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D0159" w14:textId="77777777" w:rsidR="009832E5" w:rsidRDefault="009832E5" w:rsidP="009832E5">
      <w:pPr>
        <w:pStyle w:val="Capa-titulo"/>
        <w:spacing w:before="0"/>
        <w:ind w:left="-964" w:right="3856"/>
        <w:rPr>
          <w:sz w:val="44"/>
          <w:szCs w:val="44"/>
        </w:rPr>
      </w:pPr>
    </w:p>
    <w:p w14:paraId="4D09818F" w14:textId="77777777" w:rsidR="009832E5" w:rsidRDefault="009832E5" w:rsidP="009832E5">
      <w:pPr>
        <w:pStyle w:val="Capa-titulo"/>
        <w:spacing w:before="0"/>
        <w:ind w:left="-964" w:right="3856"/>
        <w:rPr>
          <w:sz w:val="44"/>
          <w:szCs w:val="44"/>
        </w:rPr>
      </w:pPr>
    </w:p>
    <w:p w14:paraId="00BC16B5" w14:textId="77777777" w:rsidR="009832E5" w:rsidRDefault="009832E5" w:rsidP="009832E5">
      <w:pPr>
        <w:pStyle w:val="Capa-titulo"/>
        <w:spacing w:before="0"/>
        <w:ind w:left="-964" w:right="3856"/>
        <w:rPr>
          <w:sz w:val="44"/>
          <w:szCs w:val="44"/>
        </w:rPr>
      </w:pPr>
    </w:p>
    <w:p w14:paraId="4ABFC35E" w14:textId="77777777" w:rsidR="009832E5" w:rsidRDefault="009832E5" w:rsidP="009832E5">
      <w:pPr>
        <w:pStyle w:val="Capa-titulo"/>
        <w:spacing w:before="0"/>
        <w:ind w:left="-964" w:right="3856"/>
        <w:rPr>
          <w:sz w:val="44"/>
          <w:szCs w:val="44"/>
        </w:rPr>
      </w:pPr>
    </w:p>
    <w:p w14:paraId="39B6CE08" w14:textId="77777777" w:rsidR="009832E5" w:rsidRDefault="009832E5" w:rsidP="009832E5">
      <w:pPr>
        <w:pStyle w:val="Capa-titulo"/>
        <w:spacing w:before="0"/>
        <w:ind w:left="-964" w:right="3856"/>
        <w:rPr>
          <w:sz w:val="44"/>
          <w:szCs w:val="44"/>
        </w:rPr>
      </w:pPr>
    </w:p>
    <w:p w14:paraId="350AE8E4" w14:textId="77777777" w:rsidR="009832E5" w:rsidRDefault="009832E5" w:rsidP="009832E5">
      <w:pPr>
        <w:pStyle w:val="Capa-titulo"/>
        <w:spacing w:before="0"/>
        <w:ind w:left="-964" w:right="3856"/>
        <w:rPr>
          <w:sz w:val="44"/>
          <w:szCs w:val="44"/>
        </w:rPr>
      </w:pPr>
    </w:p>
    <w:p w14:paraId="7E954073" w14:textId="77777777" w:rsidR="009832E5" w:rsidRDefault="009832E5" w:rsidP="00800DBF">
      <w:pPr>
        <w:pStyle w:val="612s"/>
      </w:pPr>
    </w:p>
    <w:p w14:paraId="3ED682E0" w14:textId="77777777" w:rsidR="009832E5" w:rsidRDefault="009832E5" w:rsidP="009832E5">
      <w:pPr>
        <w:pStyle w:val="Capa-titulo"/>
        <w:spacing w:before="0"/>
        <w:ind w:left="-964" w:right="3856"/>
        <w:rPr>
          <w:sz w:val="44"/>
          <w:szCs w:val="44"/>
        </w:rPr>
      </w:pPr>
    </w:p>
    <w:p w14:paraId="46679208" w14:textId="77777777" w:rsidR="009832E5" w:rsidRDefault="009832E5" w:rsidP="009832E5">
      <w:pPr>
        <w:pStyle w:val="Capa-titulo"/>
        <w:spacing w:before="0"/>
        <w:ind w:left="-964" w:right="3856"/>
        <w:rPr>
          <w:sz w:val="44"/>
          <w:szCs w:val="44"/>
        </w:rPr>
      </w:pPr>
    </w:p>
    <w:p w14:paraId="0E5A21C3" w14:textId="77777777" w:rsidR="009832E5" w:rsidRDefault="009832E5" w:rsidP="009832E5">
      <w:pPr>
        <w:pStyle w:val="Capa-titulo"/>
        <w:spacing w:before="0"/>
        <w:ind w:left="-964" w:right="3856"/>
        <w:rPr>
          <w:sz w:val="44"/>
          <w:szCs w:val="44"/>
        </w:rPr>
      </w:pPr>
    </w:p>
    <w:p w14:paraId="32CDFC0C" w14:textId="77777777" w:rsidR="009832E5" w:rsidRPr="002A20D5" w:rsidRDefault="000C39EA" w:rsidP="002A20D5">
      <w:pPr>
        <w:pStyle w:val="Capa-titulo"/>
        <w:rPr>
          <w:sz w:val="40"/>
          <w:szCs w:val="28"/>
        </w:rPr>
      </w:pPr>
      <w:r w:rsidRPr="002A20D5">
        <w:rPr>
          <w:sz w:val="40"/>
          <w:szCs w:val="28"/>
        </w:rPr>
        <w:t>Projeto Pedagógico do Curso Superior de Tecnologia em</w:t>
      </w:r>
    </w:p>
    <w:p w14:paraId="234B39C5" w14:textId="3C6A9AD9" w:rsidR="004B6153" w:rsidRPr="002A20D5" w:rsidRDefault="002757CF" w:rsidP="002A20D5">
      <w:pPr>
        <w:pStyle w:val="CST"/>
        <w:spacing w:before="0"/>
        <w:rPr>
          <w:sz w:val="40"/>
          <w:szCs w:val="28"/>
        </w:rPr>
      </w:pPr>
      <w:permStart w:id="1999991244" w:edGrp="everyone"/>
      <w:r>
        <w:rPr>
          <w:sz w:val="40"/>
          <w:szCs w:val="28"/>
        </w:rPr>
        <w:t>Ciência de Dados</w:t>
      </w:r>
      <w:permEnd w:id="1999991244"/>
    </w:p>
    <w:p w14:paraId="17F3F324" w14:textId="77777777" w:rsidR="00C77A03" w:rsidRPr="00D44A90" w:rsidRDefault="00C77A03" w:rsidP="00D44A90">
      <w:pPr>
        <w:pStyle w:val="zNormal-template"/>
      </w:pPr>
    </w:p>
    <w:p w14:paraId="04C364E1" w14:textId="77777777" w:rsidR="00164A51" w:rsidRPr="00C77A03" w:rsidRDefault="00C77A03" w:rsidP="009832E5">
      <w:pPr>
        <w:pStyle w:val="Capa-subttulo"/>
        <w:ind w:left="-426" w:right="4818"/>
        <w:rPr>
          <w:b w:val="0"/>
          <w:bCs/>
        </w:rPr>
      </w:pPr>
      <w:r>
        <w:rPr>
          <w:b w:val="0"/>
          <w:bCs/>
        </w:rPr>
        <w:t>Referência</w:t>
      </w:r>
      <w:r w:rsidRPr="00423E8B">
        <w:rPr>
          <w:b w:val="0"/>
          <w:bCs/>
        </w:rPr>
        <w:t>:</w:t>
      </w:r>
    </w:p>
    <w:permStart w:id="1618087174" w:edGrp="everyone"/>
    <w:p w14:paraId="5701B313" w14:textId="65C0842D" w:rsidR="00EF795C" w:rsidRPr="00C77A03" w:rsidRDefault="00000000" w:rsidP="009832E5">
      <w:pPr>
        <w:pStyle w:val="CNCSTouexperimental"/>
        <w:ind w:left="-426" w:right="4818"/>
        <w:rPr>
          <w:b w:val="0"/>
          <w:bCs/>
          <w:color w:val="000000" w:themeColor="text1"/>
          <w:sz w:val="32"/>
          <w:szCs w:val="28"/>
        </w:rPr>
      </w:pPr>
      <w:sdt>
        <w:sdtPr>
          <w:rPr>
            <w:b w:val="0"/>
            <w:bCs/>
            <w:color w:val="000000" w:themeColor="text1"/>
            <w:sz w:val="32"/>
            <w:szCs w:val="28"/>
          </w:rPr>
          <w:id w:val="1378122230"/>
          <w:lock w:val="sdtLocked"/>
          <w:placeholder>
            <w:docPart w:val="3667C4E4376D444F9C932653740FFB27"/>
          </w:placeholder>
          <w15:color w:val="000000"/>
          <w:comboBox>
            <w:listItem w:displayText="do CNCST" w:value="do CNCST"/>
            <w:listItem w:displayText="Experimental" w:value="Experimental"/>
          </w:comboBox>
        </w:sdtPr>
        <w:sdtContent>
          <w:r w:rsidR="002757CF">
            <w:rPr>
              <w:b w:val="0"/>
              <w:bCs/>
              <w:color w:val="000000" w:themeColor="text1"/>
              <w:sz w:val="32"/>
              <w:szCs w:val="28"/>
            </w:rPr>
            <w:t>Experimental</w:t>
          </w:r>
        </w:sdtContent>
      </w:sdt>
      <w:permEnd w:id="1618087174"/>
    </w:p>
    <w:p w14:paraId="773FC79A" w14:textId="77777777" w:rsidR="00CF6AF4" w:rsidRPr="00D44A90" w:rsidRDefault="00CF6AF4" w:rsidP="00D44A90">
      <w:pPr>
        <w:pStyle w:val="zNormal-template"/>
      </w:pPr>
    </w:p>
    <w:p w14:paraId="64D947C5" w14:textId="77777777" w:rsidR="00CF6AF4" w:rsidRPr="00423E8B" w:rsidRDefault="00D00150" w:rsidP="009832E5">
      <w:pPr>
        <w:pStyle w:val="Capa-subttulo"/>
        <w:ind w:left="-426" w:right="4818"/>
        <w:rPr>
          <w:b w:val="0"/>
          <w:bCs/>
        </w:rPr>
      </w:pPr>
      <w:r w:rsidRPr="00423E8B">
        <w:rPr>
          <w:b w:val="0"/>
          <w:bCs/>
        </w:rPr>
        <w:t xml:space="preserve">Eixo Tecnológico: </w:t>
      </w:r>
    </w:p>
    <w:permStart w:id="1280979015" w:edGrp="everyone"/>
    <w:p w14:paraId="7EA32EE6" w14:textId="7EC0DA51" w:rsidR="00CF6AF4" w:rsidRPr="00F60E6D" w:rsidRDefault="00000000" w:rsidP="009832E5">
      <w:pPr>
        <w:pStyle w:val="eixo"/>
        <w:ind w:left="-567" w:right="4818"/>
        <w:rPr>
          <w:b w:val="0"/>
          <w:bCs/>
          <w:szCs w:val="18"/>
        </w:rPr>
      </w:pPr>
      <w:sdt>
        <w:sdtPr>
          <w:rPr>
            <w:b w:val="0"/>
            <w:bCs/>
            <w:szCs w:val="18"/>
          </w:rPr>
          <w:id w:val="1500231325"/>
          <w:lock w:val="sdtLocked"/>
          <w:placeholder>
            <w:docPart w:val="1C4E62574C73475081D3C24F921C533A"/>
          </w:placeholder>
          <w:comboBox>
            <w:listItem w:displayText="(ver instruções no apêndice)" w:value="(ver instruções no apêndice)"/>
            <w:listItem w:displayText="Ambiente e Saúde" w:value="Ambiente e Saúde"/>
            <w:listItem w:displayText="Controle e Processos Industriais" w:value="Controle e Processos Industriais"/>
            <w:listItem w:displayText="Gestão e Negócios" w:value="Gestão e Negócios"/>
            <w:listItem w:displayText="Informação e Comunicação" w:value="Informação e Comunicação"/>
            <w:listItem w:displayText="Infraestrutura" w:value="Infraestrutura"/>
            <w:listItem w:displayText="Produção Alimentícia" w:value="Produção Alimentícia"/>
            <w:listItem w:displayText="Produção Cultural e Design" w:value="Produção Cultural e Design"/>
            <w:listItem w:displayText="Produção Industrial" w:value="Produção Industrial"/>
            <w:listItem w:displayText="Recursos Naturais" w:value="Recursos Naturais"/>
            <w:listItem w:displayText="Turismo, Hospitalidade e Lazer" w:value="Turismo, Hospitalidade e Lazer"/>
          </w:comboBox>
        </w:sdtPr>
        <w:sdtContent>
          <w:r w:rsidR="002757CF">
            <w:rPr>
              <w:b w:val="0"/>
              <w:bCs/>
              <w:szCs w:val="18"/>
            </w:rPr>
            <w:t>Informação e Comunicação</w:t>
          </w:r>
        </w:sdtContent>
      </w:sdt>
      <w:permEnd w:id="1280979015"/>
    </w:p>
    <w:p w14:paraId="554B21B1" w14:textId="77777777" w:rsidR="00656550" w:rsidRDefault="00656550" w:rsidP="00423E8B">
      <w:pPr>
        <w:pStyle w:val="Capa-subttulo"/>
        <w:ind w:left="-964" w:right="3856"/>
        <w:rPr>
          <w:b w:val="0"/>
          <w:bCs/>
        </w:rPr>
      </w:pPr>
    </w:p>
    <w:p w14:paraId="3E58721F" w14:textId="77777777" w:rsidR="00CF6AF4" w:rsidRPr="00423E8B" w:rsidRDefault="007B42A0" w:rsidP="009832E5">
      <w:pPr>
        <w:pStyle w:val="Capa-subttulo"/>
        <w:ind w:left="-426" w:right="4818"/>
        <w:rPr>
          <w:b w:val="0"/>
          <w:bCs/>
        </w:rPr>
      </w:pPr>
      <w:r w:rsidRPr="00423E8B">
        <w:rPr>
          <w:b w:val="0"/>
          <w:bCs/>
        </w:rPr>
        <w:t xml:space="preserve">Unidade: </w:t>
      </w:r>
    </w:p>
    <w:permStart w:id="1688562076" w:edGrp="everyone"/>
    <w:p w14:paraId="621EDB89" w14:textId="35FACA6B" w:rsidR="00AF77E9" w:rsidRPr="00164A51" w:rsidRDefault="00000000" w:rsidP="009832E5">
      <w:pPr>
        <w:pStyle w:val="FatecNome"/>
        <w:ind w:left="-426" w:right="4818"/>
        <w:rPr>
          <w:b w:val="0"/>
          <w:bCs/>
          <w:sz w:val="32"/>
          <w:szCs w:val="28"/>
        </w:rPr>
      </w:pPr>
      <w:sdt>
        <w:sdtPr>
          <w:rPr>
            <w:b w:val="0"/>
            <w:bCs/>
            <w:sz w:val="32"/>
            <w:szCs w:val="28"/>
          </w:rPr>
          <w:id w:val="-229923966"/>
          <w:lock w:val="sdtLocked"/>
          <w:placeholder>
            <w:docPart w:val="3FC24105B7D24DF9A34049AC880CB3BA"/>
          </w:placeholder>
          <w:comboBox>
            <w:listItem w:displayText="(ver instruções no apêndice)" w:value="(ver instruções no apêndice)"/>
            <w:listItem w:displayText="Fatec Adamantina - R-08" w:value="Fatec Adamantina - R-08"/>
            <w:listItem w:displayText="Fatec Americana - R-03" w:value="Fatec Americana - R-03"/>
            <w:listItem w:displayText="Fatec Araçatuba - R-01" w:value="Fatec Araçatuba - R-01"/>
            <w:listItem w:displayText="Fatec Araraquara - R-10" w:value="Fatec Araraquara - R-10"/>
            <w:listItem w:displayText="Fatec Araras - R-02" w:value="Fatec Araras - R-02"/>
            <w:listItem w:displayText="Fatec Assis - R-08" w:value="Fatec Assis - R-08"/>
            <w:listItem w:displayText="Fatec Baixada Santista - R-06" w:value="Fatec Baixada Santista - R-06"/>
            <w:listItem w:displayText="Fatec Barretos - R-09" w:value="Fatec Barretos - R-09"/>
            <w:listItem w:displayText="Fatec Barueri - R-05" w:value="Fatec Barueri - R-05"/>
            <w:listItem w:displayText="Fatec Bauru - R-01" w:value="Fatec Bauru - R-01"/>
            <w:listItem w:displayText="Fatec Bebedouro - R-09" w:value="Fatec Bebedouro - R-09"/>
            <w:listItem w:displayText="Fatec Botucatu - R-11" w:value="Fatec Botucatu - R-11"/>
            <w:listItem w:displayText="Fatec Bragança Paulista - R-03" w:value="Fatec Bragança Paulista - R-03"/>
            <w:listItem w:displayText="Fatec Campinas - R-03" w:value="Fatec Campinas - R-03"/>
            <w:listItem w:displayText="Fatec Capão Bonito - R-07" w:value="Fatec Capão Bonito - R-07"/>
            <w:listItem w:displayText="Fatec Carapicuíba - R-05" w:value="Fatec Carapicuíba - R-05"/>
            <w:listItem w:displayText="Fatec Catanduva - R-10" w:value="Fatec Catanduva - R-10"/>
            <w:listItem w:displayText="Fatec Cotia - R-06" w:value="Fatec Cotia - R-06"/>
            <w:listItem w:displayText="Fatec Cruzeiro - R-12" w:value="Fatec Cruzeiro - R-12"/>
            <w:listItem w:displayText="Fatec Diadema - R-06" w:value="Fatec Diadema - R-06"/>
            <w:listItem w:displayText="Fatec Ferraz de Vasconcelos - R-04" w:value="Fatec Ferraz de Vasconcelos - R-04"/>
            <w:listItem w:displayText="Fatec Franca - R-09" w:value="Fatec Franca - R-09"/>
            <w:listItem w:displayText="Fatec Franco da Rocha - R-05" w:value="Fatec Franco da Rocha - R-05"/>
            <w:listItem w:displayText="Fatec Garça - R-08" w:value="Fatec Garça - R-08"/>
            <w:listItem w:displayText="Fatec Guaratinguetá - R-12" w:value="Fatec Guaratinguetá - R-12"/>
            <w:listItem w:displayText="Fatec Guarulhos - R-04" w:value="Fatec Guarulhos - R-04"/>
            <w:listItem w:displayText="Fatec Indaiatuba - R-03" w:value="Fatec Indaiatuba - R-03"/>
            <w:listItem w:displayText="Fatec Ipiranga - R-06" w:value="Fatec Ipiranga - R-06"/>
            <w:listItem w:displayText="Fatec Itapetininga - R-11" w:value="Fatec Itapetininga - R-11"/>
            <w:listItem w:displayText="Fatec Itapira - R-02" w:value="Fatec Itapira - R-02"/>
            <w:listItem w:displayText="Fatec Itaquaquecetuba - R-04" w:value="Fatec Itaquaquecetuba - R-04"/>
            <w:listItem w:displayText="Fatec Itaquera - R-04" w:value="Fatec Itaquera - R-04"/>
            <w:listItem w:displayText="Fatec Itatiba - R-03" w:value="Fatec Itatiba - R-03"/>
            <w:listItem w:displayText="Fatec Itu - R-11" w:value="Fatec Itu - R-11"/>
            <w:listItem w:displayText="Fatec Jaboticabal - R-09" w:value="Fatec Jaboticabal - R-09"/>
            <w:listItem w:displayText="Fatec Jacareí - R-10" w:value="Fatec Jacareí - R-10"/>
            <w:listItem w:displayText="Fatec Jahu - R-01" w:value="Fatec Jahu - R-01"/>
            <w:listItem w:displayText="Fatec Jales - R-10" w:value="Fatec Jales - R-10"/>
            <w:listItem w:displayText="Fatec Jundiaí - R-03" w:value="Fatec Jundiaí - R-03"/>
            <w:listItem w:displayText="Fatec Lins - R-01" w:value="Fatec Lins - R-01"/>
            <w:listItem w:displayText="Fatec Marília - R-08" w:value="Fatec Marília - R-08"/>
            <w:listItem w:displayText="Fatec Matão - R-10" w:value="Fatec Matão - R-10"/>
            <w:listItem w:displayText="Fatec Mauá - R-06" w:value="Fatec Mauá - R-06"/>
            <w:listItem w:displayText="Fatec Mococa - R-09" w:value="Fatec Mococa - R-09"/>
            <w:listItem w:displayText="Fatec Mogi das Cruzes - R-12" w:value="Fatec Mogi das Cruzes - R-12"/>
            <w:listItem w:displayText="Fatec Mogi Mirim - R-02" w:value="Fatec Mogi Mirim - R-02"/>
            <w:listItem w:displayText="Fatec Osasco - R-05" w:value="Fatec Osasco - R-05"/>
            <w:listItem w:displayText="Fatec Ourinhos - R-08" w:value="Fatec Ourinhos - R-08"/>
            <w:listItem w:displayText="Fatec Pindamonhangaba - R-12" w:value="Fatec Pindamonhangaba - R-12"/>
            <w:listItem w:displayText="Fatec Piracicaba - R-03" w:value="Fatec Piracicaba - R-03"/>
            <w:listItem w:displayText="Fatec Pompeia - R-08" w:value="Fatec Pompeia - R-08"/>
            <w:listItem w:displayText="Fatec Praia Grande - R-06" w:value="Fatec Praia Grande - R-06"/>
            <w:listItem w:displayText="Fatec Presidente Prudente - R-08" w:value="Fatec Presidente Prudente - R-08"/>
            <w:listItem w:displayText="Fatec Ribeirão Preto - R-09" w:value="Fatec Ribeirão Preto - R-09"/>
            <w:listItem w:displayText="Fatec Santana de Parnaíba - R-05" w:value="Fatec Santana de Parnaíba - R-05"/>
            <w:listItem w:displayText="Fatec Santo André - R-06" w:value="Fatec Santo André - R-06"/>
            <w:listItem w:displayText="Fatec São Bernardo do Campo - R-06" w:value="Fatec São Bernardo do Campo - R-06"/>
            <w:listItem w:displayText="Fatec São Caetano do Sul - R-06" w:value="Fatec São Caetano do Sul - R-06"/>
            <w:listItem w:displayText="Fatec São Carlos - R-10" w:value="Fatec São Carlos - R-10"/>
            <w:listItem w:displayText="Fatec São José do Rio Preto - R-10" w:value="Fatec São José do Rio Preto - R-10"/>
            <w:listItem w:displayText="Fatec São José dos Campos - R-12" w:value="Fatec São José dos Campos - R-12"/>
            <w:listItem w:displayText="Fatec São Paulo - R-05" w:value="Fatec São Paulo - R-05"/>
            <w:listItem w:displayText="Fatec São Roque - R-11" w:value="Fatec São Roque - R-11"/>
            <w:listItem w:displayText="Fatec São Sebastião - R-12" w:value="Fatec São Sebastião - R-12"/>
            <w:listItem w:displayText="Fatec Sebrae - R-05" w:value="Fatec Sebrae - R-05"/>
            <w:listItem w:displayText="Fatec Sertãozinho - R-09" w:value="Fatec Sertãozinho - R-09"/>
            <w:listItem w:displayText="Fatec Sorocaba - R-11" w:value="Fatec Sorocaba - R-11"/>
            <w:listItem w:displayText="Fatec Sumaré - R-03" w:value="Fatec Sumaré - R-03"/>
            <w:listItem w:displayText="Fatec Taquaritinga - R-10" w:value="Fatec Taquaritinga - R-10"/>
            <w:listItem w:displayText="Fatec Tatuapé - R-04" w:value="Fatec Tatuapé - R-04"/>
            <w:listItem w:displayText="Fatec Tatuí - R-11" w:value="Fatec Tatuí - R-11"/>
            <w:listItem w:displayText="Fatec Taubaté - R-12" w:value="Fatec Taubaté - R-12"/>
            <w:listItem w:displayText="Fatec Zona Leste - R-04" w:value="Fatec Zona Leste - R-04"/>
            <w:listItem w:displayText="Fatec Zona Sul - R-06" w:value="Fatec Zona Sul - R-06"/>
          </w:comboBox>
        </w:sdtPr>
        <w:sdtContent>
          <w:r w:rsidR="002757CF">
            <w:rPr>
              <w:b w:val="0"/>
              <w:bCs/>
              <w:sz w:val="32"/>
              <w:szCs w:val="28"/>
            </w:rPr>
            <w:t>Ourinhos R-08</w:t>
          </w:r>
        </w:sdtContent>
      </w:sdt>
      <w:permEnd w:id="1688562076"/>
    </w:p>
    <w:p w14:paraId="54D91386" w14:textId="77777777" w:rsidR="00DE6F59" w:rsidRDefault="00DE6F59" w:rsidP="00423E8B">
      <w:pPr>
        <w:pStyle w:val="Fatec"/>
        <w:ind w:left="-964" w:right="3856"/>
        <w:rPr>
          <w:b w:val="0"/>
          <w:bCs/>
        </w:rPr>
      </w:pPr>
    </w:p>
    <w:p w14:paraId="26CEE614" w14:textId="77777777" w:rsidR="009832E5" w:rsidRDefault="009832E5" w:rsidP="00423E8B">
      <w:pPr>
        <w:pStyle w:val="Fatec"/>
        <w:ind w:left="-964" w:right="3856"/>
        <w:rPr>
          <w:b w:val="0"/>
          <w:bCs/>
        </w:rPr>
      </w:pPr>
    </w:p>
    <w:p w14:paraId="6A5D6468" w14:textId="77777777" w:rsidR="009832E5" w:rsidRPr="00423E8B" w:rsidRDefault="009832E5" w:rsidP="00423E8B">
      <w:pPr>
        <w:pStyle w:val="Fatec"/>
        <w:ind w:left="-964" w:right="3856"/>
        <w:rPr>
          <w:b w:val="0"/>
          <w:bCs/>
        </w:rPr>
      </w:pPr>
    </w:p>
    <w:permStart w:id="1738102361" w:edGrp="everyone"/>
    <w:p w14:paraId="1BE1CD24" w14:textId="5A06C954" w:rsidR="00656550" w:rsidRPr="00F60E6D" w:rsidRDefault="00000000" w:rsidP="005D5849">
      <w:pPr>
        <w:pStyle w:val="Capa-subttulo"/>
        <w:ind w:left="-284" w:right="4818"/>
        <w:rPr>
          <w:b w:val="0"/>
          <w:bCs/>
          <w:sz w:val="32"/>
          <w:szCs w:val="28"/>
        </w:rPr>
      </w:pPr>
      <w:sdt>
        <w:sdtPr>
          <w:rPr>
            <w:b w:val="0"/>
            <w:bCs/>
            <w:sz w:val="32"/>
            <w:szCs w:val="28"/>
          </w:rPr>
          <w:id w:val="68320255"/>
          <w:placeholder>
            <w:docPart w:val="8948ACB9E1AD415EBD502D413B0E8005"/>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F2192C">
            <w:rPr>
              <w:b w:val="0"/>
              <w:bCs/>
              <w:sz w:val="32"/>
              <w:szCs w:val="28"/>
            </w:rPr>
            <w:t>2025</w:t>
          </w:r>
        </w:sdtContent>
      </w:sdt>
      <w:permEnd w:id="1738102361"/>
      <w:r w:rsidR="00AF77E9" w:rsidRPr="00F60E6D">
        <w:rPr>
          <w:b w:val="0"/>
          <w:bCs/>
          <w:sz w:val="32"/>
          <w:szCs w:val="28"/>
        </w:rPr>
        <w:t xml:space="preserve"> </w:t>
      </w:r>
      <w:r w:rsidR="003D3381">
        <w:rPr>
          <w:b w:val="0"/>
          <w:bCs/>
          <w:sz w:val="32"/>
          <w:szCs w:val="28"/>
        </w:rPr>
        <w:t>/</w:t>
      </w:r>
      <w:r w:rsidR="00AF77E9" w:rsidRPr="00F60E6D">
        <w:rPr>
          <w:b w:val="0"/>
          <w:bCs/>
          <w:sz w:val="32"/>
          <w:szCs w:val="28"/>
        </w:rPr>
        <w:t xml:space="preserve"> </w:t>
      </w:r>
      <w:permStart w:id="99693557" w:edGrp="everyone"/>
      <w:sdt>
        <w:sdtPr>
          <w:rPr>
            <w:b w:val="0"/>
            <w:bCs/>
            <w:sz w:val="32"/>
            <w:szCs w:val="28"/>
          </w:rPr>
          <w:id w:val="-978761797"/>
          <w:placeholder>
            <w:docPart w:val="8948ACB9E1AD415EBD502D413B0E8005"/>
          </w:placeholder>
          <w:comboBox>
            <w:listItem w:value="Escolher um item."/>
            <w:listItem w:displayText="1º Semestre" w:value="1º Semestre"/>
            <w:listItem w:displayText="2º Semestre" w:value="2º Semestre"/>
          </w:comboBox>
        </w:sdtPr>
        <w:sdtContent>
          <w:r w:rsidR="006D78AF">
            <w:rPr>
              <w:b w:val="0"/>
              <w:bCs/>
              <w:sz w:val="32"/>
              <w:szCs w:val="28"/>
            </w:rPr>
            <w:t>2</w:t>
          </w:r>
          <w:r w:rsidR="00D66B3D">
            <w:rPr>
              <w:b w:val="0"/>
              <w:bCs/>
              <w:sz w:val="32"/>
              <w:szCs w:val="28"/>
            </w:rPr>
            <w:t>º Semestre</w:t>
          </w:r>
        </w:sdtContent>
      </w:sdt>
      <w:permEnd w:id="99693557"/>
    </w:p>
    <w:p w14:paraId="40878C02" w14:textId="77777777" w:rsidR="00DF1D04" w:rsidRPr="00770F8F" w:rsidRDefault="00DF1D04" w:rsidP="002D6FAF">
      <w:pPr>
        <w:pStyle w:val="expediente-logo"/>
      </w:pPr>
      <w:r w:rsidRPr="002D6FAF">
        <w:lastRenderedPageBreak/>
        <w:drawing>
          <wp:inline distT="0" distB="0" distL="0" distR="0" wp14:anchorId="5109734D" wp14:editId="72993B71">
            <wp:extent cx="1233376" cy="633705"/>
            <wp:effectExtent l="0" t="0" r="0" b="1905"/>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3686" cy="644140"/>
                    </a:xfrm>
                    <a:prstGeom prst="rect">
                      <a:avLst/>
                    </a:prstGeom>
                  </pic:spPr>
                </pic:pic>
              </a:graphicData>
            </a:graphic>
          </wp:inline>
        </w:drawing>
      </w:r>
    </w:p>
    <w:p w14:paraId="2B130FD4" w14:textId="6D7D93AF" w:rsidR="00DF1D04" w:rsidRDefault="00DF1D04" w:rsidP="00F90284">
      <w:pPr>
        <w:pStyle w:val="Expediente-titulos"/>
      </w:pPr>
      <w:r w:rsidRPr="00F90284">
        <w:t>202</w:t>
      </w:r>
      <w:r w:rsidR="00C844EF">
        <w:t>5</w:t>
      </w:r>
    </w:p>
    <w:p w14:paraId="3BB268B8" w14:textId="0BB816BD" w:rsidR="006D78AF" w:rsidRDefault="006D78AF" w:rsidP="006D78AF">
      <w:pPr>
        <w:pStyle w:val="Expediente-subttulos"/>
      </w:pPr>
      <w:r w:rsidRPr="00F90284">
        <w:t>Versão</w:t>
      </w:r>
      <w:r>
        <w:t xml:space="preserve"> do Template</w:t>
      </w:r>
      <w:r w:rsidRPr="00F90284">
        <w:t xml:space="preserve"> </w:t>
      </w:r>
      <w:r>
        <w:t>4.0</w:t>
      </w:r>
      <w:r w:rsidRPr="00F90284">
        <w:t>.</w:t>
      </w:r>
      <w:r>
        <w:t xml:space="preserve">0 - </w:t>
      </w:r>
      <w:r w:rsidRPr="00F90284">
        <w:t xml:space="preserve">Lançado em </w:t>
      </w:r>
      <w:r>
        <w:t>06</w:t>
      </w:r>
      <w:r w:rsidRPr="00F90284">
        <w:t>/</w:t>
      </w:r>
      <w:r>
        <w:t>08</w:t>
      </w:r>
      <w:r w:rsidRPr="00F90284">
        <w:t>/202</w:t>
      </w:r>
      <w:r>
        <w:t>4</w:t>
      </w:r>
    </w:p>
    <w:p w14:paraId="2E84D45F" w14:textId="77777777" w:rsidR="0068169F" w:rsidRDefault="0068169F" w:rsidP="009832E5">
      <w:pPr>
        <w:pStyle w:val="Expediente-semimpresso"/>
      </w:pPr>
      <w:r w:rsidRPr="00F90284">
        <w:t>Recomendamos que este material seja utilizado em seu formato digital,</w:t>
      </w:r>
      <w:r w:rsidR="00F90284">
        <w:t xml:space="preserve"> </w:t>
      </w:r>
      <w:r w:rsidRPr="00F90284">
        <w:t>sem a necessidade de impressão</w:t>
      </w:r>
      <w:r w:rsidR="002440B0">
        <w:t>.</w:t>
      </w:r>
    </w:p>
    <w:p w14:paraId="38D40453" w14:textId="77777777" w:rsidR="00927BF6" w:rsidRDefault="00927BF6" w:rsidP="00F90284">
      <w:pPr>
        <w:pStyle w:val="Expediente-semimpresso"/>
      </w:pPr>
    </w:p>
    <w:p w14:paraId="38B6A664" w14:textId="77777777" w:rsidR="00467ED5" w:rsidRDefault="00467ED5" w:rsidP="00467ED5">
      <w:pPr>
        <w:pStyle w:val="Expediente-subttulos"/>
      </w:pPr>
      <w:bookmarkStart w:id="0" w:name="_Toc53581543"/>
      <w:bookmarkStart w:id="1" w:name="_Toc74735635"/>
      <w:bookmarkStart w:id="2" w:name="_Toc90987768"/>
      <w:r w:rsidRPr="00A525D6">
        <w:t>QUADRO DE ATUALIZAÇÕES</w:t>
      </w:r>
      <w:bookmarkEnd w:id="0"/>
      <w:bookmarkEnd w:id="1"/>
      <w:bookmarkEnd w:id="2"/>
    </w:p>
    <w:p w14:paraId="521A13AF" w14:textId="4E6D416D" w:rsidR="00316FAA" w:rsidRPr="00A525D6" w:rsidRDefault="00FF7418" w:rsidP="00316FAA">
      <w:pPr>
        <w:pStyle w:val="Expediente-subttulos"/>
        <w:spacing w:after="120"/>
      </w:pPr>
      <w:r>
        <w:t>Data de implantação:</w:t>
      </w:r>
      <w:r w:rsidR="00E10357">
        <w:t xml:space="preserve"> </w:t>
      </w:r>
      <w:permStart w:id="1690836202" w:edGrp="everyone"/>
      <w:r w:rsidR="002757CF">
        <w:t>2020</w:t>
      </w:r>
      <w:permEnd w:id="1690836202"/>
      <w:r w:rsidR="00891B9F">
        <w:t xml:space="preserve"> </w:t>
      </w:r>
      <w:r w:rsidR="00E10357" w:rsidRPr="00316FAA">
        <w:rPr>
          <w:sz w:val="20"/>
          <w:szCs w:val="20"/>
        </w:rPr>
        <w:t xml:space="preserve">/ </w:t>
      </w:r>
      <w:permStart w:id="1182014280" w:edGrp="everyone"/>
      <w:sdt>
        <w:sdtPr>
          <w:rPr>
            <w:sz w:val="20"/>
            <w:szCs w:val="20"/>
          </w:rPr>
          <w:alias w:val="Semestre"/>
          <w:tag w:val="Semestre"/>
          <w:id w:val="728580109"/>
          <w:placeholder>
            <w:docPart w:val="4209BC48E4C64F6A9683CE3C306BFD9D"/>
          </w:placeholder>
          <w:comboBox>
            <w:listItem w:value="Escolher um item."/>
            <w:listItem w:displayText="1º Sem." w:value="1º Sem."/>
            <w:listItem w:displayText="2º Sem." w:value="2º Sem."/>
          </w:comboBox>
        </w:sdtPr>
        <w:sdtContent>
          <w:r w:rsidR="00047F7E">
            <w:rPr>
              <w:sz w:val="20"/>
              <w:szCs w:val="20"/>
            </w:rPr>
            <w:t>1º Sem.</w:t>
          </w:r>
        </w:sdtContent>
      </w:sdt>
      <w:permEnd w:id="1182014280"/>
    </w:p>
    <w:tbl>
      <w:tblPr>
        <w:tblStyle w:val="TabeladeGrade4-nfase2"/>
        <w:tblW w:w="5224" w:type="pct"/>
        <w:tblCellMar>
          <w:left w:w="28" w:type="dxa"/>
          <w:right w:w="28" w:type="dxa"/>
        </w:tblCellMar>
        <w:tblLook w:val="04A0" w:firstRow="1" w:lastRow="0" w:firstColumn="1" w:lastColumn="0" w:noHBand="0" w:noVBand="1"/>
      </w:tblPr>
      <w:tblGrid>
        <w:gridCol w:w="1558"/>
        <w:gridCol w:w="1414"/>
        <w:gridCol w:w="2977"/>
        <w:gridCol w:w="4110"/>
      </w:tblGrid>
      <w:tr w:rsidR="00B819D7" w:rsidRPr="00C06FE0" w14:paraId="0FBFF0A6" w14:textId="77777777" w:rsidTr="007C0027">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3E47EC48" w14:textId="77777777" w:rsidR="00B819D7" w:rsidRPr="0022423D" w:rsidRDefault="00B819D7" w:rsidP="007C0027">
            <w:pPr>
              <w:pStyle w:val="drop-negrito"/>
              <w:rPr>
                <w:b/>
                <w:bCs w:val="0"/>
              </w:rPr>
            </w:pPr>
            <w:r w:rsidRPr="0022423D">
              <w:rPr>
                <w:b/>
                <w:bCs w:val="0"/>
              </w:rPr>
              <w:t>Data</w:t>
            </w:r>
          </w:p>
        </w:tc>
        <w:tc>
          <w:tcPr>
            <w:tcW w:w="703" w:type="pct"/>
          </w:tcPr>
          <w:p w14:paraId="68404EAF" w14:textId="77777777" w:rsidR="00B819D7" w:rsidRPr="0022423D" w:rsidRDefault="00B819D7"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06178930" w14:textId="77777777" w:rsidR="00B819D7" w:rsidRPr="0022423D" w:rsidRDefault="00B819D7"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4FF6A258" w14:textId="77777777" w:rsidR="00B819D7" w:rsidRPr="0022423D" w:rsidRDefault="00B819D7"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43BEF4BE" w14:textId="77777777" w:rsidR="00B819D7" w:rsidRPr="0022423D" w:rsidRDefault="00B819D7"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B819D7" w:rsidRPr="00316FAA" w14:paraId="233C6702" w14:textId="77777777" w:rsidTr="007C002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517FB8B1" w14:textId="77777777" w:rsidR="00B819D7" w:rsidRPr="006A013D" w:rsidRDefault="00B819D7" w:rsidP="007C0027">
            <w:pPr>
              <w:pStyle w:val="Tabela"/>
              <w:rPr>
                <w:szCs w:val="20"/>
              </w:rPr>
            </w:pPr>
            <w:r>
              <w:rPr>
                <w:szCs w:val="20"/>
              </w:rPr>
              <w:t>2020</w:t>
            </w:r>
            <w:r w:rsidRPr="006A013D">
              <w:rPr>
                <w:szCs w:val="20"/>
              </w:rPr>
              <w:t>/</w:t>
            </w:r>
            <w:sdt>
              <w:sdtPr>
                <w:rPr>
                  <w:szCs w:val="20"/>
                </w:rPr>
                <w:alias w:val="Semestre"/>
                <w:tag w:val="Semestre"/>
                <w:id w:val="-294755534"/>
                <w:placeholder>
                  <w:docPart w:val="D29FA1DF9A624FD2A41AA28E702C38F6"/>
                </w:placeholder>
                <w:comboBox>
                  <w:listItem w:value="Escolher um item."/>
                  <w:listItem w:displayText="1º Sem." w:value="1º Sem."/>
                  <w:listItem w:displayText="2º Sem." w:value="2º Sem."/>
                  <w:listItem w:displayText="Sem." w:value="Sem."/>
                </w:comboBox>
              </w:sdtPr>
              <w:sdtContent>
                <w:r>
                  <w:rPr>
                    <w:szCs w:val="20"/>
                  </w:rPr>
                  <w:t>1º Sem.</w:t>
                </w:r>
              </w:sdtContent>
            </w:sdt>
          </w:p>
        </w:tc>
        <w:sdt>
          <w:sdtPr>
            <w:rPr>
              <w:szCs w:val="20"/>
            </w:rPr>
            <w:id w:val="-1048381224"/>
            <w:placeholder>
              <w:docPart w:val="E052E427E13540F895E5ED72A8511385"/>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2BDD3478"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Atualização</w:t>
                </w:r>
              </w:p>
            </w:tc>
          </w:sdtContent>
        </w:sdt>
        <w:tc>
          <w:tcPr>
            <w:tcW w:w="1480" w:type="pct"/>
          </w:tcPr>
          <w:p w14:paraId="6032B516" w14:textId="77777777" w:rsidR="00B819D7" w:rsidRPr="00E22FE1"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E22FE1">
              <w:rPr>
                <w:szCs w:val="20"/>
              </w:rPr>
              <w:t xml:space="preserve">Parecer 703-2019 </w:t>
            </w:r>
          </w:p>
          <w:p w14:paraId="1459F080"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E22FE1">
              <w:rPr>
                <w:szCs w:val="20"/>
              </w:rPr>
              <w:t>Processo 2603066/2019</w:t>
            </w:r>
          </w:p>
        </w:tc>
        <w:tc>
          <w:tcPr>
            <w:tcW w:w="2043" w:type="pct"/>
          </w:tcPr>
          <w:p w14:paraId="596C1A5E"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943926">
              <w:rPr>
                <w:szCs w:val="20"/>
              </w:rPr>
              <w:t xml:space="preserve">Implantação PPC – Ciência de Dados </w:t>
            </w:r>
            <w:r>
              <w:rPr>
                <w:szCs w:val="20"/>
              </w:rPr>
              <w:t>na Fatec Ourinhos</w:t>
            </w:r>
          </w:p>
        </w:tc>
      </w:tr>
      <w:tr w:rsidR="00B819D7" w:rsidRPr="00C06FE0" w14:paraId="557BDE31" w14:textId="77777777" w:rsidTr="007C002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5F488FEA" w14:textId="77777777" w:rsidR="00B819D7" w:rsidRPr="006A013D" w:rsidRDefault="00B819D7" w:rsidP="007C0027">
            <w:pPr>
              <w:pStyle w:val="Tabela"/>
              <w:rPr>
                <w:szCs w:val="20"/>
              </w:rPr>
            </w:pPr>
            <w:r>
              <w:rPr>
                <w:szCs w:val="20"/>
              </w:rPr>
              <w:t>2022</w:t>
            </w:r>
            <w:r w:rsidRPr="006A013D">
              <w:rPr>
                <w:szCs w:val="20"/>
              </w:rPr>
              <w:t xml:space="preserve">/ </w:t>
            </w:r>
            <w:sdt>
              <w:sdtPr>
                <w:rPr>
                  <w:szCs w:val="20"/>
                </w:rPr>
                <w:alias w:val="Semestre"/>
                <w:tag w:val="Semestre"/>
                <w:id w:val="-437296002"/>
                <w:placeholder>
                  <w:docPart w:val="2FEE1A38556F496E87C7D876970784BC"/>
                </w:placeholder>
                <w:comboBox>
                  <w:listItem w:value="Escolher um item."/>
                  <w:listItem w:displayText="1º Sem." w:value="1º Sem."/>
                  <w:listItem w:displayText="2º Sem." w:value="2º Sem."/>
                  <w:listItem w:displayText="Sem." w:value="Sem."/>
                </w:comboBox>
              </w:sdtPr>
              <w:sdtContent>
                <w:r>
                  <w:rPr>
                    <w:szCs w:val="20"/>
                  </w:rPr>
                  <w:t>1º Sem.</w:t>
                </w:r>
              </w:sdtContent>
            </w:sdt>
          </w:p>
        </w:tc>
        <w:tc>
          <w:tcPr>
            <w:tcW w:w="703" w:type="pct"/>
          </w:tcPr>
          <w:p w14:paraId="7DC5FC30" w14:textId="77777777" w:rsidR="00B819D7" w:rsidRPr="006A013D" w:rsidRDefault="00B819D7" w:rsidP="007C0027">
            <w:pPr>
              <w:pStyle w:val="Tabela"/>
              <w:jc w:val="both"/>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Reconhecimento </w:t>
            </w:r>
          </w:p>
        </w:tc>
        <w:tc>
          <w:tcPr>
            <w:tcW w:w="1480" w:type="pct"/>
          </w:tcPr>
          <w:p w14:paraId="2F68CB21" w14:textId="77777777" w:rsidR="00B819D7"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714B64">
              <w:rPr>
                <w:szCs w:val="20"/>
              </w:rPr>
              <w:t xml:space="preserve">Processo nº </w:t>
            </w:r>
          </w:p>
          <w:p w14:paraId="6245770B" w14:textId="77777777" w:rsidR="00B819D7" w:rsidRPr="006A013D"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AA4AE2">
              <w:rPr>
                <w:szCs w:val="20"/>
              </w:rPr>
              <w:t>Processo CEE Nº 2022/00084</w:t>
            </w:r>
          </w:p>
        </w:tc>
        <w:tc>
          <w:tcPr>
            <w:tcW w:w="2043" w:type="pct"/>
          </w:tcPr>
          <w:p w14:paraId="1DF4DAD5" w14:textId="77777777" w:rsidR="00B819D7" w:rsidRPr="006A013D" w:rsidRDefault="00B819D7" w:rsidP="007C0027">
            <w:pPr>
              <w:pStyle w:val="Tabela"/>
              <w:jc w:val="both"/>
              <w:cnfStyle w:val="000000010000" w:firstRow="0" w:lastRow="0" w:firstColumn="0" w:lastColumn="0" w:oddVBand="0" w:evenVBand="0" w:oddHBand="0" w:evenHBand="1" w:firstRowFirstColumn="0" w:firstRowLastColumn="0" w:lastRowFirstColumn="0" w:lastRowLastColumn="0"/>
              <w:rPr>
                <w:szCs w:val="20"/>
              </w:rPr>
            </w:pPr>
            <w:r w:rsidRPr="00AC40F6">
              <w:rPr>
                <w:szCs w:val="20"/>
              </w:rPr>
              <w:t>Renovação do Reconhecimento do Curso Superior de Tecnologia em Ciência de Dados</w:t>
            </w:r>
          </w:p>
        </w:tc>
      </w:tr>
      <w:tr w:rsidR="00B819D7" w:rsidRPr="00C06FE0" w14:paraId="5551A92C" w14:textId="77777777" w:rsidTr="007C002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0C07DC37" w14:textId="77777777" w:rsidR="00B819D7" w:rsidRPr="006A013D" w:rsidRDefault="00B819D7" w:rsidP="007C0027">
            <w:pPr>
              <w:pStyle w:val="Tabela"/>
              <w:rPr>
                <w:szCs w:val="20"/>
              </w:rPr>
            </w:pPr>
            <w:r>
              <w:rPr>
                <w:szCs w:val="20"/>
              </w:rPr>
              <w:t>2024</w:t>
            </w:r>
            <w:r w:rsidRPr="006A013D">
              <w:rPr>
                <w:szCs w:val="20"/>
              </w:rPr>
              <w:t xml:space="preserve">/ </w:t>
            </w:r>
            <w:sdt>
              <w:sdtPr>
                <w:rPr>
                  <w:szCs w:val="20"/>
                </w:rPr>
                <w:alias w:val="Semestre"/>
                <w:tag w:val="Semestre"/>
                <w:id w:val="2118718374"/>
                <w:placeholder>
                  <w:docPart w:val="CF7354C3EE5E47048EEF6A40D7926B7B"/>
                </w:placeholder>
                <w:comboBox>
                  <w:listItem w:value="Escolher um item."/>
                  <w:listItem w:displayText="1º Sem." w:value="1º Sem."/>
                  <w:listItem w:displayText="2º Sem." w:value="2º Sem."/>
                  <w:listItem w:displayText="Sem." w:value="Sem."/>
                </w:comboBox>
              </w:sdtPr>
              <w:sdtContent>
                <w:r>
                  <w:rPr>
                    <w:szCs w:val="20"/>
                  </w:rPr>
                  <w:t>1º Sem.</w:t>
                </w:r>
              </w:sdtContent>
            </w:sdt>
          </w:p>
        </w:tc>
        <w:sdt>
          <w:sdtPr>
            <w:rPr>
              <w:szCs w:val="20"/>
            </w:rPr>
            <w:id w:val="184261008"/>
            <w:placeholder>
              <w:docPart w:val="6BEE976BF97D48B588C13B676996BDEA"/>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2497D85D"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Atualização</w:t>
                </w:r>
              </w:p>
            </w:tc>
          </w:sdtContent>
        </w:sdt>
        <w:tc>
          <w:tcPr>
            <w:tcW w:w="1480" w:type="pct"/>
          </w:tcPr>
          <w:p w14:paraId="70542BF8"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830D9B">
              <w:rPr>
                <w:szCs w:val="20"/>
              </w:rPr>
              <w:t>Deliberação</w:t>
            </w:r>
            <w:r>
              <w:rPr>
                <w:szCs w:val="20"/>
              </w:rPr>
              <w:t xml:space="preserve"> </w:t>
            </w:r>
            <w:r w:rsidRPr="00830D9B">
              <w:rPr>
                <w:szCs w:val="20"/>
              </w:rPr>
              <w:t>CEE 216 2023</w:t>
            </w:r>
          </w:p>
        </w:tc>
        <w:tc>
          <w:tcPr>
            <w:tcW w:w="2043" w:type="pct"/>
          </w:tcPr>
          <w:p w14:paraId="6827AE2B" w14:textId="77777777" w:rsidR="00B819D7" w:rsidRPr="006A013D" w:rsidRDefault="00B819D7"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Implementa </w:t>
            </w:r>
            <w:r w:rsidRPr="00E2304D">
              <w:rPr>
                <w:szCs w:val="20"/>
              </w:rPr>
              <w:t>a curricularização da extensão no</w:t>
            </w:r>
            <w:r>
              <w:rPr>
                <w:szCs w:val="20"/>
              </w:rPr>
              <w:t xml:space="preserve"> CST em Ciência de Dados</w:t>
            </w:r>
          </w:p>
        </w:tc>
      </w:tr>
      <w:tr w:rsidR="00B819D7" w:rsidRPr="00C06FE0" w14:paraId="553C5EA1" w14:textId="77777777" w:rsidTr="007C002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38D3D8FF" w14:textId="77777777" w:rsidR="00B819D7" w:rsidRDefault="00B819D7" w:rsidP="007C0027">
            <w:pPr>
              <w:pStyle w:val="Tabela"/>
              <w:jc w:val="both"/>
              <w:rPr>
                <w:szCs w:val="20"/>
              </w:rPr>
            </w:pPr>
            <w:r>
              <w:rPr>
                <w:szCs w:val="20"/>
              </w:rPr>
              <w:t xml:space="preserve">  2024/1º Sem.</w:t>
            </w:r>
          </w:p>
        </w:tc>
        <w:tc>
          <w:tcPr>
            <w:tcW w:w="703" w:type="pct"/>
          </w:tcPr>
          <w:p w14:paraId="32388A93" w14:textId="77777777" w:rsidR="00B819D7"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Reconhecimento </w:t>
            </w:r>
          </w:p>
        </w:tc>
        <w:tc>
          <w:tcPr>
            <w:tcW w:w="1480" w:type="pct"/>
          </w:tcPr>
          <w:p w14:paraId="3E28FE5F" w14:textId="77777777" w:rsidR="00B819D7"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532D22">
              <w:rPr>
                <w:szCs w:val="20"/>
              </w:rPr>
              <w:t>CEESP-PRC-2024/00061</w:t>
            </w:r>
          </w:p>
          <w:p w14:paraId="45B35B9A" w14:textId="77777777" w:rsidR="00B819D7" w:rsidRPr="00830D9B"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 xml:space="preserve">Parecer </w:t>
            </w:r>
            <w:r w:rsidRPr="00044B57">
              <w:rPr>
                <w:szCs w:val="20"/>
              </w:rPr>
              <w:t>Nº 173/2025</w:t>
            </w:r>
          </w:p>
        </w:tc>
        <w:tc>
          <w:tcPr>
            <w:tcW w:w="2043" w:type="pct"/>
          </w:tcPr>
          <w:p w14:paraId="0CCDFBAA" w14:textId="77777777" w:rsidR="00B819D7" w:rsidRDefault="00B819D7"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AC40F6">
              <w:rPr>
                <w:szCs w:val="20"/>
              </w:rPr>
              <w:t>Renovação do Reconhecimento do Curso Superior de Tecnologia em Ciência de Dados</w:t>
            </w:r>
          </w:p>
        </w:tc>
      </w:tr>
      <w:tr w:rsidR="006A050C" w:rsidRPr="00C06FE0" w14:paraId="7DE74D1D" w14:textId="77777777" w:rsidTr="007C002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6BBEAD21" w14:textId="2737812F" w:rsidR="006A050C" w:rsidRDefault="006A050C" w:rsidP="006A050C">
            <w:pPr>
              <w:pStyle w:val="Tabela"/>
              <w:jc w:val="both"/>
              <w:rPr>
                <w:szCs w:val="20"/>
              </w:rPr>
            </w:pPr>
            <w:r>
              <w:rPr>
                <w:szCs w:val="20"/>
              </w:rPr>
              <w:t>2025</w:t>
            </w:r>
            <w:r w:rsidRPr="006A013D">
              <w:rPr>
                <w:szCs w:val="20"/>
              </w:rPr>
              <w:t xml:space="preserve"> / </w:t>
            </w:r>
            <w:sdt>
              <w:sdtPr>
                <w:rPr>
                  <w:szCs w:val="20"/>
                </w:rPr>
                <w:alias w:val="Semestre"/>
                <w:tag w:val="Semestre"/>
                <w:id w:val="760182972"/>
                <w:placeholder>
                  <w:docPart w:val="ED07655F4DA9F94EA84DD2F1C3778D63"/>
                </w:placeholder>
                <w:comboBox>
                  <w:listItem w:value="Escolher um item."/>
                  <w:listItem w:displayText="1º Sem." w:value="1º Sem."/>
                  <w:listItem w:displayText="2º Sem." w:value="2º Sem."/>
                  <w:listItem w:displayText="Sem." w:value="Sem."/>
                </w:comboBox>
              </w:sdtPr>
              <w:sdtContent>
                <w:r w:rsidR="00B27793">
                  <w:rPr>
                    <w:szCs w:val="20"/>
                  </w:rPr>
                  <w:t>2º Sem.</w:t>
                </w:r>
              </w:sdtContent>
            </w:sdt>
          </w:p>
        </w:tc>
        <w:sdt>
          <w:sdtPr>
            <w:rPr>
              <w:szCs w:val="20"/>
            </w:rPr>
            <w:id w:val="317381037"/>
            <w:placeholder>
              <w:docPart w:val="923044ED15A7DF45A6542ECF7F78B2D7"/>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0D04C234" w14:textId="1174547E" w:rsidR="006A050C" w:rsidRDefault="006A050C" w:rsidP="006A050C">
                <w:pPr>
                  <w:pStyle w:val="Tabela"/>
                  <w:cnfStyle w:val="000000100000" w:firstRow="0" w:lastRow="0" w:firstColumn="0" w:lastColumn="0" w:oddVBand="0" w:evenVBand="0" w:oddHBand="1" w:evenHBand="0" w:firstRowFirstColumn="0" w:firstRowLastColumn="0" w:lastRowFirstColumn="0" w:lastRowLastColumn="0"/>
                  <w:rPr>
                    <w:szCs w:val="20"/>
                  </w:rPr>
                </w:pPr>
                <w:r w:rsidRPr="009A2044">
                  <w:rPr>
                    <w:szCs w:val="20"/>
                  </w:rPr>
                  <w:t>Atualização</w:t>
                </w:r>
              </w:p>
            </w:tc>
          </w:sdtContent>
        </w:sdt>
        <w:tc>
          <w:tcPr>
            <w:tcW w:w="1480" w:type="pct"/>
          </w:tcPr>
          <w:p w14:paraId="64439344" w14:textId="77777777" w:rsidR="006A050C" w:rsidRPr="009A2044" w:rsidRDefault="006A050C" w:rsidP="006A050C">
            <w:pPr>
              <w:pStyle w:val="Tabela"/>
              <w:cnfStyle w:val="000000100000" w:firstRow="0" w:lastRow="0" w:firstColumn="0" w:lastColumn="0" w:oddVBand="0" w:evenVBand="0" w:oddHBand="1" w:evenHBand="0" w:firstRowFirstColumn="0" w:firstRowLastColumn="0" w:lastRowFirstColumn="0" w:lastRowLastColumn="0"/>
              <w:rPr>
                <w:szCs w:val="20"/>
              </w:rPr>
            </w:pPr>
            <w:r w:rsidRPr="009A2044">
              <w:rPr>
                <w:szCs w:val="20"/>
              </w:rPr>
              <w:t>Deliberação CEE nº 216/2023</w:t>
            </w:r>
          </w:p>
          <w:p w14:paraId="0A9AF812" w14:textId="0F7575E4" w:rsidR="006A050C" w:rsidRPr="00532D22" w:rsidRDefault="006A050C" w:rsidP="006A050C">
            <w:pPr>
              <w:pStyle w:val="Tabela"/>
              <w:cnfStyle w:val="000000100000" w:firstRow="0" w:lastRow="0" w:firstColumn="0" w:lastColumn="0" w:oddVBand="0" w:evenVBand="0" w:oddHBand="1" w:evenHBand="0" w:firstRowFirstColumn="0" w:firstRowLastColumn="0" w:lastRowFirstColumn="0" w:lastRowLastColumn="0"/>
              <w:rPr>
                <w:szCs w:val="20"/>
              </w:rPr>
            </w:pPr>
            <w:r w:rsidRPr="009A2044">
              <w:rPr>
                <w:szCs w:val="20"/>
              </w:rPr>
              <w:t>Memorando Circular nº 017/2024 - CESU</w:t>
            </w:r>
          </w:p>
        </w:tc>
        <w:tc>
          <w:tcPr>
            <w:tcW w:w="2043" w:type="pct"/>
          </w:tcPr>
          <w:p w14:paraId="762B8056" w14:textId="28386BAB" w:rsidR="006A050C" w:rsidRPr="00AC40F6" w:rsidRDefault="006A050C" w:rsidP="006A050C">
            <w:pPr>
              <w:pStyle w:val="Tabela"/>
              <w:cnfStyle w:val="000000100000" w:firstRow="0" w:lastRow="0" w:firstColumn="0" w:lastColumn="0" w:oddVBand="0" w:evenVBand="0" w:oddHBand="1" w:evenHBand="0" w:firstRowFirstColumn="0" w:firstRowLastColumn="0" w:lastRowFirstColumn="0" w:lastRowLastColumn="0"/>
              <w:rPr>
                <w:szCs w:val="20"/>
              </w:rPr>
            </w:pPr>
            <w:r w:rsidRPr="009A2044">
              <w:rPr>
                <w:szCs w:val="20"/>
              </w:rPr>
              <w:t>Atualização da curricularização da extensão</w:t>
            </w:r>
          </w:p>
        </w:tc>
      </w:tr>
    </w:tbl>
    <w:p w14:paraId="413269CA" w14:textId="77777777" w:rsidR="00467ED5" w:rsidRPr="00F90284" w:rsidRDefault="00467ED5" w:rsidP="00F90284">
      <w:pPr>
        <w:pStyle w:val="Expediente-semimpresso"/>
      </w:pPr>
    </w:p>
    <w:p w14:paraId="46113D1B" w14:textId="77777777" w:rsidR="00DF1D04" w:rsidRPr="00F90284" w:rsidRDefault="00DF1D04" w:rsidP="00F90284">
      <w:pPr>
        <w:pStyle w:val="Expediente-titulos"/>
      </w:pPr>
      <w:r w:rsidRPr="00F90284">
        <w:t>Expediente CPS</w:t>
      </w:r>
    </w:p>
    <w:p w14:paraId="1E61FCAB" w14:textId="77777777" w:rsidR="00F90284" w:rsidRDefault="00DF1D04" w:rsidP="00F90284">
      <w:pPr>
        <w:pStyle w:val="Expediente-subttulos"/>
      </w:pPr>
      <w:r w:rsidRPr="00F90284">
        <w:t>Diretora-Superintendente</w:t>
      </w:r>
    </w:p>
    <w:p w14:paraId="3026E704" w14:textId="34754F7D" w:rsidR="00DF1D04" w:rsidRPr="00F90284" w:rsidRDefault="003C0857" w:rsidP="003C0857">
      <w:pPr>
        <w:pStyle w:val="Expediente-nomes"/>
      </w:pPr>
      <w:r w:rsidRPr="00F17BE8">
        <w:t>Clóvis Dias</w:t>
      </w:r>
    </w:p>
    <w:p w14:paraId="5F795573" w14:textId="77777777" w:rsidR="00F90284" w:rsidRDefault="00DF1D04" w:rsidP="00F90284">
      <w:pPr>
        <w:pStyle w:val="Expediente-subttulos"/>
      </w:pPr>
      <w:r w:rsidRPr="00F90284">
        <w:t>Vice-Diretora-Superintendente</w:t>
      </w:r>
    </w:p>
    <w:p w14:paraId="4CD0042E" w14:textId="704B17D7" w:rsidR="00DF1D04" w:rsidRPr="00F90284" w:rsidRDefault="000B06BF" w:rsidP="00F90284">
      <w:pPr>
        <w:pStyle w:val="Expediente-nomes"/>
      </w:pPr>
      <w:r w:rsidRPr="00693915">
        <w:t>Maycon Geres</w:t>
      </w:r>
    </w:p>
    <w:p w14:paraId="633D25A9" w14:textId="77777777" w:rsidR="00F90284" w:rsidRDefault="00DF1D04" w:rsidP="00F90284">
      <w:pPr>
        <w:pStyle w:val="Expediente-subttulos"/>
      </w:pPr>
      <w:r w:rsidRPr="00F90284">
        <w:t>Chefe de Gabinete</w:t>
      </w:r>
    </w:p>
    <w:p w14:paraId="3BDAB324" w14:textId="4C1149FB" w:rsidR="00DF1D04" w:rsidRPr="00F90284" w:rsidRDefault="00F831F4" w:rsidP="00F90284">
      <w:pPr>
        <w:pStyle w:val="Expediente-nomes"/>
      </w:pPr>
      <w:r w:rsidRPr="00716E06">
        <w:t>Otávio Jorge de Moraes Júnior</w:t>
      </w:r>
      <w:r>
        <w:t xml:space="preserve"> </w:t>
      </w:r>
    </w:p>
    <w:p w14:paraId="50173163" w14:textId="77777777" w:rsidR="00DF1D04" w:rsidRDefault="00DF1D04" w:rsidP="00F90284">
      <w:pPr>
        <w:pStyle w:val="Expediente-nomes"/>
      </w:pPr>
    </w:p>
    <w:p w14:paraId="24CE7D7B" w14:textId="77777777" w:rsidR="00DF1D04" w:rsidRPr="00F90284" w:rsidRDefault="00DF1D04" w:rsidP="00F90284">
      <w:pPr>
        <w:pStyle w:val="Expediente-titulos"/>
      </w:pPr>
      <w:r w:rsidRPr="00F90284">
        <w:t>Expediente Cesu</w:t>
      </w:r>
    </w:p>
    <w:p w14:paraId="20B09B59" w14:textId="77777777" w:rsidR="00E80709" w:rsidRDefault="00E80709" w:rsidP="00F90284">
      <w:pPr>
        <w:pStyle w:val="Expediente-subttulos"/>
        <w:sectPr w:rsidR="00E80709" w:rsidSect="00B27793">
          <w:headerReference w:type="default" r:id="rId12"/>
          <w:headerReference w:type="first" r:id="rId13"/>
          <w:type w:val="continuous"/>
          <w:pgSz w:w="11906" w:h="16838" w:code="9"/>
          <w:pgMar w:top="1418" w:right="1134" w:bottom="1418" w:left="1134" w:header="266" w:footer="709" w:gutter="0"/>
          <w:cols w:space="708"/>
          <w:titlePg/>
          <w:docGrid w:linePitch="360"/>
        </w:sectPr>
      </w:pPr>
    </w:p>
    <w:p w14:paraId="324459A2" w14:textId="77777777" w:rsidR="00F90284" w:rsidRDefault="00DF1D04" w:rsidP="00F90284">
      <w:pPr>
        <w:pStyle w:val="Expediente-subttulos"/>
      </w:pPr>
      <w:r w:rsidRPr="00F90284">
        <w:t xml:space="preserve">Coordenador </w:t>
      </w:r>
      <w:r w:rsidR="00AF2D51">
        <w:t>Técnico</w:t>
      </w:r>
    </w:p>
    <w:p w14:paraId="032F6D74" w14:textId="23ED0939" w:rsidR="00DF1D04" w:rsidRPr="00F90284" w:rsidRDefault="00AC349F" w:rsidP="00F90284">
      <w:pPr>
        <w:pStyle w:val="Expediente-nomes"/>
      </w:pPr>
      <w:r>
        <w:t>Robson dos Santos</w:t>
      </w:r>
    </w:p>
    <w:p w14:paraId="4D86A733" w14:textId="77777777" w:rsidR="00F90284" w:rsidRDefault="00DF1D04" w:rsidP="00F90284">
      <w:pPr>
        <w:pStyle w:val="Expediente-subttulos"/>
      </w:pPr>
      <w:r w:rsidRPr="00F90284">
        <w:t>Diretor Acadêmico-Pedagógico</w:t>
      </w:r>
    </w:p>
    <w:p w14:paraId="41C921E0" w14:textId="77777777" w:rsidR="00DF1D04" w:rsidRPr="00F90284" w:rsidRDefault="00DF1D04" w:rsidP="00F90284">
      <w:pPr>
        <w:pStyle w:val="Expediente-nomes"/>
      </w:pPr>
      <w:r w:rsidRPr="00F90284">
        <w:t>André Luiz Braun Galvão</w:t>
      </w:r>
    </w:p>
    <w:p w14:paraId="5C2570C1" w14:textId="77777777" w:rsidR="00F90284" w:rsidRDefault="00DF1D04" w:rsidP="00F90284">
      <w:pPr>
        <w:pStyle w:val="Expediente-subttulos"/>
      </w:pPr>
      <w:r w:rsidRPr="00F90284">
        <w:t>Departamento Administrativo</w:t>
      </w:r>
    </w:p>
    <w:p w14:paraId="702337EB" w14:textId="77777777" w:rsidR="00911B80" w:rsidRDefault="00911B80" w:rsidP="00911B80">
      <w:pPr>
        <w:pStyle w:val="Expediente-nomes"/>
      </w:pPr>
      <w:r w:rsidRPr="006B7F09">
        <w:t>Silvia Pereira Abranches</w:t>
      </w:r>
    </w:p>
    <w:p w14:paraId="3C882298" w14:textId="77777777" w:rsidR="00E80709" w:rsidRDefault="00E80709" w:rsidP="00F90284">
      <w:pPr>
        <w:pStyle w:val="Expediente-nomes"/>
        <w:sectPr w:rsidR="00E80709" w:rsidSect="00F9568D">
          <w:type w:val="continuous"/>
          <w:pgSz w:w="11906" w:h="16838" w:code="9"/>
          <w:pgMar w:top="1418" w:right="1134" w:bottom="1418" w:left="1134" w:header="454" w:footer="709" w:gutter="0"/>
          <w:cols w:num="3" w:space="148"/>
          <w:titlePg/>
          <w:docGrid w:linePitch="360"/>
        </w:sectPr>
      </w:pPr>
    </w:p>
    <w:p w14:paraId="4DA3F3CA" w14:textId="77777777" w:rsidR="00E80709" w:rsidRDefault="00E80709" w:rsidP="00F90284">
      <w:pPr>
        <w:pStyle w:val="Expediente-nomes"/>
      </w:pPr>
    </w:p>
    <w:p w14:paraId="25CC6CAB" w14:textId="77777777" w:rsidR="00F90284" w:rsidRDefault="004B4465" w:rsidP="00F90284">
      <w:pPr>
        <w:pStyle w:val="Expediente-subttulos"/>
      </w:pPr>
      <w:r w:rsidRPr="00F90284">
        <w:t xml:space="preserve">EDI – Equipe de </w:t>
      </w:r>
      <w:r w:rsidR="00DF1D04" w:rsidRPr="00F90284">
        <w:t>Desenvolvimento Instrucional</w:t>
      </w:r>
    </w:p>
    <w:p w14:paraId="2E719F42" w14:textId="77777777" w:rsidR="00467ED5" w:rsidRDefault="00467ED5" w:rsidP="00F90284">
      <w:pPr>
        <w:pStyle w:val="Expediente-nomes"/>
        <w:sectPr w:rsidR="00467ED5" w:rsidSect="00F9568D">
          <w:type w:val="continuous"/>
          <w:pgSz w:w="11906" w:h="16838" w:code="9"/>
          <w:pgMar w:top="1418" w:right="1274" w:bottom="1418" w:left="1843" w:header="454" w:footer="709" w:gutter="0"/>
          <w:cols w:space="282"/>
          <w:titlePg/>
          <w:docGrid w:linePitch="360"/>
        </w:sectPr>
      </w:pPr>
    </w:p>
    <w:p w14:paraId="57F77739" w14:textId="77777777" w:rsidR="00DF1D04" w:rsidRDefault="00DF1D04" w:rsidP="00F90284">
      <w:pPr>
        <w:pStyle w:val="Expediente-nomes"/>
      </w:pPr>
      <w:r w:rsidRPr="00F90284">
        <w:t>Thaís Lari Braga Cilli</w:t>
      </w:r>
    </w:p>
    <w:p w14:paraId="4BA5B427" w14:textId="77777777" w:rsidR="00E80709" w:rsidRDefault="00E80709" w:rsidP="00F90284">
      <w:pPr>
        <w:pStyle w:val="Expediente-nomes"/>
      </w:pPr>
      <w:r w:rsidRPr="00F90284">
        <w:t>Fábio Gomes da Silva</w:t>
      </w:r>
    </w:p>
    <w:p w14:paraId="2EFD0BF8" w14:textId="77777777" w:rsidR="00E80709" w:rsidRDefault="00E80709" w:rsidP="00F90284">
      <w:pPr>
        <w:pStyle w:val="Expediente-nomes"/>
      </w:pPr>
      <w:r>
        <w:t>Mauro Yuji Ohara</w:t>
      </w:r>
    </w:p>
    <w:p w14:paraId="3CC0EDBB" w14:textId="77777777" w:rsidR="00467ED5" w:rsidRDefault="00467ED5" w:rsidP="00467ED5">
      <w:pPr>
        <w:pStyle w:val="Expediente-subttulos"/>
        <w:sectPr w:rsidR="00467ED5" w:rsidSect="00F9568D">
          <w:type w:val="continuous"/>
          <w:pgSz w:w="11906" w:h="16838" w:code="9"/>
          <w:pgMar w:top="1418" w:right="1274" w:bottom="1418" w:left="1843" w:header="454" w:footer="709" w:gutter="0"/>
          <w:cols w:num="3" w:space="282"/>
          <w:titlePg/>
          <w:docGrid w:linePitch="360"/>
        </w:sectPr>
      </w:pPr>
    </w:p>
    <w:p w14:paraId="506CE118" w14:textId="77777777" w:rsidR="00E80709" w:rsidRDefault="00E80709" w:rsidP="00467ED5">
      <w:pPr>
        <w:pStyle w:val="Expediente-subttulos"/>
      </w:pPr>
      <w:r>
        <w:br w:type="column"/>
      </w:r>
    </w:p>
    <w:p w14:paraId="7C043E77" w14:textId="77777777" w:rsidR="00E80709" w:rsidRDefault="00E80709" w:rsidP="00E80709">
      <w:pPr>
        <w:pStyle w:val="Expediente-nomes"/>
        <w:sectPr w:rsidR="00E80709" w:rsidSect="00F9568D">
          <w:type w:val="continuous"/>
          <w:pgSz w:w="11906" w:h="16838" w:code="9"/>
          <w:pgMar w:top="1418" w:right="1274" w:bottom="1418" w:left="1843" w:header="454" w:footer="709" w:gutter="0"/>
          <w:cols w:num="2" w:space="282"/>
          <w:titlePg/>
          <w:docGrid w:linePitch="360"/>
        </w:sectPr>
      </w:pPr>
    </w:p>
    <w:p w14:paraId="49DD58E3" w14:textId="77777777" w:rsidR="006D7BF6" w:rsidRDefault="006D7BF6" w:rsidP="00E80709">
      <w:pPr>
        <w:pStyle w:val="Expediente-subttulos"/>
      </w:pPr>
      <w:r>
        <w:t>Responsáv</w:t>
      </w:r>
      <w:r w:rsidR="00A67820">
        <w:t>e</w:t>
      </w:r>
      <w:r>
        <w:t>is</w:t>
      </w:r>
      <w:r w:rsidR="00BD3E0B">
        <w:t xml:space="preserve"> </w:t>
      </w:r>
      <w:r>
        <w:t>pelo documento</w:t>
      </w:r>
    </w:p>
    <w:p w14:paraId="4BA7C778" w14:textId="77777777" w:rsidR="004432FA" w:rsidRDefault="004432FA" w:rsidP="006D7BF6">
      <w:pPr>
        <w:pStyle w:val="Expediente-nomes"/>
        <w:sectPr w:rsidR="004432FA" w:rsidSect="00F9568D">
          <w:type w:val="continuous"/>
          <w:pgSz w:w="11906" w:h="16838" w:code="9"/>
          <w:pgMar w:top="1418" w:right="1134" w:bottom="1418" w:left="1134" w:header="454" w:footer="709" w:gutter="0"/>
          <w:cols w:space="708"/>
          <w:titlePg/>
          <w:docGrid w:linePitch="360"/>
        </w:sectPr>
      </w:pPr>
      <w:permStart w:id="156331582" w:edGrp="everyone"/>
    </w:p>
    <w:p w14:paraId="458F7FC4" w14:textId="39880772" w:rsidR="00AF1C21" w:rsidRDefault="002757CF" w:rsidP="006D7BF6">
      <w:pPr>
        <w:pStyle w:val="Expediente-nomes"/>
      </w:pPr>
      <w:r>
        <w:t>Rosemeiry de Castro Prado</w:t>
      </w:r>
    </w:p>
    <w:p w14:paraId="73790DEC" w14:textId="4F9E7F72" w:rsidR="006D78AF" w:rsidRDefault="006D78AF" w:rsidP="006D7BF6">
      <w:pPr>
        <w:pStyle w:val="Expediente-nomes"/>
      </w:pPr>
      <w:r>
        <w:t>Coordenador (a) de Curso</w:t>
      </w:r>
    </w:p>
    <w:p w14:paraId="3A54427D" w14:textId="77777777" w:rsidR="006D78AF" w:rsidRDefault="006D78AF" w:rsidP="006D7BF6">
      <w:pPr>
        <w:pStyle w:val="Expediente-nomes"/>
      </w:pPr>
    </w:p>
    <w:p w14:paraId="5DA8E63E" w14:textId="71827F72" w:rsidR="006D78AF" w:rsidRDefault="00911B80" w:rsidP="00AC6559">
      <w:pPr>
        <w:pStyle w:val="Expediente-nomes"/>
      </w:pPr>
      <w:r>
        <w:t>Anderson Sene Gonçalves</w:t>
      </w:r>
      <w:r w:rsidR="006D78AF">
        <w:t xml:space="preserve"> – Coordenador de Projetos CESU responsável pelo curso</w:t>
      </w:r>
    </w:p>
    <w:permEnd w:id="156331582"/>
    <w:p w14:paraId="0BEFF331" w14:textId="77777777" w:rsidR="00DF1D04" w:rsidRPr="00D44A90" w:rsidRDefault="00DF1D04" w:rsidP="00D44A90">
      <w:pPr>
        <w:pStyle w:val="zNormal-template"/>
      </w:pPr>
    </w:p>
    <w:p w14:paraId="0F514DA2" w14:textId="77777777" w:rsidR="00DF1D04" w:rsidRDefault="00DF1D04" w:rsidP="00A5725A">
      <w:pPr>
        <w:pStyle w:val="Sumario-titulo"/>
      </w:pPr>
      <w:r>
        <w:t>Sumário</w:t>
      </w:r>
    </w:p>
    <w:p w14:paraId="0FE5A818" w14:textId="5E094DAA" w:rsidR="00984607" w:rsidRDefault="002105E1">
      <w:pPr>
        <w:pStyle w:val="Sumrio1"/>
        <w:rPr>
          <w:rFonts w:asciiTheme="minorHAnsi" w:eastAsiaTheme="minorEastAsia" w:hAnsiTheme="minorHAnsi"/>
          <w:color w:val="auto"/>
          <w:kern w:val="2"/>
          <w:sz w:val="22"/>
          <w14:ligatures w14:val="standardContextual"/>
        </w:rPr>
      </w:pPr>
      <w:r w:rsidRPr="00D44A90">
        <w:fldChar w:fldCharType="begin"/>
      </w:r>
      <w:r w:rsidRPr="00D44A90">
        <w:instrText xml:space="preserve"> TOC \o "2-3" \h \z \t "Título 1;1" </w:instrText>
      </w:r>
      <w:r w:rsidRPr="00D44A90">
        <w:fldChar w:fldCharType="separate"/>
      </w:r>
      <w:hyperlink w:anchor="_Toc136865920" w:history="1">
        <w:r w:rsidR="00984607" w:rsidRPr="0026513C">
          <w:rPr>
            <w:rStyle w:val="Hyperlink"/>
          </w:rPr>
          <w:t>1. Contextualização</w:t>
        </w:r>
        <w:r w:rsidR="00984607">
          <w:rPr>
            <w:webHidden/>
          </w:rPr>
          <w:tab/>
        </w:r>
        <w:r w:rsidR="00984607">
          <w:rPr>
            <w:webHidden/>
          </w:rPr>
          <w:fldChar w:fldCharType="begin"/>
        </w:r>
        <w:r w:rsidR="00984607">
          <w:rPr>
            <w:webHidden/>
          </w:rPr>
          <w:instrText xml:space="preserve"> PAGEREF _Toc136865920 \h </w:instrText>
        </w:r>
        <w:r w:rsidR="00984607">
          <w:rPr>
            <w:webHidden/>
          </w:rPr>
        </w:r>
        <w:r w:rsidR="00984607">
          <w:rPr>
            <w:webHidden/>
          </w:rPr>
          <w:fldChar w:fldCharType="separate"/>
        </w:r>
        <w:r w:rsidR="00D61615">
          <w:rPr>
            <w:webHidden/>
          </w:rPr>
          <w:t>7</w:t>
        </w:r>
        <w:r w:rsidR="00984607">
          <w:rPr>
            <w:webHidden/>
          </w:rPr>
          <w:fldChar w:fldCharType="end"/>
        </w:r>
      </w:hyperlink>
    </w:p>
    <w:p w14:paraId="786E6CB1" w14:textId="71ACDC79" w:rsidR="00984607" w:rsidRDefault="00984607">
      <w:pPr>
        <w:pStyle w:val="Sumrio2"/>
        <w:rPr>
          <w:rFonts w:asciiTheme="minorHAnsi" w:eastAsiaTheme="minorEastAsia" w:hAnsiTheme="minorHAnsi"/>
          <w:kern w:val="2"/>
          <w14:ligatures w14:val="standardContextual"/>
        </w:rPr>
      </w:pPr>
      <w:hyperlink w:anchor="_Toc136865921" w:history="1">
        <w:r w:rsidRPr="0026513C">
          <w:rPr>
            <w:rStyle w:val="Hyperlink"/>
          </w:rPr>
          <w:t>1.1 Instituição de Ensino</w:t>
        </w:r>
        <w:r>
          <w:rPr>
            <w:webHidden/>
          </w:rPr>
          <w:tab/>
        </w:r>
        <w:r>
          <w:rPr>
            <w:webHidden/>
          </w:rPr>
          <w:fldChar w:fldCharType="begin"/>
        </w:r>
        <w:r>
          <w:rPr>
            <w:webHidden/>
          </w:rPr>
          <w:instrText xml:space="preserve"> PAGEREF _Toc136865921 \h </w:instrText>
        </w:r>
        <w:r>
          <w:rPr>
            <w:webHidden/>
          </w:rPr>
        </w:r>
        <w:r>
          <w:rPr>
            <w:webHidden/>
          </w:rPr>
          <w:fldChar w:fldCharType="separate"/>
        </w:r>
        <w:r w:rsidR="00D61615">
          <w:rPr>
            <w:webHidden/>
          </w:rPr>
          <w:t>7</w:t>
        </w:r>
        <w:r>
          <w:rPr>
            <w:webHidden/>
          </w:rPr>
          <w:fldChar w:fldCharType="end"/>
        </w:r>
      </w:hyperlink>
    </w:p>
    <w:p w14:paraId="3F4CC98C" w14:textId="182E45A9" w:rsidR="00984607" w:rsidRDefault="00984607">
      <w:pPr>
        <w:pStyle w:val="Sumrio2"/>
        <w:rPr>
          <w:rFonts w:asciiTheme="minorHAnsi" w:eastAsiaTheme="minorEastAsia" w:hAnsiTheme="minorHAnsi"/>
          <w:kern w:val="2"/>
          <w14:ligatures w14:val="standardContextual"/>
        </w:rPr>
      </w:pPr>
      <w:hyperlink w:anchor="_Toc136865922" w:history="1">
        <w:r w:rsidRPr="0026513C">
          <w:rPr>
            <w:rStyle w:val="Hyperlink"/>
          </w:rPr>
          <w:t>1.2 Atos legais referentes ao curso</w:t>
        </w:r>
        <w:r>
          <w:rPr>
            <w:webHidden/>
          </w:rPr>
          <w:tab/>
        </w:r>
        <w:r>
          <w:rPr>
            <w:webHidden/>
          </w:rPr>
          <w:fldChar w:fldCharType="begin"/>
        </w:r>
        <w:r>
          <w:rPr>
            <w:webHidden/>
          </w:rPr>
          <w:instrText xml:space="preserve"> PAGEREF _Toc136865922 \h </w:instrText>
        </w:r>
        <w:r>
          <w:rPr>
            <w:webHidden/>
          </w:rPr>
        </w:r>
        <w:r>
          <w:rPr>
            <w:webHidden/>
          </w:rPr>
          <w:fldChar w:fldCharType="separate"/>
        </w:r>
        <w:r w:rsidR="00D61615">
          <w:rPr>
            <w:webHidden/>
          </w:rPr>
          <w:t>7</w:t>
        </w:r>
        <w:r>
          <w:rPr>
            <w:webHidden/>
          </w:rPr>
          <w:fldChar w:fldCharType="end"/>
        </w:r>
      </w:hyperlink>
    </w:p>
    <w:p w14:paraId="7FDCD473" w14:textId="3F46DF3E" w:rsidR="00984607" w:rsidRDefault="00984607">
      <w:pPr>
        <w:pStyle w:val="Sumrio1"/>
        <w:rPr>
          <w:rFonts w:asciiTheme="minorHAnsi" w:eastAsiaTheme="minorEastAsia" w:hAnsiTheme="minorHAnsi"/>
          <w:color w:val="auto"/>
          <w:kern w:val="2"/>
          <w:sz w:val="22"/>
          <w14:ligatures w14:val="standardContextual"/>
        </w:rPr>
      </w:pPr>
      <w:hyperlink w:anchor="_Toc136865923" w:history="1">
        <w:r w:rsidRPr="0026513C">
          <w:rPr>
            <w:rStyle w:val="Hyperlink"/>
          </w:rPr>
          <w:t>2. Organização da educação</w:t>
        </w:r>
        <w:r>
          <w:rPr>
            <w:webHidden/>
          </w:rPr>
          <w:tab/>
        </w:r>
        <w:r>
          <w:rPr>
            <w:webHidden/>
          </w:rPr>
          <w:fldChar w:fldCharType="begin"/>
        </w:r>
        <w:r>
          <w:rPr>
            <w:webHidden/>
          </w:rPr>
          <w:instrText xml:space="preserve"> PAGEREF _Toc136865923 \h </w:instrText>
        </w:r>
        <w:r>
          <w:rPr>
            <w:webHidden/>
          </w:rPr>
        </w:r>
        <w:r>
          <w:rPr>
            <w:webHidden/>
          </w:rPr>
          <w:fldChar w:fldCharType="separate"/>
        </w:r>
        <w:r w:rsidR="00D61615">
          <w:rPr>
            <w:webHidden/>
          </w:rPr>
          <w:t>8</w:t>
        </w:r>
        <w:r>
          <w:rPr>
            <w:webHidden/>
          </w:rPr>
          <w:fldChar w:fldCharType="end"/>
        </w:r>
      </w:hyperlink>
    </w:p>
    <w:p w14:paraId="55CF42C0" w14:textId="1BF72148" w:rsidR="00984607" w:rsidRDefault="00984607">
      <w:pPr>
        <w:pStyle w:val="Sumrio2"/>
        <w:rPr>
          <w:rFonts w:asciiTheme="minorHAnsi" w:eastAsiaTheme="minorEastAsia" w:hAnsiTheme="minorHAnsi"/>
          <w:kern w:val="2"/>
          <w14:ligatures w14:val="standardContextual"/>
        </w:rPr>
      </w:pPr>
      <w:hyperlink w:anchor="_Toc136865924" w:history="1">
        <w:r w:rsidRPr="0026513C">
          <w:rPr>
            <w:rStyle w:val="Hyperlink"/>
          </w:rPr>
          <w:t>2.1 Currículo escolar em Educação Profissional e Tecnológica organizado por competências</w:t>
        </w:r>
        <w:r>
          <w:rPr>
            <w:webHidden/>
          </w:rPr>
          <w:tab/>
        </w:r>
        <w:r>
          <w:rPr>
            <w:webHidden/>
          </w:rPr>
          <w:fldChar w:fldCharType="begin"/>
        </w:r>
        <w:r>
          <w:rPr>
            <w:webHidden/>
          </w:rPr>
          <w:instrText xml:space="preserve"> PAGEREF _Toc136865924 \h </w:instrText>
        </w:r>
        <w:r>
          <w:rPr>
            <w:webHidden/>
          </w:rPr>
        </w:r>
        <w:r>
          <w:rPr>
            <w:webHidden/>
          </w:rPr>
          <w:fldChar w:fldCharType="separate"/>
        </w:r>
        <w:r w:rsidR="00D61615">
          <w:rPr>
            <w:webHidden/>
          </w:rPr>
          <w:t>8</w:t>
        </w:r>
        <w:r>
          <w:rPr>
            <w:webHidden/>
          </w:rPr>
          <w:fldChar w:fldCharType="end"/>
        </w:r>
      </w:hyperlink>
    </w:p>
    <w:p w14:paraId="0B40AD13" w14:textId="784237C5" w:rsidR="00984607" w:rsidRDefault="00984607">
      <w:pPr>
        <w:pStyle w:val="Sumrio2"/>
        <w:rPr>
          <w:rFonts w:asciiTheme="minorHAnsi" w:eastAsiaTheme="minorEastAsia" w:hAnsiTheme="minorHAnsi"/>
          <w:kern w:val="2"/>
          <w14:ligatures w14:val="standardContextual"/>
        </w:rPr>
      </w:pPr>
      <w:hyperlink w:anchor="_Toc136865925" w:history="1">
        <w:r w:rsidRPr="0026513C">
          <w:rPr>
            <w:rStyle w:val="Hyperlink"/>
          </w:rPr>
          <w:t>2.2 Autonomia universitária</w:t>
        </w:r>
        <w:r>
          <w:rPr>
            <w:webHidden/>
          </w:rPr>
          <w:tab/>
        </w:r>
        <w:r>
          <w:rPr>
            <w:webHidden/>
          </w:rPr>
          <w:fldChar w:fldCharType="begin"/>
        </w:r>
        <w:r>
          <w:rPr>
            <w:webHidden/>
          </w:rPr>
          <w:instrText xml:space="preserve"> PAGEREF _Toc136865925 \h </w:instrText>
        </w:r>
        <w:r>
          <w:rPr>
            <w:webHidden/>
          </w:rPr>
        </w:r>
        <w:r>
          <w:rPr>
            <w:webHidden/>
          </w:rPr>
          <w:fldChar w:fldCharType="separate"/>
        </w:r>
        <w:r w:rsidR="00D61615">
          <w:rPr>
            <w:webHidden/>
          </w:rPr>
          <w:t>10</w:t>
        </w:r>
        <w:r>
          <w:rPr>
            <w:webHidden/>
          </w:rPr>
          <w:fldChar w:fldCharType="end"/>
        </w:r>
      </w:hyperlink>
    </w:p>
    <w:p w14:paraId="4B3C65E7" w14:textId="1D947E1D" w:rsidR="00984607" w:rsidRDefault="00984607">
      <w:pPr>
        <w:pStyle w:val="Sumrio2"/>
        <w:rPr>
          <w:rFonts w:asciiTheme="minorHAnsi" w:eastAsiaTheme="minorEastAsia" w:hAnsiTheme="minorHAnsi"/>
          <w:kern w:val="2"/>
          <w14:ligatures w14:val="standardContextual"/>
        </w:rPr>
      </w:pPr>
      <w:hyperlink w:anchor="_Toc136865926" w:history="1">
        <w:r w:rsidRPr="0026513C">
          <w:rPr>
            <w:rStyle w:val="Hyperlink"/>
          </w:rPr>
          <w:t>2.3 Estrutura Organizacional</w:t>
        </w:r>
        <w:r>
          <w:rPr>
            <w:webHidden/>
          </w:rPr>
          <w:tab/>
        </w:r>
        <w:r>
          <w:rPr>
            <w:webHidden/>
          </w:rPr>
          <w:fldChar w:fldCharType="begin"/>
        </w:r>
        <w:r>
          <w:rPr>
            <w:webHidden/>
          </w:rPr>
          <w:instrText xml:space="preserve"> PAGEREF _Toc136865926 \h </w:instrText>
        </w:r>
        <w:r>
          <w:rPr>
            <w:webHidden/>
          </w:rPr>
        </w:r>
        <w:r>
          <w:rPr>
            <w:webHidden/>
          </w:rPr>
          <w:fldChar w:fldCharType="separate"/>
        </w:r>
        <w:r w:rsidR="00D61615">
          <w:rPr>
            <w:webHidden/>
          </w:rPr>
          <w:t>10</w:t>
        </w:r>
        <w:r>
          <w:rPr>
            <w:webHidden/>
          </w:rPr>
          <w:fldChar w:fldCharType="end"/>
        </w:r>
      </w:hyperlink>
    </w:p>
    <w:p w14:paraId="671E2B01" w14:textId="56EB1482" w:rsidR="00984607" w:rsidRDefault="00984607">
      <w:pPr>
        <w:pStyle w:val="Sumrio2"/>
        <w:rPr>
          <w:rFonts w:asciiTheme="minorHAnsi" w:eastAsiaTheme="minorEastAsia" w:hAnsiTheme="minorHAnsi"/>
          <w:kern w:val="2"/>
          <w14:ligatures w14:val="standardContextual"/>
        </w:rPr>
      </w:pPr>
      <w:hyperlink w:anchor="_Toc136865927" w:history="1">
        <w:r w:rsidRPr="0026513C">
          <w:rPr>
            <w:rStyle w:val="Hyperlink"/>
          </w:rPr>
          <w:t>2.4 Metodologia de Ensino-Aprendizagem</w:t>
        </w:r>
        <w:r>
          <w:rPr>
            <w:webHidden/>
          </w:rPr>
          <w:tab/>
        </w:r>
        <w:r>
          <w:rPr>
            <w:webHidden/>
          </w:rPr>
          <w:fldChar w:fldCharType="begin"/>
        </w:r>
        <w:r>
          <w:rPr>
            <w:webHidden/>
          </w:rPr>
          <w:instrText xml:space="preserve"> PAGEREF _Toc136865927 \h </w:instrText>
        </w:r>
        <w:r>
          <w:rPr>
            <w:webHidden/>
          </w:rPr>
        </w:r>
        <w:r>
          <w:rPr>
            <w:webHidden/>
          </w:rPr>
          <w:fldChar w:fldCharType="separate"/>
        </w:r>
        <w:r w:rsidR="00D61615">
          <w:rPr>
            <w:webHidden/>
          </w:rPr>
          <w:t>11</w:t>
        </w:r>
        <w:r>
          <w:rPr>
            <w:webHidden/>
          </w:rPr>
          <w:fldChar w:fldCharType="end"/>
        </w:r>
      </w:hyperlink>
    </w:p>
    <w:p w14:paraId="0B64A846" w14:textId="7BCE46D1" w:rsidR="00984607" w:rsidRDefault="00984607">
      <w:pPr>
        <w:pStyle w:val="Sumrio2"/>
        <w:rPr>
          <w:rFonts w:asciiTheme="minorHAnsi" w:eastAsiaTheme="minorEastAsia" w:hAnsiTheme="minorHAnsi"/>
          <w:kern w:val="2"/>
          <w14:ligatures w14:val="standardContextual"/>
        </w:rPr>
      </w:pPr>
      <w:hyperlink w:anchor="_Toc136865928" w:history="1">
        <w:r w:rsidRPr="0026513C">
          <w:rPr>
            <w:rStyle w:val="Hyperlink"/>
          </w:rPr>
          <w:t>2.5 Avaliação da aprendizagem - Critérios e Procedimentos</w:t>
        </w:r>
        <w:r>
          <w:rPr>
            <w:webHidden/>
          </w:rPr>
          <w:tab/>
        </w:r>
        <w:r>
          <w:rPr>
            <w:webHidden/>
          </w:rPr>
          <w:fldChar w:fldCharType="begin"/>
        </w:r>
        <w:r>
          <w:rPr>
            <w:webHidden/>
          </w:rPr>
          <w:instrText xml:space="preserve"> PAGEREF _Toc136865928 \h </w:instrText>
        </w:r>
        <w:r>
          <w:rPr>
            <w:webHidden/>
          </w:rPr>
        </w:r>
        <w:r>
          <w:rPr>
            <w:webHidden/>
          </w:rPr>
          <w:fldChar w:fldCharType="separate"/>
        </w:r>
        <w:r w:rsidR="00D61615">
          <w:rPr>
            <w:webHidden/>
          </w:rPr>
          <w:t>11</w:t>
        </w:r>
        <w:r>
          <w:rPr>
            <w:webHidden/>
          </w:rPr>
          <w:fldChar w:fldCharType="end"/>
        </w:r>
      </w:hyperlink>
    </w:p>
    <w:p w14:paraId="2F982FEA" w14:textId="46F7A3F0" w:rsidR="00984607" w:rsidRDefault="00984607">
      <w:pPr>
        <w:pStyle w:val="Sumrio1"/>
        <w:rPr>
          <w:rFonts w:asciiTheme="minorHAnsi" w:eastAsiaTheme="minorEastAsia" w:hAnsiTheme="minorHAnsi"/>
          <w:color w:val="auto"/>
          <w:kern w:val="2"/>
          <w:sz w:val="22"/>
          <w14:ligatures w14:val="standardContextual"/>
        </w:rPr>
      </w:pPr>
      <w:hyperlink w:anchor="_Toc136865929" w:history="1">
        <w:r w:rsidRPr="0026513C">
          <w:rPr>
            <w:rStyle w:val="Hyperlink"/>
          </w:rPr>
          <w:t>3. Dados do Curso em Ciência de Dados</w:t>
        </w:r>
        <w:r>
          <w:rPr>
            <w:webHidden/>
          </w:rPr>
          <w:tab/>
        </w:r>
        <w:r>
          <w:rPr>
            <w:webHidden/>
          </w:rPr>
          <w:fldChar w:fldCharType="begin"/>
        </w:r>
        <w:r>
          <w:rPr>
            <w:webHidden/>
          </w:rPr>
          <w:instrText xml:space="preserve"> PAGEREF _Toc136865929 \h </w:instrText>
        </w:r>
        <w:r>
          <w:rPr>
            <w:webHidden/>
          </w:rPr>
        </w:r>
        <w:r>
          <w:rPr>
            <w:webHidden/>
          </w:rPr>
          <w:fldChar w:fldCharType="separate"/>
        </w:r>
        <w:r w:rsidR="00D61615">
          <w:rPr>
            <w:webHidden/>
          </w:rPr>
          <w:t>14</w:t>
        </w:r>
        <w:r>
          <w:rPr>
            <w:webHidden/>
          </w:rPr>
          <w:fldChar w:fldCharType="end"/>
        </w:r>
      </w:hyperlink>
    </w:p>
    <w:p w14:paraId="7C72FD78" w14:textId="663947D2" w:rsidR="00984607" w:rsidRDefault="00984607">
      <w:pPr>
        <w:pStyle w:val="Sumrio2"/>
        <w:rPr>
          <w:rFonts w:asciiTheme="minorHAnsi" w:eastAsiaTheme="minorEastAsia" w:hAnsiTheme="minorHAnsi"/>
          <w:kern w:val="2"/>
          <w14:ligatures w14:val="standardContextual"/>
        </w:rPr>
      </w:pPr>
      <w:hyperlink w:anchor="_Toc136865930" w:history="1">
        <w:r w:rsidRPr="0026513C">
          <w:rPr>
            <w:rStyle w:val="Hyperlink"/>
          </w:rPr>
          <w:t>3.1 Identificação</w:t>
        </w:r>
        <w:r>
          <w:rPr>
            <w:webHidden/>
          </w:rPr>
          <w:tab/>
        </w:r>
        <w:r>
          <w:rPr>
            <w:webHidden/>
          </w:rPr>
          <w:fldChar w:fldCharType="begin"/>
        </w:r>
        <w:r>
          <w:rPr>
            <w:webHidden/>
          </w:rPr>
          <w:instrText xml:space="preserve"> PAGEREF _Toc136865930 \h </w:instrText>
        </w:r>
        <w:r>
          <w:rPr>
            <w:webHidden/>
          </w:rPr>
        </w:r>
        <w:r>
          <w:rPr>
            <w:webHidden/>
          </w:rPr>
          <w:fldChar w:fldCharType="separate"/>
        </w:r>
        <w:r w:rsidR="00D61615">
          <w:rPr>
            <w:webHidden/>
          </w:rPr>
          <w:t>14</w:t>
        </w:r>
        <w:r>
          <w:rPr>
            <w:webHidden/>
          </w:rPr>
          <w:fldChar w:fldCharType="end"/>
        </w:r>
      </w:hyperlink>
    </w:p>
    <w:p w14:paraId="6272E026" w14:textId="18027B64" w:rsidR="00984607" w:rsidRDefault="00984607">
      <w:pPr>
        <w:pStyle w:val="Sumrio2"/>
        <w:rPr>
          <w:rFonts w:asciiTheme="minorHAnsi" w:eastAsiaTheme="minorEastAsia" w:hAnsiTheme="minorHAnsi"/>
          <w:kern w:val="2"/>
          <w14:ligatures w14:val="standardContextual"/>
        </w:rPr>
      </w:pPr>
      <w:hyperlink w:anchor="_Toc136865931" w:history="1">
        <w:r w:rsidRPr="0026513C">
          <w:rPr>
            <w:rStyle w:val="Hyperlink"/>
          </w:rPr>
          <w:t>3.2 Dados Gerais</w:t>
        </w:r>
        <w:r>
          <w:rPr>
            <w:webHidden/>
          </w:rPr>
          <w:tab/>
        </w:r>
        <w:r>
          <w:rPr>
            <w:webHidden/>
          </w:rPr>
          <w:fldChar w:fldCharType="begin"/>
        </w:r>
        <w:r>
          <w:rPr>
            <w:webHidden/>
          </w:rPr>
          <w:instrText xml:space="preserve"> PAGEREF _Toc136865931 \h </w:instrText>
        </w:r>
        <w:r>
          <w:rPr>
            <w:webHidden/>
          </w:rPr>
        </w:r>
        <w:r>
          <w:rPr>
            <w:webHidden/>
          </w:rPr>
          <w:fldChar w:fldCharType="separate"/>
        </w:r>
        <w:r w:rsidR="00D61615">
          <w:rPr>
            <w:webHidden/>
          </w:rPr>
          <w:t>14</w:t>
        </w:r>
        <w:r>
          <w:rPr>
            <w:webHidden/>
          </w:rPr>
          <w:fldChar w:fldCharType="end"/>
        </w:r>
      </w:hyperlink>
    </w:p>
    <w:p w14:paraId="6C0DFFDF" w14:textId="044EF281" w:rsidR="00984607" w:rsidRDefault="00984607">
      <w:pPr>
        <w:pStyle w:val="Sumrio2"/>
        <w:rPr>
          <w:rFonts w:asciiTheme="minorHAnsi" w:eastAsiaTheme="minorEastAsia" w:hAnsiTheme="minorHAnsi"/>
          <w:kern w:val="2"/>
          <w14:ligatures w14:val="standardContextual"/>
        </w:rPr>
      </w:pPr>
      <w:hyperlink w:anchor="_Toc136865932" w:history="1">
        <w:r w:rsidRPr="0026513C">
          <w:rPr>
            <w:rStyle w:val="Hyperlink"/>
          </w:rPr>
          <w:t>3.3 Justificativa</w:t>
        </w:r>
        <w:r>
          <w:rPr>
            <w:webHidden/>
          </w:rPr>
          <w:tab/>
        </w:r>
        <w:r>
          <w:rPr>
            <w:webHidden/>
          </w:rPr>
          <w:fldChar w:fldCharType="begin"/>
        </w:r>
        <w:r>
          <w:rPr>
            <w:webHidden/>
          </w:rPr>
          <w:instrText xml:space="preserve"> PAGEREF _Toc136865932 \h </w:instrText>
        </w:r>
        <w:r>
          <w:rPr>
            <w:webHidden/>
          </w:rPr>
        </w:r>
        <w:r>
          <w:rPr>
            <w:webHidden/>
          </w:rPr>
          <w:fldChar w:fldCharType="separate"/>
        </w:r>
        <w:r w:rsidR="00D61615">
          <w:rPr>
            <w:webHidden/>
          </w:rPr>
          <w:t>14</w:t>
        </w:r>
        <w:r>
          <w:rPr>
            <w:webHidden/>
          </w:rPr>
          <w:fldChar w:fldCharType="end"/>
        </w:r>
      </w:hyperlink>
    </w:p>
    <w:p w14:paraId="701E07B1" w14:textId="6D9BBBE8" w:rsidR="00984607" w:rsidRDefault="00984607">
      <w:pPr>
        <w:pStyle w:val="Sumrio2"/>
        <w:rPr>
          <w:rFonts w:asciiTheme="minorHAnsi" w:eastAsiaTheme="minorEastAsia" w:hAnsiTheme="minorHAnsi"/>
          <w:kern w:val="2"/>
          <w14:ligatures w14:val="standardContextual"/>
        </w:rPr>
      </w:pPr>
      <w:hyperlink w:anchor="_Toc136865933" w:history="1">
        <w:r w:rsidRPr="0026513C">
          <w:rPr>
            <w:rStyle w:val="Hyperlink"/>
          </w:rPr>
          <w:t>3.4 Objetivo do Curso</w:t>
        </w:r>
        <w:r>
          <w:rPr>
            <w:webHidden/>
          </w:rPr>
          <w:tab/>
        </w:r>
        <w:r>
          <w:rPr>
            <w:webHidden/>
          </w:rPr>
          <w:fldChar w:fldCharType="begin"/>
        </w:r>
        <w:r>
          <w:rPr>
            <w:webHidden/>
          </w:rPr>
          <w:instrText xml:space="preserve"> PAGEREF _Toc136865933 \h </w:instrText>
        </w:r>
        <w:r>
          <w:rPr>
            <w:webHidden/>
          </w:rPr>
        </w:r>
        <w:r>
          <w:rPr>
            <w:webHidden/>
          </w:rPr>
          <w:fldChar w:fldCharType="separate"/>
        </w:r>
        <w:r w:rsidR="00D61615">
          <w:rPr>
            <w:webHidden/>
          </w:rPr>
          <w:t>15</w:t>
        </w:r>
        <w:r>
          <w:rPr>
            <w:webHidden/>
          </w:rPr>
          <w:fldChar w:fldCharType="end"/>
        </w:r>
      </w:hyperlink>
    </w:p>
    <w:p w14:paraId="4B1A10E7" w14:textId="1EAD1BF8" w:rsidR="00984607" w:rsidRDefault="00984607">
      <w:pPr>
        <w:pStyle w:val="Sumrio2"/>
        <w:rPr>
          <w:rFonts w:asciiTheme="minorHAnsi" w:eastAsiaTheme="minorEastAsia" w:hAnsiTheme="minorHAnsi"/>
          <w:kern w:val="2"/>
          <w14:ligatures w14:val="standardContextual"/>
        </w:rPr>
      </w:pPr>
      <w:hyperlink w:anchor="_Toc136865934" w:history="1">
        <w:r w:rsidRPr="0026513C">
          <w:rPr>
            <w:rStyle w:val="Hyperlink"/>
          </w:rPr>
          <w:t>3.5 Requisitos e Formas de Acesso</w:t>
        </w:r>
        <w:r>
          <w:rPr>
            <w:webHidden/>
          </w:rPr>
          <w:tab/>
        </w:r>
        <w:r>
          <w:rPr>
            <w:webHidden/>
          </w:rPr>
          <w:fldChar w:fldCharType="begin"/>
        </w:r>
        <w:r>
          <w:rPr>
            <w:webHidden/>
          </w:rPr>
          <w:instrText xml:space="preserve"> PAGEREF _Toc136865934 \h </w:instrText>
        </w:r>
        <w:r>
          <w:rPr>
            <w:webHidden/>
          </w:rPr>
        </w:r>
        <w:r>
          <w:rPr>
            <w:webHidden/>
          </w:rPr>
          <w:fldChar w:fldCharType="separate"/>
        </w:r>
        <w:r w:rsidR="00D61615">
          <w:rPr>
            <w:webHidden/>
          </w:rPr>
          <w:t>16</w:t>
        </w:r>
        <w:r>
          <w:rPr>
            <w:webHidden/>
          </w:rPr>
          <w:fldChar w:fldCharType="end"/>
        </w:r>
      </w:hyperlink>
    </w:p>
    <w:p w14:paraId="420754A5" w14:textId="6B404AB3" w:rsidR="00984607" w:rsidRDefault="00984607">
      <w:pPr>
        <w:pStyle w:val="Sumrio2"/>
        <w:rPr>
          <w:rFonts w:asciiTheme="minorHAnsi" w:eastAsiaTheme="minorEastAsia" w:hAnsiTheme="minorHAnsi"/>
          <w:kern w:val="2"/>
          <w14:ligatures w14:val="standardContextual"/>
        </w:rPr>
      </w:pPr>
      <w:hyperlink w:anchor="_Toc136865935" w:history="1">
        <w:r w:rsidRPr="0026513C">
          <w:rPr>
            <w:rStyle w:val="Hyperlink"/>
          </w:rPr>
          <w:t>3.6 Prazos mínimo e máximo para integralização</w:t>
        </w:r>
        <w:r>
          <w:rPr>
            <w:webHidden/>
          </w:rPr>
          <w:tab/>
        </w:r>
        <w:r>
          <w:rPr>
            <w:webHidden/>
          </w:rPr>
          <w:fldChar w:fldCharType="begin"/>
        </w:r>
        <w:r>
          <w:rPr>
            <w:webHidden/>
          </w:rPr>
          <w:instrText xml:space="preserve"> PAGEREF _Toc136865935 \h </w:instrText>
        </w:r>
        <w:r>
          <w:rPr>
            <w:webHidden/>
          </w:rPr>
        </w:r>
        <w:r>
          <w:rPr>
            <w:webHidden/>
          </w:rPr>
          <w:fldChar w:fldCharType="separate"/>
        </w:r>
        <w:r w:rsidR="00D61615">
          <w:rPr>
            <w:webHidden/>
          </w:rPr>
          <w:t>16</w:t>
        </w:r>
        <w:r>
          <w:rPr>
            <w:webHidden/>
          </w:rPr>
          <w:fldChar w:fldCharType="end"/>
        </w:r>
      </w:hyperlink>
    </w:p>
    <w:p w14:paraId="2E4718E8" w14:textId="420740AF" w:rsidR="00984607" w:rsidRDefault="00984607">
      <w:pPr>
        <w:pStyle w:val="Sumrio2"/>
        <w:rPr>
          <w:rFonts w:asciiTheme="minorHAnsi" w:eastAsiaTheme="minorEastAsia" w:hAnsiTheme="minorHAnsi"/>
          <w:kern w:val="2"/>
          <w14:ligatures w14:val="standardContextual"/>
        </w:rPr>
      </w:pPr>
      <w:hyperlink w:anchor="_Toc136865936" w:history="1">
        <w:r w:rsidRPr="0026513C">
          <w:rPr>
            <w:rStyle w:val="Hyperlink"/>
          </w:rPr>
          <w:t>3.7 Aproveitamento de Estudos, de Conhecimentos e de Experiências Anteriores</w:t>
        </w:r>
        <w:r>
          <w:rPr>
            <w:webHidden/>
          </w:rPr>
          <w:tab/>
        </w:r>
        <w:r>
          <w:rPr>
            <w:webHidden/>
          </w:rPr>
          <w:fldChar w:fldCharType="begin"/>
        </w:r>
        <w:r>
          <w:rPr>
            <w:webHidden/>
          </w:rPr>
          <w:instrText xml:space="preserve"> PAGEREF _Toc136865936 \h </w:instrText>
        </w:r>
        <w:r>
          <w:rPr>
            <w:webHidden/>
          </w:rPr>
        </w:r>
        <w:r>
          <w:rPr>
            <w:webHidden/>
          </w:rPr>
          <w:fldChar w:fldCharType="separate"/>
        </w:r>
        <w:r w:rsidR="00D61615">
          <w:rPr>
            <w:webHidden/>
          </w:rPr>
          <w:t>16</w:t>
        </w:r>
        <w:r>
          <w:rPr>
            <w:webHidden/>
          </w:rPr>
          <w:fldChar w:fldCharType="end"/>
        </w:r>
      </w:hyperlink>
    </w:p>
    <w:p w14:paraId="78934363" w14:textId="3645C45D" w:rsidR="00984607" w:rsidRDefault="00984607">
      <w:pPr>
        <w:pStyle w:val="Sumrio2"/>
        <w:rPr>
          <w:rFonts w:asciiTheme="minorHAnsi" w:eastAsiaTheme="minorEastAsia" w:hAnsiTheme="minorHAnsi"/>
          <w:kern w:val="2"/>
          <w14:ligatures w14:val="standardContextual"/>
        </w:rPr>
      </w:pPr>
      <w:hyperlink w:anchor="_Toc136865937" w:history="1">
        <w:r w:rsidRPr="0026513C">
          <w:rPr>
            <w:rStyle w:val="Hyperlink"/>
          </w:rPr>
          <w:t>3.8 Exames de proficiência</w:t>
        </w:r>
        <w:r>
          <w:rPr>
            <w:webHidden/>
          </w:rPr>
          <w:tab/>
        </w:r>
        <w:r>
          <w:rPr>
            <w:webHidden/>
          </w:rPr>
          <w:fldChar w:fldCharType="begin"/>
        </w:r>
        <w:r>
          <w:rPr>
            <w:webHidden/>
          </w:rPr>
          <w:instrText xml:space="preserve"> PAGEREF _Toc136865937 \h </w:instrText>
        </w:r>
        <w:r>
          <w:rPr>
            <w:webHidden/>
          </w:rPr>
        </w:r>
        <w:r>
          <w:rPr>
            <w:webHidden/>
          </w:rPr>
          <w:fldChar w:fldCharType="separate"/>
        </w:r>
        <w:r w:rsidR="00D61615">
          <w:rPr>
            <w:webHidden/>
          </w:rPr>
          <w:t>16</w:t>
        </w:r>
        <w:r>
          <w:rPr>
            <w:webHidden/>
          </w:rPr>
          <w:fldChar w:fldCharType="end"/>
        </w:r>
      </w:hyperlink>
    </w:p>
    <w:p w14:paraId="448D1544" w14:textId="45FA6E46" w:rsidR="00984607" w:rsidRDefault="00984607">
      <w:pPr>
        <w:pStyle w:val="Sumrio2"/>
        <w:rPr>
          <w:rFonts w:asciiTheme="minorHAnsi" w:eastAsiaTheme="minorEastAsia" w:hAnsiTheme="minorHAnsi"/>
          <w:kern w:val="2"/>
          <w14:ligatures w14:val="standardContextual"/>
        </w:rPr>
      </w:pPr>
      <w:hyperlink w:anchor="_Toc136865938" w:history="1">
        <w:r w:rsidRPr="0026513C">
          <w:rPr>
            <w:rStyle w:val="Hyperlink"/>
          </w:rPr>
          <w:t>3.9 Certificados e diplomas a serem emitidos</w:t>
        </w:r>
        <w:r>
          <w:rPr>
            <w:webHidden/>
          </w:rPr>
          <w:tab/>
        </w:r>
        <w:r>
          <w:rPr>
            <w:webHidden/>
          </w:rPr>
          <w:fldChar w:fldCharType="begin"/>
        </w:r>
        <w:r>
          <w:rPr>
            <w:webHidden/>
          </w:rPr>
          <w:instrText xml:space="preserve"> PAGEREF _Toc136865938 \h </w:instrText>
        </w:r>
        <w:r>
          <w:rPr>
            <w:webHidden/>
          </w:rPr>
        </w:r>
        <w:r>
          <w:rPr>
            <w:webHidden/>
          </w:rPr>
          <w:fldChar w:fldCharType="separate"/>
        </w:r>
        <w:r w:rsidR="00D61615">
          <w:rPr>
            <w:webHidden/>
          </w:rPr>
          <w:t>16</w:t>
        </w:r>
        <w:r>
          <w:rPr>
            <w:webHidden/>
          </w:rPr>
          <w:fldChar w:fldCharType="end"/>
        </w:r>
      </w:hyperlink>
    </w:p>
    <w:p w14:paraId="7375A58C" w14:textId="512F77C8" w:rsidR="00984607" w:rsidRDefault="00984607">
      <w:pPr>
        <w:pStyle w:val="Sumrio1"/>
        <w:rPr>
          <w:rFonts w:asciiTheme="minorHAnsi" w:eastAsiaTheme="minorEastAsia" w:hAnsiTheme="minorHAnsi"/>
          <w:color w:val="auto"/>
          <w:kern w:val="2"/>
          <w:sz w:val="22"/>
          <w14:ligatures w14:val="standardContextual"/>
        </w:rPr>
      </w:pPr>
      <w:hyperlink w:anchor="_Toc136865939" w:history="1">
        <w:r w:rsidRPr="0026513C">
          <w:rPr>
            <w:rStyle w:val="Hyperlink"/>
          </w:rPr>
          <w:t>4. Perfil Profissional do Egresso</w:t>
        </w:r>
        <w:r>
          <w:rPr>
            <w:webHidden/>
          </w:rPr>
          <w:tab/>
        </w:r>
        <w:r>
          <w:rPr>
            <w:webHidden/>
          </w:rPr>
          <w:fldChar w:fldCharType="begin"/>
        </w:r>
        <w:r>
          <w:rPr>
            <w:webHidden/>
          </w:rPr>
          <w:instrText xml:space="preserve"> PAGEREF _Toc136865939 \h </w:instrText>
        </w:r>
        <w:r>
          <w:rPr>
            <w:webHidden/>
          </w:rPr>
        </w:r>
        <w:r>
          <w:rPr>
            <w:webHidden/>
          </w:rPr>
          <w:fldChar w:fldCharType="separate"/>
        </w:r>
        <w:r w:rsidR="00D61615">
          <w:rPr>
            <w:webHidden/>
          </w:rPr>
          <w:t>17</w:t>
        </w:r>
        <w:r>
          <w:rPr>
            <w:webHidden/>
          </w:rPr>
          <w:fldChar w:fldCharType="end"/>
        </w:r>
      </w:hyperlink>
    </w:p>
    <w:p w14:paraId="035CCF85" w14:textId="6558C58F" w:rsidR="00984607" w:rsidRDefault="00984607">
      <w:pPr>
        <w:pStyle w:val="Sumrio2"/>
        <w:rPr>
          <w:rFonts w:asciiTheme="minorHAnsi" w:eastAsiaTheme="minorEastAsia" w:hAnsiTheme="minorHAnsi"/>
          <w:kern w:val="2"/>
          <w14:ligatures w14:val="standardContextual"/>
        </w:rPr>
      </w:pPr>
      <w:hyperlink w:anchor="_Toc136865940" w:history="1">
        <w:r w:rsidRPr="0026513C">
          <w:rPr>
            <w:rStyle w:val="Hyperlink"/>
          </w:rPr>
          <w:t>4.1 Competências profissionais</w:t>
        </w:r>
        <w:r>
          <w:rPr>
            <w:webHidden/>
          </w:rPr>
          <w:tab/>
        </w:r>
        <w:r>
          <w:rPr>
            <w:webHidden/>
          </w:rPr>
          <w:fldChar w:fldCharType="begin"/>
        </w:r>
        <w:r>
          <w:rPr>
            <w:webHidden/>
          </w:rPr>
          <w:instrText xml:space="preserve"> PAGEREF _Toc136865940 \h </w:instrText>
        </w:r>
        <w:r>
          <w:rPr>
            <w:webHidden/>
          </w:rPr>
        </w:r>
        <w:r>
          <w:rPr>
            <w:webHidden/>
          </w:rPr>
          <w:fldChar w:fldCharType="separate"/>
        </w:r>
        <w:r w:rsidR="00D61615">
          <w:rPr>
            <w:webHidden/>
          </w:rPr>
          <w:t>17</w:t>
        </w:r>
        <w:r>
          <w:rPr>
            <w:webHidden/>
          </w:rPr>
          <w:fldChar w:fldCharType="end"/>
        </w:r>
      </w:hyperlink>
    </w:p>
    <w:p w14:paraId="1A91C4E9" w14:textId="278B49AE" w:rsidR="00984607" w:rsidRDefault="00984607">
      <w:pPr>
        <w:pStyle w:val="Sumrio2"/>
        <w:rPr>
          <w:rFonts w:asciiTheme="minorHAnsi" w:eastAsiaTheme="minorEastAsia" w:hAnsiTheme="minorHAnsi"/>
          <w:kern w:val="2"/>
          <w14:ligatures w14:val="standardContextual"/>
        </w:rPr>
      </w:pPr>
      <w:hyperlink w:anchor="_Toc136865941" w:history="1">
        <w:r w:rsidRPr="0026513C">
          <w:rPr>
            <w:rStyle w:val="Hyperlink"/>
          </w:rPr>
          <w:t>4.2 Competências socioemocionais</w:t>
        </w:r>
        <w:r>
          <w:rPr>
            <w:webHidden/>
          </w:rPr>
          <w:tab/>
        </w:r>
        <w:r>
          <w:rPr>
            <w:webHidden/>
          </w:rPr>
          <w:fldChar w:fldCharType="begin"/>
        </w:r>
        <w:r>
          <w:rPr>
            <w:webHidden/>
          </w:rPr>
          <w:instrText xml:space="preserve"> PAGEREF _Toc136865941 \h </w:instrText>
        </w:r>
        <w:r>
          <w:rPr>
            <w:webHidden/>
          </w:rPr>
        </w:r>
        <w:r>
          <w:rPr>
            <w:webHidden/>
          </w:rPr>
          <w:fldChar w:fldCharType="separate"/>
        </w:r>
        <w:r w:rsidR="00D61615">
          <w:rPr>
            <w:webHidden/>
          </w:rPr>
          <w:t>18</w:t>
        </w:r>
        <w:r>
          <w:rPr>
            <w:webHidden/>
          </w:rPr>
          <w:fldChar w:fldCharType="end"/>
        </w:r>
      </w:hyperlink>
    </w:p>
    <w:p w14:paraId="653BDCD5" w14:textId="174ED226" w:rsidR="00984607" w:rsidRDefault="00984607">
      <w:pPr>
        <w:pStyle w:val="Sumrio2"/>
        <w:rPr>
          <w:rFonts w:asciiTheme="minorHAnsi" w:eastAsiaTheme="minorEastAsia" w:hAnsiTheme="minorHAnsi"/>
          <w:kern w:val="2"/>
          <w14:ligatures w14:val="standardContextual"/>
        </w:rPr>
      </w:pPr>
      <w:hyperlink w:anchor="_Toc136865942" w:history="1">
        <w:r w:rsidRPr="0026513C">
          <w:rPr>
            <w:rStyle w:val="Hyperlink"/>
          </w:rPr>
          <w:t>4.3 Mapeamento de Competências por Componente</w:t>
        </w:r>
        <w:r>
          <w:rPr>
            <w:webHidden/>
          </w:rPr>
          <w:tab/>
        </w:r>
        <w:r>
          <w:rPr>
            <w:webHidden/>
          </w:rPr>
          <w:fldChar w:fldCharType="begin"/>
        </w:r>
        <w:r>
          <w:rPr>
            <w:webHidden/>
          </w:rPr>
          <w:instrText xml:space="preserve"> PAGEREF _Toc136865942 \h </w:instrText>
        </w:r>
        <w:r>
          <w:rPr>
            <w:webHidden/>
          </w:rPr>
        </w:r>
        <w:r>
          <w:rPr>
            <w:webHidden/>
          </w:rPr>
          <w:fldChar w:fldCharType="separate"/>
        </w:r>
        <w:r w:rsidR="00D61615">
          <w:rPr>
            <w:webHidden/>
          </w:rPr>
          <w:t>18</w:t>
        </w:r>
        <w:r>
          <w:rPr>
            <w:webHidden/>
          </w:rPr>
          <w:fldChar w:fldCharType="end"/>
        </w:r>
      </w:hyperlink>
    </w:p>
    <w:p w14:paraId="4493CE71" w14:textId="584987F9" w:rsidR="00984607" w:rsidRDefault="00984607">
      <w:pPr>
        <w:pStyle w:val="Sumrio2"/>
        <w:rPr>
          <w:rFonts w:asciiTheme="minorHAnsi" w:eastAsiaTheme="minorEastAsia" w:hAnsiTheme="minorHAnsi"/>
          <w:kern w:val="2"/>
          <w14:ligatures w14:val="standardContextual"/>
        </w:rPr>
      </w:pPr>
      <w:hyperlink w:anchor="_Toc136865943" w:history="1">
        <w:r w:rsidRPr="0026513C">
          <w:rPr>
            <w:rStyle w:val="Hyperlink"/>
          </w:rPr>
          <w:t>4.4 Temáticas Transversais</w:t>
        </w:r>
        <w:r>
          <w:rPr>
            <w:webHidden/>
          </w:rPr>
          <w:tab/>
        </w:r>
        <w:r>
          <w:rPr>
            <w:webHidden/>
          </w:rPr>
          <w:fldChar w:fldCharType="begin"/>
        </w:r>
        <w:r>
          <w:rPr>
            <w:webHidden/>
          </w:rPr>
          <w:instrText xml:space="preserve"> PAGEREF _Toc136865943 \h </w:instrText>
        </w:r>
        <w:r>
          <w:rPr>
            <w:webHidden/>
          </w:rPr>
        </w:r>
        <w:r>
          <w:rPr>
            <w:webHidden/>
          </w:rPr>
          <w:fldChar w:fldCharType="separate"/>
        </w:r>
        <w:r w:rsidR="00D61615">
          <w:rPr>
            <w:webHidden/>
          </w:rPr>
          <w:t>24</w:t>
        </w:r>
        <w:r>
          <w:rPr>
            <w:webHidden/>
          </w:rPr>
          <w:fldChar w:fldCharType="end"/>
        </w:r>
      </w:hyperlink>
    </w:p>
    <w:p w14:paraId="75639093" w14:textId="43A582C1" w:rsidR="00984607" w:rsidRDefault="00984607">
      <w:pPr>
        <w:pStyle w:val="Sumrio2"/>
        <w:rPr>
          <w:rFonts w:asciiTheme="minorHAnsi" w:eastAsiaTheme="minorEastAsia" w:hAnsiTheme="minorHAnsi"/>
          <w:kern w:val="2"/>
          <w14:ligatures w14:val="standardContextual"/>
        </w:rPr>
      </w:pPr>
      <w:hyperlink w:anchor="_Toc136865944" w:history="1">
        <w:r w:rsidRPr="0026513C">
          <w:rPr>
            <w:rStyle w:val="Hyperlink"/>
          </w:rPr>
          <w:t>4.5 Língua Brasileira de Sinais - Libras</w:t>
        </w:r>
        <w:r>
          <w:rPr>
            <w:webHidden/>
          </w:rPr>
          <w:tab/>
        </w:r>
        <w:r>
          <w:rPr>
            <w:webHidden/>
          </w:rPr>
          <w:fldChar w:fldCharType="begin"/>
        </w:r>
        <w:r>
          <w:rPr>
            <w:webHidden/>
          </w:rPr>
          <w:instrText xml:space="preserve"> PAGEREF _Toc136865944 \h </w:instrText>
        </w:r>
        <w:r>
          <w:rPr>
            <w:webHidden/>
          </w:rPr>
        </w:r>
        <w:r>
          <w:rPr>
            <w:webHidden/>
          </w:rPr>
          <w:fldChar w:fldCharType="separate"/>
        </w:r>
        <w:r w:rsidR="00D61615">
          <w:rPr>
            <w:webHidden/>
          </w:rPr>
          <w:t>24</w:t>
        </w:r>
        <w:r>
          <w:rPr>
            <w:webHidden/>
          </w:rPr>
          <w:fldChar w:fldCharType="end"/>
        </w:r>
      </w:hyperlink>
    </w:p>
    <w:p w14:paraId="07AE5B34" w14:textId="7732F4B3" w:rsidR="00984607" w:rsidRDefault="00984607">
      <w:pPr>
        <w:pStyle w:val="Sumrio1"/>
        <w:rPr>
          <w:rFonts w:asciiTheme="minorHAnsi" w:eastAsiaTheme="minorEastAsia" w:hAnsiTheme="minorHAnsi"/>
          <w:color w:val="auto"/>
          <w:kern w:val="2"/>
          <w:sz w:val="22"/>
          <w14:ligatures w14:val="standardContextual"/>
        </w:rPr>
      </w:pPr>
      <w:hyperlink w:anchor="_Toc136865945" w:history="1">
        <w:r w:rsidRPr="0026513C">
          <w:rPr>
            <w:rStyle w:val="Hyperlink"/>
          </w:rPr>
          <w:t>5. Organização Curricular</w:t>
        </w:r>
        <w:r>
          <w:rPr>
            <w:webHidden/>
          </w:rPr>
          <w:tab/>
        </w:r>
        <w:r>
          <w:rPr>
            <w:webHidden/>
          </w:rPr>
          <w:fldChar w:fldCharType="begin"/>
        </w:r>
        <w:r>
          <w:rPr>
            <w:webHidden/>
          </w:rPr>
          <w:instrText xml:space="preserve"> PAGEREF _Toc136865945 \h </w:instrText>
        </w:r>
        <w:r>
          <w:rPr>
            <w:webHidden/>
          </w:rPr>
        </w:r>
        <w:r>
          <w:rPr>
            <w:webHidden/>
          </w:rPr>
          <w:fldChar w:fldCharType="separate"/>
        </w:r>
        <w:r w:rsidR="00D61615">
          <w:rPr>
            <w:webHidden/>
          </w:rPr>
          <w:t>25</w:t>
        </w:r>
        <w:r>
          <w:rPr>
            <w:webHidden/>
          </w:rPr>
          <w:fldChar w:fldCharType="end"/>
        </w:r>
      </w:hyperlink>
    </w:p>
    <w:p w14:paraId="46EDA0D9" w14:textId="21B49363" w:rsidR="00984607" w:rsidRDefault="00984607">
      <w:pPr>
        <w:pStyle w:val="Sumrio2"/>
        <w:rPr>
          <w:rFonts w:asciiTheme="minorHAnsi" w:eastAsiaTheme="minorEastAsia" w:hAnsiTheme="minorHAnsi"/>
          <w:kern w:val="2"/>
          <w14:ligatures w14:val="standardContextual"/>
        </w:rPr>
      </w:pPr>
      <w:hyperlink w:anchor="_Toc136865946" w:history="1">
        <w:r w:rsidRPr="0026513C">
          <w:rPr>
            <w:rStyle w:val="Hyperlink"/>
          </w:rPr>
          <w:t>5.1 Pressupostos da organização curricular</w:t>
        </w:r>
        <w:r>
          <w:rPr>
            <w:webHidden/>
          </w:rPr>
          <w:tab/>
        </w:r>
        <w:r>
          <w:rPr>
            <w:webHidden/>
          </w:rPr>
          <w:fldChar w:fldCharType="begin"/>
        </w:r>
        <w:r>
          <w:rPr>
            <w:webHidden/>
          </w:rPr>
          <w:instrText xml:space="preserve"> PAGEREF _Toc136865946 \h </w:instrText>
        </w:r>
        <w:r>
          <w:rPr>
            <w:webHidden/>
          </w:rPr>
        </w:r>
        <w:r>
          <w:rPr>
            <w:webHidden/>
          </w:rPr>
          <w:fldChar w:fldCharType="separate"/>
        </w:r>
        <w:r w:rsidR="00D61615">
          <w:rPr>
            <w:webHidden/>
          </w:rPr>
          <w:t>25</w:t>
        </w:r>
        <w:r>
          <w:rPr>
            <w:webHidden/>
          </w:rPr>
          <w:fldChar w:fldCharType="end"/>
        </w:r>
      </w:hyperlink>
    </w:p>
    <w:p w14:paraId="25407F33" w14:textId="040FB3AF" w:rsidR="00984607" w:rsidRDefault="00984607">
      <w:pPr>
        <w:pStyle w:val="Sumrio2"/>
        <w:rPr>
          <w:rFonts w:asciiTheme="minorHAnsi" w:eastAsiaTheme="minorEastAsia" w:hAnsiTheme="minorHAnsi"/>
          <w:kern w:val="2"/>
          <w14:ligatures w14:val="standardContextual"/>
        </w:rPr>
      </w:pPr>
      <w:hyperlink w:anchor="_Toc136865947" w:history="1">
        <w:r w:rsidRPr="0026513C">
          <w:rPr>
            <w:rStyle w:val="Hyperlink"/>
          </w:rPr>
          <w:t>5.2 Matriz curricular do CST em Ciência de Dados – Ourinhos R-08</w:t>
        </w:r>
        <w:r>
          <w:rPr>
            <w:webHidden/>
          </w:rPr>
          <w:tab/>
        </w:r>
        <w:r>
          <w:rPr>
            <w:webHidden/>
          </w:rPr>
          <w:fldChar w:fldCharType="begin"/>
        </w:r>
        <w:r>
          <w:rPr>
            <w:webHidden/>
          </w:rPr>
          <w:instrText xml:space="preserve"> PAGEREF _Toc136865947 \h </w:instrText>
        </w:r>
        <w:r>
          <w:rPr>
            <w:webHidden/>
          </w:rPr>
        </w:r>
        <w:r>
          <w:rPr>
            <w:webHidden/>
          </w:rPr>
          <w:fldChar w:fldCharType="separate"/>
        </w:r>
        <w:r w:rsidR="00D61615">
          <w:rPr>
            <w:webHidden/>
          </w:rPr>
          <w:t>26</w:t>
        </w:r>
        <w:r>
          <w:rPr>
            <w:webHidden/>
          </w:rPr>
          <w:fldChar w:fldCharType="end"/>
        </w:r>
      </w:hyperlink>
    </w:p>
    <w:p w14:paraId="365C7D40" w14:textId="157F1584" w:rsidR="00984607" w:rsidRDefault="00984607">
      <w:pPr>
        <w:pStyle w:val="Sumrio2"/>
        <w:rPr>
          <w:rFonts w:asciiTheme="minorHAnsi" w:eastAsiaTheme="minorEastAsia" w:hAnsiTheme="minorHAnsi"/>
          <w:kern w:val="2"/>
          <w14:ligatures w14:val="standardContextual"/>
        </w:rPr>
      </w:pPr>
      <w:hyperlink w:anchor="_Toc136865948" w:history="1">
        <w:r w:rsidRPr="0026513C">
          <w:rPr>
            <w:rStyle w:val="Hyperlink"/>
          </w:rPr>
          <w:t>5.3 Tabela de componentes e distribuição da carga horária</w:t>
        </w:r>
        <w:r>
          <w:rPr>
            <w:webHidden/>
          </w:rPr>
          <w:tab/>
        </w:r>
        <w:r>
          <w:rPr>
            <w:webHidden/>
          </w:rPr>
          <w:fldChar w:fldCharType="begin"/>
        </w:r>
        <w:r>
          <w:rPr>
            <w:webHidden/>
          </w:rPr>
          <w:instrText xml:space="preserve"> PAGEREF _Toc136865948 \h </w:instrText>
        </w:r>
        <w:r>
          <w:rPr>
            <w:webHidden/>
          </w:rPr>
        </w:r>
        <w:r>
          <w:rPr>
            <w:webHidden/>
          </w:rPr>
          <w:fldChar w:fldCharType="separate"/>
        </w:r>
        <w:r w:rsidR="00D61615">
          <w:rPr>
            <w:webHidden/>
          </w:rPr>
          <w:t>27</w:t>
        </w:r>
        <w:r>
          <w:rPr>
            <w:webHidden/>
          </w:rPr>
          <w:fldChar w:fldCharType="end"/>
        </w:r>
      </w:hyperlink>
    </w:p>
    <w:p w14:paraId="153DE329" w14:textId="2834E576" w:rsidR="00984607" w:rsidRDefault="00984607">
      <w:pPr>
        <w:pStyle w:val="Sumrio2"/>
        <w:rPr>
          <w:rFonts w:asciiTheme="minorHAnsi" w:eastAsiaTheme="minorEastAsia" w:hAnsiTheme="minorHAnsi"/>
          <w:kern w:val="2"/>
          <w14:ligatures w14:val="standardContextual"/>
        </w:rPr>
      </w:pPr>
      <w:hyperlink w:anchor="_Toc136865949" w:history="1">
        <w:r w:rsidRPr="0026513C">
          <w:rPr>
            <w:rStyle w:val="Hyperlink"/>
          </w:rPr>
          <w:t>5.4 Distribuição da carga horária dos componentes complementares</w:t>
        </w:r>
        <w:r>
          <w:rPr>
            <w:webHidden/>
          </w:rPr>
          <w:tab/>
        </w:r>
        <w:r>
          <w:rPr>
            <w:webHidden/>
          </w:rPr>
          <w:fldChar w:fldCharType="begin"/>
        </w:r>
        <w:r>
          <w:rPr>
            <w:webHidden/>
          </w:rPr>
          <w:instrText xml:space="preserve"> PAGEREF _Toc136865949 \h </w:instrText>
        </w:r>
        <w:r>
          <w:rPr>
            <w:webHidden/>
          </w:rPr>
        </w:r>
        <w:r>
          <w:rPr>
            <w:webHidden/>
          </w:rPr>
          <w:fldChar w:fldCharType="separate"/>
        </w:r>
        <w:r w:rsidR="00D61615">
          <w:rPr>
            <w:webHidden/>
          </w:rPr>
          <w:t>28</w:t>
        </w:r>
        <w:r>
          <w:rPr>
            <w:webHidden/>
          </w:rPr>
          <w:fldChar w:fldCharType="end"/>
        </w:r>
      </w:hyperlink>
    </w:p>
    <w:p w14:paraId="02404662" w14:textId="729B9961" w:rsidR="00984607" w:rsidRDefault="00984607">
      <w:pPr>
        <w:pStyle w:val="Sumrio1"/>
        <w:rPr>
          <w:rFonts w:asciiTheme="minorHAnsi" w:eastAsiaTheme="minorEastAsia" w:hAnsiTheme="minorHAnsi"/>
          <w:color w:val="auto"/>
          <w:kern w:val="2"/>
          <w:sz w:val="22"/>
          <w14:ligatures w14:val="standardContextual"/>
        </w:rPr>
      </w:pPr>
      <w:hyperlink w:anchor="_Toc136865950" w:history="1">
        <w:r w:rsidRPr="0026513C">
          <w:rPr>
            <w:rStyle w:val="Hyperlink"/>
          </w:rPr>
          <w:t>6. Ementário</w:t>
        </w:r>
        <w:r>
          <w:rPr>
            <w:webHidden/>
          </w:rPr>
          <w:tab/>
        </w:r>
        <w:r>
          <w:rPr>
            <w:webHidden/>
          </w:rPr>
          <w:fldChar w:fldCharType="begin"/>
        </w:r>
        <w:r>
          <w:rPr>
            <w:webHidden/>
          </w:rPr>
          <w:instrText xml:space="preserve"> PAGEREF _Toc136865950 \h </w:instrText>
        </w:r>
        <w:r>
          <w:rPr>
            <w:webHidden/>
          </w:rPr>
        </w:r>
        <w:r>
          <w:rPr>
            <w:webHidden/>
          </w:rPr>
          <w:fldChar w:fldCharType="separate"/>
        </w:r>
        <w:r w:rsidR="00D61615">
          <w:rPr>
            <w:webHidden/>
          </w:rPr>
          <w:t>29</w:t>
        </w:r>
        <w:r>
          <w:rPr>
            <w:webHidden/>
          </w:rPr>
          <w:fldChar w:fldCharType="end"/>
        </w:r>
      </w:hyperlink>
    </w:p>
    <w:p w14:paraId="76D8D0B3" w14:textId="09A0D453" w:rsidR="00984607" w:rsidRDefault="00984607">
      <w:pPr>
        <w:pStyle w:val="Sumrio2"/>
        <w:rPr>
          <w:rFonts w:asciiTheme="minorHAnsi" w:eastAsiaTheme="minorEastAsia" w:hAnsiTheme="minorHAnsi"/>
          <w:kern w:val="2"/>
          <w14:ligatures w14:val="standardContextual"/>
        </w:rPr>
      </w:pPr>
      <w:hyperlink w:anchor="_Toc136865951" w:history="1">
        <w:r w:rsidRPr="0026513C">
          <w:rPr>
            <w:rStyle w:val="Hyperlink"/>
          </w:rPr>
          <w:t>6.1 Primeiro Semestre</w:t>
        </w:r>
        <w:r>
          <w:rPr>
            <w:webHidden/>
          </w:rPr>
          <w:tab/>
        </w:r>
        <w:r>
          <w:rPr>
            <w:webHidden/>
          </w:rPr>
          <w:fldChar w:fldCharType="begin"/>
        </w:r>
        <w:r>
          <w:rPr>
            <w:webHidden/>
          </w:rPr>
          <w:instrText xml:space="preserve"> PAGEREF _Toc136865951 \h </w:instrText>
        </w:r>
        <w:r>
          <w:rPr>
            <w:webHidden/>
          </w:rPr>
        </w:r>
        <w:r>
          <w:rPr>
            <w:webHidden/>
          </w:rPr>
          <w:fldChar w:fldCharType="separate"/>
        </w:r>
        <w:r w:rsidR="00D61615">
          <w:rPr>
            <w:webHidden/>
          </w:rPr>
          <w:t>29</w:t>
        </w:r>
        <w:r>
          <w:rPr>
            <w:webHidden/>
          </w:rPr>
          <w:fldChar w:fldCharType="end"/>
        </w:r>
      </w:hyperlink>
    </w:p>
    <w:p w14:paraId="76CB5E95" w14:textId="26293E53" w:rsidR="00984607" w:rsidRDefault="00984607">
      <w:pPr>
        <w:pStyle w:val="Sumrio3"/>
        <w:rPr>
          <w:rFonts w:asciiTheme="minorHAnsi" w:eastAsiaTheme="minorEastAsia" w:hAnsiTheme="minorHAnsi"/>
          <w:bCs w:val="0"/>
          <w:kern w:val="2"/>
          <w14:ligatures w14:val="standardContextual"/>
        </w:rPr>
      </w:pPr>
      <w:hyperlink w:anchor="_Toc136865952" w:history="1">
        <w:r w:rsidRPr="0026513C">
          <w:rPr>
            <w:rStyle w:val="Hyperlink"/>
          </w:rPr>
          <w:t>6.1.1 – ICD-001 – Princípios de Ciência de Dados – Oferta Presencial – Total de 40 aulas</w:t>
        </w:r>
        <w:r>
          <w:rPr>
            <w:webHidden/>
          </w:rPr>
          <w:tab/>
        </w:r>
        <w:r>
          <w:rPr>
            <w:webHidden/>
          </w:rPr>
          <w:fldChar w:fldCharType="begin"/>
        </w:r>
        <w:r>
          <w:rPr>
            <w:webHidden/>
          </w:rPr>
          <w:instrText xml:space="preserve"> PAGEREF _Toc136865952 \h </w:instrText>
        </w:r>
        <w:r>
          <w:rPr>
            <w:webHidden/>
          </w:rPr>
        </w:r>
        <w:r>
          <w:rPr>
            <w:webHidden/>
          </w:rPr>
          <w:fldChar w:fldCharType="separate"/>
        </w:r>
        <w:r w:rsidR="00D61615">
          <w:rPr>
            <w:webHidden/>
          </w:rPr>
          <w:t>29</w:t>
        </w:r>
        <w:r>
          <w:rPr>
            <w:webHidden/>
          </w:rPr>
          <w:fldChar w:fldCharType="end"/>
        </w:r>
      </w:hyperlink>
    </w:p>
    <w:p w14:paraId="72F87F20" w14:textId="5F20D7CA" w:rsidR="00984607" w:rsidRDefault="00984607">
      <w:pPr>
        <w:pStyle w:val="Sumrio3"/>
        <w:rPr>
          <w:rFonts w:asciiTheme="minorHAnsi" w:eastAsiaTheme="minorEastAsia" w:hAnsiTheme="minorHAnsi"/>
          <w:bCs w:val="0"/>
          <w:kern w:val="2"/>
          <w14:ligatures w14:val="standardContextual"/>
        </w:rPr>
      </w:pPr>
      <w:hyperlink w:anchor="_Toc136865953" w:history="1">
        <w:r w:rsidRPr="0026513C">
          <w:rPr>
            <w:rStyle w:val="Hyperlink"/>
          </w:rPr>
          <w:t>6.1.2 – ICD-002 – Algoritmos e Introdução à Computação – Oferta Presencial – Total de 80 aulas</w:t>
        </w:r>
        <w:r>
          <w:rPr>
            <w:webHidden/>
          </w:rPr>
          <w:tab/>
        </w:r>
        <w:r>
          <w:rPr>
            <w:webHidden/>
          </w:rPr>
          <w:fldChar w:fldCharType="begin"/>
        </w:r>
        <w:r>
          <w:rPr>
            <w:webHidden/>
          </w:rPr>
          <w:instrText xml:space="preserve"> PAGEREF _Toc136865953 \h </w:instrText>
        </w:r>
        <w:r>
          <w:rPr>
            <w:webHidden/>
          </w:rPr>
        </w:r>
        <w:r>
          <w:rPr>
            <w:webHidden/>
          </w:rPr>
          <w:fldChar w:fldCharType="separate"/>
        </w:r>
        <w:r w:rsidR="00D61615">
          <w:rPr>
            <w:webHidden/>
          </w:rPr>
          <w:t>30</w:t>
        </w:r>
        <w:r>
          <w:rPr>
            <w:webHidden/>
          </w:rPr>
          <w:fldChar w:fldCharType="end"/>
        </w:r>
      </w:hyperlink>
    </w:p>
    <w:p w14:paraId="4231D859" w14:textId="3AE2D71A" w:rsidR="00984607" w:rsidRDefault="00984607">
      <w:pPr>
        <w:pStyle w:val="Sumrio3"/>
        <w:rPr>
          <w:rFonts w:asciiTheme="minorHAnsi" w:eastAsiaTheme="minorEastAsia" w:hAnsiTheme="minorHAnsi"/>
          <w:bCs w:val="0"/>
          <w:kern w:val="2"/>
          <w14:ligatures w14:val="standardContextual"/>
        </w:rPr>
      </w:pPr>
      <w:hyperlink w:anchor="_Toc136865954" w:history="1">
        <w:r w:rsidRPr="0026513C">
          <w:rPr>
            <w:rStyle w:val="Hyperlink"/>
          </w:rPr>
          <w:t xml:space="preserve">6.1.3 – ECN-008 – </w:t>
        </w:r>
        <w:r w:rsidR="00CA133F">
          <w:rPr>
            <w:rStyle w:val="Hyperlink"/>
          </w:rPr>
          <w:t>Econ</w:t>
        </w:r>
        <w:r w:rsidR="00621309">
          <w:rPr>
            <w:rStyle w:val="Hyperlink"/>
          </w:rPr>
          <w:t xml:space="preserve">omia da Informação, Inovação </w:t>
        </w:r>
        <w:r w:rsidR="00CA133F">
          <w:rPr>
            <w:rStyle w:val="Hyperlink"/>
          </w:rPr>
          <w:t xml:space="preserve">e Negócios </w:t>
        </w:r>
        <w:r w:rsidRPr="0026513C">
          <w:rPr>
            <w:rStyle w:val="Hyperlink"/>
          </w:rPr>
          <w:t>Disruptivos – Oferta Presencial – Total de 80 aulas</w:t>
        </w:r>
        <w:r>
          <w:rPr>
            <w:webHidden/>
          </w:rPr>
          <w:tab/>
        </w:r>
        <w:r>
          <w:rPr>
            <w:webHidden/>
          </w:rPr>
          <w:fldChar w:fldCharType="begin"/>
        </w:r>
        <w:r>
          <w:rPr>
            <w:webHidden/>
          </w:rPr>
          <w:instrText xml:space="preserve"> PAGEREF _Toc136865954 \h </w:instrText>
        </w:r>
        <w:r>
          <w:rPr>
            <w:webHidden/>
          </w:rPr>
        </w:r>
        <w:r>
          <w:rPr>
            <w:webHidden/>
          </w:rPr>
          <w:fldChar w:fldCharType="separate"/>
        </w:r>
        <w:r w:rsidR="00D61615">
          <w:rPr>
            <w:webHidden/>
          </w:rPr>
          <w:t>31</w:t>
        </w:r>
        <w:r>
          <w:rPr>
            <w:webHidden/>
          </w:rPr>
          <w:fldChar w:fldCharType="end"/>
        </w:r>
      </w:hyperlink>
    </w:p>
    <w:p w14:paraId="0D45B390" w14:textId="085D4B37" w:rsidR="00984607" w:rsidRDefault="00984607">
      <w:pPr>
        <w:pStyle w:val="Sumrio3"/>
      </w:pPr>
      <w:hyperlink w:anchor="_Toc136865955" w:history="1">
        <w:r w:rsidRPr="0026513C">
          <w:rPr>
            <w:rStyle w:val="Hyperlink"/>
          </w:rPr>
          <w:t xml:space="preserve">6.1.4 – EPG-014 – Gestão Ágil de Projetos </w:t>
        </w:r>
        <w:r w:rsidR="00502779">
          <w:rPr>
            <w:rStyle w:val="Hyperlink"/>
          </w:rPr>
          <w:t>- Oferta</w:t>
        </w:r>
        <w:r w:rsidR="00AA0658">
          <w:rPr>
            <w:rStyle w:val="Hyperlink"/>
          </w:rPr>
          <w:t xml:space="preserve"> Presencial</w:t>
        </w:r>
        <w:r w:rsidRPr="0026513C">
          <w:rPr>
            <w:rStyle w:val="Hyperlink"/>
          </w:rPr>
          <w:t xml:space="preserve"> – Total de 80 aulas</w:t>
        </w:r>
        <w:r>
          <w:rPr>
            <w:webHidden/>
          </w:rPr>
          <w:tab/>
        </w:r>
        <w:r>
          <w:rPr>
            <w:webHidden/>
          </w:rPr>
          <w:fldChar w:fldCharType="begin"/>
        </w:r>
        <w:r>
          <w:rPr>
            <w:webHidden/>
          </w:rPr>
          <w:instrText xml:space="preserve"> PAGEREF _Toc136865955 \h </w:instrText>
        </w:r>
        <w:r>
          <w:rPr>
            <w:webHidden/>
          </w:rPr>
        </w:r>
        <w:r>
          <w:rPr>
            <w:webHidden/>
          </w:rPr>
          <w:fldChar w:fldCharType="separate"/>
        </w:r>
        <w:r w:rsidR="00D61615">
          <w:rPr>
            <w:webHidden/>
          </w:rPr>
          <w:t>33</w:t>
        </w:r>
        <w:r>
          <w:rPr>
            <w:webHidden/>
          </w:rPr>
          <w:fldChar w:fldCharType="end"/>
        </w:r>
      </w:hyperlink>
    </w:p>
    <w:p w14:paraId="46065E00" w14:textId="74BFC2EE" w:rsidR="00984607" w:rsidRDefault="00984607">
      <w:pPr>
        <w:pStyle w:val="Sumrio3"/>
        <w:rPr>
          <w:rFonts w:asciiTheme="minorHAnsi" w:eastAsiaTheme="minorEastAsia" w:hAnsiTheme="minorHAnsi"/>
          <w:bCs w:val="0"/>
          <w:kern w:val="2"/>
          <w14:ligatures w14:val="standardContextual"/>
        </w:rPr>
      </w:pPr>
      <w:hyperlink w:anchor="_Toc136865956" w:history="1">
        <w:r w:rsidRPr="0026513C">
          <w:rPr>
            <w:rStyle w:val="Hyperlink"/>
          </w:rPr>
          <w:t xml:space="preserve">6.1.5 – </w:t>
        </w:r>
        <w:r w:rsidR="00D14C7F" w:rsidRPr="00D14C7F">
          <w:rPr>
            <w:rStyle w:val="Hyperlink"/>
            <w:bCs w:val="0"/>
          </w:rPr>
          <w:t>MAT-016</w:t>
        </w:r>
        <w:r w:rsidRPr="0026513C">
          <w:rPr>
            <w:rStyle w:val="Hyperlink"/>
          </w:rPr>
          <w:t xml:space="preserve"> – Matemática Básica – Oferta Presencial – Total de 80 aulas</w:t>
        </w:r>
        <w:r>
          <w:rPr>
            <w:webHidden/>
          </w:rPr>
          <w:tab/>
        </w:r>
        <w:r>
          <w:rPr>
            <w:webHidden/>
          </w:rPr>
          <w:fldChar w:fldCharType="begin"/>
        </w:r>
        <w:r>
          <w:rPr>
            <w:webHidden/>
          </w:rPr>
          <w:instrText xml:space="preserve"> PAGEREF _Toc136865956 \h </w:instrText>
        </w:r>
        <w:r>
          <w:rPr>
            <w:webHidden/>
          </w:rPr>
        </w:r>
        <w:r>
          <w:rPr>
            <w:webHidden/>
          </w:rPr>
          <w:fldChar w:fldCharType="separate"/>
        </w:r>
        <w:r w:rsidR="00D61615">
          <w:rPr>
            <w:webHidden/>
          </w:rPr>
          <w:t>34</w:t>
        </w:r>
        <w:r>
          <w:rPr>
            <w:webHidden/>
          </w:rPr>
          <w:fldChar w:fldCharType="end"/>
        </w:r>
      </w:hyperlink>
    </w:p>
    <w:p w14:paraId="7D50F2CC" w14:textId="2FB6E10F" w:rsidR="00984607" w:rsidRDefault="00984607">
      <w:pPr>
        <w:pStyle w:val="Sumrio3"/>
        <w:rPr>
          <w:rFonts w:asciiTheme="minorHAnsi" w:eastAsiaTheme="minorEastAsia" w:hAnsiTheme="minorHAnsi"/>
          <w:bCs w:val="0"/>
          <w:kern w:val="2"/>
          <w14:ligatures w14:val="standardContextual"/>
        </w:rPr>
      </w:pPr>
      <w:hyperlink w:anchor="_Toc136865957" w:history="1">
        <w:r w:rsidRPr="0026513C">
          <w:rPr>
            <w:rStyle w:val="Hyperlink"/>
          </w:rPr>
          <w:t>6.1.6 – MPC-006 – Metodologia da Pesquisa Científico-Tecnológica – Oferta Presencial – Total de 40 aulas</w:t>
        </w:r>
        <w:r>
          <w:rPr>
            <w:webHidden/>
          </w:rPr>
          <w:tab/>
        </w:r>
        <w:r>
          <w:rPr>
            <w:webHidden/>
          </w:rPr>
          <w:fldChar w:fldCharType="begin"/>
        </w:r>
        <w:r>
          <w:rPr>
            <w:webHidden/>
          </w:rPr>
          <w:instrText xml:space="preserve"> PAGEREF _Toc136865957 \h </w:instrText>
        </w:r>
        <w:r>
          <w:rPr>
            <w:webHidden/>
          </w:rPr>
        </w:r>
        <w:r>
          <w:rPr>
            <w:webHidden/>
          </w:rPr>
          <w:fldChar w:fldCharType="separate"/>
        </w:r>
        <w:r w:rsidR="00D61615">
          <w:rPr>
            <w:webHidden/>
          </w:rPr>
          <w:t>35</w:t>
        </w:r>
        <w:r>
          <w:rPr>
            <w:webHidden/>
          </w:rPr>
          <w:fldChar w:fldCharType="end"/>
        </w:r>
      </w:hyperlink>
    </w:p>
    <w:p w14:paraId="257F8348" w14:textId="03E44A41" w:rsidR="00984607" w:rsidRDefault="00984607">
      <w:pPr>
        <w:pStyle w:val="Sumrio3"/>
        <w:rPr>
          <w:rFonts w:asciiTheme="minorHAnsi" w:eastAsiaTheme="minorEastAsia" w:hAnsiTheme="minorHAnsi"/>
          <w:bCs w:val="0"/>
          <w:kern w:val="2"/>
          <w14:ligatures w14:val="standardContextual"/>
        </w:rPr>
      </w:pPr>
      <w:hyperlink w:anchor="_Toc136865958" w:history="1">
        <w:r w:rsidRPr="0026513C">
          <w:rPr>
            <w:rStyle w:val="Hyperlink"/>
          </w:rPr>
          <w:t>6.1.7 – MPC-007 – Produção de Textos Acadêmico-Científicos I – Oferta Presencial – Total de 40 aulas</w:t>
        </w:r>
        <w:r>
          <w:rPr>
            <w:webHidden/>
          </w:rPr>
          <w:tab/>
        </w:r>
        <w:r>
          <w:rPr>
            <w:webHidden/>
          </w:rPr>
          <w:fldChar w:fldCharType="begin"/>
        </w:r>
        <w:r>
          <w:rPr>
            <w:webHidden/>
          </w:rPr>
          <w:instrText xml:space="preserve"> PAGEREF _Toc136865958 \h </w:instrText>
        </w:r>
        <w:r>
          <w:rPr>
            <w:webHidden/>
          </w:rPr>
        </w:r>
        <w:r>
          <w:rPr>
            <w:webHidden/>
          </w:rPr>
          <w:fldChar w:fldCharType="separate"/>
        </w:r>
        <w:r w:rsidR="00D61615">
          <w:rPr>
            <w:webHidden/>
          </w:rPr>
          <w:t>37</w:t>
        </w:r>
        <w:r>
          <w:rPr>
            <w:webHidden/>
          </w:rPr>
          <w:fldChar w:fldCharType="end"/>
        </w:r>
      </w:hyperlink>
    </w:p>
    <w:p w14:paraId="27DC2EB5" w14:textId="13C6C316" w:rsidR="00984607" w:rsidRDefault="00984607">
      <w:pPr>
        <w:pStyle w:val="Sumrio3"/>
        <w:rPr>
          <w:rFonts w:asciiTheme="minorHAnsi" w:eastAsiaTheme="minorEastAsia" w:hAnsiTheme="minorHAnsi"/>
          <w:bCs w:val="0"/>
          <w:kern w:val="2"/>
          <w14:ligatures w14:val="standardContextual"/>
        </w:rPr>
      </w:pPr>
      <w:hyperlink w:anchor="_Toc136865959" w:history="1">
        <w:r w:rsidRPr="0026513C">
          <w:rPr>
            <w:rStyle w:val="Hyperlink"/>
          </w:rPr>
          <w:t>6.1.8 – ING-013 – Inglês I – Oferta Presencial – Total de 40 aulas</w:t>
        </w:r>
        <w:r>
          <w:rPr>
            <w:webHidden/>
          </w:rPr>
          <w:tab/>
        </w:r>
        <w:r>
          <w:rPr>
            <w:webHidden/>
          </w:rPr>
          <w:fldChar w:fldCharType="begin"/>
        </w:r>
        <w:r>
          <w:rPr>
            <w:webHidden/>
          </w:rPr>
          <w:instrText xml:space="preserve"> PAGEREF _Toc136865959 \h </w:instrText>
        </w:r>
        <w:r>
          <w:rPr>
            <w:webHidden/>
          </w:rPr>
        </w:r>
        <w:r>
          <w:rPr>
            <w:webHidden/>
          </w:rPr>
          <w:fldChar w:fldCharType="separate"/>
        </w:r>
        <w:r w:rsidR="00D61615">
          <w:rPr>
            <w:webHidden/>
          </w:rPr>
          <w:t>38</w:t>
        </w:r>
        <w:r>
          <w:rPr>
            <w:webHidden/>
          </w:rPr>
          <w:fldChar w:fldCharType="end"/>
        </w:r>
      </w:hyperlink>
    </w:p>
    <w:p w14:paraId="1979AFD3" w14:textId="11A08D57" w:rsidR="00984607" w:rsidRDefault="00984607">
      <w:pPr>
        <w:pStyle w:val="Sumrio2"/>
        <w:rPr>
          <w:rFonts w:asciiTheme="minorHAnsi" w:eastAsiaTheme="minorEastAsia" w:hAnsiTheme="minorHAnsi"/>
          <w:kern w:val="2"/>
          <w14:ligatures w14:val="standardContextual"/>
        </w:rPr>
      </w:pPr>
      <w:hyperlink w:anchor="_Toc136865967" w:history="1">
        <w:r w:rsidRPr="0026513C">
          <w:rPr>
            <w:rStyle w:val="Hyperlink"/>
          </w:rPr>
          <w:t>6.2 Segundo Semestre</w:t>
        </w:r>
        <w:r>
          <w:rPr>
            <w:webHidden/>
          </w:rPr>
          <w:tab/>
        </w:r>
        <w:r>
          <w:rPr>
            <w:webHidden/>
          </w:rPr>
          <w:fldChar w:fldCharType="begin"/>
        </w:r>
        <w:r>
          <w:rPr>
            <w:webHidden/>
          </w:rPr>
          <w:instrText xml:space="preserve"> PAGEREF _Toc136865967 \h </w:instrText>
        </w:r>
        <w:r>
          <w:rPr>
            <w:webHidden/>
          </w:rPr>
        </w:r>
        <w:r>
          <w:rPr>
            <w:webHidden/>
          </w:rPr>
          <w:fldChar w:fldCharType="separate"/>
        </w:r>
        <w:r w:rsidR="00D61615">
          <w:rPr>
            <w:webHidden/>
          </w:rPr>
          <w:t>39</w:t>
        </w:r>
        <w:r>
          <w:rPr>
            <w:webHidden/>
          </w:rPr>
          <w:fldChar w:fldCharType="end"/>
        </w:r>
      </w:hyperlink>
    </w:p>
    <w:p w14:paraId="6C5B0293" w14:textId="55F028B3" w:rsidR="00984607" w:rsidRDefault="00984607">
      <w:pPr>
        <w:pStyle w:val="Sumrio3"/>
        <w:rPr>
          <w:rFonts w:asciiTheme="minorHAnsi" w:eastAsiaTheme="minorEastAsia" w:hAnsiTheme="minorHAnsi"/>
          <w:bCs w:val="0"/>
          <w:kern w:val="2"/>
          <w14:ligatures w14:val="standardContextual"/>
        </w:rPr>
      </w:pPr>
      <w:hyperlink w:anchor="_Toc136865968" w:history="1">
        <w:r w:rsidRPr="0026513C">
          <w:rPr>
            <w:rStyle w:val="Hyperlink"/>
          </w:rPr>
          <w:t>6.2.1 – PCD-001 – Projeto Inte</w:t>
        </w:r>
        <w:r w:rsidR="00CA133F">
          <w:rPr>
            <w:rStyle w:val="Hyperlink"/>
          </w:rPr>
          <w:t xml:space="preserve">grador - </w:t>
        </w:r>
        <w:r w:rsidR="00502779">
          <w:rPr>
            <w:rStyle w:val="Hyperlink"/>
          </w:rPr>
          <w:t>Oferta</w:t>
        </w:r>
        <w:r w:rsidR="00CA133F">
          <w:rPr>
            <w:rStyle w:val="Hyperlink"/>
          </w:rPr>
          <w:t xml:space="preserve"> Presencial</w:t>
        </w:r>
        <w:r w:rsidRPr="0026513C">
          <w:rPr>
            <w:rStyle w:val="Hyperlink"/>
          </w:rPr>
          <w:t xml:space="preserve"> – Total de 80 aulas</w:t>
        </w:r>
        <w:r>
          <w:rPr>
            <w:webHidden/>
          </w:rPr>
          <w:tab/>
        </w:r>
        <w:r>
          <w:rPr>
            <w:webHidden/>
          </w:rPr>
          <w:fldChar w:fldCharType="begin"/>
        </w:r>
        <w:r>
          <w:rPr>
            <w:webHidden/>
          </w:rPr>
          <w:instrText xml:space="preserve"> PAGEREF _Toc136865968 \h </w:instrText>
        </w:r>
        <w:r>
          <w:rPr>
            <w:webHidden/>
          </w:rPr>
        </w:r>
        <w:r>
          <w:rPr>
            <w:webHidden/>
          </w:rPr>
          <w:fldChar w:fldCharType="separate"/>
        </w:r>
        <w:r w:rsidR="00D61615">
          <w:rPr>
            <w:webHidden/>
          </w:rPr>
          <w:t>39</w:t>
        </w:r>
        <w:r>
          <w:rPr>
            <w:webHidden/>
          </w:rPr>
          <w:fldChar w:fldCharType="end"/>
        </w:r>
      </w:hyperlink>
    </w:p>
    <w:p w14:paraId="7A7EA1D5" w14:textId="7BCC7398" w:rsidR="00984607" w:rsidRDefault="00984607">
      <w:pPr>
        <w:pStyle w:val="Sumrio3"/>
        <w:rPr>
          <w:rFonts w:asciiTheme="minorHAnsi" w:eastAsiaTheme="minorEastAsia" w:hAnsiTheme="minorHAnsi"/>
          <w:bCs w:val="0"/>
          <w:kern w:val="2"/>
          <w14:ligatures w14:val="standardContextual"/>
        </w:rPr>
      </w:pPr>
      <w:hyperlink w:anchor="_Toc136865969" w:history="1">
        <w:r w:rsidRPr="0026513C">
          <w:rPr>
            <w:rStyle w:val="Hyperlink"/>
          </w:rPr>
          <w:t>6.2.2 – IED-003 – Estrutura de Dados – Oferta Presencial – Total de 80 aulas</w:t>
        </w:r>
        <w:r>
          <w:rPr>
            <w:webHidden/>
          </w:rPr>
          <w:tab/>
        </w:r>
        <w:r>
          <w:rPr>
            <w:webHidden/>
          </w:rPr>
          <w:fldChar w:fldCharType="begin"/>
        </w:r>
        <w:r>
          <w:rPr>
            <w:webHidden/>
          </w:rPr>
          <w:instrText xml:space="preserve"> PAGEREF _Toc136865969 \h </w:instrText>
        </w:r>
        <w:r>
          <w:rPr>
            <w:webHidden/>
          </w:rPr>
        </w:r>
        <w:r>
          <w:rPr>
            <w:webHidden/>
          </w:rPr>
          <w:fldChar w:fldCharType="separate"/>
        </w:r>
        <w:r w:rsidR="00D61615">
          <w:rPr>
            <w:webHidden/>
          </w:rPr>
          <w:t>41</w:t>
        </w:r>
        <w:r>
          <w:rPr>
            <w:webHidden/>
          </w:rPr>
          <w:fldChar w:fldCharType="end"/>
        </w:r>
      </w:hyperlink>
    </w:p>
    <w:p w14:paraId="67135FE3" w14:textId="34A9BE4C" w:rsidR="00984607" w:rsidRDefault="00984607">
      <w:pPr>
        <w:pStyle w:val="Sumrio3"/>
        <w:rPr>
          <w:rFonts w:asciiTheme="minorHAnsi" w:eastAsiaTheme="minorEastAsia" w:hAnsiTheme="minorHAnsi"/>
          <w:bCs w:val="0"/>
          <w:kern w:val="2"/>
          <w14:ligatures w14:val="standardContextual"/>
        </w:rPr>
      </w:pPr>
      <w:hyperlink w:anchor="_Toc136865970" w:history="1">
        <w:r w:rsidRPr="0026513C">
          <w:rPr>
            <w:rStyle w:val="Hyperlink"/>
          </w:rPr>
          <w:t>6.2.3 – ICD-003 – Ciência de Dados e Marketing Digital – Oferta Presencial – Total de 80 aulas</w:t>
        </w:r>
        <w:r>
          <w:rPr>
            <w:webHidden/>
          </w:rPr>
          <w:tab/>
        </w:r>
        <w:r>
          <w:rPr>
            <w:webHidden/>
          </w:rPr>
          <w:fldChar w:fldCharType="begin"/>
        </w:r>
        <w:r>
          <w:rPr>
            <w:webHidden/>
          </w:rPr>
          <w:instrText xml:space="preserve"> PAGEREF _Toc136865970 \h </w:instrText>
        </w:r>
        <w:r>
          <w:rPr>
            <w:webHidden/>
          </w:rPr>
        </w:r>
        <w:r>
          <w:rPr>
            <w:webHidden/>
          </w:rPr>
          <w:fldChar w:fldCharType="separate"/>
        </w:r>
        <w:r w:rsidR="00D61615">
          <w:rPr>
            <w:webHidden/>
          </w:rPr>
          <w:t>42</w:t>
        </w:r>
        <w:r>
          <w:rPr>
            <w:webHidden/>
          </w:rPr>
          <w:fldChar w:fldCharType="end"/>
        </w:r>
      </w:hyperlink>
    </w:p>
    <w:p w14:paraId="6D527CE0" w14:textId="77896FD4" w:rsidR="00984607" w:rsidRDefault="00984607">
      <w:pPr>
        <w:pStyle w:val="Sumrio3"/>
        <w:rPr>
          <w:rFonts w:asciiTheme="minorHAnsi" w:eastAsiaTheme="minorEastAsia" w:hAnsiTheme="minorHAnsi"/>
          <w:bCs w:val="0"/>
          <w:kern w:val="2"/>
          <w14:ligatures w14:val="standardContextual"/>
        </w:rPr>
      </w:pPr>
      <w:hyperlink w:anchor="_Toc136865971" w:history="1">
        <w:r w:rsidRPr="0026513C">
          <w:rPr>
            <w:rStyle w:val="Hyperlink"/>
          </w:rPr>
          <w:t>6.2.4 – EST-023 – Estatística Descritiva – Oferta Presencial – Total de 80 aulas</w:t>
        </w:r>
        <w:r>
          <w:rPr>
            <w:webHidden/>
          </w:rPr>
          <w:tab/>
        </w:r>
        <w:r>
          <w:rPr>
            <w:webHidden/>
          </w:rPr>
          <w:fldChar w:fldCharType="begin"/>
        </w:r>
        <w:r>
          <w:rPr>
            <w:webHidden/>
          </w:rPr>
          <w:instrText xml:space="preserve"> PAGEREF _Toc136865971 \h </w:instrText>
        </w:r>
        <w:r>
          <w:rPr>
            <w:webHidden/>
          </w:rPr>
        </w:r>
        <w:r>
          <w:rPr>
            <w:webHidden/>
          </w:rPr>
          <w:fldChar w:fldCharType="separate"/>
        </w:r>
        <w:r w:rsidR="00D61615">
          <w:rPr>
            <w:webHidden/>
          </w:rPr>
          <w:t>43</w:t>
        </w:r>
        <w:r>
          <w:rPr>
            <w:webHidden/>
          </w:rPr>
          <w:fldChar w:fldCharType="end"/>
        </w:r>
      </w:hyperlink>
    </w:p>
    <w:p w14:paraId="108D8F6B" w14:textId="3F4192D2" w:rsidR="00984607" w:rsidRDefault="00984607">
      <w:pPr>
        <w:pStyle w:val="Sumrio3"/>
        <w:rPr>
          <w:rFonts w:asciiTheme="minorHAnsi" w:eastAsiaTheme="minorEastAsia" w:hAnsiTheme="minorHAnsi"/>
          <w:bCs w:val="0"/>
          <w:kern w:val="2"/>
          <w14:ligatures w14:val="standardContextual"/>
        </w:rPr>
      </w:pPr>
      <w:hyperlink w:anchor="_Toc136865972" w:history="1">
        <w:r w:rsidRPr="0026513C">
          <w:rPr>
            <w:rStyle w:val="Hyperlink"/>
          </w:rPr>
          <w:t>6.2.5 – MAG-003 – Álgebra Linear – Oferta Presencial – Total de 80 aulas</w:t>
        </w:r>
        <w:r>
          <w:rPr>
            <w:webHidden/>
          </w:rPr>
          <w:tab/>
        </w:r>
        <w:r>
          <w:rPr>
            <w:webHidden/>
          </w:rPr>
          <w:fldChar w:fldCharType="begin"/>
        </w:r>
        <w:r>
          <w:rPr>
            <w:webHidden/>
          </w:rPr>
          <w:instrText xml:space="preserve"> PAGEREF _Toc136865972 \h </w:instrText>
        </w:r>
        <w:r>
          <w:rPr>
            <w:webHidden/>
          </w:rPr>
        </w:r>
        <w:r>
          <w:rPr>
            <w:webHidden/>
          </w:rPr>
          <w:fldChar w:fldCharType="separate"/>
        </w:r>
        <w:r w:rsidR="00D61615">
          <w:rPr>
            <w:webHidden/>
          </w:rPr>
          <w:t>44</w:t>
        </w:r>
        <w:r>
          <w:rPr>
            <w:webHidden/>
          </w:rPr>
          <w:fldChar w:fldCharType="end"/>
        </w:r>
      </w:hyperlink>
    </w:p>
    <w:p w14:paraId="21C3C108" w14:textId="0DC5C4DF" w:rsidR="00984607" w:rsidRDefault="00984607">
      <w:pPr>
        <w:pStyle w:val="Sumrio3"/>
        <w:rPr>
          <w:rFonts w:asciiTheme="minorHAnsi" w:eastAsiaTheme="minorEastAsia" w:hAnsiTheme="minorHAnsi"/>
          <w:bCs w:val="0"/>
          <w:kern w:val="2"/>
          <w14:ligatures w14:val="standardContextual"/>
        </w:rPr>
      </w:pPr>
      <w:hyperlink w:anchor="_Toc136865973" w:history="1">
        <w:r w:rsidRPr="0026513C">
          <w:rPr>
            <w:rStyle w:val="Hyperlink"/>
          </w:rPr>
          <w:t>6.2.6 – MPC-008 – Produção de Textos Acadêmico-Científicos II – Oferta Presencial – Total de 40 aulas</w:t>
        </w:r>
        <w:r>
          <w:rPr>
            <w:webHidden/>
          </w:rPr>
          <w:tab/>
        </w:r>
        <w:r>
          <w:rPr>
            <w:webHidden/>
          </w:rPr>
          <w:fldChar w:fldCharType="begin"/>
        </w:r>
        <w:r>
          <w:rPr>
            <w:webHidden/>
          </w:rPr>
          <w:instrText xml:space="preserve"> PAGEREF _Toc136865973 \h </w:instrText>
        </w:r>
        <w:r>
          <w:rPr>
            <w:webHidden/>
          </w:rPr>
        </w:r>
        <w:r>
          <w:rPr>
            <w:webHidden/>
          </w:rPr>
          <w:fldChar w:fldCharType="separate"/>
        </w:r>
        <w:r w:rsidR="00D61615">
          <w:rPr>
            <w:webHidden/>
          </w:rPr>
          <w:t>45</w:t>
        </w:r>
        <w:r>
          <w:rPr>
            <w:webHidden/>
          </w:rPr>
          <w:fldChar w:fldCharType="end"/>
        </w:r>
      </w:hyperlink>
    </w:p>
    <w:p w14:paraId="6DD11C7B" w14:textId="64CA6EFD" w:rsidR="00984607" w:rsidRDefault="00984607">
      <w:pPr>
        <w:pStyle w:val="Sumrio3"/>
        <w:rPr>
          <w:rFonts w:asciiTheme="minorHAnsi" w:eastAsiaTheme="minorEastAsia" w:hAnsiTheme="minorHAnsi"/>
          <w:bCs w:val="0"/>
          <w:kern w:val="2"/>
          <w14:ligatures w14:val="standardContextual"/>
        </w:rPr>
      </w:pPr>
      <w:hyperlink w:anchor="_Toc136865974" w:history="1">
        <w:r w:rsidRPr="0026513C">
          <w:rPr>
            <w:rStyle w:val="Hyperlink"/>
          </w:rPr>
          <w:t>6.2.7 – ING-014 – Inglês II – Oferta Presencial – Total de 40 aulas</w:t>
        </w:r>
        <w:r>
          <w:rPr>
            <w:webHidden/>
          </w:rPr>
          <w:tab/>
        </w:r>
        <w:r>
          <w:rPr>
            <w:webHidden/>
          </w:rPr>
          <w:fldChar w:fldCharType="begin"/>
        </w:r>
        <w:r>
          <w:rPr>
            <w:webHidden/>
          </w:rPr>
          <w:instrText xml:space="preserve"> PAGEREF _Toc136865974 \h </w:instrText>
        </w:r>
        <w:r>
          <w:rPr>
            <w:webHidden/>
          </w:rPr>
        </w:r>
        <w:r>
          <w:rPr>
            <w:webHidden/>
          </w:rPr>
          <w:fldChar w:fldCharType="separate"/>
        </w:r>
        <w:r w:rsidR="00D61615">
          <w:rPr>
            <w:webHidden/>
          </w:rPr>
          <w:t>47</w:t>
        </w:r>
        <w:r>
          <w:rPr>
            <w:webHidden/>
          </w:rPr>
          <w:fldChar w:fldCharType="end"/>
        </w:r>
      </w:hyperlink>
    </w:p>
    <w:p w14:paraId="02C316DE" w14:textId="31A69EE6" w:rsidR="00984607" w:rsidRDefault="00984607">
      <w:pPr>
        <w:pStyle w:val="Sumrio2"/>
        <w:rPr>
          <w:rFonts w:asciiTheme="minorHAnsi" w:eastAsiaTheme="minorEastAsia" w:hAnsiTheme="minorHAnsi"/>
          <w:kern w:val="2"/>
          <w14:ligatures w14:val="standardContextual"/>
        </w:rPr>
      </w:pPr>
      <w:hyperlink w:anchor="_Toc136865983" w:history="1">
        <w:r w:rsidRPr="0026513C">
          <w:rPr>
            <w:rStyle w:val="Hyperlink"/>
          </w:rPr>
          <w:t>6.3 Terceiro Semestre</w:t>
        </w:r>
        <w:r>
          <w:rPr>
            <w:webHidden/>
          </w:rPr>
          <w:tab/>
        </w:r>
        <w:r>
          <w:rPr>
            <w:webHidden/>
          </w:rPr>
          <w:fldChar w:fldCharType="begin"/>
        </w:r>
        <w:r>
          <w:rPr>
            <w:webHidden/>
          </w:rPr>
          <w:instrText xml:space="preserve"> PAGEREF _Toc136865983 \h </w:instrText>
        </w:r>
        <w:r>
          <w:rPr>
            <w:webHidden/>
          </w:rPr>
        </w:r>
        <w:r>
          <w:rPr>
            <w:webHidden/>
          </w:rPr>
          <w:fldChar w:fldCharType="separate"/>
        </w:r>
        <w:r w:rsidR="00D61615">
          <w:rPr>
            <w:webHidden/>
          </w:rPr>
          <w:t>48</w:t>
        </w:r>
        <w:r>
          <w:rPr>
            <w:webHidden/>
          </w:rPr>
          <w:fldChar w:fldCharType="end"/>
        </w:r>
      </w:hyperlink>
    </w:p>
    <w:p w14:paraId="1150F634" w14:textId="62CD23B9" w:rsidR="00984607" w:rsidRDefault="00984607">
      <w:pPr>
        <w:pStyle w:val="Sumrio3"/>
        <w:rPr>
          <w:rFonts w:asciiTheme="minorHAnsi" w:eastAsiaTheme="minorEastAsia" w:hAnsiTheme="minorHAnsi"/>
          <w:bCs w:val="0"/>
          <w:kern w:val="2"/>
          <w14:ligatures w14:val="standardContextual"/>
        </w:rPr>
      </w:pPr>
      <w:hyperlink w:anchor="_Toc136865984" w:history="1">
        <w:r w:rsidRPr="0026513C">
          <w:rPr>
            <w:rStyle w:val="Hyperlink"/>
          </w:rPr>
          <w:t xml:space="preserve">6.3.1 – PCD-002 – Projeto Integrador II – Oferta </w:t>
        </w:r>
        <w:r w:rsidR="00DC4132">
          <w:rPr>
            <w:rStyle w:val="Hyperlink"/>
          </w:rPr>
          <w:t>Presencial</w:t>
        </w:r>
        <w:r w:rsidRPr="0026513C">
          <w:rPr>
            <w:rStyle w:val="Hyperlink"/>
          </w:rPr>
          <w:t xml:space="preserve"> – Total de 80 aulas</w:t>
        </w:r>
        <w:r>
          <w:rPr>
            <w:webHidden/>
          </w:rPr>
          <w:tab/>
        </w:r>
        <w:r>
          <w:rPr>
            <w:webHidden/>
          </w:rPr>
          <w:fldChar w:fldCharType="begin"/>
        </w:r>
        <w:r>
          <w:rPr>
            <w:webHidden/>
          </w:rPr>
          <w:instrText xml:space="preserve"> PAGEREF _Toc136865984 \h </w:instrText>
        </w:r>
        <w:r>
          <w:rPr>
            <w:webHidden/>
          </w:rPr>
        </w:r>
        <w:r>
          <w:rPr>
            <w:webHidden/>
          </w:rPr>
          <w:fldChar w:fldCharType="separate"/>
        </w:r>
        <w:r w:rsidR="00D61615">
          <w:rPr>
            <w:webHidden/>
          </w:rPr>
          <w:t>48</w:t>
        </w:r>
        <w:r>
          <w:rPr>
            <w:webHidden/>
          </w:rPr>
          <w:fldChar w:fldCharType="end"/>
        </w:r>
      </w:hyperlink>
    </w:p>
    <w:p w14:paraId="6A01DB2B" w14:textId="235CEAD3" w:rsidR="00984607" w:rsidRDefault="00984607">
      <w:pPr>
        <w:pStyle w:val="Sumrio3"/>
        <w:rPr>
          <w:rFonts w:asciiTheme="minorHAnsi" w:eastAsiaTheme="minorEastAsia" w:hAnsiTheme="minorHAnsi"/>
          <w:bCs w:val="0"/>
          <w:kern w:val="2"/>
          <w14:ligatures w14:val="standardContextual"/>
        </w:rPr>
      </w:pPr>
      <w:hyperlink w:anchor="_Toc136865985" w:history="1">
        <w:r w:rsidRPr="0026513C">
          <w:rPr>
            <w:rStyle w:val="Hyperlink"/>
          </w:rPr>
          <w:t>6.3.2 – ICD-004 – Análise de Algoritmos – Oferta Presencial – Total de 80 aulas</w:t>
        </w:r>
        <w:r>
          <w:rPr>
            <w:webHidden/>
          </w:rPr>
          <w:tab/>
        </w:r>
        <w:r>
          <w:rPr>
            <w:webHidden/>
          </w:rPr>
          <w:fldChar w:fldCharType="begin"/>
        </w:r>
        <w:r>
          <w:rPr>
            <w:webHidden/>
          </w:rPr>
          <w:instrText xml:space="preserve"> PAGEREF _Toc136865985 \h </w:instrText>
        </w:r>
        <w:r>
          <w:rPr>
            <w:webHidden/>
          </w:rPr>
        </w:r>
        <w:r>
          <w:rPr>
            <w:webHidden/>
          </w:rPr>
          <w:fldChar w:fldCharType="separate"/>
        </w:r>
        <w:r w:rsidR="00D61615">
          <w:rPr>
            <w:webHidden/>
          </w:rPr>
          <w:t>50</w:t>
        </w:r>
        <w:r>
          <w:rPr>
            <w:webHidden/>
          </w:rPr>
          <w:fldChar w:fldCharType="end"/>
        </w:r>
      </w:hyperlink>
    </w:p>
    <w:p w14:paraId="6441ECE4" w14:textId="03352ED5" w:rsidR="00984607" w:rsidRDefault="00984607">
      <w:pPr>
        <w:pStyle w:val="Sumrio3"/>
        <w:rPr>
          <w:rFonts w:asciiTheme="minorHAnsi" w:eastAsiaTheme="minorEastAsia" w:hAnsiTheme="minorHAnsi"/>
          <w:bCs w:val="0"/>
          <w:kern w:val="2"/>
          <w14:ligatures w14:val="standardContextual"/>
        </w:rPr>
      </w:pPr>
      <w:hyperlink w:anchor="_Toc136865986" w:history="1">
        <w:r w:rsidRPr="0026513C">
          <w:rPr>
            <w:rStyle w:val="Hyperlink"/>
          </w:rPr>
          <w:t>6.3.3 – RHL-007 – Empreendedorismo e Transformação Digital – Oferta Presencial – Total de 80 aulas</w:t>
        </w:r>
        <w:r>
          <w:rPr>
            <w:webHidden/>
          </w:rPr>
          <w:tab/>
        </w:r>
        <w:r>
          <w:rPr>
            <w:webHidden/>
          </w:rPr>
          <w:fldChar w:fldCharType="begin"/>
        </w:r>
        <w:r>
          <w:rPr>
            <w:webHidden/>
          </w:rPr>
          <w:instrText xml:space="preserve"> PAGEREF _Toc136865986 \h </w:instrText>
        </w:r>
        <w:r>
          <w:rPr>
            <w:webHidden/>
          </w:rPr>
        </w:r>
        <w:r>
          <w:rPr>
            <w:webHidden/>
          </w:rPr>
          <w:fldChar w:fldCharType="separate"/>
        </w:r>
        <w:r w:rsidR="00D61615">
          <w:rPr>
            <w:webHidden/>
          </w:rPr>
          <w:t>51</w:t>
        </w:r>
        <w:r>
          <w:rPr>
            <w:webHidden/>
          </w:rPr>
          <w:fldChar w:fldCharType="end"/>
        </w:r>
      </w:hyperlink>
    </w:p>
    <w:p w14:paraId="5029D2B9" w14:textId="35A4CF2E" w:rsidR="00984607" w:rsidRDefault="00984607">
      <w:pPr>
        <w:pStyle w:val="Sumrio3"/>
        <w:rPr>
          <w:rFonts w:asciiTheme="minorHAnsi" w:eastAsiaTheme="minorEastAsia" w:hAnsiTheme="minorHAnsi"/>
          <w:bCs w:val="0"/>
          <w:kern w:val="2"/>
          <w14:ligatures w14:val="standardContextual"/>
        </w:rPr>
      </w:pPr>
      <w:hyperlink w:anchor="_Toc136865987" w:history="1">
        <w:r w:rsidRPr="0026513C">
          <w:rPr>
            <w:rStyle w:val="Hyperlink"/>
          </w:rPr>
          <w:t>6.3.4 – EST-024 – Estatística Indutiva – Oferta Presencial – Total de 80 aulas</w:t>
        </w:r>
        <w:r>
          <w:rPr>
            <w:webHidden/>
          </w:rPr>
          <w:tab/>
        </w:r>
        <w:r>
          <w:rPr>
            <w:webHidden/>
          </w:rPr>
          <w:fldChar w:fldCharType="begin"/>
        </w:r>
        <w:r>
          <w:rPr>
            <w:webHidden/>
          </w:rPr>
          <w:instrText xml:space="preserve"> PAGEREF _Toc136865987 \h </w:instrText>
        </w:r>
        <w:r>
          <w:rPr>
            <w:webHidden/>
          </w:rPr>
        </w:r>
        <w:r>
          <w:rPr>
            <w:webHidden/>
          </w:rPr>
          <w:fldChar w:fldCharType="separate"/>
        </w:r>
        <w:r w:rsidR="00D61615">
          <w:rPr>
            <w:webHidden/>
          </w:rPr>
          <w:t>52</w:t>
        </w:r>
        <w:r>
          <w:rPr>
            <w:webHidden/>
          </w:rPr>
          <w:fldChar w:fldCharType="end"/>
        </w:r>
      </w:hyperlink>
    </w:p>
    <w:p w14:paraId="6F85F29F" w14:textId="1979B9E4" w:rsidR="00984607" w:rsidRDefault="00984607">
      <w:pPr>
        <w:pStyle w:val="Sumrio3"/>
        <w:rPr>
          <w:rFonts w:asciiTheme="minorHAnsi" w:eastAsiaTheme="minorEastAsia" w:hAnsiTheme="minorHAnsi"/>
          <w:bCs w:val="0"/>
          <w:kern w:val="2"/>
          <w14:ligatures w14:val="standardContextual"/>
        </w:rPr>
      </w:pPr>
      <w:hyperlink w:anchor="_Toc136865988" w:history="1">
        <w:r w:rsidRPr="0026513C">
          <w:rPr>
            <w:rStyle w:val="Hyperlink"/>
          </w:rPr>
          <w:t>6.3.5 – MAT-017 – Cálculo – Oferta Presencial – Total de 80 aulas</w:t>
        </w:r>
        <w:r>
          <w:rPr>
            <w:webHidden/>
          </w:rPr>
          <w:tab/>
        </w:r>
        <w:r>
          <w:rPr>
            <w:webHidden/>
          </w:rPr>
          <w:fldChar w:fldCharType="begin"/>
        </w:r>
        <w:r>
          <w:rPr>
            <w:webHidden/>
          </w:rPr>
          <w:instrText xml:space="preserve"> PAGEREF _Toc136865988 \h </w:instrText>
        </w:r>
        <w:r>
          <w:rPr>
            <w:webHidden/>
          </w:rPr>
        </w:r>
        <w:r>
          <w:rPr>
            <w:webHidden/>
          </w:rPr>
          <w:fldChar w:fldCharType="separate"/>
        </w:r>
        <w:r w:rsidR="00D61615">
          <w:rPr>
            <w:webHidden/>
          </w:rPr>
          <w:t>53</w:t>
        </w:r>
        <w:r>
          <w:rPr>
            <w:webHidden/>
          </w:rPr>
          <w:fldChar w:fldCharType="end"/>
        </w:r>
      </w:hyperlink>
    </w:p>
    <w:p w14:paraId="00B9C1CA" w14:textId="58902299" w:rsidR="00984607" w:rsidRDefault="00984607">
      <w:pPr>
        <w:pStyle w:val="Sumrio3"/>
        <w:rPr>
          <w:rFonts w:asciiTheme="minorHAnsi" w:eastAsiaTheme="minorEastAsia" w:hAnsiTheme="minorHAnsi"/>
          <w:bCs w:val="0"/>
          <w:kern w:val="2"/>
          <w14:ligatures w14:val="standardContextual"/>
        </w:rPr>
      </w:pPr>
      <w:hyperlink w:anchor="_Toc136865989" w:history="1">
        <w:r w:rsidRPr="0026513C">
          <w:rPr>
            <w:rStyle w:val="Hyperlink"/>
          </w:rPr>
          <w:t>6.3.6 – LCD-001 – Linguagens e seus Códigos I – Oferta Presencial – Total de 40 aulas</w:t>
        </w:r>
        <w:r>
          <w:rPr>
            <w:webHidden/>
          </w:rPr>
          <w:tab/>
        </w:r>
        <w:r>
          <w:rPr>
            <w:webHidden/>
          </w:rPr>
          <w:fldChar w:fldCharType="begin"/>
        </w:r>
        <w:r>
          <w:rPr>
            <w:webHidden/>
          </w:rPr>
          <w:instrText xml:space="preserve"> PAGEREF _Toc136865989 \h </w:instrText>
        </w:r>
        <w:r>
          <w:rPr>
            <w:webHidden/>
          </w:rPr>
        </w:r>
        <w:r>
          <w:rPr>
            <w:webHidden/>
          </w:rPr>
          <w:fldChar w:fldCharType="separate"/>
        </w:r>
        <w:r w:rsidR="00D61615">
          <w:rPr>
            <w:webHidden/>
          </w:rPr>
          <w:t>54</w:t>
        </w:r>
        <w:r>
          <w:rPr>
            <w:webHidden/>
          </w:rPr>
          <w:fldChar w:fldCharType="end"/>
        </w:r>
      </w:hyperlink>
    </w:p>
    <w:p w14:paraId="714C17F4" w14:textId="17697838" w:rsidR="00984607" w:rsidRDefault="00984607">
      <w:pPr>
        <w:pStyle w:val="Sumrio3"/>
        <w:rPr>
          <w:rFonts w:asciiTheme="minorHAnsi" w:eastAsiaTheme="minorEastAsia" w:hAnsiTheme="minorHAnsi"/>
          <w:bCs w:val="0"/>
          <w:kern w:val="2"/>
          <w14:ligatures w14:val="standardContextual"/>
        </w:rPr>
      </w:pPr>
      <w:hyperlink w:anchor="_Toc136865990" w:history="1">
        <w:r w:rsidRPr="0026513C">
          <w:rPr>
            <w:rStyle w:val="Hyperlink"/>
          </w:rPr>
          <w:t>6.3.7 – ING-015 – Inglês III – Oferta Presencial – Total de 40 aulas</w:t>
        </w:r>
        <w:r>
          <w:rPr>
            <w:webHidden/>
          </w:rPr>
          <w:tab/>
        </w:r>
        <w:r>
          <w:rPr>
            <w:webHidden/>
          </w:rPr>
          <w:fldChar w:fldCharType="begin"/>
        </w:r>
        <w:r>
          <w:rPr>
            <w:webHidden/>
          </w:rPr>
          <w:instrText xml:space="preserve"> PAGEREF _Toc136865990 \h </w:instrText>
        </w:r>
        <w:r>
          <w:rPr>
            <w:webHidden/>
          </w:rPr>
        </w:r>
        <w:r>
          <w:rPr>
            <w:webHidden/>
          </w:rPr>
          <w:fldChar w:fldCharType="separate"/>
        </w:r>
        <w:r w:rsidR="00D61615">
          <w:rPr>
            <w:webHidden/>
          </w:rPr>
          <w:t>55</w:t>
        </w:r>
        <w:r>
          <w:rPr>
            <w:webHidden/>
          </w:rPr>
          <w:fldChar w:fldCharType="end"/>
        </w:r>
      </w:hyperlink>
    </w:p>
    <w:p w14:paraId="122C0492" w14:textId="5C280BA1" w:rsidR="00984607" w:rsidRDefault="00984607">
      <w:pPr>
        <w:pStyle w:val="Sumrio2"/>
        <w:rPr>
          <w:rFonts w:asciiTheme="minorHAnsi" w:eastAsiaTheme="minorEastAsia" w:hAnsiTheme="minorHAnsi"/>
          <w:kern w:val="2"/>
          <w14:ligatures w14:val="standardContextual"/>
        </w:rPr>
      </w:pPr>
      <w:hyperlink w:anchor="_Toc136865999" w:history="1">
        <w:r w:rsidRPr="0026513C">
          <w:rPr>
            <w:rStyle w:val="Hyperlink"/>
          </w:rPr>
          <w:t>6.4 Quarto Semestre</w:t>
        </w:r>
        <w:r>
          <w:rPr>
            <w:webHidden/>
          </w:rPr>
          <w:tab/>
        </w:r>
        <w:r>
          <w:rPr>
            <w:webHidden/>
          </w:rPr>
          <w:fldChar w:fldCharType="begin"/>
        </w:r>
        <w:r>
          <w:rPr>
            <w:webHidden/>
          </w:rPr>
          <w:instrText xml:space="preserve"> PAGEREF _Toc136865999 \h </w:instrText>
        </w:r>
        <w:r>
          <w:rPr>
            <w:webHidden/>
          </w:rPr>
        </w:r>
        <w:r>
          <w:rPr>
            <w:webHidden/>
          </w:rPr>
          <w:fldChar w:fldCharType="separate"/>
        </w:r>
        <w:r w:rsidR="00D61615">
          <w:rPr>
            <w:webHidden/>
          </w:rPr>
          <w:t>56</w:t>
        </w:r>
        <w:r>
          <w:rPr>
            <w:webHidden/>
          </w:rPr>
          <w:fldChar w:fldCharType="end"/>
        </w:r>
      </w:hyperlink>
    </w:p>
    <w:p w14:paraId="3DB80F1C" w14:textId="189DB5E0" w:rsidR="00984607" w:rsidRDefault="00984607">
      <w:pPr>
        <w:pStyle w:val="Sumrio3"/>
        <w:rPr>
          <w:rFonts w:asciiTheme="minorHAnsi" w:eastAsiaTheme="minorEastAsia" w:hAnsiTheme="minorHAnsi"/>
          <w:bCs w:val="0"/>
          <w:kern w:val="2"/>
          <w14:ligatures w14:val="standardContextual"/>
        </w:rPr>
      </w:pPr>
      <w:hyperlink w:anchor="_Toc136866000" w:history="1">
        <w:r w:rsidRPr="0026513C">
          <w:rPr>
            <w:rStyle w:val="Hyperlink"/>
          </w:rPr>
          <w:t xml:space="preserve">6.4.1 – PCD-003 – Projeto Integrador III </w:t>
        </w:r>
        <w:r w:rsidR="00ED64F2">
          <w:rPr>
            <w:rStyle w:val="Hyperlink"/>
          </w:rPr>
          <w:t xml:space="preserve"> Oferta Presencial</w:t>
        </w:r>
        <w:r w:rsidRPr="0026513C">
          <w:rPr>
            <w:rStyle w:val="Hyperlink"/>
          </w:rPr>
          <w:t xml:space="preserve"> – Total de 80 aulas</w:t>
        </w:r>
        <w:r>
          <w:rPr>
            <w:webHidden/>
          </w:rPr>
          <w:tab/>
        </w:r>
        <w:r>
          <w:rPr>
            <w:webHidden/>
          </w:rPr>
          <w:fldChar w:fldCharType="begin"/>
        </w:r>
        <w:r>
          <w:rPr>
            <w:webHidden/>
          </w:rPr>
          <w:instrText xml:space="preserve"> PAGEREF _Toc136866000 \h </w:instrText>
        </w:r>
        <w:r>
          <w:rPr>
            <w:webHidden/>
          </w:rPr>
        </w:r>
        <w:r>
          <w:rPr>
            <w:webHidden/>
          </w:rPr>
          <w:fldChar w:fldCharType="separate"/>
        </w:r>
        <w:r w:rsidR="00D61615">
          <w:rPr>
            <w:webHidden/>
          </w:rPr>
          <w:t>57</w:t>
        </w:r>
        <w:r>
          <w:rPr>
            <w:webHidden/>
          </w:rPr>
          <w:fldChar w:fldCharType="end"/>
        </w:r>
      </w:hyperlink>
    </w:p>
    <w:p w14:paraId="5928763E" w14:textId="2870F7E2" w:rsidR="00984607" w:rsidRDefault="00984607">
      <w:pPr>
        <w:pStyle w:val="Sumrio3"/>
        <w:rPr>
          <w:rFonts w:asciiTheme="minorHAnsi" w:eastAsiaTheme="minorEastAsia" w:hAnsiTheme="minorHAnsi"/>
          <w:bCs w:val="0"/>
          <w:kern w:val="2"/>
          <w14:ligatures w14:val="standardContextual"/>
        </w:rPr>
      </w:pPr>
      <w:hyperlink w:anchor="_Toc136866001" w:history="1">
        <w:r w:rsidRPr="0026513C">
          <w:rPr>
            <w:rStyle w:val="Hyperlink"/>
          </w:rPr>
          <w:t>6.4.2 – ICD-005 – Inteligência Computacional – Oferta Presencial – Total de 80 aulas</w:t>
        </w:r>
        <w:r>
          <w:rPr>
            <w:webHidden/>
          </w:rPr>
          <w:tab/>
        </w:r>
        <w:r>
          <w:rPr>
            <w:webHidden/>
          </w:rPr>
          <w:fldChar w:fldCharType="begin"/>
        </w:r>
        <w:r>
          <w:rPr>
            <w:webHidden/>
          </w:rPr>
          <w:instrText xml:space="preserve"> PAGEREF _Toc136866001 \h </w:instrText>
        </w:r>
        <w:r>
          <w:rPr>
            <w:webHidden/>
          </w:rPr>
        </w:r>
        <w:r>
          <w:rPr>
            <w:webHidden/>
          </w:rPr>
          <w:fldChar w:fldCharType="separate"/>
        </w:r>
        <w:r w:rsidR="00D61615">
          <w:rPr>
            <w:webHidden/>
          </w:rPr>
          <w:t>58</w:t>
        </w:r>
        <w:r>
          <w:rPr>
            <w:webHidden/>
          </w:rPr>
          <w:fldChar w:fldCharType="end"/>
        </w:r>
      </w:hyperlink>
    </w:p>
    <w:p w14:paraId="004D16E6" w14:textId="58CDEB54" w:rsidR="00984607" w:rsidRDefault="00984607">
      <w:pPr>
        <w:pStyle w:val="Sumrio3"/>
        <w:rPr>
          <w:rFonts w:asciiTheme="minorHAnsi" w:eastAsiaTheme="minorEastAsia" w:hAnsiTheme="minorHAnsi"/>
          <w:bCs w:val="0"/>
          <w:kern w:val="2"/>
          <w14:ligatures w14:val="standardContextual"/>
        </w:rPr>
      </w:pPr>
      <w:hyperlink w:anchor="_Toc136866002" w:history="1">
        <w:r w:rsidRPr="0026513C">
          <w:rPr>
            <w:rStyle w:val="Hyperlink"/>
          </w:rPr>
          <w:t>6.4.3 – EST-02 – Teoria do Aprendizado Estatístico – Oferta Presencial – Total de 80 aulas</w:t>
        </w:r>
        <w:r>
          <w:rPr>
            <w:webHidden/>
          </w:rPr>
          <w:tab/>
        </w:r>
        <w:r>
          <w:rPr>
            <w:webHidden/>
          </w:rPr>
          <w:fldChar w:fldCharType="begin"/>
        </w:r>
        <w:r>
          <w:rPr>
            <w:webHidden/>
          </w:rPr>
          <w:instrText xml:space="preserve"> PAGEREF _Toc136866002 \h </w:instrText>
        </w:r>
        <w:r>
          <w:rPr>
            <w:webHidden/>
          </w:rPr>
        </w:r>
        <w:r>
          <w:rPr>
            <w:webHidden/>
          </w:rPr>
          <w:fldChar w:fldCharType="separate"/>
        </w:r>
        <w:r w:rsidR="00D61615">
          <w:rPr>
            <w:webHidden/>
          </w:rPr>
          <w:t>59</w:t>
        </w:r>
        <w:r>
          <w:rPr>
            <w:webHidden/>
          </w:rPr>
          <w:fldChar w:fldCharType="end"/>
        </w:r>
      </w:hyperlink>
    </w:p>
    <w:p w14:paraId="28741806" w14:textId="4F4CE5EB" w:rsidR="00984607" w:rsidRDefault="00984607">
      <w:pPr>
        <w:pStyle w:val="Sumrio3"/>
        <w:rPr>
          <w:rFonts w:asciiTheme="minorHAnsi" w:eastAsiaTheme="minorEastAsia" w:hAnsiTheme="minorHAnsi"/>
          <w:bCs w:val="0"/>
          <w:kern w:val="2"/>
          <w14:ligatures w14:val="standardContextual"/>
        </w:rPr>
      </w:pPr>
      <w:hyperlink w:anchor="_Toc136866003" w:history="1">
        <w:r w:rsidRPr="0026513C">
          <w:rPr>
            <w:rStyle w:val="Hyperlink"/>
          </w:rPr>
          <w:t>6.4.4 – IBD-012 – Bancos e Armazéns de Dados – Oferta Presencial – Total de 80 aulas</w:t>
        </w:r>
        <w:r>
          <w:rPr>
            <w:webHidden/>
          </w:rPr>
          <w:tab/>
        </w:r>
        <w:r>
          <w:rPr>
            <w:webHidden/>
          </w:rPr>
          <w:fldChar w:fldCharType="begin"/>
        </w:r>
        <w:r>
          <w:rPr>
            <w:webHidden/>
          </w:rPr>
          <w:instrText xml:space="preserve"> PAGEREF _Toc136866003 \h </w:instrText>
        </w:r>
        <w:r>
          <w:rPr>
            <w:webHidden/>
          </w:rPr>
        </w:r>
        <w:r>
          <w:rPr>
            <w:webHidden/>
          </w:rPr>
          <w:fldChar w:fldCharType="separate"/>
        </w:r>
        <w:r w:rsidR="00D61615">
          <w:rPr>
            <w:webHidden/>
          </w:rPr>
          <w:t>60</w:t>
        </w:r>
        <w:r>
          <w:rPr>
            <w:webHidden/>
          </w:rPr>
          <w:fldChar w:fldCharType="end"/>
        </w:r>
      </w:hyperlink>
    </w:p>
    <w:p w14:paraId="08CA66F1" w14:textId="044AC338" w:rsidR="00984607" w:rsidRDefault="00984607">
      <w:pPr>
        <w:pStyle w:val="Sumrio3"/>
        <w:rPr>
          <w:rFonts w:asciiTheme="minorHAnsi" w:eastAsiaTheme="minorEastAsia" w:hAnsiTheme="minorHAnsi"/>
          <w:bCs w:val="0"/>
          <w:kern w:val="2"/>
          <w14:ligatures w14:val="standardContextual"/>
        </w:rPr>
      </w:pPr>
      <w:hyperlink w:anchor="_Toc136866004" w:history="1">
        <w:r w:rsidRPr="0026513C">
          <w:rPr>
            <w:rStyle w:val="Hyperlink"/>
          </w:rPr>
          <w:t>6.4.5 – MAT-018 – Lógica Matemática – Oferta Presencial – Total de 80 aulas</w:t>
        </w:r>
        <w:r>
          <w:rPr>
            <w:webHidden/>
          </w:rPr>
          <w:tab/>
        </w:r>
        <w:r>
          <w:rPr>
            <w:webHidden/>
          </w:rPr>
          <w:fldChar w:fldCharType="begin"/>
        </w:r>
        <w:r>
          <w:rPr>
            <w:webHidden/>
          </w:rPr>
          <w:instrText xml:space="preserve"> PAGEREF _Toc136866004 \h </w:instrText>
        </w:r>
        <w:r>
          <w:rPr>
            <w:webHidden/>
          </w:rPr>
        </w:r>
        <w:r>
          <w:rPr>
            <w:webHidden/>
          </w:rPr>
          <w:fldChar w:fldCharType="separate"/>
        </w:r>
        <w:r w:rsidR="00D61615">
          <w:rPr>
            <w:webHidden/>
          </w:rPr>
          <w:t>61</w:t>
        </w:r>
        <w:r>
          <w:rPr>
            <w:webHidden/>
          </w:rPr>
          <w:fldChar w:fldCharType="end"/>
        </w:r>
      </w:hyperlink>
    </w:p>
    <w:p w14:paraId="57DBD55C" w14:textId="22E968F1" w:rsidR="00984607" w:rsidRDefault="00984607">
      <w:pPr>
        <w:pStyle w:val="Sumrio3"/>
        <w:rPr>
          <w:rFonts w:asciiTheme="minorHAnsi" w:eastAsiaTheme="minorEastAsia" w:hAnsiTheme="minorHAnsi"/>
          <w:bCs w:val="0"/>
          <w:kern w:val="2"/>
          <w14:ligatures w14:val="standardContextual"/>
        </w:rPr>
      </w:pPr>
      <w:hyperlink w:anchor="_Toc136866005" w:history="1">
        <w:r w:rsidRPr="0026513C">
          <w:rPr>
            <w:rStyle w:val="Hyperlink"/>
          </w:rPr>
          <w:t>6.4.6 – LCD-002 – Linguagens e seus Códigos II – Oferta Presencial – Total de 40 aulas</w:t>
        </w:r>
        <w:r>
          <w:rPr>
            <w:webHidden/>
          </w:rPr>
          <w:tab/>
        </w:r>
        <w:r>
          <w:rPr>
            <w:webHidden/>
          </w:rPr>
          <w:fldChar w:fldCharType="begin"/>
        </w:r>
        <w:r>
          <w:rPr>
            <w:webHidden/>
          </w:rPr>
          <w:instrText xml:space="preserve"> PAGEREF _Toc136866005 \h </w:instrText>
        </w:r>
        <w:r>
          <w:rPr>
            <w:webHidden/>
          </w:rPr>
        </w:r>
        <w:r>
          <w:rPr>
            <w:webHidden/>
          </w:rPr>
          <w:fldChar w:fldCharType="separate"/>
        </w:r>
        <w:r w:rsidR="00D61615">
          <w:rPr>
            <w:webHidden/>
          </w:rPr>
          <w:t>63</w:t>
        </w:r>
        <w:r>
          <w:rPr>
            <w:webHidden/>
          </w:rPr>
          <w:fldChar w:fldCharType="end"/>
        </w:r>
      </w:hyperlink>
    </w:p>
    <w:p w14:paraId="279511E6" w14:textId="12D6B9CC" w:rsidR="00984607" w:rsidRDefault="00984607">
      <w:pPr>
        <w:pStyle w:val="Sumrio3"/>
        <w:rPr>
          <w:rFonts w:asciiTheme="minorHAnsi" w:eastAsiaTheme="minorEastAsia" w:hAnsiTheme="minorHAnsi"/>
          <w:bCs w:val="0"/>
          <w:kern w:val="2"/>
          <w14:ligatures w14:val="standardContextual"/>
        </w:rPr>
      </w:pPr>
      <w:hyperlink w:anchor="_Toc136866006" w:history="1">
        <w:r w:rsidRPr="0026513C">
          <w:rPr>
            <w:rStyle w:val="Hyperlink"/>
          </w:rPr>
          <w:t>6.4.7 – ING-016 – Inglês IV – Oferta Presencial – Total de 40 aulas</w:t>
        </w:r>
        <w:r>
          <w:rPr>
            <w:webHidden/>
          </w:rPr>
          <w:tab/>
        </w:r>
        <w:r>
          <w:rPr>
            <w:webHidden/>
          </w:rPr>
          <w:fldChar w:fldCharType="begin"/>
        </w:r>
        <w:r>
          <w:rPr>
            <w:webHidden/>
          </w:rPr>
          <w:instrText xml:space="preserve"> PAGEREF _Toc136866006 \h </w:instrText>
        </w:r>
        <w:r>
          <w:rPr>
            <w:webHidden/>
          </w:rPr>
        </w:r>
        <w:r>
          <w:rPr>
            <w:webHidden/>
          </w:rPr>
          <w:fldChar w:fldCharType="separate"/>
        </w:r>
        <w:r w:rsidR="00D61615">
          <w:rPr>
            <w:webHidden/>
          </w:rPr>
          <w:t>64</w:t>
        </w:r>
        <w:r>
          <w:rPr>
            <w:webHidden/>
          </w:rPr>
          <w:fldChar w:fldCharType="end"/>
        </w:r>
      </w:hyperlink>
    </w:p>
    <w:p w14:paraId="46CD8FEA" w14:textId="3FFA8A82" w:rsidR="00984607" w:rsidRDefault="00984607">
      <w:pPr>
        <w:pStyle w:val="Sumrio2"/>
        <w:rPr>
          <w:rFonts w:asciiTheme="minorHAnsi" w:eastAsiaTheme="minorEastAsia" w:hAnsiTheme="minorHAnsi"/>
          <w:kern w:val="2"/>
          <w14:ligatures w14:val="standardContextual"/>
        </w:rPr>
      </w:pPr>
      <w:hyperlink w:anchor="_Toc136866015" w:history="1">
        <w:r w:rsidRPr="0026513C">
          <w:rPr>
            <w:rStyle w:val="Hyperlink"/>
          </w:rPr>
          <w:t>6.5 Quinto Semestre</w:t>
        </w:r>
        <w:r>
          <w:rPr>
            <w:webHidden/>
          </w:rPr>
          <w:tab/>
        </w:r>
        <w:r>
          <w:rPr>
            <w:webHidden/>
          </w:rPr>
          <w:fldChar w:fldCharType="begin"/>
        </w:r>
        <w:r>
          <w:rPr>
            <w:webHidden/>
          </w:rPr>
          <w:instrText xml:space="preserve"> PAGEREF _Toc136866015 \h </w:instrText>
        </w:r>
        <w:r>
          <w:rPr>
            <w:webHidden/>
          </w:rPr>
        </w:r>
        <w:r>
          <w:rPr>
            <w:webHidden/>
          </w:rPr>
          <w:fldChar w:fldCharType="separate"/>
        </w:r>
        <w:r w:rsidR="00D61615">
          <w:rPr>
            <w:webHidden/>
          </w:rPr>
          <w:t>65</w:t>
        </w:r>
        <w:r>
          <w:rPr>
            <w:webHidden/>
          </w:rPr>
          <w:fldChar w:fldCharType="end"/>
        </w:r>
      </w:hyperlink>
    </w:p>
    <w:p w14:paraId="5716EA6F" w14:textId="6A106F59" w:rsidR="00984607" w:rsidRDefault="00984607">
      <w:pPr>
        <w:pStyle w:val="Sumrio3"/>
        <w:rPr>
          <w:rFonts w:asciiTheme="minorHAnsi" w:eastAsiaTheme="minorEastAsia" w:hAnsiTheme="minorHAnsi"/>
          <w:bCs w:val="0"/>
          <w:kern w:val="2"/>
          <w14:ligatures w14:val="standardContextual"/>
        </w:rPr>
      </w:pPr>
      <w:hyperlink w:anchor="_Toc136866016" w:history="1">
        <w:r w:rsidRPr="0026513C">
          <w:rPr>
            <w:rStyle w:val="Hyperlink"/>
          </w:rPr>
          <w:t xml:space="preserve">6.5.1 – PCD-004 – Projeto Integrador IV – Oferta </w:t>
        </w:r>
        <w:r w:rsidR="00883131">
          <w:rPr>
            <w:rStyle w:val="Hyperlink"/>
          </w:rPr>
          <w:t>Presencial</w:t>
        </w:r>
        <w:r w:rsidRPr="0026513C">
          <w:rPr>
            <w:rStyle w:val="Hyperlink"/>
          </w:rPr>
          <w:t xml:space="preserve"> – Total de 80 aulas</w:t>
        </w:r>
        <w:r>
          <w:rPr>
            <w:webHidden/>
          </w:rPr>
          <w:tab/>
        </w:r>
        <w:r>
          <w:rPr>
            <w:webHidden/>
          </w:rPr>
          <w:fldChar w:fldCharType="begin"/>
        </w:r>
        <w:r>
          <w:rPr>
            <w:webHidden/>
          </w:rPr>
          <w:instrText xml:space="preserve"> PAGEREF _Toc136866016 \h </w:instrText>
        </w:r>
        <w:r>
          <w:rPr>
            <w:webHidden/>
          </w:rPr>
        </w:r>
        <w:r>
          <w:rPr>
            <w:webHidden/>
          </w:rPr>
          <w:fldChar w:fldCharType="separate"/>
        </w:r>
        <w:r w:rsidR="00D61615">
          <w:rPr>
            <w:webHidden/>
          </w:rPr>
          <w:t>65</w:t>
        </w:r>
        <w:r>
          <w:rPr>
            <w:webHidden/>
          </w:rPr>
          <w:fldChar w:fldCharType="end"/>
        </w:r>
      </w:hyperlink>
    </w:p>
    <w:p w14:paraId="252C89C7" w14:textId="147953A7" w:rsidR="00984607" w:rsidRDefault="00984607">
      <w:pPr>
        <w:pStyle w:val="Sumrio3"/>
        <w:rPr>
          <w:rFonts w:asciiTheme="minorHAnsi" w:eastAsiaTheme="minorEastAsia" w:hAnsiTheme="minorHAnsi"/>
          <w:bCs w:val="0"/>
          <w:kern w:val="2"/>
          <w14:ligatures w14:val="standardContextual"/>
        </w:rPr>
      </w:pPr>
      <w:hyperlink w:anchor="_Toc136866017" w:history="1">
        <w:r w:rsidRPr="0026513C">
          <w:rPr>
            <w:rStyle w:val="Hyperlink"/>
          </w:rPr>
          <w:t>6.5.2 – LCD-003 – Processamento de Linguagem Natural – Oferta Presencial – Total de 80 aulas</w:t>
        </w:r>
        <w:r>
          <w:rPr>
            <w:webHidden/>
          </w:rPr>
          <w:tab/>
        </w:r>
        <w:r>
          <w:rPr>
            <w:webHidden/>
          </w:rPr>
          <w:fldChar w:fldCharType="begin"/>
        </w:r>
        <w:r>
          <w:rPr>
            <w:webHidden/>
          </w:rPr>
          <w:instrText xml:space="preserve"> PAGEREF _Toc136866017 \h </w:instrText>
        </w:r>
        <w:r>
          <w:rPr>
            <w:webHidden/>
          </w:rPr>
        </w:r>
        <w:r>
          <w:rPr>
            <w:webHidden/>
          </w:rPr>
          <w:fldChar w:fldCharType="separate"/>
        </w:r>
        <w:r w:rsidR="00D61615">
          <w:rPr>
            <w:webHidden/>
          </w:rPr>
          <w:t>67</w:t>
        </w:r>
        <w:r>
          <w:rPr>
            <w:webHidden/>
          </w:rPr>
          <w:fldChar w:fldCharType="end"/>
        </w:r>
      </w:hyperlink>
    </w:p>
    <w:p w14:paraId="38AE6EE3" w14:textId="27673206" w:rsidR="00984607" w:rsidRDefault="00984607">
      <w:pPr>
        <w:pStyle w:val="Sumrio3"/>
        <w:rPr>
          <w:rFonts w:asciiTheme="minorHAnsi" w:eastAsiaTheme="minorEastAsia" w:hAnsiTheme="minorHAnsi"/>
          <w:bCs w:val="0"/>
          <w:kern w:val="2"/>
          <w14:ligatures w14:val="standardContextual"/>
        </w:rPr>
      </w:pPr>
      <w:hyperlink w:anchor="_Toc136866018" w:history="1">
        <w:r w:rsidRPr="0026513C">
          <w:rPr>
            <w:rStyle w:val="Hyperlink"/>
          </w:rPr>
          <w:t>6.5.3 – LCD-006 – Aprendizado de Máquina I – Oferta Presencial – Total de 80 aulas</w:t>
        </w:r>
        <w:r>
          <w:rPr>
            <w:webHidden/>
          </w:rPr>
          <w:tab/>
        </w:r>
        <w:r>
          <w:rPr>
            <w:webHidden/>
          </w:rPr>
          <w:fldChar w:fldCharType="begin"/>
        </w:r>
        <w:r>
          <w:rPr>
            <w:webHidden/>
          </w:rPr>
          <w:instrText xml:space="preserve"> PAGEREF _Toc136866018 \h </w:instrText>
        </w:r>
        <w:r>
          <w:rPr>
            <w:webHidden/>
          </w:rPr>
        </w:r>
        <w:r>
          <w:rPr>
            <w:webHidden/>
          </w:rPr>
          <w:fldChar w:fldCharType="separate"/>
        </w:r>
        <w:r w:rsidR="00D61615">
          <w:rPr>
            <w:webHidden/>
          </w:rPr>
          <w:t>68</w:t>
        </w:r>
        <w:r>
          <w:rPr>
            <w:webHidden/>
          </w:rPr>
          <w:fldChar w:fldCharType="end"/>
        </w:r>
      </w:hyperlink>
    </w:p>
    <w:p w14:paraId="16E0BAE8" w14:textId="65B0A82E" w:rsidR="00984607" w:rsidRDefault="00984607">
      <w:pPr>
        <w:pStyle w:val="Sumrio3"/>
        <w:rPr>
          <w:rFonts w:asciiTheme="minorHAnsi" w:eastAsiaTheme="minorEastAsia" w:hAnsiTheme="minorHAnsi"/>
          <w:bCs w:val="0"/>
          <w:kern w:val="2"/>
          <w14:ligatures w14:val="standardContextual"/>
        </w:rPr>
      </w:pPr>
      <w:hyperlink w:anchor="_Toc136866019" w:history="1">
        <w:r w:rsidRPr="0026513C">
          <w:rPr>
            <w:rStyle w:val="Hyperlink"/>
          </w:rPr>
          <w:t>6.5.4 – IBD-013 – Banco de Dados Não Relacionais – Oferta Presencial – Total de 80 aulas</w:t>
        </w:r>
        <w:r>
          <w:rPr>
            <w:webHidden/>
          </w:rPr>
          <w:tab/>
        </w:r>
        <w:r>
          <w:rPr>
            <w:webHidden/>
          </w:rPr>
          <w:fldChar w:fldCharType="begin"/>
        </w:r>
        <w:r>
          <w:rPr>
            <w:webHidden/>
          </w:rPr>
          <w:instrText xml:space="preserve"> PAGEREF _Toc136866019 \h </w:instrText>
        </w:r>
        <w:r>
          <w:rPr>
            <w:webHidden/>
          </w:rPr>
        </w:r>
        <w:r>
          <w:rPr>
            <w:webHidden/>
          </w:rPr>
          <w:fldChar w:fldCharType="separate"/>
        </w:r>
        <w:r w:rsidR="00D61615">
          <w:rPr>
            <w:webHidden/>
          </w:rPr>
          <w:t>69</w:t>
        </w:r>
        <w:r>
          <w:rPr>
            <w:webHidden/>
          </w:rPr>
          <w:fldChar w:fldCharType="end"/>
        </w:r>
      </w:hyperlink>
    </w:p>
    <w:p w14:paraId="466F11D9" w14:textId="7C409540" w:rsidR="00984607" w:rsidRDefault="00984607">
      <w:pPr>
        <w:pStyle w:val="Sumrio3"/>
        <w:rPr>
          <w:rFonts w:asciiTheme="minorHAnsi" w:eastAsiaTheme="minorEastAsia" w:hAnsiTheme="minorHAnsi"/>
          <w:bCs w:val="0"/>
          <w:kern w:val="2"/>
          <w14:ligatures w14:val="standardContextual"/>
        </w:rPr>
      </w:pPr>
      <w:hyperlink w:anchor="_Toc136866020" w:history="1">
        <w:r w:rsidRPr="0026513C">
          <w:rPr>
            <w:rStyle w:val="Hyperlink"/>
          </w:rPr>
          <w:t>6.5.5 – ICD-008 – Introdução à Ciência Cognitiva – Oferta Presencial – Total de 40 aulas</w:t>
        </w:r>
        <w:r>
          <w:rPr>
            <w:webHidden/>
          </w:rPr>
          <w:tab/>
        </w:r>
        <w:r>
          <w:rPr>
            <w:webHidden/>
          </w:rPr>
          <w:fldChar w:fldCharType="begin"/>
        </w:r>
        <w:r>
          <w:rPr>
            <w:webHidden/>
          </w:rPr>
          <w:instrText xml:space="preserve"> PAGEREF _Toc136866020 \h </w:instrText>
        </w:r>
        <w:r>
          <w:rPr>
            <w:webHidden/>
          </w:rPr>
        </w:r>
        <w:r>
          <w:rPr>
            <w:webHidden/>
          </w:rPr>
          <w:fldChar w:fldCharType="separate"/>
        </w:r>
        <w:r w:rsidR="00D61615">
          <w:rPr>
            <w:webHidden/>
          </w:rPr>
          <w:t>70</w:t>
        </w:r>
        <w:r>
          <w:rPr>
            <w:webHidden/>
          </w:rPr>
          <w:fldChar w:fldCharType="end"/>
        </w:r>
      </w:hyperlink>
    </w:p>
    <w:p w14:paraId="2E0C9B2F" w14:textId="364A76AE" w:rsidR="00984607" w:rsidRDefault="00984607">
      <w:pPr>
        <w:pStyle w:val="Sumrio3"/>
        <w:rPr>
          <w:rFonts w:asciiTheme="minorHAnsi" w:eastAsiaTheme="minorEastAsia" w:hAnsiTheme="minorHAnsi"/>
          <w:bCs w:val="0"/>
          <w:kern w:val="2"/>
          <w14:ligatures w14:val="standardContextual"/>
        </w:rPr>
      </w:pPr>
      <w:hyperlink w:anchor="_Toc136866021" w:history="1">
        <w:r w:rsidRPr="0026513C">
          <w:rPr>
            <w:rStyle w:val="Hyperlink"/>
          </w:rPr>
          <w:t>6.5.6 – ICD-009 – Otimização Combinatória – Oferta Presencial – Total de 80 aulas</w:t>
        </w:r>
        <w:r>
          <w:rPr>
            <w:webHidden/>
          </w:rPr>
          <w:tab/>
        </w:r>
        <w:r>
          <w:rPr>
            <w:webHidden/>
          </w:rPr>
          <w:fldChar w:fldCharType="begin"/>
        </w:r>
        <w:r>
          <w:rPr>
            <w:webHidden/>
          </w:rPr>
          <w:instrText xml:space="preserve"> PAGEREF _Toc136866021 \h </w:instrText>
        </w:r>
        <w:r>
          <w:rPr>
            <w:webHidden/>
          </w:rPr>
        </w:r>
        <w:r>
          <w:rPr>
            <w:webHidden/>
          </w:rPr>
          <w:fldChar w:fldCharType="separate"/>
        </w:r>
        <w:r w:rsidR="00D61615">
          <w:rPr>
            <w:webHidden/>
          </w:rPr>
          <w:t>71</w:t>
        </w:r>
        <w:r>
          <w:rPr>
            <w:webHidden/>
          </w:rPr>
          <w:fldChar w:fldCharType="end"/>
        </w:r>
      </w:hyperlink>
    </w:p>
    <w:p w14:paraId="34AA1C63" w14:textId="60634102" w:rsidR="00984607" w:rsidRDefault="00984607">
      <w:pPr>
        <w:pStyle w:val="Sumrio3"/>
        <w:rPr>
          <w:rFonts w:asciiTheme="minorHAnsi" w:eastAsiaTheme="minorEastAsia" w:hAnsiTheme="minorHAnsi"/>
          <w:bCs w:val="0"/>
          <w:kern w:val="2"/>
          <w14:ligatures w14:val="standardContextual"/>
        </w:rPr>
      </w:pPr>
      <w:hyperlink w:anchor="_Toc136866022" w:history="1">
        <w:r w:rsidRPr="0026513C">
          <w:rPr>
            <w:rStyle w:val="Hyperlink"/>
          </w:rPr>
          <w:t>6.5.7 – ING-017 – Inglês V – Oferta Presencial – Total de 40 aulas</w:t>
        </w:r>
        <w:r>
          <w:rPr>
            <w:webHidden/>
          </w:rPr>
          <w:tab/>
        </w:r>
        <w:r>
          <w:rPr>
            <w:webHidden/>
          </w:rPr>
          <w:fldChar w:fldCharType="begin"/>
        </w:r>
        <w:r>
          <w:rPr>
            <w:webHidden/>
          </w:rPr>
          <w:instrText xml:space="preserve"> PAGEREF _Toc136866022 \h </w:instrText>
        </w:r>
        <w:r>
          <w:rPr>
            <w:webHidden/>
          </w:rPr>
        </w:r>
        <w:r>
          <w:rPr>
            <w:webHidden/>
          </w:rPr>
          <w:fldChar w:fldCharType="separate"/>
        </w:r>
        <w:r w:rsidR="00D61615">
          <w:rPr>
            <w:webHidden/>
          </w:rPr>
          <w:t>72</w:t>
        </w:r>
        <w:r>
          <w:rPr>
            <w:webHidden/>
          </w:rPr>
          <w:fldChar w:fldCharType="end"/>
        </w:r>
      </w:hyperlink>
    </w:p>
    <w:p w14:paraId="381690CF" w14:textId="59D99C6B" w:rsidR="00984607" w:rsidRDefault="00984607">
      <w:pPr>
        <w:pStyle w:val="Sumrio2"/>
        <w:rPr>
          <w:rFonts w:asciiTheme="minorHAnsi" w:eastAsiaTheme="minorEastAsia" w:hAnsiTheme="minorHAnsi"/>
          <w:kern w:val="2"/>
          <w14:ligatures w14:val="standardContextual"/>
        </w:rPr>
      </w:pPr>
      <w:hyperlink w:anchor="_Toc136866031" w:history="1">
        <w:r w:rsidRPr="0026513C">
          <w:rPr>
            <w:rStyle w:val="Hyperlink"/>
          </w:rPr>
          <w:t>6.6 Sexto Semestre</w:t>
        </w:r>
        <w:r>
          <w:rPr>
            <w:webHidden/>
          </w:rPr>
          <w:tab/>
        </w:r>
        <w:r>
          <w:rPr>
            <w:webHidden/>
          </w:rPr>
          <w:fldChar w:fldCharType="begin"/>
        </w:r>
        <w:r>
          <w:rPr>
            <w:webHidden/>
          </w:rPr>
          <w:instrText xml:space="preserve"> PAGEREF _Toc136866031 \h </w:instrText>
        </w:r>
        <w:r>
          <w:rPr>
            <w:webHidden/>
          </w:rPr>
        </w:r>
        <w:r>
          <w:rPr>
            <w:webHidden/>
          </w:rPr>
          <w:fldChar w:fldCharType="separate"/>
        </w:r>
        <w:r w:rsidR="00D61615">
          <w:rPr>
            <w:webHidden/>
          </w:rPr>
          <w:t>73</w:t>
        </w:r>
        <w:r>
          <w:rPr>
            <w:webHidden/>
          </w:rPr>
          <w:fldChar w:fldCharType="end"/>
        </w:r>
      </w:hyperlink>
    </w:p>
    <w:p w14:paraId="54BE34E2" w14:textId="59FCA277" w:rsidR="00984607" w:rsidRDefault="00984607">
      <w:pPr>
        <w:pStyle w:val="Sumrio3"/>
        <w:rPr>
          <w:rFonts w:asciiTheme="minorHAnsi" w:eastAsiaTheme="minorEastAsia" w:hAnsiTheme="minorHAnsi"/>
          <w:bCs w:val="0"/>
          <w:kern w:val="2"/>
          <w14:ligatures w14:val="standardContextual"/>
        </w:rPr>
      </w:pPr>
      <w:hyperlink w:anchor="_Toc136866032" w:history="1">
        <w:r w:rsidRPr="0026513C">
          <w:rPr>
            <w:rStyle w:val="Hyperlink"/>
          </w:rPr>
          <w:t>6.6.1 – PCD-005 – Projeto Integrador V –</w:t>
        </w:r>
        <w:r w:rsidR="00883131">
          <w:rPr>
            <w:rStyle w:val="Hyperlink"/>
          </w:rPr>
          <w:t xml:space="preserve"> Oferta Presencial</w:t>
        </w:r>
        <w:r w:rsidRPr="0026513C">
          <w:rPr>
            <w:rStyle w:val="Hyperlink"/>
          </w:rPr>
          <w:t xml:space="preserve"> – Total de 80 aulas</w:t>
        </w:r>
        <w:r>
          <w:rPr>
            <w:webHidden/>
          </w:rPr>
          <w:tab/>
        </w:r>
        <w:r>
          <w:rPr>
            <w:webHidden/>
          </w:rPr>
          <w:fldChar w:fldCharType="begin"/>
        </w:r>
        <w:r>
          <w:rPr>
            <w:webHidden/>
          </w:rPr>
          <w:instrText xml:space="preserve"> PAGEREF _Toc136866032 \h </w:instrText>
        </w:r>
        <w:r>
          <w:rPr>
            <w:webHidden/>
          </w:rPr>
        </w:r>
        <w:r>
          <w:rPr>
            <w:webHidden/>
          </w:rPr>
          <w:fldChar w:fldCharType="separate"/>
        </w:r>
        <w:r w:rsidR="00D61615">
          <w:rPr>
            <w:webHidden/>
          </w:rPr>
          <w:t>74</w:t>
        </w:r>
        <w:r>
          <w:rPr>
            <w:webHidden/>
          </w:rPr>
          <w:fldChar w:fldCharType="end"/>
        </w:r>
      </w:hyperlink>
    </w:p>
    <w:p w14:paraId="1FFF9A38" w14:textId="0C272916" w:rsidR="00984607" w:rsidRDefault="00984607">
      <w:pPr>
        <w:pStyle w:val="Sumrio3"/>
        <w:rPr>
          <w:rFonts w:asciiTheme="minorHAnsi" w:eastAsiaTheme="minorEastAsia" w:hAnsiTheme="minorHAnsi"/>
          <w:bCs w:val="0"/>
          <w:kern w:val="2"/>
          <w14:ligatures w14:val="standardContextual"/>
        </w:rPr>
      </w:pPr>
      <w:hyperlink w:anchor="_Toc136866033" w:history="1">
        <w:r w:rsidRPr="0026513C">
          <w:rPr>
            <w:rStyle w:val="Hyperlink"/>
          </w:rPr>
          <w:t>6.6.2 – ICD-010 – Análise Preditiva – Oferta Presencial – Total de 80 aulas</w:t>
        </w:r>
        <w:r>
          <w:rPr>
            <w:webHidden/>
          </w:rPr>
          <w:tab/>
        </w:r>
        <w:r>
          <w:rPr>
            <w:webHidden/>
          </w:rPr>
          <w:fldChar w:fldCharType="begin"/>
        </w:r>
        <w:r>
          <w:rPr>
            <w:webHidden/>
          </w:rPr>
          <w:instrText xml:space="preserve"> PAGEREF _Toc136866033 \h </w:instrText>
        </w:r>
        <w:r>
          <w:rPr>
            <w:webHidden/>
          </w:rPr>
        </w:r>
        <w:r>
          <w:rPr>
            <w:webHidden/>
          </w:rPr>
          <w:fldChar w:fldCharType="separate"/>
        </w:r>
        <w:r w:rsidR="00D61615">
          <w:rPr>
            <w:webHidden/>
          </w:rPr>
          <w:t>75</w:t>
        </w:r>
        <w:r>
          <w:rPr>
            <w:webHidden/>
          </w:rPr>
          <w:fldChar w:fldCharType="end"/>
        </w:r>
      </w:hyperlink>
    </w:p>
    <w:p w14:paraId="2BCC2133" w14:textId="5A1D4927" w:rsidR="00984607" w:rsidRDefault="00984607">
      <w:pPr>
        <w:pStyle w:val="Sumrio3"/>
        <w:rPr>
          <w:rFonts w:asciiTheme="minorHAnsi" w:eastAsiaTheme="minorEastAsia" w:hAnsiTheme="minorHAnsi"/>
          <w:bCs w:val="0"/>
          <w:kern w:val="2"/>
          <w14:ligatures w14:val="standardContextual"/>
        </w:rPr>
      </w:pPr>
      <w:hyperlink w:anchor="_Toc136866034" w:history="1">
        <w:r w:rsidRPr="0026513C">
          <w:rPr>
            <w:rStyle w:val="Hyperlink"/>
          </w:rPr>
          <w:t xml:space="preserve">6.6.3 – ICD-011 – </w:t>
        </w:r>
        <w:r w:rsidR="00C80897" w:rsidRPr="00C80897">
          <w:rPr>
            <w:rStyle w:val="Hyperlink"/>
          </w:rPr>
          <w:t>Paradigmas e Tecnologias Emergentes em Ciência de Dados</w:t>
        </w:r>
        <w:r w:rsidRPr="0026513C">
          <w:rPr>
            <w:rStyle w:val="Hyperlink"/>
          </w:rPr>
          <w:t xml:space="preserve"> – Oferta Presencial – Total de 80 aulas</w:t>
        </w:r>
        <w:r>
          <w:rPr>
            <w:webHidden/>
          </w:rPr>
          <w:tab/>
        </w:r>
        <w:r>
          <w:rPr>
            <w:webHidden/>
          </w:rPr>
          <w:fldChar w:fldCharType="begin"/>
        </w:r>
        <w:r>
          <w:rPr>
            <w:webHidden/>
          </w:rPr>
          <w:instrText xml:space="preserve"> PAGEREF _Toc136866034 \h </w:instrText>
        </w:r>
        <w:r>
          <w:rPr>
            <w:webHidden/>
          </w:rPr>
        </w:r>
        <w:r>
          <w:rPr>
            <w:webHidden/>
          </w:rPr>
          <w:fldChar w:fldCharType="separate"/>
        </w:r>
        <w:r w:rsidR="00D61615">
          <w:rPr>
            <w:webHidden/>
          </w:rPr>
          <w:t>76</w:t>
        </w:r>
        <w:r>
          <w:rPr>
            <w:webHidden/>
          </w:rPr>
          <w:fldChar w:fldCharType="end"/>
        </w:r>
      </w:hyperlink>
    </w:p>
    <w:p w14:paraId="5122669C" w14:textId="11435594" w:rsidR="00984607" w:rsidRDefault="00984607">
      <w:pPr>
        <w:pStyle w:val="Sumrio3"/>
        <w:rPr>
          <w:rFonts w:asciiTheme="minorHAnsi" w:eastAsiaTheme="minorEastAsia" w:hAnsiTheme="minorHAnsi"/>
          <w:bCs w:val="0"/>
          <w:kern w:val="2"/>
          <w14:ligatures w14:val="standardContextual"/>
        </w:rPr>
      </w:pPr>
      <w:hyperlink w:anchor="_Toc136866035" w:history="1">
        <w:r w:rsidRPr="0026513C">
          <w:rPr>
            <w:rStyle w:val="Hyperlink"/>
          </w:rPr>
          <w:t>6.6.4 – ICD-007 – Aprendizado de Máquina II – Oferta Presencial – Total de 80 aulas</w:t>
        </w:r>
        <w:r>
          <w:rPr>
            <w:webHidden/>
          </w:rPr>
          <w:tab/>
        </w:r>
        <w:r>
          <w:rPr>
            <w:webHidden/>
          </w:rPr>
          <w:fldChar w:fldCharType="begin"/>
        </w:r>
        <w:r>
          <w:rPr>
            <w:webHidden/>
          </w:rPr>
          <w:instrText xml:space="preserve"> PAGEREF _Toc136866035 \h </w:instrText>
        </w:r>
        <w:r>
          <w:rPr>
            <w:webHidden/>
          </w:rPr>
        </w:r>
        <w:r>
          <w:rPr>
            <w:webHidden/>
          </w:rPr>
          <w:fldChar w:fldCharType="separate"/>
        </w:r>
        <w:r w:rsidR="00D61615">
          <w:rPr>
            <w:webHidden/>
          </w:rPr>
          <w:t>77</w:t>
        </w:r>
        <w:r>
          <w:rPr>
            <w:webHidden/>
          </w:rPr>
          <w:fldChar w:fldCharType="end"/>
        </w:r>
      </w:hyperlink>
    </w:p>
    <w:p w14:paraId="2FC75AA5" w14:textId="541CA6CE" w:rsidR="00984607" w:rsidRDefault="00984607">
      <w:pPr>
        <w:pStyle w:val="Sumrio3"/>
        <w:rPr>
          <w:rFonts w:asciiTheme="minorHAnsi" w:eastAsiaTheme="minorEastAsia" w:hAnsiTheme="minorHAnsi"/>
          <w:bCs w:val="0"/>
          <w:kern w:val="2"/>
          <w14:ligatures w14:val="standardContextual"/>
        </w:rPr>
      </w:pPr>
      <w:hyperlink w:anchor="_Toc136866036" w:history="1">
        <w:r w:rsidRPr="0026513C">
          <w:rPr>
            <w:rStyle w:val="Hyperlink"/>
          </w:rPr>
          <w:t>6.6.5 – IAL-008 – Infraestrutura para Big Data – Oferta Presencial – Total de 80 aulas</w:t>
        </w:r>
        <w:r>
          <w:rPr>
            <w:webHidden/>
          </w:rPr>
          <w:tab/>
        </w:r>
        <w:r>
          <w:rPr>
            <w:webHidden/>
          </w:rPr>
          <w:fldChar w:fldCharType="begin"/>
        </w:r>
        <w:r>
          <w:rPr>
            <w:webHidden/>
          </w:rPr>
          <w:instrText xml:space="preserve"> PAGEREF _Toc136866036 \h </w:instrText>
        </w:r>
        <w:r>
          <w:rPr>
            <w:webHidden/>
          </w:rPr>
        </w:r>
        <w:r>
          <w:rPr>
            <w:webHidden/>
          </w:rPr>
          <w:fldChar w:fldCharType="separate"/>
        </w:r>
        <w:r w:rsidR="00D61615">
          <w:rPr>
            <w:webHidden/>
          </w:rPr>
          <w:t>78</w:t>
        </w:r>
        <w:r>
          <w:rPr>
            <w:webHidden/>
          </w:rPr>
          <w:fldChar w:fldCharType="end"/>
        </w:r>
      </w:hyperlink>
    </w:p>
    <w:p w14:paraId="0DED3BF8" w14:textId="0392BEF2" w:rsidR="00984607" w:rsidRDefault="00984607">
      <w:pPr>
        <w:pStyle w:val="Sumrio3"/>
        <w:rPr>
          <w:rFonts w:asciiTheme="minorHAnsi" w:eastAsiaTheme="minorEastAsia" w:hAnsiTheme="minorHAnsi"/>
          <w:bCs w:val="0"/>
          <w:kern w:val="2"/>
          <w14:ligatures w14:val="standardContextual"/>
        </w:rPr>
      </w:pPr>
      <w:hyperlink w:anchor="_Toc136866037" w:history="1">
        <w:r w:rsidRPr="0026513C">
          <w:rPr>
            <w:rStyle w:val="Hyperlink"/>
          </w:rPr>
          <w:t>6.6.6 – DDI-008 – Aspectos Legais e Éticos em Ciência de Dados – Oferta Presencial – Total de 40 aulas</w:t>
        </w:r>
        <w:r>
          <w:rPr>
            <w:webHidden/>
          </w:rPr>
          <w:tab/>
        </w:r>
        <w:r>
          <w:rPr>
            <w:webHidden/>
          </w:rPr>
          <w:fldChar w:fldCharType="begin"/>
        </w:r>
        <w:r>
          <w:rPr>
            <w:webHidden/>
          </w:rPr>
          <w:instrText xml:space="preserve"> PAGEREF _Toc136866037 \h </w:instrText>
        </w:r>
        <w:r>
          <w:rPr>
            <w:webHidden/>
          </w:rPr>
        </w:r>
        <w:r>
          <w:rPr>
            <w:webHidden/>
          </w:rPr>
          <w:fldChar w:fldCharType="separate"/>
        </w:r>
        <w:r w:rsidR="00D61615">
          <w:rPr>
            <w:webHidden/>
          </w:rPr>
          <w:t>79</w:t>
        </w:r>
        <w:r>
          <w:rPr>
            <w:webHidden/>
          </w:rPr>
          <w:fldChar w:fldCharType="end"/>
        </w:r>
      </w:hyperlink>
    </w:p>
    <w:p w14:paraId="61224C45" w14:textId="25606A45" w:rsidR="00984607" w:rsidRDefault="00984607">
      <w:pPr>
        <w:pStyle w:val="Sumrio3"/>
        <w:rPr>
          <w:rFonts w:asciiTheme="minorHAnsi" w:eastAsiaTheme="minorEastAsia" w:hAnsiTheme="minorHAnsi"/>
          <w:bCs w:val="0"/>
          <w:kern w:val="2"/>
          <w14:ligatures w14:val="standardContextual"/>
        </w:rPr>
      </w:pPr>
      <w:hyperlink w:anchor="_Toc136866038" w:history="1">
        <w:r w:rsidRPr="0026513C">
          <w:rPr>
            <w:rStyle w:val="Hyperlink"/>
          </w:rPr>
          <w:t>6.6.7 – ING-018 – Inglês VI – Oferta Presencial – Total de 40 aulas</w:t>
        </w:r>
        <w:r>
          <w:rPr>
            <w:webHidden/>
          </w:rPr>
          <w:tab/>
        </w:r>
        <w:r>
          <w:rPr>
            <w:webHidden/>
          </w:rPr>
          <w:fldChar w:fldCharType="begin"/>
        </w:r>
        <w:r>
          <w:rPr>
            <w:webHidden/>
          </w:rPr>
          <w:instrText xml:space="preserve"> PAGEREF _Toc136866038 \h </w:instrText>
        </w:r>
        <w:r>
          <w:rPr>
            <w:webHidden/>
          </w:rPr>
        </w:r>
        <w:r>
          <w:rPr>
            <w:webHidden/>
          </w:rPr>
          <w:fldChar w:fldCharType="separate"/>
        </w:r>
        <w:r w:rsidR="00D61615">
          <w:rPr>
            <w:webHidden/>
          </w:rPr>
          <w:t>81</w:t>
        </w:r>
        <w:r>
          <w:rPr>
            <w:webHidden/>
          </w:rPr>
          <w:fldChar w:fldCharType="end"/>
        </w:r>
      </w:hyperlink>
    </w:p>
    <w:p w14:paraId="1EBFF638" w14:textId="00A8A058" w:rsidR="00984607" w:rsidRDefault="00984607">
      <w:pPr>
        <w:pStyle w:val="Sumrio1"/>
        <w:rPr>
          <w:rFonts w:asciiTheme="minorHAnsi" w:eastAsiaTheme="minorEastAsia" w:hAnsiTheme="minorHAnsi"/>
          <w:color w:val="auto"/>
          <w:kern w:val="2"/>
          <w:sz w:val="22"/>
          <w14:ligatures w14:val="standardContextual"/>
        </w:rPr>
      </w:pPr>
      <w:hyperlink w:anchor="_Toc136866047" w:history="1">
        <w:r w:rsidRPr="0026513C">
          <w:rPr>
            <w:rStyle w:val="Hyperlink"/>
          </w:rPr>
          <w:t>7. Outros Componentes Curriculares</w:t>
        </w:r>
        <w:r>
          <w:rPr>
            <w:webHidden/>
          </w:rPr>
          <w:tab/>
        </w:r>
        <w:r>
          <w:rPr>
            <w:webHidden/>
          </w:rPr>
          <w:fldChar w:fldCharType="begin"/>
        </w:r>
        <w:r>
          <w:rPr>
            <w:webHidden/>
          </w:rPr>
          <w:instrText xml:space="preserve"> PAGEREF _Toc136866047 \h </w:instrText>
        </w:r>
        <w:r>
          <w:rPr>
            <w:webHidden/>
          </w:rPr>
        </w:r>
        <w:r>
          <w:rPr>
            <w:webHidden/>
          </w:rPr>
          <w:fldChar w:fldCharType="separate"/>
        </w:r>
        <w:r w:rsidR="00D61615">
          <w:rPr>
            <w:webHidden/>
          </w:rPr>
          <w:t>83</w:t>
        </w:r>
        <w:r>
          <w:rPr>
            <w:webHidden/>
          </w:rPr>
          <w:fldChar w:fldCharType="end"/>
        </w:r>
      </w:hyperlink>
    </w:p>
    <w:p w14:paraId="4555919E" w14:textId="2F88E965" w:rsidR="00984607" w:rsidRDefault="00984607">
      <w:pPr>
        <w:pStyle w:val="Sumrio2"/>
        <w:rPr>
          <w:rFonts w:asciiTheme="minorHAnsi" w:eastAsiaTheme="minorEastAsia" w:hAnsiTheme="minorHAnsi"/>
          <w:kern w:val="2"/>
          <w14:ligatures w14:val="standardContextual"/>
        </w:rPr>
      </w:pPr>
      <w:hyperlink w:anchor="_Toc136866048" w:history="1">
        <w:r w:rsidRPr="0026513C">
          <w:rPr>
            <w:rStyle w:val="Hyperlink"/>
          </w:rPr>
          <w:t>7.1 Trabalho de Graduação</w:t>
        </w:r>
        <w:r>
          <w:rPr>
            <w:webHidden/>
          </w:rPr>
          <w:tab/>
        </w:r>
        <w:r>
          <w:rPr>
            <w:webHidden/>
          </w:rPr>
          <w:fldChar w:fldCharType="begin"/>
        </w:r>
        <w:r>
          <w:rPr>
            <w:webHidden/>
          </w:rPr>
          <w:instrText xml:space="preserve"> PAGEREF _Toc136866048 \h </w:instrText>
        </w:r>
        <w:r>
          <w:rPr>
            <w:webHidden/>
          </w:rPr>
        </w:r>
        <w:r>
          <w:rPr>
            <w:webHidden/>
          </w:rPr>
          <w:fldChar w:fldCharType="separate"/>
        </w:r>
        <w:r w:rsidR="00D61615">
          <w:rPr>
            <w:webHidden/>
          </w:rPr>
          <w:t>83</w:t>
        </w:r>
        <w:r>
          <w:rPr>
            <w:webHidden/>
          </w:rPr>
          <w:fldChar w:fldCharType="end"/>
        </w:r>
      </w:hyperlink>
    </w:p>
    <w:p w14:paraId="7EC03AFA" w14:textId="59CA497B" w:rsidR="00984607" w:rsidRDefault="00984607">
      <w:pPr>
        <w:pStyle w:val="Sumrio2"/>
        <w:rPr>
          <w:rFonts w:asciiTheme="minorHAnsi" w:eastAsiaTheme="minorEastAsia" w:hAnsiTheme="minorHAnsi"/>
          <w:kern w:val="2"/>
          <w14:ligatures w14:val="standardContextual"/>
        </w:rPr>
      </w:pPr>
      <w:hyperlink w:anchor="_Toc136866049" w:history="1">
        <w:r w:rsidRPr="0026513C">
          <w:rPr>
            <w:rStyle w:val="Hyperlink"/>
          </w:rPr>
          <w:t>7.2 Estágio Curricular Supervisionado</w:t>
        </w:r>
        <w:r>
          <w:rPr>
            <w:webHidden/>
          </w:rPr>
          <w:tab/>
        </w:r>
        <w:r>
          <w:rPr>
            <w:webHidden/>
          </w:rPr>
          <w:fldChar w:fldCharType="begin"/>
        </w:r>
        <w:r>
          <w:rPr>
            <w:webHidden/>
          </w:rPr>
          <w:instrText xml:space="preserve"> PAGEREF _Toc136866049 \h </w:instrText>
        </w:r>
        <w:r>
          <w:rPr>
            <w:webHidden/>
          </w:rPr>
        </w:r>
        <w:r>
          <w:rPr>
            <w:webHidden/>
          </w:rPr>
          <w:fldChar w:fldCharType="separate"/>
        </w:r>
        <w:r w:rsidR="00D61615">
          <w:rPr>
            <w:webHidden/>
          </w:rPr>
          <w:t>85</w:t>
        </w:r>
        <w:r>
          <w:rPr>
            <w:webHidden/>
          </w:rPr>
          <w:fldChar w:fldCharType="end"/>
        </w:r>
      </w:hyperlink>
    </w:p>
    <w:p w14:paraId="2FA38E32" w14:textId="6BD49D98" w:rsidR="00984607" w:rsidRDefault="00984607">
      <w:pPr>
        <w:pStyle w:val="Sumrio2"/>
        <w:rPr>
          <w:rFonts w:asciiTheme="minorHAnsi" w:eastAsiaTheme="minorEastAsia" w:hAnsiTheme="minorHAnsi"/>
          <w:kern w:val="2"/>
          <w14:ligatures w14:val="standardContextual"/>
        </w:rPr>
      </w:pPr>
      <w:hyperlink w:anchor="_Toc136866050" w:history="1">
        <w:r w:rsidRPr="0026513C">
          <w:rPr>
            <w:rStyle w:val="Hyperlink"/>
          </w:rPr>
          <w:t>7.3 AACC - Atividades Acadêmico-Científico-Culturais</w:t>
        </w:r>
        <w:r>
          <w:rPr>
            <w:webHidden/>
          </w:rPr>
          <w:tab/>
        </w:r>
        <w:r>
          <w:rPr>
            <w:webHidden/>
          </w:rPr>
          <w:fldChar w:fldCharType="begin"/>
        </w:r>
        <w:r>
          <w:rPr>
            <w:webHidden/>
          </w:rPr>
          <w:instrText xml:space="preserve"> PAGEREF _Toc136866050 \h </w:instrText>
        </w:r>
        <w:r>
          <w:rPr>
            <w:webHidden/>
          </w:rPr>
        </w:r>
        <w:r>
          <w:rPr>
            <w:webHidden/>
          </w:rPr>
          <w:fldChar w:fldCharType="separate"/>
        </w:r>
        <w:r w:rsidR="00D61615">
          <w:rPr>
            <w:webHidden/>
          </w:rPr>
          <w:t>86</w:t>
        </w:r>
        <w:r>
          <w:rPr>
            <w:webHidden/>
          </w:rPr>
          <w:fldChar w:fldCharType="end"/>
        </w:r>
      </w:hyperlink>
    </w:p>
    <w:p w14:paraId="3092D3EE" w14:textId="0B36B44B" w:rsidR="00984607" w:rsidRDefault="00984607">
      <w:pPr>
        <w:pStyle w:val="Sumrio1"/>
        <w:rPr>
          <w:rFonts w:asciiTheme="minorHAnsi" w:eastAsiaTheme="minorEastAsia" w:hAnsiTheme="minorHAnsi"/>
          <w:color w:val="auto"/>
          <w:kern w:val="2"/>
          <w:sz w:val="22"/>
          <w14:ligatures w14:val="standardContextual"/>
        </w:rPr>
      </w:pPr>
      <w:hyperlink w:anchor="_Toc136866051" w:history="1">
        <w:r w:rsidRPr="0026513C">
          <w:rPr>
            <w:rStyle w:val="Hyperlink"/>
          </w:rPr>
          <w:t>8. (Quadro de Equivalências (em caso de reestruturação)</w:t>
        </w:r>
        <w:r>
          <w:rPr>
            <w:webHidden/>
          </w:rPr>
          <w:tab/>
        </w:r>
        <w:r>
          <w:rPr>
            <w:webHidden/>
          </w:rPr>
          <w:fldChar w:fldCharType="begin"/>
        </w:r>
        <w:r>
          <w:rPr>
            <w:webHidden/>
          </w:rPr>
          <w:instrText xml:space="preserve"> PAGEREF _Toc136866051 \h </w:instrText>
        </w:r>
        <w:r>
          <w:rPr>
            <w:webHidden/>
          </w:rPr>
        </w:r>
        <w:r>
          <w:rPr>
            <w:webHidden/>
          </w:rPr>
          <w:fldChar w:fldCharType="separate"/>
        </w:r>
        <w:r w:rsidR="00D61615">
          <w:rPr>
            <w:webHidden/>
          </w:rPr>
          <w:t>87</w:t>
        </w:r>
        <w:r>
          <w:rPr>
            <w:webHidden/>
          </w:rPr>
          <w:fldChar w:fldCharType="end"/>
        </w:r>
      </w:hyperlink>
    </w:p>
    <w:p w14:paraId="0BD91B0B" w14:textId="7D88AC6B" w:rsidR="00984607" w:rsidRDefault="00984607">
      <w:pPr>
        <w:pStyle w:val="Sumrio1"/>
        <w:rPr>
          <w:rFonts w:asciiTheme="minorHAnsi" w:eastAsiaTheme="minorEastAsia" w:hAnsiTheme="minorHAnsi"/>
          <w:color w:val="auto"/>
          <w:kern w:val="2"/>
          <w:sz w:val="22"/>
          <w14:ligatures w14:val="standardContextual"/>
        </w:rPr>
      </w:pPr>
      <w:hyperlink w:anchor="_Toc136866052" w:history="1">
        <w:r w:rsidRPr="0026513C">
          <w:rPr>
            <w:rStyle w:val="Hyperlink"/>
          </w:rPr>
          <w:t>9. Perfis de Qualificação</w:t>
        </w:r>
        <w:r>
          <w:rPr>
            <w:webHidden/>
          </w:rPr>
          <w:tab/>
        </w:r>
        <w:r>
          <w:rPr>
            <w:webHidden/>
          </w:rPr>
          <w:fldChar w:fldCharType="begin"/>
        </w:r>
        <w:r>
          <w:rPr>
            <w:webHidden/>
          </w:rPr>
          <w:instrText xml:space="preserve"> PAGEREF _Toc136866052 \h </w:instrText>
        </w:r>
        <w:r>
          <w:rPr>
            <w:webHidden/>
          </w:rPr>
        </w:r>
        <w:r>
          <w:rPr>
            <w:webHidden/>
          </w:rPr>
          <w:fldChar w:fldCharType="separate"/>
        </w:r>
        <w:r w:rsidR="00D61615">
          <w:rPr>
            <w:webHidden/>
          </w:rPr>
          <w:t>88</w:t>
        </w:r>
        <w:r>
          <w:rPr>
            <w:webHidden/>
          </w:rPr>
          <w:fldChar w:fldCharType="end"/>
        </w:r>
      </w:hyperlink>
    </w:p>
    <w:p w14:paraId="22EF36B6" w14:textId="0EEF5F12" w:rsidR="00984607" w:rsidRDefault="00984607">
      <w:pPr>
        <w:pStyle w:val="Sumrio2"/>
        <w:rPr>
          <w:rFonts w:asciiTheme="minorHAnsi" w:eastAsiaTheme="minorEastAsia" w:hAnsiTheme="minorHAnsi"/>
          <w:kern w:val="2"/>
          <w14:ligatures w14:val="standardContextual"/>
        </w:rPr>
      </w:pPr>
      <w:hyperlink w:anchor="_Toc136866053" w:history="1">
        <w:r w:rsidRPr="0026513C">
          <w:rPr>
            <w:rStyle w:val="Hyperlink"/>
          </w:rPr>
          <w:t>9.1 Corpo Docente</w:t>
        </w:r>
        <w:r>
          <w:rPr>
            <w:webHidden/>
          </w:rPr>
          <w:tab/>
        </w:r>
        <w:r>
          <w:rPr>
            <w:webHidden/>
          </w:rPr>
          <w:fldChar w:fldCharType="begin"/>
        </w:r>
        <w:r>
          <w:rPr>
            <w:webHidden/>
          </w:rPr>
          <w:instrText xml:space="preserve"> PAGEREF _Toc136866053 \h </w:instrText>
        </w:r>
        <w:r>
          <w:rPr>
            <w:webHidden/>
          </w:rPr>
        </w:r>
        <w:r>
          <w:rPr>
            <w:webHidden/>
          </w:rPr>
          <w:fldChar w:fldCharType="separate"/>
        </w:r>
        <w:r w:rsidR="00D61615">
          <w:rPr>
            <w:webHidden/>
          </w:rPr>
          <w:t>88</w:t>
        </w:r>
        <w:r>
          <w:rPr>
            <w:webHidden/>
          </w:rPr>
          <w:fldChar w:fldCharType="end"/>
        </w:r>
      </w:hyperlink>
    </w:p>
    <w:p w14:paraId="4E12A30E" w14:textId="0C3D175F" w:rsidR="00984607" w:rsidRDefault="00984607">
      <w:pPr>
        <w:pStyle w:val="Sumrio2"/>
        <w:rPr>
          <w:rFonts w:asciiTheme="minorHAnsi" w:eastAsiaTheme="minorEastAsia" w:hAnsiTheme="minorHAnsi"/>
          <w:kern w:val="2"/>
          <w14:ligatures w14:val="standardContextual"/>
        </w:rPr>
      </w:pPr>
      <w:hyperlink w:anchor="_Toc136866054" w:history="1">
        <w:r w:rsidRPr="0026513C">
          <w:rPr>
            <w:rStyle w:val="Hyperlink"/>
          </w:rPr>
          <w:t>9.2 Auxiliar Docente e Técnicos-Administrativos</w:t>
        </w:r>
        <w:r>
          <w:rPr>
            <w:webHidden/>
          </w:rPr>
          <w:tab/>
        </w:r>
        <w:r>
          <w:rPr>
            <w:webHidden/>
          </w:rPr>
          <w:fldChar w:fldCharType="begin"/>
        </w:r>
        <w:r>
          <w:rPr>
            <w:webHidden/>
          </w:rPr>
          <w:instrText xml:space="preserve"> PAGEREF _Toc136866054 \h </w:instrText>
        </w:r>
        <w:r>
          <w:rPr>
            <w:webHidden/>
          </w:rPr>
        </w:r>
        <w:r>
          <w:rPr>
            <w:webHidden/>
          </w:rPr>
          <w:fldChar w:fldCharType="separate"/>
        </w:r>
        <w:r w:rsidR="00D61615">
          <w:rPr>
            <w:webHidden/>
          </w:rPr>
          <w:t>88</w:t>
        </w:r>
        <w:r>
          <w:rPr>
            <w:webHidden/>
          </w:rPr>
          <w:fldChar w:fldCharType="end"/>
        </w:r>
      </w:hyperlink>
    </w:p>
    <w:p w14:paraId="3C06401B" w14:textId="526D5D53" w:rsidR="00984607" w:rsidRDefault="00984607">
      <w:pPr>
        <w:pStyle w:val="Sumrio3"/>
        <w:rPr>
          <w:rFonts w:asciiTheme="minorHAnsi" w:eastAsiaTheme="minorEastAsia" w:hAnsiTheme="minorHAnsi"/>
          <w:bCs w:val="0"/>
          <w:kern w:val="2"/>
          <w14:ligatures w14:val="standardContextual"/>
        </w:rPr>
      </w:pPr>
      <w:hyperlink w:anchor="_Toc136866055" w:history="1">
        <w:r w:rsidRPr="0026513C">
          <w:rPr>
            <w:rStyle w:val="Hyperlink"/>
          </w:rPr>
          <w:t>9.2.1 Relação dos componentes com respectivas áreas</w:t>
        </w:r>
        <w:r>
          <w:rPr>
            <w:webHidden/>
          </w:rPr>
          <w:tab/>
        </w:r>
        <w:r>
          <w:rPr>
            <w:webHidden/>
          </w:rPr>
          <w:fldChar w:fldCharType="begin"/>
        </w:r>
        <w:r>
          <w:rPr>
            <w:webHidden/>
          </w:rPr>
          <w:instrText xml:space="preserve"> PAGEREF _Toc136866055 \h </w:instrText>
        </w:r>
        <w:r>
          <w:rPr>
            <w:webHidden/>
          </w:rPr>
        </w:r>
        <w:r>
          <w:rPr>
            <w:webHidden/>
          </w:rPr>
          <w:fldChar w:fldCharType="separate"/>
        </w:r>
        <w:r w:rsidR="00D61615">
          <w:rPr>
            <w:webHidden/>
          </w:rPr>
          <w:t>88</w:t>
        </w:r>
        <w:r>
          <w:rPr>
            <w:webHidden/>
          </w:rPr>
          <w:fldChar w:fldCharType="end"/>
        </w:r>
      </w:hyperlink>
    </w:p>
    <w:p w14:paraId="56D6147D" w14:textId="0B71FAF3" w:rsidR="00984607" w:rsidRDefault="00984607">
      <w:pPr>
        <w:pStyle w:val="Sumrio1"/>
        <w:rPr>
          <w:rFonts w:asciiTheme="minorHAnsi" w:eastAsiaTheme="minorEastAsia" w:hAnsiTheme="minorHAnsi"/>
          <w:color w:val="auto"/>
          <w:kern w:val="2"/>
          <w:sz w:val="22"/>
          <w14:ligatures w14:val="standardContextual"/>
        </w:rPr>
      </w:pPr>
      <w:hyperlink w:anchor="_Toc136866056" w:history="1">
        <w:r w:rsidRPr="0026513C">
          <w:rPr>
            <w:rStyle w:val="Hyperlink"/>
          </w:rPr>
          <w:t>10. Infraestrutura Pedagógica</w:t>
        </w:r>
        <w:r>
          <w:rPr>
            <w:webHidden/>
          </w:rPr>
          <w:tab/>
        </w:r>
        <w:r>
          <w:rPr>
            <w:webHidden/>
          </w:rPr>
          <w:fldChar w:fldCharType="begin"/>
        </w:r>
        <w:r>
          <w:rPr>
            <w:webHidden/>
          </w:rPr>
          <w:instrText xml:space="preserve"> PAGEREF _Toc136866056 \h </w:instrText>
        </w:r>
        <w:r>
          <w:rPr>
            <w:webHidden/>
          </w:rPr>
        </w:r>
        <w:r>
          <w:rPr>
            <w:webHidden/>
          </w:rPr>
          <w:fldChar w:fldCharType="separate"/>
        </w:r>
        <w:r w:rsidR="00D61615">
          <w:rPr>
            <w:webHidden/>
          </w:rPr>
          <w:t>91</w:t>
        </w:r>
        <w:r>
          <w:rPr>
            <w:webHidden/>
          </w:rPr>
          <w:fldChar w:fldCharType="end"/>
        </w:r>
      </w:hyperlink>
    </w:p>
    <w:p w14:paraId="6DDCE097" w14:textId="70F3B30A" w:rsidR="00984607" w:rsidRDefault="00984607">
      <w:pPr>
        <w:pStyle w:val="Sumrio2"/>
        <w:rPr>
          <w:rFonts w:asciiTheme="minorHAnsi" w:eastAsiaTheme="minorEastAsia" w:hAnsiTheme="minorHAnsi"/>
          <w:kern w:val="2"/>
          <w14:ligatures w14:val="standardContextual"/>
        </w:rPr>
      </w:pPr>
      <w:hyperlink w:anchor="_Toc136866057" w:history="1">
        <w:r w:rsidRPr="0026513C">
          <w:rPr>
            <w:rStyle w:val="Hyperlink"/>
          </w:rPr>
          <w:t>10.1 Resumo da infraestrutura disponível</w:t>
        </w:r>
        <w:r>
          <w:rPr>
            <w:webHidden/>
          </w:rPr>
          <w:tab/>
        </w:r>
        <w:r>
          <w:rPr>
            <w:webHidden/>
          </w:rPr>
          <w:fldChar w:fldCharType="begin"/>
        </w:r>
        <w:r>
          <w:rPr>
            <w:webHidden/>
          </w:rPr>
          <w:instrText xml:space="preserve"> PAGEREF _Toc136866057 \h </w:instrText>
        </w:r>
        <w:r>
          <w:rPr>
            <w:webHidden/>
          </w:rPr>
        </w:r>
        <w:r>
          <w:rPr>
            <w:webHidden/>
          </w:rPr>
          <w:fldChar w:fldCharType="separate"/>
        </w:r>
        <w:r w:rsidR="00D61615">
          <w:rPr>
            <w:webHidden/>
          </w:rPr>
          <w:t>91</w:t>
        </w:r>
        <w:r>
          <w:rPr>
            <w:webHidden/>
          </w:rPr>
          <w:fldChar w:fldCharType="end"/>
        </w:r>
      </w:hyperlink>
    </w:p>
    <w:p w14:paraId="4DA0F13F" w14:textId="39A7C115" w:rsidR="00984607" w:rsidRDefault="00984607">
      <w:pPr>
        <w:pStyle w:val="Sumrio2"/>
        <w:rPr>
          <w:rFonts w:asciiTheme="minorHAnsi" w:eastAsiaTheme="minorEastAsia" w:hAnsiTheme="minorHAnsi"/>
          <w:kern w:val="2"/>
          <w14:ligatures w14:val="standardContextual"/>
        </w:rPr>
      </w:pPr>
      <w:hyperlink w:anchor="_Toc136866058" w:history="1">
        <w:r w:rsidRPr="0026513C">
          <w:rPr>
            <w:rStyle w:val="Hyperlink"/>
          </w:rPr>
          <w:t>10.2 Laboratórios ou ambientes de aprendizagem associados ao desenvolvimento dos componentes curriculares</w:t>
        </w:r>
        <w:r>
          <w:rPr>
            <w:webHidden/>
          </w:rPr>
          <w:tab/>
        </w:r>
        <w:r>
          <w:rPr>
            <w:webHidden/>
          </w:rPr>
          <w:fldChar w:fldCharType="begin"/>
        </w:r>
        <w:r>
          <w:rPr>
            <w:webHidden/>
          </w:rPr>
          <w:instrText xml:space="preserve"> PAGEREF _Toc136866058 \h </w:instrText>
        </w:r>
        <w:r>
          <w:rPr>
            <w:webHidden/>
          </w:rPr>
        </w:r>
        <w:r>
          <w:rPr>
            <w:webHidden/>
          </w:rPr>
          <w:fldChar w:fldCharType="separate"/>
        </w:r>
        <w:r w:rsidR="00D61615">
          <w:rPr>
            <w:webHidden/>
          </w:rPr>
          <w:t>92</w:t>
        </w:r>
        <w:r>
          <w:rPr>
            <w:webHidden/>
          </w:rPr>
          <w:fldChar w:fldCharType="end"/>
        </w:r>
      </w:hyperlink>
    </w:p>
    <w:p w14:paraId="3253E969" w14:textId="6B442D0D" w:rsidR="00984607" w:rsidRDefault="00984607">
      <w:pPr>
        <w:pStyle w:val="Sumrio2"/>
        <w:rPr>
          <w:rFonts w:asciiTheme="minorHAnsi" w:eastAsiaTheme="minorEastAsia" w:hAnsiTheme="minorHAnsi"/>
          <w:kern w:val="2"/>
          <w14:ligatures w14:val="standardContextual"/>
        </w:rPr>
      </w:pPr>
      <w:hyperlink w:anchor="_Toc136866059" w:history="1">
        <w:r w:rsidRPr="0026513C">
          <w:rPr>
            <w:rStyle w:val="Hyperlink"/>
          </w:rPr>
          <w:t>10.3 Apoio ao Discente</w:t>
        </w:r>
        <w:r>
          <w:rPr>
            <w:webHidden/>
          </w:rPr>
          <w:tab/>
        </w:r>
        <w:r>
          <w:rPr>
            <w:webHidden/>
          </w:rPr>
          <w:fldChar w:fldCharType="begin"/>
        </w:r>
        <w:r>
          <w:rPr>
            <w:webHidden/>
          </w:rPr>
          <w:instrText xml:space="preserve"> PAGEREF _Toc136866059 \h </w:instrText>
        </w:r>
        <w:r>
          <w:rPr>
            <w:webHidden/>
          </w:rPr>
        </w:r>
        <w:r>
          <w:rPr>
            <w:webHidden/>
          </w:rPr>
          <w:fldChar w:fldCharType="separate"/>
        </w:r>
        <w:r w:rsidR="00D61615">
          <w:rPr>
            <w:webHidden/>
          </w:rPr>
          <w:t>93</w:t>
        </w:r>
        <w:r>
          <w:rPr>
            <w:webHidden/>
          </w:rPr>
          <w:fldChar w:fldCharType="end"/>
        </w:r>
      </w:hyperlink>
    </w:p>
    <w:p w14:paraId="582E2DB8" w14:textId="44FD7ADE" w:rsidR="00984607" w:rsidRDefault="00984607">
      <w:pPr>
        <w:pStyle w:val="Sumrio1"/>
        <w:rPr>
          <w:rFonts w:asciiTheme="minorHAnsi" w:eastAsiaTheme="minorEastAsia" w:hAnsiTheme="minorHAnsi"/>
          <w:color w:val="auto"/>
          <w:kern w:val="2"/>
          <w:sz w:val="22"/>
          <w14:ligatures w14:val="standardContextual"/>
        </w:rPr>
      </w:pPr>
      <w:hyperlink w:anchor="_Toc136866060" w:history="1">
        <w:r w:rsidRPr="0026513C">
          <w:rPr>
            <w:rStyle w:val="Hyperlink"/>
          </w:rPr>
          <w:t>11. Referências</w:t>
        </w:r>
        <w:r>
          <w:rPr>
            <w:webHidden/>
          </w:rPr>
          <w:tab/>
        </w:r>
        <w:r>
          <w:rPr>
            <w:webHidden/>
          </w:rPr>
          <w:fldChar w:fldCharType="begin"/>
        </w:r>
        <w:r>
          <w:rPr>
            <w:webHidden/>
          </w:rPr>
          <w:instrText xml:space="preserve"> PAGEREF _Toc136866060 \h </w:instrText>
        </w:r>
        <w:r>
          <w:rPr>
            <w:webHidden/>
          </w:rPr>
        </w:r>
        <w:r>
          <w:rPr>
            <w:webHidden/>
          </w:rPr>
          <w:fldChar w:fldCharType="separate"/>
        </w:r>
        <w:r w:rsidR="00D61615">
          <w:rPr>
            <w:webHidden/>
          </w:rPr>
          <w:t>94</w:t>
        </w:r>
        <w:r>
          <w:rPr>
            <w:webHidden/>
          </w:rPr>
          <w:fldChar w:fldCharType="end"/>
        </w:r>
      </w:hyperlink>
    </w:p>
    <w:p w14:paraId="7E9CDE1B" w14:textId="25FE2D82" w:rsidR="00984607" w:rsidRDefault="00984607">
      <w:pPr>
        <w:pStyle w:val="Sumrio1"/>
      </w:pPr>
      <w:hyperlink w:anchor="_Toc136866061" w:history="1">
        <w:r w:rsidRPr="0026513C">
          <w:rPr>
            <w:rStyle w:val="Hyperlink"/>
          </w:rPr>
          <w:t>12. Referências das especificidades locais</w:t>
        </w:r>
        <w:r>
          <w:rPr>
            <w:webHidden/>
          </w:rPr>
          <w:tab/>
        </w:r>
        <w:r>
          <w:rPr>
            <w:webHidden/>
          </w:rPr>
          <w:fldChar w:fldCharType="begin"/>
        </w:r>
        <w:r>
          <w:rPr>
            <w:webHidden/>
          </w:rPr>
          <w:instrText xml:space="preserve"> PAGEREF _Toc136866061 \h </w:instrText>
        </w:r>
        <w:r>
          <w:rPr>
            <w:webHidden/>
          </w:rPr>
        </w:r>
        <w:r>
          <w:rPr>
            <w:webHidden/>
          </w:rPr>
          <w:fldChar w:fldCharType="separate"/>
        </w:r>
        <w:r w:rsidR="00D61615">
          <w:rPr>
            <w:webHidden/>
          </w:rPr>
          <w:t>95</w:t>
        </w:r>
        <w:r>
          <w:rPr>
            <w:webHidden/>
          </w:rPr>
          <w:fldChar w:fldCharType="end"/>
        </w:r>
      </w:hyperlink>
    </w:p>
    <w:p w14:paraId="03C44475" w14:textId="4F174C4A" w:rsidR="00E54246" w:rsidRDefault="00E54246" w:rsidP="00E54246">
      <w:pPr>
        <w:pStyle w:val="Sumrio1"/>
        <w:sectPr w:rsidR="00E54246" w:rsidSect="00E54246">
          <w:headerReference w:type="default" r:id="rId14"/>
          <w:type w:val="continuous"/>
          <w:pgSz w:w="11906" w:h="16838" w:code="9"/>
          <w:pgMar w:top="1418" w:right="1134" w:bottom="1230" w:left="1134" w:header="70" w:footer="709" w:gutter="0"/>
          <w:cols w:space="708"/>
          <w:docGrid w:linePitch="360"/>
        </w:sectPr>
      </w:pPr>
      <w:hyperlink w:anchor="_Toc170294608" w:history="1">
        <w:r w:rsidRPr="00A705A2">
          <w:rPr>
            <w:rStyle w:val="Hyperlink"/>
          </w:rPr>
          <w:t>Anexos</w:t>
        </w:r>
        <w:r>
          <w:rPr>
            <w:webHidden/>
          </w:rPr>
          <w:tab/>
        </w:r>
        <w:r>
          <w:rPr>
            <w:webHidden/>
          </w:rPr>
          <w:fldChar w:fldCharType="begin"/>
        </w:r>
        <w:r>
          <w:rPr>
            <w:webHidden/>
          </w:rPr>
          <w:instrText xml:space="preserve"> PAGEREF _Toc170294608 \h </w:instrText>
        </w:r>
        <w:r>
          <w:rPr>
            <w:webHidden/>
          </w:rPr>
        </w:r>
        <w:r>
          <w:rPr>
            <w:webHidden/>
          </w:rPr>
          <w:fldChar w:fldCharType="separate"/>
        </w:r>
        <w:r w:rsidR="00D61615">
          <w:rPr>
            <w:webHidden/>
          </w:rPr>
          <w:t>96</w:t>
        </w:r>
        <w:r>
          <w:rPr>
            <w:webHidden/>
          </w:rPr>
          <w:fldChar w:fldCharType="end"/>
        </w:r>
      </w:hyperlink>
    </w:p>
    <w:p w14:paraId="366BD24D" w14:textId="77777777" w:rsidR="00E54246" w:rsidRPr="00E54246" w:rsidRDefault="00E54246" w:rsidP="00E54246">
      <w:pPr>
        <w:pStyle w:val="zNormal-template"/>
      </w:pPr>
    </w:p>
    <w:p w14:paraId="65BA6286" w14:textId="6301B216" w:rsidR="00205A27" w:rsidRPr="00D44A90" w:rsidRDefault="002105E1" w:rsidP="00E6393D">
      <w:pPr>
        <w:pStyle w:val="zNormal-template"/>
        <w:ind w:firstLine="0"/>
      </w:pPr>
      <w:r w:rsidRPr="00D44A90">
        <w:fldChar w:fldCharType="end"/>
      </w:r>
    </w:p>
    <w:p w14:paraId="73275073" w14:textId="77777777" w:rsidR="00467ED5" w:rsidRPr="004432FA" w:rsidRDefault="00467ED5" w:rsidP="004432FA">
      <w:pPr>
        <w:pStyle w:val="Ttulo1"/>
      </w:pPr>
      <w:bookmarkStart w:id="3" w:name="_Toc136865920"/>
      <w:bookmarkStart w:id="4" w:name="_Toc53581544"/>
      <w:bookmarkStart w:id="5" w:name="_Toc74735636"/>
      <w:bookmarkStart w:id="6" w:name="_Toc90987769"/>
      <w:bookmarkStart w:id="7" w:name="_Toc91586017"/>
      <w:bookmarkStart w:id="8" w:name="_Toc94539912"/>
      <w:r w:rsidRPr="004432FA">
        <w:t>Contextualização</w:t>
      </w:r>
      <w:bookmarkEnd w:id="3"/>
    </w:p>
    <w:p w14:paraId="46463666" w14:textId="77777777" w:rsidR="00467ED5" w:rsidRPr="00A05711" w:rsidRDefault="00467ED5" w:rsidP="00467ED5">
      <w:pPr>
        <w:pStyle w:val="Ttulo2"/>
        <w:numPr>
          <w:ilvl w:val="1"/>
          <w:numId w:val="1"/>
        </w:numPr>
      </w:pPr>
      <w:bookmarkStart w:id="9" w:name="_Toc136865921"/>
      <w:r w:rsidRPr="00A05711">
        <w:t>Instituição</w:t>
      </w:r>
      <w:r>
        <w:t xml:space="preserve"> d</w:t>
      </w:r>
      <w:r w:rsidRPr="00A05711">
        <w:t>e</w:t>
      </w:r>
      <w:r>
        <w:t xml:space="preserve"> </w:t>
      </w:r>
      <w:r w:rsidRPr="00A05711">
        <w:t>Ensino</w:t>
      </w:r>
      <w:bookmarkEnd w:id="4"/>
      <w:bookmarkEnd w:id="5"/>
      <w:bookmarkEnd w:id="6"/>
      <w:bookmarkEnd w:id="7"/>
      <w:bookmarkEnd w:id="8"/>
      <w:bookmarkEnd w:id="9"/>
    </w:p>
    <w:p w14:paraId="0EA1D32E" w14:textId="0D725ECA" w:rsidR="00467ED5" w:rsidRPr="00DF3943" w:rsidRDefault="00467ED5" w:rsidP="00DF3943">
      <w:pPr>
        <w:pStyle w:val="zNormal-template"/>
      </w:pPr>
      <w:r w:rsidRPr="00DF3943">
        <w:rPr>
          <w:b/>
          <w:bCs/>
        </w:rPr>
        <w:t>Fatec</w:t>
      </w:r>
      <w:r w:rsidR="00F95083" w:rsidRPr="00DF3943">
        <w:rPr>
          <w:b/>
          <w:bCs/>
        </w:rPr>
        <w:fldChar w:fldCharType="begin"/>
      </w:r>
      <w:r w:rsidR="00F95083" w:rsidRPr="00DF3943">
        <w:rPr>
          <w:b/>
          <w:bCs/>
        </w:rPr>
        <w:instrText xml:space="preserve"> STYLEREF  _Fatec \l  \* MERGEFORMAT </w:instrText>
      </w:r>
      <w:r w:rsidR="00F95083" w:rsidRPr="00DF3943">
        <w:rPr>
          <w:b/>
          <w:bCs/>
        </w:rPr>
        <w:fldChar w:fldCharType="end"/>
      </w:r>
      <w:r w:rsidRPr="00DF3943">
        <w:rPr>
          <w:b/>
          <w:bCs/>
        </w:rPr>
        <w:t>:</w:t>
      </w:r>
      <w:r w:rsidR="00F95083" w:rsidRPr="00DF3943">
        <w:t xml:space="preserve"> </w:t>
      </w:r>
      <w:fldSimple w:instr=" STYLEREF  _Fatec_Nome \l  \* MERGEFORMAT ">
        <w:r w:rsidR="00D61615">
          <w:rPr>
            <w:noProof/>
          </w:rPr>
          <w:t>Ourinhos R-08</w:t>
        </w:r>
      </w:fldSimple>
      <w:r w:rsidR="00F95083" w:rsidRPr="00DF3943">
        <w:fldChar w:fldCharType="begin"/>
      </w:r>
      <w:r w:rsidR="00F95083" w:rsidRPr="00DF3943">
        <w:instrText xml:space="preserve"> STYLEREF  _Fatec \l  \* MERGEFORMAT </w:instrText>
      </w:r>
      <w:r w:rsidR="00F95083" w:rsidRPr="00DF3943">
        <w:fldChar w:fldCharType="end"/>
      </w:r>
      <w:r w:rsidR="00C72C6F" w:rsidRPr="00DF3943">
        <w:fldChar w:fldCharType="begin"/>
      </w:r>
      <w:r w:rsidR="00C72C6F" w:rsidRPr="00DF3943">
        <w:instrText xml:space="preserve"> STYLEREF  _Fatec \l  \* MERGEFORMAT </w:instrText>
      </w:r>
      <w:r w:rsidR="00C72C6F" w:rsidRPr="00DF3943">
        <w:fldChar w:fldCharType="end"/>
      </w:r>
      <w:r w:rsidR="00F95083" w:rsidRPr="00DF3943">
        <w:fldChar w:fldCharType="begin"/>
      </w:r>
      <w:r w:rsidR="00F95083" w:rsidRPr="00DF3943">
        <w:instrText xml:space="preserve"> STYLEREF  _Fatec \l  \* MERGEFORMAT </w:instrText>
      </w:r>
      <w:r w:rsidR="00F95083" w:rsidRPr="00DF3943">
        <w:fldChar w:fldCharType="end"/>
      </w:r>
    </w:p>
    <w:p w14:paraId="712F434E" w14:textId="4F28B76E" w:rsidR="00467ED5" w:rsidRPr="00DF3943" w:rsidRDefault="00467ED5" w:rsidP="00DF3943">
      <w:pPr>
        <w:pStyle w:val="zNormal-template"/>
      </w:pPr>
      <w:r w:rsidRPr="00DF3943">
        <w:rPr>
          <w:b/>
          <w:bCs/>
        </w:rPr>
        <w:t>Razão social:</w:t>
      </w:r>
      <w:r w:rsidRPr="00DF3943">
        <w:t xml:space="preserve"> </w:t>
      </w:r>
      <w:permStart w:id="504959180" w:edGrp="everyone"/>
      <w:r w:rsidR="002757CF">
        <w:t>Faculdade de Tecnologia de Ourinhos</w:t>
      </w:r>
      <w:permEnd w:id="504959180"/>
    </w:p>
    <w:p w14:paraId="3D35FEFF" w14:textId="39FB7115" w:rsidR="00467ED5" w:rsidRPr="00DF3943" w:rsidRDefault="00467ED5" w:rsidP="00DF3943">
      <w:pPr>
        <w:pStyle w:val="zNormal-template"/>
      </w:pPr>
      <w:r w:rsidRPr="00DF3943">
        <w:rPr>
          <w:b/>
          <w:bCs/>
        </w:rPr>
        <w:t>Endereço:</w:t>
      </w:r>
      <w:r w:rsidRPr="00DF3943">
        <w:t xml:space="preserve"> </w:t>
      </w:r>
      <w:permStart w:id="708593976" w:edGrp="everyone"/>
      <w:r w:rsidR="002757CF">
        <w:t xml:space="preserve">Avenida Vitalina Marcusso, 1400 – Campus Universitário, Ourinhos – SP. Cep: 19.910.206 </w:t>
      </w:r>
      <w:permEnd w:id="708593976"/>
    </w:p>
    <w:p w14:paraId="5B84599F" w14:textId="597785E0" w:rsidR="00972348" w:rsidRPr="00DF3943" w:rsidRDefault="00467ED5" w:rsidP="00DF3943">
      <w:pPr>
        <w:pStyle w:val="zNormal-template"/>
      </w:pPr>
      <w:r w:rsidRPr="00DF3943">
        <w:rPr>
          <w:b/>
          <w:bCs/>
        </w:rPr>
        <w:t>Decreto de criação:</w:t>
      </w:r>
      <w:r w:rsidRPr="00DF3943">
        <w:t xml:space="preserve"> </w:t>
      </w:r>
      <w:permStart w:id="345143150" w:edGrp="everyone"/>
      <w:r w:rsidR="002757CF">
        <w:t xml:space="preserve">nº 42605, de 09 de dezembro de 1997 </w:t>
      </w:r>
    </w:p>
    <w:permEnd w:id="345143150"/>
    <w:p w14:paraId="7F6F128F" w14:textId="77777777" w:rsidR="00972348" w:rsidRPr="00D44A90" w:rsidRDefault="00972348" w:rsidP="00D44A90">
      <w:pPr>
        <w:pStyle w:val="zNormal-template"/>
      </w:pPr>
    </w:p>
    <w:p w14:paraId="6327E412" w14:textId="77777777" w:rsidR="00467ED5" w:rsidRPr="006269F8" w:rsidRDefault="00467ED5" w:rsidP="00467ED5">
      <w:pPr>
        <w:pStyle w:val="Ttulo2"/>
        <w:numPr>
          <w:ilvl w:val="1"/>
          <w:numId w:val="1"/>
        </w:numPr>
      </w:pPr>
      <w:bookmarkStart w:id="10" w:name="_Toc53581545"/>
      <w:bookmarkStart w:id="11" w:name="_Toc74735637"/>
      <w:bookmarkStart w:id="12" w:name="_Toc90987770"/>
      <w:bookmarkStart w:id="13" w:name="_Toc91586018"/>
      <w:bookmarkStart w:id="14" w:name="_Toc94539913"/>
      <w:bookmarkStart w:id="15" w:name="_Toc136865922"/>
      <w:r w:rsidRPr="006269F8">
        <w:t>Atos legais referentes ao curso</w:t>
      </w:r>
      <w:bookmarkEnd w:id="10"/>
      <w:bookmarkEnd w:id="11"/>
      <w:bookmarkEnd w:id="12"/>
      <w:bookmarkEnd w:id="13"/>
      <w:bookmarkEnd w:id="14"/>
      <w:bookmarkEnd w:id="15"/>
    </w:p>
    <w:p w14:paraId="77ED4394" w14:textId="76F78E10" w:rsidR="00E40848" w:rsidRPr="00A525D6" w:rsidRDefault="00E40848" w:rsidP="00E40848">
      <w:pPr>
        <w:pStyle w:val="Expediente-subttulos"/>
        <w:spacing w:after="120"/>
        <w:jc w:val="both"/>
      </w:pPr>
      <w:bookmarkStart w:id="16" w:name="_Toc53581546"/>
      <w:bookmarkStart w:id="17" w:name="_Toc74735638"/>
      <w:bookmarkStart w:id="18" w:name="_Toc90987771"/>
      <w:bookmarkStart w:id="19" w:name="_Toc91586019"/>
      <w:bookmarkStart w:id="20" w:name="_Toc94539914"/>
      <w:permStart w:id="413095725" w:edGrp="everyone"/>
    </w:p>
    <w:tbl>
      <w:tblPr>
        <w:tblStyle w:val="TabeladeGrade4-nfase2"/>
        <w:tblW w:w="5224" w:type="pct"/>
        <w:tblCellMar>
          <w:left w:w="28" w:type="dxa"/>
          <w:right w:w="28" w:type="dxa"/>
        </w:tblCellMar>
        <w:tblLook w:val="04A0" w:firstRow="1" w:lastRow="0" w:firstColumn="1" w:lastColumn="0" w:noHBand="0" w:noVBand="1"/>
      </w:tblPr>
      <w:tblGrid>
        <w:gridCol w:w="1558"/>
        <w:gridCol w:w="1414"/>
        <w:gridCol w:w="2977"/>
        <w:gridCol w:w="4110"/>
      </w:tblGrid>
      <w:tr w:rsidR="00E40848" w:rsidRPr="00C06FE0" w14:paraId="09E1C863" w14:textId="77777777" w:rsidTr="007C0027">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64467C0D" w14:textId="77777777" w:rsidR="00E40848" w:rsidRPr="0022423D" w:rsidRDefault="00E40848" w:rsidP="007C0027">
            <w:pPr>
              <w:pStyle w:val="drop-negrito"/>
              <w:rPr>
                <w:b/>
                <w:bCs w:val="0"/>
              </w:rPr>
            </w:pPr>
            <w:r w:rsidRPr="0022423D">
              <w:rPr>
                <w:b/>
                <w:bCs w:val="0"/>
              </w:rPr>
              <w:t>Data</w:t>
            </w:r>
          </w:p>
        </w:tc>
        <w:tc>
          <w:tcPr>
            <w:tcW w:w="703" w:type="pct"/>
          </w:tcPr>
          <w:p w14:paraId="7F11DF27" w14:textId="77777777" w:rsidR="00E40848" w:rsidRPr="0022423D" w:rsidRDefault="00E40848"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6BAAD29A" w14:textId="77777777" w:rsidR="00E40848" w:rsidRPr="0022423D" w:rsidRDefault="00E40848"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135E4C78" w14:textId="77777777" w:rsidR="00E40848" w:rsidRPr="0022423D" w:rsidRDefault="00E40848"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23A84813" w14:textId="77777777" w:rsidR="00E40848" w:rsidRPr="0022423D" w:rsidRDefault="00E40848" w:rsidP="007C0027">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E40848" w:rsidRPr="00316FAA" w14:paraId="6675DEF5" w14:textId="77777777" w:rsidTr="007C002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35D13C62" w14:textId="77777777" w:rsidR="00E40848" w:rsidRPr="006A013D" w:rsidRDefault="00E40848" w:rsidP="007C0027">
            <w:pPr>
              <w:pStyle w:val="Tabela"/>
              <w:rPr>
                <w:szCs w:val="20"/>
              </w:rPr>
            </w:pPr>
            <w:r>
              <w:rPr>
                <w:szCs w:val="20"/>
              </w:rPr>
              <w:t>2020</w:t>
            </w:r>
            <w:r w:rsidRPr="006A013D">
              <w:rPr>
                <w:szCs w:val="20"/>
              </w:rPr>
              <w:t>/</w:t>
            </w:r>
            <w:sdt>
              <w:sdtPr>
                <w:rPr>
                  <w:szCs w:val="20"/>
                </w:rPr>
                <w:alias w:val="Semestre"/>
                <w:tag w:val="Semestre"/>
                <w:id w:val="561902828"/>
                <w:placeholder>
                  <w:docPart w:val="99EB0691BB15406C990F20714F8B8842"/>
                </w:placeholder>
                <w:comboBox>
                  <w:listItem w:value="Escolher um item."/>
                  <w:listItem w:displayText="1º Sem." w:value="1º Sem."/>
                  <w:listItem w:displayText="2º Sem." w:value="2º Sem."/>
                  <w:listItem w:displayText="Sem." w:value="Sem."/>
                </w:comboBox>
              </w:sdtPr>
              <w:sdtContent>
                <w:r>
                  <w:rPr>
                    <w:szCs w:val="20"/>
                  </w:rPr>
                  <w:t>1º Sem.</w:t>
                </w:r>
              </w:sdtContent>
            </w:sdt>
          </w:p>
        </w:tc>
        <w:sdt>
          <w:sdtPr>
            <w:rPr>
              <w:szCs w:val="20"/>
            </w:rPr>
            <w:id w:val="2004925564"/>
            <w:placeholder>
              <w:docPart w:val="68192C94EE994C6AB919DED48FD36F2F"/>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37063AD8"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Atualização</w:t>
                </w:r>
              </w:p>
            </w:tc>
          </w:sdtContent>
        </w:sdt>
        <w:tc>
          <w:tcPr>
            <w:tcW w:w="1480" w:type="pct"/>
          </w:tcPr>
          <w:p w14:paraId="050C2FA3" w14:textId="77777777" w:rsidR="00E40848" w:rsidRPr="00E22FE1"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E22FE1">
              <w:rPr>
                <w:szCs w:val="20"/>
              </w:rPr>
              <w:t xml:space="preserve">Parecer 703-2019 </w:t>
            </w:r>
          </w:p>
          <w:p w14:paraId="3F8C3869"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E22FE1">
              <w:rPr>
                <w:szCs w:val="20"/>
              </w:rPr>
              <w:t>Processo 2603066/2019</w:t>
            </w:r>
          </w:p>
        </w:tc>
        <w:tc>
          <w:tcPr>
            <w:tcW w:w="2043" w:type="pct"/>
          </w:tcPr>
          <w:p w14:paraId="015CF6D4"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943926">
              <w:rPr>
                <w:szCs w:val="20"/>
              </w:rPr>
              <w:t xml:space="preserve">Implantação PPC – Ciência de Dados </w:t>
            </w:r>
            <w:r>
              <w:rPr>
                <w:szCs w:val="20"/>
              </w:rPr>
              <w:t>na Fatec Ourinhos</w:t>
            </w:r>
          </w:p>
        </w:tc>
      </w:tr>
      <w:tr w:rsidR="00E40848" w:rsidRPr="00C06FE0" w14:paraId="776146D8" w14:textId="77777777" w:rsidTr="007C002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52F742D5" w14:textId="0F8DD9D1" w:rsidR="00E40848" w:rsidRPr="006A013D" w:rsidRDefault="00E40848" w:rsidP="007C0027">
            <w:pPr>
              <w:pStyle w:val="Tabela"/>
              <w:rPr>
                <w:szCs w:val="20"/>
              </w:rPr>
            </w:pPr>
            <w:r>
              <w:rPr>
                <w:szCs w:val="20"/>
              </w:rPr>
              <w:t>202</w:t>
            </w:r>
            <w:r w:rsidR="008229B3">
              <w:rPr>
                <w:szCs w:val="20"/>
              </w:rPr>
              <w:t>2</w:t>
            </w:r>
            <w:r w:rsidRPr="006A013D">
              <w:rPr>
                <w:szCs w:val="20"/>
              </w:rPr>
              <w:t xml:space="preserve">/ </w:t>
            </w:r>
            <w:sdt>
              <w:sdtPr>
                <w:rPr>
                  <w:szCs w:val="20"/>
                </w:rPr>
                <w:alias w:val="Semestre"/>
                <w:tag w:val="Semestre"/>
                <w:id w:val="1453584159"/>
                <w:placeholder>
                  <w:docPart w:val="13042A0A2E864F678623E3DE05029EB8"/>
                </w:placeholder>
                <w:comboBox>
                  <w:listItem w:value="Escolher um item."/>
                  <w:listItem w:displayText="1º Sem." w:value="1º Sem."/>
                  <w:listItem w:displayText="2º Sem." w:value="2º Sem."/>
                  <w:listItem w:displayText="Sem." w:value="Sem."/>
                </w:comboBox>
              </w:sdtPr>
              <w:sdtContent>
                <w:r>
                  <w:rPr>
                    <w:szCs w:val="20"/>
                  </w:rPr>
                  <w:t>1º Sem.</w:t>
                </w:r>
              </w:sdtContent>
            </w:sdt>
          </w:p>
        </w:tc>
        <w:tc>
          <w:tcPr>
            <w:tcW w:w="703" w:type="pct"/>
          </w:tcPr>
          <w:p w14:paraId="72CBC4E9" w14:textId="46E0FA52" w:rsidR="00E40848" w:rsidRPr="006A013D" w:rsidRDefault="00714B64" w:rsidP="00714B64">
            <w:pPr>
              <w:pStyle w:val="Tabela"/>
              <w:jc w:val="both"/>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Reconhecimento </w:t>
            </w:r>
          </w:p>
        </w:tc>
        <w:tc>
          <w:tcPr>
            <w:tcW w:w="1480" w:type="pct"/>
          </w:tcPr>
          <w:p w14:paraId="28B2EE89" w14:textId="56567DD1" w:rsidR="00E40848" w:rsidRDefault="00714B64"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714B64">
              <w:rPr>
                <w:szCs w:val="20"/>
              </w:rPr>
              <w:t xml:space="preserve">Processo nº </w:t>
            </w:r>
          </w:p>
          <w:p w14:paraId="0E4E0F31" w14:textId="0D7BC7B2" w:rsidR="00AA4AE2" w:rsidRPr="006A013D" w:rsidRDefault="00AA4AE2"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AA4AE2">
              <w:rPr>
                <w:szCs w:val="20"/>
              </w:rPr>
              <w:t>Processo CEE Nº 2022/00084</w:t>
            </w:r>
          </w:p>
        </w:tc>
        <w:tc>
          <w:tcPr>
            <w:tcW w:w="2043" w:type="pct"/>
          </w:tcPr>
          <w:p w14:paraId="63A977AE" w14:textId="38DE4F89" w:rsidR="00E40848" w:rsidRPr="006A013D" w:rsidRDefault="00E03C62" w:rsidP="00E03C62">
            <w:pPr>
              <w:pStyle w:val="Tabela"/>
              <w:jc w:val="both"/>
              <w:cnfStyle w:val="000000010000" w:firstRow="0" w:lastRow="0" w:firstColumn="0" w:lastColumn="0" w:oddVBand="0" w:evenVBand="0" w:oddHBand="0" w:evenHBand="1" w:firstRowFirstColumn="0" w:firstRowLastColumn="0" w:lastRowFirstColumn="0" w:lastRowLastColumn="0"/>
              <w:rPr>
                <w:szCs w:val="20"/>
              </w:rPr>
            </w:pPr>
            <w:r w:rsidRPr="00AC40F6">
              <w:rPr>
                <w:szCs w:val="20"/>
              </w:rPr>
              <w:t>Renovação do Reconhecimento do Curso Superior de Tecnologia em Ciência de Dados</w:t>
            </w:r>
          </w:p>
        </w:tc>
      </w:tr>
      <w:tr w:rsidR="00E40848" w:rsidRPr="00C06FE0" w14:paraId="01074FDE" w14:textId="77777777" w:rsidTr="007C002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69E7B73D" w14:textId="77777777" w:rsidR="00E40848" w:rsidRPr="006A013D" w:rsidRDefault="00E40848" w:rsidP="007C0027">
            <w:pPr>
              <w:pStyle w:val="Tabela"/>
              <w:rPr>
                <w:szCs w:val="20"/>
              </w:rPr>
            </w:pPr>
            <w:r>
              <w:rPr>
                <w:szCs w:val="20"/>
              </w:rPr>
              <w:t>2024</w:t>
            </w:r>
            <w:r w:rsidRPr="006A013D">
              <w:rPr>
                <w:szCs w:val="20"/>
              </w:rPr>
              <w:t xml:space="preserve">/ </w:t>
            </w:r>
            <w:sdt>
              <w:sdtPr>
                <w:rPr>
                  <w:szCs w:val="20"/>
                </w:rPr>
                <w:alias w:val="Semestre"/>
                <w:tag w:val="Semestre"/>
                <w:id w:val="-885636911"/>
                <w:placeholder>
                  <w:docPart w:val="B3BDCF724EB140B6875B895C479F81AD"/>
                </w:placeholder>
                <w:comboBox>
                  <w:listItem w:value="Escolher um item."/>
                  <w:listItem w:displayText="1º Sem." w:value="1º Sem."/>
                  <w:listItem w:displayText="2º Sem." w:value="2º Sem."/>
                  <w:listItem w:displayText="Sem." w:value="Sem."/>
                </w:comboBox>
              </w:sdtPr>
              <w:sdtContent>
                <w:r>
                  <w:rPr>
                    <w:szCs w:val="20"/>
                  </w:rPr>
                  <w:t>1º Sem.</w:t>
                </w:r>
              </w:sdtContent>
            </w:sdt>
          </w:p>
        </w:tc>
        <w:sdt>
          <w:sdtPr>
            <w:rPr>
              <w:szCs w:val="20"/>
            </w:rPr>
            <w:id w:val="-458649391"/>
            <w:placeholder>
              <w:docPart w:val="E80DC167995348819F6A772C732ABDE8"/>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796D9937"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Atualização</w:t>
                </w:r>
              </w:p>
            </w:tc>
          </w:sdtContent>
        </w:sdt>
        <w:tc>
          <w:tcPr>
            <w:tcW w:w="1480" w:type="pct"/>
          </w:tcPr>
          <w:p w14:paraId="7C9BCF0F"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sidRPr="00830D9B">
              <w:rPr>
                <w:szCs w:val="20"/>
              </w:rPr>
              <w:t>Deliberação</w:t>
            </w:r>
            <w:r>
              <w:rPr>
                <w:szCs w:val="20"/>
              </w:rPr>
              <w:t xml:space="preserve"> </w:t>
            </w:r>
            <w:r w:rsidRPr="00830D9B">
              <w:rPr>
                <w:szCs w:val="20"/>
              </w:rPr>
              <w:t>CEE 216 2023</w:t>
            </w:r>
          </w:p>
        </w:tc>
        <w:tc>
          <w:tcPr>
            <w:tcW w:w="2043" w:type="pct"/>
          </w:tcPr>
          <w:p w14:paraId="00636ADD" w14:textId="77777777" w:rsidR="00E40848" w:rsidRPr="006A013D" w:rsidRDefault="00E40848" w:rsidP="007C0027">
            <w:pPr>
              <w:pStyle w:val="Tabela"/>
              <w:cnfStyle w:val="000000100000" w:firstRow="0" w:lastRow="0" w:firstColumn="0" w:lastColumn="0" w:oddVBand="0" w:evenVBand="0" w:oddHBand="1" w:evenHBand="0" w:firstRowFirstColumn="0" w:firstRowLastColumn="0" w:lastRowFirstColumn="0" w:lastRowLastColumn="0"/>
              <w:rPr>
                <w:szCs w:val="20"/>
              </w:rPr>
            </w:pPr>
            <w:r>
              <w:rPr>
                <w:szCs w:val="20"/>
              </w:rPr>
              <w:t xml:space="preserve">Implementa </w:t>
            </w:r>
            <w:r w:rsidRPr="00E2304D">
              <w:rPr>
                <w:szCs w:val="20"/>
              </w:rPr>
              <w:t>a curricularização da extensão no</w:t>
            </w:r>
            <w:r>
              <w:rPr>
                <w:szCs w:val="20"/>
              </w:rPr>
              <w:t xml:space="preserve"> CST em Ciência de Dados</w:t>
            </w:r>
          </w:p>
        </w:tc>
      </w:tr>
      <w:tr w:rsidR="00543569" w:rsidRPr="00C06FE0" w14:paraId="159EE42E" w14:textId="77777777" w:rsidTr="007C002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31FD73A4" w14:textId="361D3856" w:rsidR="00543569" w:rsidRDefault="00543569" w:rsidP="00543569">
            <w:pPr>
              <w:pStyle w:val="Tabela"/>
              <w:jc w:val="both"/>
              <w:rPr>
                <w:szCs w:val="20"/>
              </w:rPr>
            </w:pPr>
            <w:r>
              <w:rPr>
                <w:szCs w:val="20"/>
              </w:rPr>
              <w:t xml:space="preserve">  2024/</w:t>
            </w:r>
            <w:r w:rsidR="00532D22">
              <w:rPr>
                <w:szCs w:val="20"/>
              </w:rPr>
              <w:t>1º Sem.</w:t>
            </w:r>
          </w:p>
        </w:tc>
        <w:tc>
          <w:tcPr>
            <w:tcW w:w="703" w:type="pct"/>
          </w:tcPr>
          <w:p w14:paraId="634A268E" w14:textId="2030D092" w:rsidR="00543569" w:rsidRDefault="00532D22" w:rsidP="007C0027">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 xml:space="preserve">Reconhecimento </w:t>
            </w:r>
          </w:p>
        </w:tc>
        <w:tc>
          <w:tcPr>
            <w:tcW w:w="1480" w:type="pct"/>
          </w:tcPr>
          <w:p w14:paraId="686CF27E" w14:textId="77777777" w:rsidR="00543569" w:rsidRDefault="00532D22"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532D22">
              <w:rPr>
                <w:szCs w:val="20"/>
              </w:rPr>
              <w:t>CEESP-PRC-2024/00061</w:t>
            </w:r>
          </w:p>
          <w:p w14:paraId="2EB5F678" w14:textId="7B156752" w:rsidR="00532D22" w:rsidRPr="00830D9B" w:rsidRDefault="00044B57" w:rsidP="007C0027">
            <w:pPr>
              <w:pStyle w:val="Tabela"/>
              <w:cnfStyle w:val="000000010000" w:firstRow="0" w:lastRow="0" w:firstColumn="0" w:lastColumn="0" w:oddVBand="0" w:evenVBand="0" w:oddHBand="0" w:evenHBand="1" w:firstRowFirstColumn="0" w:firstRowLastColumn="0" w:lastRowFirstColumn="0" w:lastRowLastColumn="0"/>
              <w:rPr>
                <w:szCs w:val="20"/>
              </w:rPr>
            </w:pPr>
            <w:r>
              <w:rPr>
                <w:szCs w:val="20"/>
              </w:rPr>
              <w:t xml:space="preserve">Parecer </w:t>
            </w:r>
            <w:r w:rsidRPr="00044B57">
              <w:rPr>
                <w:szCs w:val="20"/>
              </w:rPr>
              <w:t>Nº 173/2025</w:t>
            </w:r>
          </w:p>
        </w:tc>
        <w:tc>
          <w:tcPr>
            <w:tcW w:w="2043" w:type="pct"/>
          </w:tcPr>
          <w:p w14:paraId="15BD2E1E" w14:textId="36BD84EF" w:rsidR="00543569" w:rsidRDefault="00AC40F6" w:rsidP="007C0027">
            <w:pPr>
              <w:pStyle w:val="Tabela"/>
              <w:cnfStyle w:val="000000010000" w:firstRow="0" w:lastRow="0" w:firstColumn="0" w:lastColumn="0" w:oddVBand="0" w:evenVBand="0" w:oddHBand="0" w:evenHBand="1" w:firstRowFirstColumn="0" w:firstRowLastColumn="0" w:lastRowFirstColumn="0" w:lastRowLastColumn="0"/>
              <w:rPr>
                <w:szCs w:val="20"/>
              </w:rPr>
            </w:pPr>
            <w:r w:rsidRPr="00AC40F6">
              <w:rPr>
                <w:szCs w:val="20"/>
              </w:rPr>
              <w:t>Renovação do Reconhecimento do Curso Superior de Tecnologia em Ciência de Dados</w:t>
            </w:r>
          </w:p>
        </w:tc>
      </w:tr>
    </w:tbl>
    <w:p w14:paraId="3EEFCC43" w14:textId="77777777" w:rsidR="00727614" w:rsidRPr="00D44A90" w:rsidRDefault="00727614" w:rsidP="00D44A90">
      <w:pPr>
        <w:pStyle w:val="zNormal-template"/>
      </w:pPr>
    </w:p>
    <w:p w14:paraId="107BFD69" w14:textId="0E43F564" w:rsidR="00467ED5" w:rsidRPr="004432FA" w:rsidRDefault="00467ED5" w:rsidP="00727614">
      <w:pPr>
        <w:pStyle w:val="Ttulo1"/>
      </w:pPr>
      <w:bookmarkStart w:id="21" w:name="_Toc136865923"/>
      <w:permEnd w:id="413095725"/>
      <w:r w:rsidRPr="004432FA">
        <w:t>Organização</w:t>
      </w:r>
      <w:r w:rsidR="0055471A">
        <w:t xml:space="preserve"> da Educação</w:t>
      </w:r>
      <w:r w:rsidR="00CA41E0">
        <w:t xml:space="preserve">                                                                                                                                                                                                                                                                                                                                                                                                                                                                                                                                                                                                                                                                                                                                                                                                                                                                                                                                                                                                                                                                                                                                                                                                                                                                                                                                                                                                                                                                                                                                                                                                                                                                                                                                                                                                                                                                                                                                                                                                                                                                                                                                                                                                                                                                                                                                                                                                                                                                                                                                                                                                                                                                                                                                                                                                                                                                                                                                                                                                                                                                                                                                                                                                                                                                                                                                                                                                                                                                                                                                                                                                                                                                                                                                                                                                                                                                                                                                                                                                                                                                                                                                                                                                                                                                                                                                                                                                                                                                                                                                                                                                                                                                                                                                                                                                                                                                                                                                                                                                                                                                                                                                                                                                                                                                                                                                                                                                                                                                                                                                                                                                                                                                                                                                                                                                                                                                                                                                                                                                                                                                                                                                                                                                                                                                                                                                                                                                                                                                                                                                                                                                                                                                                                                                                                                                                                                                                                                                                                                                                                                                                                                                                                                                                                                                                                                                                                                                                                                                                                                                                                                                                                                                                                                                                                                                                                                                                                                                                                               </w:t>
      </w:r>
      <w:bookmarkEnd w:id="16"/>
      <w:bookmarkEnd w:id="17"/>
      <w:bookmarkEnd w:id="18"/>
      <w:bookmarkEnd w:id="19"/>
      <w:bookmarkEnd w:id="20"/>
      <w:bookmarkEnd w:id="21"/>
    </w:p>
    <w:p w14:paraId="7FB55B2A" w14:textId="77777777" w:rsidR="00467ED5" w:rsidRPr="00DF3943" w:rsidRDefault="00467ED5" w:rsidP="00DF3943">
      <w:pPr>
        <w:pStyle w:val="zNormal-template"/>
      </w:pPr>
      <w:r w:rsidRPr="00DF3943">
        <w:t>A</w:t>
      </w:r>
      <w:r w:rsidR="009B256A" w:rsidRPr="00DF3943">
        <w:t xml:space="preserve"> Lei de Diretrizes e Bases da Educação - LDB, </w:t>
      </w:r>
      <w:bookmarkStart w:id="22" w:name="_Hlk83156483"/>
      <w:r w:rsidR="009B256A" w:rsidRPr="00DF3943">
        <w:t>de</w:t>
      </w:r>
      <w:r w:rsidRPr="00DF3943">
        <w:t xml:space="preserve"> </w:t>
      </w:r>
      <w:r w:rsidR="009B256A" w:rsidRPr="00DF3943">
        <w:t xml:space="preserve">nº </w:t>
      </w:r>
      <w:r w:rsidRPr="00DF3943">
        <w:t>9394/96</w:t>
      </w:r>
      <w:r w:rsidR="009B256A" w:rsidRPr="00DF3943">
        <w:t>,</w:t>
      </w:r>
      <w:r w:rsidRPr="00DF3943">
        <w:t xml:space="preserve"> </w:t>
      </w:r>
      <w:bookmarkEnd w:id="22"/>
      <w:r w:rsidRPr="00DF3943">
        <w:t>organiza a educação no Brasil em sistemas de ensino, com regime de colaboração entre si, determinando sua abrangência, áreas de atuação e responsabilidades. Estão definidos como sistemas de ensino o da União, dos Estados, do Distrito Federal e dos Municípios. As instituições de educação superior, mantidas pelo poder público estadual e municipal, estão vinculadas por delegação da União aos Conselhos Estaduais de Educação</w:t>
      </w:r>
      <w:r w:rsidR="009B256A" w:rsidRPr="00DF3943">
        <w:t xml:space="preserve"> (BRASIL, 1996)</w:t>
      </w:r>
      <w:r w:rsidRPr="00DF3943">
        <w:t>. O Centro Estadual de Educação Tecnológica Paula Souza – Ceeteps</w:t>
      </w:r>
      <w:r w:rsidR="00D811AB" w:rsidRPr="00DF3943">
        <w:t>,</w:t>
      </w:r>
      <w:r w:rsidRPr="00DF3943">
        <w:t xml:space="preserve"> por ser uma instituição mantida pelo poder público – Governo do Estado de São Paulo, tem os cursos das Fatecs avaliados pelo Conselho Estadual de Educação de São Paulo – CEE-SP.</w:t>
      </w:r>
      <w:bookmarkStart w:id="23" w:name="art8"/>
      <w:bookmarkEnd w:id="23"/>
    </w:p>
    <w:p w14:paraId="6B775909" w14:textId="77777777" w:rsidR="00467ED5" w:rsidRPr="006269F8" w:rsidRDefault="00467ED5" w:rsidP="00467ED5">
      <w:pPr>
        <w:pStyle w:val="Ttulo2"/>
        <w:numPr>
          <w:ilvl w:val="1"/>
          <w:numId w:val="1"/>
        </w:numPr>
      </w:pPr>
      <w:bookmarkStart w:id="24" w:name="_Toc53581547"/>
      <w:bookmarkStart w:id="25" w:name="_Toc74735639"/>
      <w:bookmarkStart w:id="26" w:name="_Toc90987772"/>
      <w:bookmarkStart w:id="27" w:name="_Toc91586020"/>
      <w:bookmarkStart w:id="28" w:name="_Toc94539915"/>
      <w:bookmarkStart w:id="29" w:name="_Toc136865924"/>
      <w:r w:rsidRPr="006269F8">
        <w:t>Currículo escolar em Educação Profissional e Tecnológica organizado por competências</w:t>
      </w:r>
      <w:bookmarkEnd w:id="24"/>
      <w:bookmarkEnd w:id="25"/>
      <w:bookmarkEnd w:id="26"/>
      <w:bookmarkEnd w:id="27"/>
      <w:bookmarkEnd w:id="28"/>
      <w:bookmarkEnd w:id="29"/>
      <w:r w:rsidRPr="006269F8">
        <w:t xml:space="preserve"> </w:t>
      </w:r>
    </w:p>
    <w:p w14:paraId="5C9F94FF" w14:textId="77777777" w:rsidR="00467ED5" w:rsidRPr="00DF3943" w:rsidRDefault="00467ED5" w:rsidP="00DF3943">
      <w:pPr>
        <w:pStyle w:val="zNormal-template"/>
      </w:pPr>
      <w:r w:rsidRPr="00DF3943">
        <w:t>A Educação Profissional e Tecnológica (EPT) é um tipo de educação que integra a educação nacional</w:t>
      </w:r>
      <w:r w:rsidR="00D811AB" w:rsidRPr="00DF3943">
        <w:t xml:space="preserve"> </w:t>
      </w:r>
      <w:r w:rsidRPr="00DF3943">
        <w:t>e que</w:t>
      </w:r>
      <w:r w:rsidR="00D811AB" w:rsidRPr="00DF3943">
        <w:t>,</w:t>
      </w:r>
      <w:r w:rsidRPr="00DF3943">
        <w:t xml:space="preserve"> particularmente</w:t>
      </w:r>
      <w:r w:rsidR="00D811AB" w:rsidRPr="00DF3943">
        <w:t>,</w:t>
      </w:r>
      <w:r w:rsidRPr="00DF3943">
        <w:t xml:space="preserve"> visa ao preparo para o trabalho em cargos, funções em empresas ou de modo autônomo, contribuindo para a inserção do cidadão no mundo laboral, uma importante esfera da sociedade.</w:t>
      </w:r>
    </w:p>
    <w:p w14:paraId="7123D5AC" w14:textId="77777777" w:rsidR="00467ED5" w:rsidRPr="00DF3943" w:rsidRDefault="00467ED5" w:rsidP="00DF3943">
      <w:pPr>
        <w:pStyle w:val="zNormal-template"/>
      </w:pPr>
      <w:r w:rsidRPr="00DF3943">
        <w:t>O currículo em EPT constitui-se no esquema teórico-metodológico, organizado pela categoria “competências”, que orienta e instrumentaliza o planejamento, a sistematização e o desenvolvimento de perfis profissionais, de acordo com as funções do mundo do trabalho, relacionadas a processos produtivos e gerenciais, bem como a demandas sociopolíticas e culturais. É, etimologicamente e metaforicamente, o “caminho”, ou seja</w:t>
      </w:r>
      <w:r w:rsidR="00D811AB" w:rsidRPr="00DF3943">
        <w:t xml:space="preserve">, </w:t>
      </w:r>
      <w:r w:rsidRPr="00DF3943">
        <w:t xml:space="preserve">a trajetória percorrida por educandos e educadores, em um ambiente diverso, multicultural, o qual interfere, determina e é determinado pelas práticas educativas. </w:t>
      </w:r>
    </w:p>
    <w:p w14:paraId="06C91BED" w14:textId="77777777" w:rsidR="00467ED5" w:rsidRPr="00DF3943" w:rsidRDefault="00467ED5" w:rsidP="00DF3943">
      <w:pPr>
        <w:pStyle w:val="zNormal-template"/>
      </w:pPr>
      <w:r w:rsidRPr="00DF3943">
        <w:t>No currículo escolar</w:t>
      </w:r>
      <w:r w:rsidR="002440B0" w:rsidRPr="00DF3943">
        <w:t>,</w:t>
      </w:r>
      <w:r w:rsidRPr="00DF3943">
        <w:t xml:space="preserve"> tem-se a sistematização dos conteúdos educativos planejados para um curso ou componente, que visa à orientação das práticas pedagógicas, de acordo com as filosofias subjacentes a determinadas concepções de ensino, de educação, de história e de cultura, sob a tensão das leis e diretrizes oficiais, com suas rupturas e reconfigurações. No currículo escolar em EPT há o planejamento, a sistematização e o desenvolvimento de perfis profissionais, atribuições, atividades, competências, valores e conhecimentos, organizados em componentes curriculares e por eixo tecnológico ou área de conhecimento. É organizado de forma a atender aos objetivos da EPT, de acordo com as funções gerenciais, às demandas sociopolíticas e culturais e às relações de atores sociais da escola.</w:t>
      </w:r>
    </w:p>
    <w:p w14:paraId="6C411110" w14:textId="77777777" w:rsidR="00467ED5" w:rsidRPr="00DF3943" w:rsidRDefault="00467ED5" w:rsidP="00DF3943">
      <w:pPr>
        <w:pStyle w:val="zNormal-template"/>
      </w:pPr>
      <w:r w:rsidRPr="00DF3943">
        <w:t xml:space="preserve">Em síntese, os conteúdos curriculares são planejados de modo contextualizado a objetivos educacionais específicos e não apenas como uma apresentação à cultura geral acumulada nas histórias das sociedades. Esse é um importante aspecto epistemológico que direciona as frentes de trabalho e os procedimentos metodológicos de elaboração curricular no </w:t>
      </w:r>
      <w:r w:rsidRPr="00DF3943">
        <w:rPr>
          <w:rFonts w:eastAsia="Times New Roman"/>
        </w:rPr>
        <w:t>Ceeteps</w:t>
      </w:r>
      <w:r w:rsidRPr="00DF3943">
        <w:t>.</w:t>
      </w:r>
    </w:p>
    <w:p w14:paraId="173874F9" w14:textId="77777777" w:rsidR="00467ED5" w:rsidRPr="00DF3943" w:rsidRDefault="00467ED5" w:rsidP="00DF3943">
      <w:pPr>
        <w:pStyle w:val="zNormal-template"/>
      </w:pPr>
      <w:r w:rsidRPr="00DF3943">
        <w:t>Para além de uma preocupação documental e legal, a pesquisa curricular deve pautar-se, também, em um trabalho de campo, com a formação de parcerias com o setor produtivo para a elaboração de currículos. Portanto, a Unidade Escolar não pode distanciar-se do entorno, tanto o mais próximo geograficamente como um entorno lato, da própria sociedade que acolherá o educando e o egresso dos sistemas educacionais em seu trabalho e em sua vida. No caso da EPT, o contato íntimo e constante com o mundo extraescolar é condição essencial para o sucesso do ensino e para a consecução de uma aprendizagem ativa e direcionada.</w:t>
      </w:r>
    </w:p>
    <w:p w14:paraId="6BEC2622" w14:textId="77777777" w:rsidR="00467ED5" w:rsidRPr="00DF3943" w:rsidRDefault="00467ED5" w:rsidP="00DF3943">
      <w:pPr>
        <w:pStyle w:val="zNormal-template"/>
      </w:pPr>
      <w:r w:rsidRPr="00DF3943">
        <w:t>O currículo da EPT, como percurso ou “caminho” para o desenvolvimento de competências e conhecimentos que formam o perfil profissional do tecnólogo, segue fontes diversificadas para sua formulação</w:t>
      </w:r>
      <w:r w:rsidR="00421C09" w:rsidRPr="00DF3943">
        <w:t xml:space="preserve">, tendo como </w:t>
      </w:r>
      <w:r w:rsidRPr="00DF3943">
        <w:t xml:space="preserve">instrumento descritivo e normalizador o </w:t>
      </w:r>
      <w:bookmarkStart w:id="30" w:name="_Hlk83156564"/>
      <w:r w:rsidRPr="00DF3943">
        <w:t>Catálogo Nacional de Cursos Superiores de Tecnologia</w:t>
      </w:r>
      <w:r w:rsidR="009B256A" w:rsidRPr="00DF3943">
        <w:t xml:space="preserve"> - CNCST</w:t>
      </w:r>
      <w:r w:rsidRPr="00DF3943">
        <w:t xml:space="preserve"> </w:t>
      </w:r>
      <w:r w:rsidR="009B256A" w:rsidRPr="00DF3943">
        <w:t>(BRASIL, 2016)</w:t>
      </w:r>
      <w:r w:rsidRPr="00DF3943">
        <w:t xml:space="preserve">. </w:t>
      </w:r>
      <w:bookmarkEnd w:id="30"/>
      <w:r w:rsidRPr="00DF3943">
        <w:t xml:space="preserve">Outras fontes complementares são utilizadas como pesquisas junto ao setor produtivo, para levantamento das necessidades do mundo do trabalho, além das descrições da </w:t>
      </w:r>
      <w:bookmarkStart w:id="31" w:name="_Hlk83156582"/>
      <w:r w:rsidRPr="00DF3943">
        <w:t xml:space="preserve">Classificação Brasileira de Ocupações </w:t>
      </w:r>
      <w:r w:rsidR="009B256A" w:rsidRPr="00DF3943">
        <w:t xml:space="preserve">– </w:t>
      </w:r>
      <w:r w:rsidRPr="00DF3943">
        <w:t>CBO</w:t>
      </w:r>
      <w:bookmarkEnd w:id="31"/>
      <w:r w:rsidR="009B256A" w:rsidRPr="00DF3943">
        <w:t xml:space="preserve"> (BRASIL, 2017)</w:t>
      </w:r>
      <w:r w:rsidRPr="00DF3943">
        <w:t>, sistemas de colocação e de recolocação profissionais.</w:t>
      </w:r>
    </w:p>
    <w:p w14:paraId="5D7FD099" w14:textId="77777777" w:rsidR="00467ED5" w:rsidRPr="00DF3943" w:rsidRDefault="00467ED5" w:rsidP="00DF3943">
      <w:pPr>
        <w:pStyle w:val="zNormal-template"/>
      </w:pPr>
      <w:r w:rsidRPr="00DF3943">
        <w:t xml:space="preserve">Considerando-se </w:t>
      </w:r>
      <w:r w:rsidR="009B256A" w:rsidRPr="00DF3943">
        <w:t>a Resolução CNE/ CP de nº 1 (BRASIL, 2021), que trata d</w:t>
      </w:r>
      <w:r w:rsidRPr="00DF3943">
        <w:t>as disposições</w:t>
      </w:r>
      <w:r w:rsidRPr="00DF3943">
        <w:rPr>
          <w:i/>
          <w:iCs/>
        </w:rPr>
        <w:t xml:space="preserve"> </w:t>
      </w:r>
      <w:r w:rsidRPr="00DF3943">
        <w:t xml:space="preserve">das Diretrizes Curriculares Nacionais Gerais para a Educação Proﬁssional e Tecnológica, em seu </w:t>
      </w:r>
      <w:r w:rsidR="00E40BD9" w:rsidRPr="00DF3943">
        <w:t>a</w:t>
      </w:r>
      <w:r w:rsidRPr="00DF3943">
        <w:t>rt. 28, destacam-se os preceitos legais para a organização ou proposição do perfil e das competências do nível superior tecnológico, a exemplo da “produção e a inovação cientíﬁca e tecnológica, e suas respectivas aplicações no mundo do trabalho</w:t>
      </w:r>
      <w:r w:rsidR="009B256A" w:rsidRPr="00DF3943">
        <w:t>.</w:t>
      </w:r>
      <w:r w:rsidRPr="00DF3943">
        <w:t>”</w:t>
      </w:r>
      <w:r w:rsidR="009B256A" w:rsidRPr="00DF3943">
        <w:t xml:space="preserve"> (BRASIL, 2021)</w:t>
      </w:r>
      <w:r w:rsidRPr="00DF3943">
        <w:t>.</w:t>
      </w:r>
    </w:p>
    <w:p w14:paraId="0B726D4E" w14:textId="77777777" w:rsidR="00467ED5" w:rsidRPr="00DF3943" w:rsidRDefault="00467ED5" w:rsidP="00DF3943">
      <w:pPr>
        <w:pStyle w:val="zNormal-template"/>
        <w:rPr>
          <w:rFonts w:eastAsia="Times New Roman"/>
        </w:rPr>
      </w:pPr>
      <w:r w:rsidRPr="00DF3943">
        <w:t xml:space="preserve">A natureza e o diferencial do perfil e das competências do profissional graduado em tecnologia são, também, pautados na </w:t>
      </w:r>
      <w:bookmarkStart w:id="32" w:name="_Hlk83156629"/>
      <w:r w:rsidRPr="00DF3943">
        <w:t xml:space="preserve">Deliberação </w:t>
      </w:r>
      <w:r w:rsidR="009B256A" w:rsidRPr="00DF3943">
        <w:t xml:space="preserve">de </w:t>
      </w:r>
      <w:r w:rsidRPr="00DF3943">
        <w:t>nº 70</w:t>
      </w:r>
      <w:r w:rsidR="009B256A" w:rsidRPr="00DF3943">
        <w:t xml:space="preserve"> (CEETEPS, 2021)</w:t>
      </w:r>
      <w:r w:rsidRPr="00DF3943">
        <w:t>,</w:t>
      </w:r>
      <w:bookmarkEnd w:id="32"/>
      <w:r w:rsidRPr="00DF3943">
        <w:t xml:space="preserve"> que </w:t>
      </w:r>
      <w:r w:rsidRPr="00DF3943">
        <w:rPr>
          <w:rFonts w:eastAsia="Times New Roman"/>
        </w:rPr>
        <w:t>“estabelece as diretrizes para os cursos de graduação das Fatecs do Centro Estadual de Educação Tecnológica Paula Souza – Ceeteps”:</w:t>
      </w:r>
    </w:p>
    <w:p w14:paraId="3FD7F625" w14:textId="77777777" w:rsidR="00467ED5" w:rsidRPr="004178FC" w:rsidRDefault="00467ED5" w:rsidP="004178FC">
      <w:pPr>
        <w:pStyle w:val="Citao-Longa"/>
      </w:pPr>
      <w:r w:rsidRPr="002817AE">
        <w:t xml:space="preserve">I. A organização curricular dos Cursos </w:t>
      </w:r>
      <w:r w:rsidRPr="004178FC">
        <w:t>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5B0AB4BE" w14:textId="77777777" w:rsidR="00467ED5" w:rsidRPr="004178FC" w:rsidRDefault="00467ED5" w:rsidP="004178FC">
      <w:pPr>
        <w:pStyle w:val="Citao-Longa"/>
      </w:pPr>
      <w:r w:rsidRPr="004178FC">
        <w:t>II. A organização curricular compreenderá as competências profissionais tecnológicas e socioemocionais, incluindo os fundamentos científicos e humanísticos necessários ao desempenho profissional do graduado em tecnologia.</w:t>
      </w:r>
    </w:p>
    <w:p w14:paraId="44C4CBEB" w14:textId="77777777" w:rsidR="00467ED5" w:rsidRPr="002817AE" w:rsidRDefault="00467ED5" w:rsidP="004178FC">
      <w:pPr>
        <w:pStyle w:val="Citao-Longa"/>
      </w:pPr>
      <w:r w:rsidRPr="004178FC">
        <w:t>III. Quando o perfil profissional de conclusão e</w:t>
      </w:r>
      <w:r w:rsidRPr="002817AE">
        <w:t xml:space="preserve"> a organização curricular incluírem competências profissionais de distintas áreas, o curso deverá ser classificado na área profissional predominante</w:t>
      </w:r>
      <w:r w:rsidR="002440B0">
        <w:t>.</w:t>
      </w:r>
      <w:r w:rsidRPr="002817AE">
        <w:t xml:space="preserve"> (CEETEPS, 2021).</w:t>
      </w:r>
    </w:p>
    <w:p w14:paraId="4CCFC99E" w14:textId="77777777" w:rsidR="00467ED5" w:rsidRPr="00DF3943" w:rsidRDefault="00467ED5" w:rsidP="00DF3943">
      <w:pPr>
        <w:pStyle w:val="zNormal-template"/>
      </w:pPr>
      <w:r w:rsidRPr="00DF3943">
        <w:t xml:space="preserve">A interação entre a EPT e o setor produtivo, bem como a “centralidade do trabalho assumido como princípio educativo”, destacam-se como princípios norteadores da construção dos itinerários formativos, conforme as referidas </w:t>
      </w:r>
      <w:bookmarkStart w:id="33" w:name="_Hlk83156689"/>
      <w:r w:rsidRPr="00DF3943">
        <w:t>Diretrizes Curriculares Nacionais Gerais para a Educação Proﬁssional e Tecnológica (</w:t>
      </w:r>
      <w:r w:rsidR="00E40BD9" w:rsidRPr="00DF3943">
        <w:t xml:space="preserve">BRASIL, </w:t>
      </w:r>
      <w:r w:rsidRPr="00DF3943">
        <w:t>2021</w:t>
      </w:r>
      <w:bookmarkEnd w:id="33"/>
      <w:r w:rsidRPr="00DF3943">
        <w:t>), o que é de suma importância para o planejamento curricular e sua estruturação em Projetos Pedagógicos de Curso (PPCs):</w:t>
      </w:r>
    </w:p>
    <w:p w14:paraId="5A7684AB" w14:textId="77777777" w:rsidR="00467ED5" w:rsidRPr="002817AE" w:rsidRDefault="00467ED5" w:rsidP="002817AE">
      <w:pPr>
        <w:pStyle w:val="Citao-Longa"/>
      </w:pPr>
      <w:r w:rsidRPr="002817AE">
        <w:t>Art. 3º São princípios da Educação Proﬁssional e Tecnológica:</w:t>
      </w:r>
    </w:p>
    <w:p w14:paraId="0FCC7EE6" w14:textId="77777777" w:rsidR="00467ED5" w:rsidRPr="002817AE" w:rsidRDefault="00467ED5" w:rsidP="002817AE">
      <w:pPr>
        <w:pStyle w:val="Citao-Longa"/>
      </w:pPr>
      <w:r w:rsidRPr="002817AE">
        <w:t>I - Articulação com o setor produtivo para a construção coerente de itinerários formativos, com vista ao preparo para o exercício das proﬁssões operacionais, técnicas e tecnológicas, na perspectiva da inserção laboral dos estudantes;</w:t>
      </w:r>
    </w:p>
    <w:p w14:paraId="332CEAD0" w14:textId="77777777" w:rsidR="00467ED5" w:rsidRPr="002817AE" w:rsidRDefault="00467ED5" w:rsidP="002817AE">
      <w:pPr>
        <w:pStyle w:val="Citao-Longa"/>
      </w:pPr>
      <w:r w:rsidRPr="002817AE">
        <w:t>II - Respeito ao princípio constitucional do pluralismo de ideias e de concepções pedagógicas;</w:t>
      </w:r>
    </w:p>
    <w:p w14:paraId="5D38FC50" w14:textId="77777777" w:rsidR="00467ED5" w:rsidRPr="002817AE" w:rsidRDefault="00467ED5" w:rsidP="002817AE">
      <w:pPr>
        <w:pStyle w:val="Citao-Longa"/>
      </w:pPr>
      <w:r w:rsidRPr="002817AE">
        <w:t>III - Respeito aos valores estéticos, políticos e éticos da educação nacional, na perspectiva do pleno desenvolvimento da pessoa, seu preparo para o exercício da cidadania e sua qualiﬁcação para o trabalho;</w:t>
      </w:r>
    </w:p>
    <w:p w14:paraId="6E345F3A" w14:textId="77777777" w:rsidR="00467ED5" w:rsidRPr="002817AE" w:rsidRDefault="00467ED5" w:rsidP="002817AE">
      <w:pPr>
        <w:pStyle w:val="Citao-Longa"/>
      </w:pPr>
      <w:r w:rsidRPr="002817AE">
        <w:t>IV - Centralidade do trabalho assumido como princípio educativo e base para a organização curricular, visando à construção de competências proﬁssionais, em seus objetivos, conteúdos e estratégias de ensino e aprendizagem, na perspectiva de sua integração com a ciência, a cultura e a tecnologia. (BRASIL, 2021)</w:t>
      </w:r>
      <w:r w:rsidR="002440B0">
        <w:t>.</w:t>
      </w:r>
    </w:p>
    <w:p w14:paraId="6A362FED" w14:textId="77777777" w:rsidR="00467ED5" w:rsidRPr="00DF3943" w:rsidRDefault="00467ED5" w:rsidP="00DF3943">
      <w:pPr>
        <w:pStyle w:val="zNormal-template"/>
      </w:pPr>
      <w:r w:rsidRPr="00DF3943">
        <w:t>Com as modificações sócio-históricas</w:t>
      </w:r>
      <w:r w:rsidR="002440B0" w:rsidRPr="00DF3943">
        <w:t>-</w:t>
      </w:r>
      <w:r w:rsidRPr="00DF3943">
        <w:t>culturais no território em contextos nacional e internacional, as atividades de ensino devem responder – e corresponder – às inovações, que incluem digitalização dos processos, atividades de pesquisa e aquisição de conhecimentos culturais. Deve incluir também culturas internacionais, de movimentos identitários e de vanguarda, para o desenvolvimento individual e de coletividades em uma sociedade diversa, que se quer cidadã, responsável para com o futuro e com as atuais e vindouras gerações.</w:t>
      </w:r>
    </w:p>
    <w:p w14:paraId="3BD97AAE" w14:textId="77777777" w:rsidR="00467ED5" w:rsidRPr="00DF3943" w:rsidRDefault="00467ED5" w:rsidP="00DF3943">
      <w:pPr>
        <w:pStyle w:val="zNormal-template"/>
      </w:pPr>
      <w:r w:rsidRPr="00DF3943">
        <w:t>O currículo da EPT, assim articulado com o setor produtivo e com outras instâncias da sociedade, adotando o trabalho como princípio norteador e planejado pela categoria “competências”, apresenta maior potencialidade para atualização contínua, configurando-se em instrumento dinâmico e moderno que acompanha, necessariamente, as configurações e reconfigurações científicas, tecnológicas, históricas e culturais.</w:t>
      </w:r>
    </w:p>
    <w:p w14:paraId="2144280D" w14:textId="77777777" w:rsidR="00467ED5" w:rsidRPr="00DF3943" w:rsidRDefault="00467ED5" w:rsidP="00DF3943">
      <w:pPr>
        <w:pStyle w:val="zNormal-template"/>
      </w:pPr>
      <w:r w:rsidRPr="00DF3943">
        <w:t xml:space="preserve">A EPT, dessa forma, assume o compromisso de atender ao seu público-alvo de maneira mais efetiva e que otimize a inserção ou a requalificação de trabalhadores em um contexto de mudanças, de mobilização de conhecimentos e áreas de diversas origens, fontes e objetivos. Ações que convergem para os princípios do pluralismo e da integração na laborabilidade, em uma sociedade marcada por traços cada vez mais fortes de hibridismo, de interdisciplinaridade e de multiculturalidade. </w:t>
      </w:r>
    </w:p>
    <w:p w14:paraId="4EC12F19" w14:textId="77777777" w:rsidR="00467ED5" w:rsidRPr="00DF3943" w:rsidRDefault="00467ED5" w:rsidP="00DF3943">
      <w:pPr>
        <w:pStyle w:val="zNormal-template"/>
      </w:pPr>
      <w:r w:rsidRPr="00DF3943">
        <w:t>Ressalta-se a necessidade da extensão dos conhecimentos apreendidos para além do universo acadêmico, ou seja, a transposição desse conjunto de valores, competências e habilidades para contextos reais de trabalho, que demandam a apropriação e a articulação dos saberes, das técnicas e das tecnologias para a solução de problemas e proposição de novas questões. A formação para a melhoria de produtos, processos e serviços integra o perfil do graduado em tecnologia.</w:t>
      </w:r>
    </w:p>
    <w:p w14:paraId="6438AAA5" w14:textId="77777777" w:rsidR="00467ED5" w:rsidRPr="00DF3943" w:rsidRDefault="00467ED5" w:rsidP="00DF3943">
      <w:pPr>
        <w:pStyle w:val="zNormal-template"/>
      </w:pPr>
      <w:r w:rsidRPr="00DF3943">
        <w:t xml:space="preserve">Nesse cenário, a EPT, acompanhando tendências educacionais e do setor produtivo, sofreu uma profunda mudança de paradigma, de um ensino primordialmente organizado por conteúdos para um ensino voltado ao desenvolvimento de competências, ou seja, que visa mobilizar os conhecimentos e as habilidades práticas para a solução de problemas sociais e </w:t>
      </w:r>
      <w:r w:rsidR="002440B0" w:rsidRPr="00DF3943">
        <w:t>profissionais</w:t>
      </w:r>
      <w:r w:rsidRPr="00DF3943">
        <w:t>, indo ao encontro das perspectivas de mobilidade social e laboral, que são previstos e favorecidos por uma sociedade mais digitalizada e que trabalha em rede, de modo colaborativo, intercultural e internacionalizado.</w:t>
      </w:r>
    </w:p>
    <w:p w14:paraId="6CF7709A" w14:textId="77777777" w:rsidR="00467ED5" w:rsidRPr="00DF3943" w:rsidRDefault="00467ED5" w:rsidP="00DF3943">
      <w:pPr>
        <w:pStyle w:val="zNormal-template"/>
      </w:pPr>
      <w:r w:rsidRPr="00DF3943">
        <w:t>Com o ensino por competências, o foco deve estar no alcance de objetivos educacionais bem definidos nos planos curriculares, aliando-se os interesses dos alunos, aos conhecimentos (temas relativos à vida contemporânea e, também, ao cânone cultural de cada sociedade), às habilidades e aos interesses individuais, incluindo as inclinações técnicas, tecnológicas e científicas. Com um currículo organizado para o desenvolvimento de competências, é possível desenvolver e avaliar conhecimentos, habilidades e experiências intra e extraescolares, bem como manter a dinamicidade e a atualidade das propostas pedagógicas.</w:t>
      </w:r>
    </w:p>
    <w:p w14:paraId="4CE19B9D" w14:textId="77777777" w:rsidR="001D619E" w:rsidRDefault="001D619E" w:rsidP="001D619E">
      <w:pPr>
        <w:pStyle w:val="zNormal-template"/>
      </w:pPr>
      <w:bookmarkStart w:id="34" w:name="_Toc53581548"/>
      <w:bookmarkStart w:id="35" w:name="_Toc74735640"/>
      <w:bookmarkStart w:id="36" w:name="_Toc90987773"/>
      <w:bookmarkStart w:id="37" w:name="_Toc91586021"/>
      <w:bookmarkStart w:id="38" w:name="_Toc94539916"/>
      <w:bookmarkStart w:id="39" w:name="_Toc136865925"/>
      <w:r w:rsidRPr="00DF3943">
        <w:t>No âmbito institucional do Centro Paula Souza, há o claro direcionamento para a elaboração, o desenvolvimento e a gestão curricular por competências, habilidades e aptidões, incluindo o desenvolvimento de práticas na realidade do setor produtivo (empresas e instituições), preferencialmente de modo colaborativo e contínuo.</w:t>
      </w:r>
      <w:r w:rsidRPr="007517B8">
        <w:t xml:space="preserve"> </w:t>
      </w:r>
      <w:r>
        <w:t>Ainda como parte do processo formativo dos alunos, tem-se a curricularização da extensão conforme a Deliberação CEE 216/2023, tem-se a curricularização da extensão conforme a Deliberação CEE 216/2023, que regulamenta a Resolução CNE/CES 07/2018. Com isso, a curricularização da extensão na educação profissional é um processo que visa integrar as atividades de extensão aos currículos dos cursos superiores de tecnologia, de forma a promover uma formação mais ampla e articulada com as demandas sociais e produtivas. A extensão é entendida como uma prática educativa que possibilita a interação entre a escola e a comunidade, por meio de projetos, programas, cursos, eventos e serviços que contribuem para o desenvolvimento local e regional. A curricularização da extensão na educação profissional tem como objetivos:</w:t>
      </w:r>
    </w:p>
    <w:p w14:paraId="061BBF03" w14:textId="77777777" w:rsidR="001D619E" w:rsidRDefault="001D619E" w:rsidP="001D619E">
      <w:pPr>
        <w:pStyle w:val="zNormal-template"/>
      </w:pPr>
      <w:r>
        <w:t>- Ampliar as oportunidades de aprendizagem dos estudantes, articulando os conhecimentos teóricos e práticos com as realidades sociais e profissionais;</w:t>
      </w:r>
    </w:p>
    <w:p w14:paraId="717B9BEC" w14:textId="77777777" w:rsidR="001D619E" w:rsidRDefault="001D619E" w:rsidP="001D619E">
      <w:pPr>
        <w:pStyle w:val="zNormal-template"/>
      </w:pPr>
      <w:r>
        <w:t>- Estimular a participação dos estudantes em ações de responsabilidade social, cidadania, cultura, ciência, tecnologia e inovação;</w:t>
      </w:r>
    </w:p>
    <w:p w14:paraId="2E1991AA" w14:textId="77777777" w:rsidR="001D619E" w:rsidRDefault="001D619E" w:rsidP="001D619E">
      <w:pPr>
        <w:pStyle w:val="zNormal-template"/>
      </w:pPr>
      <w:r>
        <w:t>- Fortalecer a relação entre a escola e os diversos segmentos da sociedade, promovendo o diálogo, a cooperação e a troca de saberes;</w:t>
      </w:r>
    </w:p>
    <w:p w14:paraId="25F5F403" w14:textId="77777777" w:rsidR="001D619E" w:rsidRDefault="001D619E" w:rsidP="001D619E">
      <w:pPr>
        <w:pStyle w:val="zNormal-template"/>
      </w:pPr>
      <w:r>
        <w:t>- Contribuir para a melhoria da qualidade do ensino, da pesquisa e da gestão educacional, por meio da avaliação e do acompanhamento das atividades de extensão;</w:t>
      </w:r>
    </w:p>
    <w:p w14:paraId="679ED4FB" w14:textId="77777777" w:rsidR="001D619E" w:rsidRDefault="001D619E" w:rsidP="001D619E">
      <w:pPr>
        <w:pStyle w:val="zNormal-template"/>
      </w:pPr>
      <w:r>
        <w:t>- Fomentar a produção e a disseminação do conhecimento, bem como a sua aplicação em benefício da sociedade.</w:t>
      </w:r>
    </w:p>
    <w:p w14:paraId="535D7C5F" w14:textId="77777777" w:rsidR="001D619E" w:rsidRPr="00DF3943" w:rsidRDefault="001D619E" w:rsidP="001D619E">
      <w:pPr>
        <w:pStyle w:val="zNormal-template"/>
      </w:pPr>
      <w:r>
        <w:t>Assim, a EPT realiza a Extensão como uma atividade que se articula com o currículo e a pesquisa, formando um processo interdisciplinar, político educacional, cultural, científico, tecnológico, que estimula a interação transformadora entre as instituições de ensino superior e os demais segmentos da sociedade, por meio da criação e da aplicação do conhecimento, em diálogo permanente com o ensino e a pesquisa.</w:t>
      </w:r>
    </w:p>
    <w:p w14:paraId="1D0BA3C4" w14:textId="5B7725B5" w:rsidR="00467ED5" w:rsidRPr="002817AE" w:rsidRDefault="00467ED5" w:rsidP="00467ED5">
      <w:pPr>
        <w:pStyle w:val="Ttulo2"/>
        <w:numPr>
          <w:ilvl w:val="1"/>
          <w:numId w:val="1"/>
        </w:numPr>
      </w:pPr>
      <w:r w:rsidRPr="002817AE">
        <w:t>Autonomia universitária</w:t>
      </w:r>
      <w:bookmarkEnd w:id="34"/>
      <w:bookmarkEnd w:id="35"/>
      <w:bookmarkEnd w:id="36"/>
      <w:bookmarkEnd w:id="37"/>
      <w:bookmarkEnd w:id="38"/>
      <w:bookmarkEnd w:id="39"/>
    </w:p>
    <w:p w14:paraId="6296512B" w14:textId="77777777" w:rsidR="00467ED5" w:rsidRPr="00DF3943" w:rsidRDefault="00467ED5" w:rsidP="00DF3943">
      <w:pPr>
        <w:pStyle w:val="zNormal-template"/>
      </w:pPr>
      <w:r w:rsidRPr="00DF3943">
        <w:t>A LDB</w:t>
      </w:r>
      <w:r w:rsidR="00E40BD9" w:rsidRPr="00DF3943">
        <w:t xml:space="preserve"> de nº</w:t>
      </w:r>
      <w:r w:rsidRPr="00DF3943">
        <w:t xml:space="preserve"> 9394</w:t>
      </w:r>
      <w:r w:rsidR="00E40BD9" w:rsidRPr="00DF3943">
        <w:t xml:space="preserve"> (BRASIL, 19</w:t>
      </w:r>
      <w:r w:rsidRPr="00DF3943">
        <w:t>96</w:t>
      </w:r>
      <w:r w:rsidR="00E40BD9" w:rsidRPr="00DF3943">
        <w:t>)</w:t>
      </w:r>
      <w:r w:rsidRPr="00DF3943">
        <w:t xml:space="preserve"> determina, no § 2º do </w:t>
      </w:r>
      <w:r w:rsidR="00E40BD9" w:rsidRPr="00DF3943">
        <w:t>a</w:t>
      </w:r>
      <w:r w:rsidRPr="00DF3943">
        <w:t xml:space="preserve">rt. 54, que “atribuições de autonomia universitária poderão ser estendidas a instituições que comprovem alta qualificação para o ensino ou para a pesquisa, com base em avaliação realizada pelo poder público”. Autonomia é sinônimo de maturidade acadêmica e de competência. Por ter alcançado essas premissas, a partir de março de 2011, pela </w:t>
      </w:r>
      <w:bookmarkStart w:id="40" w:name="_Hlk83156750"/>
      <w:r w:rsidRPr="00DF3943">
        <w:t xml:space="preserve">Deliberação CEE </w:t>
      </w:r>
      <w:r w:rsidR="00E40BD9" w:rsidRPr="00DF3943">
        <w:t xml:space="preserve">de </w:t>
      </w:r>
      <w:r w:rsidRPr="00DF3943">
        <w:t>nº 106</w:t>
      </w:r>
      <w:r w:rsidR="00E40BD9" w:rsidRPr="00DF3943">
        <w:t xml:space="preserve"> (SÃO PAULO, </w:t>
      </w:r>
      <w:r w:rsidRPr="00DF3943">
        <w:t>2011</w:t>
      </w:r>
      <w:bookmarkEnd w:id="40"/>
      <w:r w:rsidR="00E40BD9" w:rsidRPr="00DF3943">
        <w:t>)</w:t>
      </w:r>
      <w:r w:rsidRPr="00DF3943">
        <w:t xml:space="preserve">, o CEE-SP delegou as seguintes prerrogativas de autonomia universitária ao </w:t>
      </w:r>
      <w:r w:rsidRPr="00DF3943">
        <w:rPr>
          <w:rFonts w:eastAsia="Times New Roman"/>
        </w:rPr>
        <w:t>Ceeteps</w:t>
      </w:r>
      <w:r w:rsidRPr="00DF3943">
        <w:t>:</w:t>
      </w:r>
    </w:p>
    <w:p w14:paraId="3BB4DCF3" w14:textId="77777777" w:rsidR="00467ED5" w:rsidRPr="008B59C2" w:rsidRDefault="00467ED5" w:rsidP="008B59C2">
      <w:pPr>
        <w:pStyle w:val="bolinha"/>
        <w:numPr>
          <w:ilvl w:val="0"/>
          <w:numId w:val="19"/>
        </w:numPr>
        <w:ind w:left="993"/>
      </w:pPr>
      <w:r w:rsidRPr="008B59C2">
        <w:t>Criar, modificar e extinguir, no âmbito do estado de São Paulo, faculdades e cursos de tecnologia, de especialização e de extensão na sua área de atuação, assim como de outros programas de interesse do governo do estado;</w:t>
      </w:r>
    </w:p>
    <w:p w14:paraId="248D398F" w14:textId="77777777" w:rsidR="00467ED5" w:rsidRPr="008B59C2" w:rsidRDefault="00467ED5" w:rsidP="008B59C2">
      <w:pPr>
        <w:pStyle w:val="bolinha"/>
        <w:numPr>
          <w:ilvl w:val="0"/>
          <w:numId w:val="19"/>
        </w:numPr>
        <w:ind w:left="993"/>
      </w:pPr>
      <w:r w:rsidRPr="008B59C2">
        <w:t>Aumentar ou diminuir o número de vagas de seus cursos, assim como transferi-las de um período para outro;</w:t>
      </w:r>
    </w:p>
    <w:p w14:paraId="58E5F046" w14:textId="77777777" w:rsidR="00467ED5" w:rsidRPr="008B59C2" w:rsidRDefault="00467ED5" w:rsidP="008B59C2">
      <w:pPr>
        <w:pStyle w:val="bolinha"/>
        <w:numPr>
          <w:ilvl w:val="0"/>
          <w:numId w:val="19"/>
        </w:numPr>
        <w:ind w:left="993"/>
      </w:pPr>
      <w:r w:rsidRPr="008B59C2">
        <w:t>Elaborar os programas dos cursos;</w:t>
      </w:r>
    </w:p>
    <w:p w14:paraId="083F98A8" w14:textId="77777777" w:rsidR="00467ED5" w:rsidRPr="008B59C2" w:rsidRDefault="00467ED5" w:rsidP="008B59C2">
      <w:pPr>
        <w:pStyle w:val="bolinha"/>
        <w:numPr>
          <w:ilvl w:val="0"/>
          <w:numId w:val="19"/>
        </w:numPr>
        <w:ind w:left="993"/>
      </w:pPr>
      <w:r w:rsidRPr="008B59C2">
        <w:t>Dar início ao funcionamento dos cursos</w:t>
      </w:r>
      <w:r w:rsidR="0052369E">
        <w:t>;</w:t>
      </w:r>
    </w:p>
    <w:p w14:paraId="0AD015BD" w14:textId="77777777" w:rsidR="00467ED5" w:rsidRPr="002817AE" w:rsidRDefault="00467ED5" w:rsidP="008B59C2">
      <w:pPr>
        <w:pStyle w:val="bolinha"/>
        <w:numPr>
          <w:ilvl w:val="0"/>
          <w:numId w:val="19"/>
        </w:numPr>
        <w:ind w:left="993"/>
      </w:pPr>
      <w:r w:rsidRPr="008B59C2">
        <w:t>Expedir e registrar seus próprios diplomas</w:t>
      </w:r>
      <w:r w:rsidRPr="002817AE">
        <w:t>.</w:t>
      </w:r>
    </w:p>
    <w:p w14:paraId="6BDEA9AE" w14:textId="77777777" w:rsidR="00467ED5" w:rsidRPr="002817AE" w:rsidRDefault="00467ED5" w:rsidP="00467ED5">
      <w:pPr>
        <w:pStyle w:val="Ttulo2"/>
        <w:numPr>
          <w:ilvl w:val="1"/>
          <w:numId w:val="1"/>
        </w:numPr>
      </w:pPr>
      <w:bookmarkStart w:id="41" w:name="_Toc94539917"/>
      <w:bookmarkStart w:id="42" w:name="_Toc136865926"/>
      <w:r w:rsidRPr="002817AE">
        <w:t>Estrutura Organizacional</w:t>
      </w:r>
      <w:bookmarkEnd w:id="41"/>
      <w:bookmarkEnd w:id="42"/>
    </w:p>
    <w:p w14:paraId="582076FD" w14:textId="77777777" w:rsidR="00467ED5" w:rsidRPr="00DF3943" w:rsidRDefault="00467ED5" w:rsidP="00DF3943">
      <w:pPr>
        <w:pStyle w:val="zNormal-template"/>
      </w:pPr>
      <w:bookmarkStart w:id="43" w:name="_Toc53581550"/>
      <w:r w:rsidRPr="00DF3943">
        <w:t xml:space="preserve">A estrutura organizacional da Fatec segundo o Regimento das Faculdades de Tecnologia, aprovado na Deliberação </w:t>
      </w:r>
      <w:bookmarkStart w:id="44" w:name="_Hlk83156788"/>
      <w:r w:rsidR="00E40BD9" w:rsidRPr="00DF3943">
        <w:t xml:space="preserve">de </w:t>
      </w:r>
      <w:r w:rsidRPr="00DF3943">
        <w:t>nº 31</w:t>
      </w:r>
      <w:r w:rsidR="00E40BD9" w:rsidRPr="00DF3943">
        <w:t xml:space="preserve"> (CEETEPS, 2016)</w:t>
      </w:r>
      <w:r w:rsidRPr="00DF3943">
        <w:t xml:space="preserve">, </w:t>
      </w:r>
      <w:bookmarkEnd w:id="44"/>
      <w:r w:rsidRPr="00DF3943">
        <w:t>é apresentada em resumo conforme abaixo:</w:t>
      </w:r>
      <w:bookmarkEnd w:id="43"/>
    </w:p>
    <w:p w14:paraId="7081AEA2" w14:textId="77777777" w:rsidR="00467ED5" w:rsidRPr="00DF3943" w:rsidRDefault="00467ED5" w:rsidP="00DF3943">
      <w:pPr>
        <w:pStyle w:val="zNormal-template"/>
      </w:pPr>
      <w:bookmarkStart w:id="45" w:name="_Toc53581551"/>
      <w:r w:rsidRPr="00DF3943">
        <w:t>I - Congregação;</w:t>
      </w:r>
      <w:bookmarkEnd w:id="45"/>
    </w:p>
    <w:p w14:paraId="3A157E2E" w14:textId="77777777" w:rsidR="00467ED5" w:rsidRPr="00DF3943" w:rsidRDefault="00467ED5" w:rsidP="00DF3943">
      <w:pPr>
        <w:pStyle w:val="zNormal-template"/>
      </w:pPr>
      <w:bookmarkStart w:id="46" w:name="_Toc53581552"/>
      <w:r w:rsidRPr="00DF3943">
        <w:t xml:space="preserve">II - Câmara de Ensino, Pesquisa e Extensão </w:t>
      </w:r>
      <w:r w:rsidR="00E40BD9" w:rsidRPr="00DF3943">
        <w:t xml:space="preserve">- </w:t>
      </w:r>
      <w:r w:rsidRPr="00DF3943">
        <w:t xml:space="preserve">CEPE </w:t>
      </w:r>
      <w:r w:rsidR="00E40BD9" w:rsidRPr="00DF3943">
        <w:t>(</w:t>
      </w:r>
      <w:r w:rsidRPr="00DF3943">
        <w:t>facultativo</w:t>
      </w:r>
      <w:r w:rsidR="00E40BD9" w:rsidRPr="00DF3943">
        <w:t>)</w:t>
      </w:r>
      <w:r w:rsidRPr="00DF3943">
        <w:t>;</w:t>
      </w:r>
      <w:bookmarkEnd w:id="46"/>
      <w:r w:rsidRPr="00DF3943">
        <w:t xml:space="preserve"> </w:t>
      </w:r>
    </w:p>
    <w:p w14:paraId="659671F7" w14:textId="77777777" w:rsidR="00467ED5" w:rsidRPr="00DF3943" w:rsidRDefault="00467ED5" w:rsidP="00DF3943">
      <w:pPr>
        <w:pStyle w:val="zNormal-template"/>
      </w:pPr>
      <w:bookmarkStart w:id="47" w:name="_Toc53581553"/>
      <w:r w:rsidRPr="00DF3943">
        <w:t>III - Diretoria;</w:t>
      </w:r>
      <w:bookmarkEnd w:id="47"/>
    </w:p>
    <w:p w14:paraId="579F06F7" w14:textId="77777777" w:rsidR="00467ED5" w:rsidRPr="00DF3943" w:rsidRDefault="00467ED5" w:rsidP="00DF3943">
      <w:pPr>
        <w:pStyle w:val="zNormal-template"/>
      </w:pPr>
      <w:bookmarkStart w:id="48" w:name="_Toc53581554"/>
      <w:r w:rsidRPr="00DF3943">
        <w:t>IV - Departamentos ou Coordenadorias de Cursos;</w:t>
      </w:r>
      <w:bookmarkEnd w:id="48"/>
      <w:r w:rsidRPr="00DF3943">
        <w:t xml:space="preserve"> </w:t>
      </w:r>
    </w:p>
    <w:p w14:paraId="0ADB23B3" w14:textId="77777777" w:rsidR="00467ED5" w:rsidRPr="00DF3943" w:rsidRDefault="00467ED5" w:rsidP="00DF3943">
      <w:pPr>
        <w:pStyle w:val="zNormal-template"/>
      </w:pPr>
      <w:bookmarkStart w:id="49" w:name="_Toc53581555"/>
      <w:r w:rsidRPr="00DF3943">
        <w:t xml:space="preserve">V - Núcleos Docentes Estruturantes </w:t>
      </w:r>
      <w:r w:rsidR="00E40BD9" w:rsidRPr="00DF3943">
        <w:t xml:space="preserve">- </w:t>
      </w:r>
      <w:r w:rsidRPr="00DF3943">
        <w:t>NDEs;</w:t>
      </w:r>
      <w:bookmarkEnd w:id="49"/>
      <w:r w:rsidRPr="00DF3943">
        <w:t xml:space="preserve"> </w:t>
      </w:r>
    </w:p>
    <w:p w14:paraId="13F54812" w14:textId="77777777" w:rsidR="00467ED5" w:rsidRPr="00DF3943" w:rsidRDefault="00467ED5" w:rsidP="00DF3943">
      <w:pPr>
        <w:pStyle w:val="zNormal-template"/>
      </w:pPr>
      <w:bookmarkStart w:id="50" w:name="_Toc53581556"/>
      <w:r w:rsidRPr="00DF3943">
        <w:t xml:space="preserve">VI - Comissão Própria de Avaliação </w:t>
      </w:r>
      <w:r w:rsidR="00E40BD9" w:rsidRPr="00DF3943">
        <w:t xml:space="preserve">- </w:t>
      </w:r>
      <w:r w:rsidRPr="00DF3943">
        <w:t>CPA;</w:t>
      </w:r>
      <w:bookmarkEnd w:id="50"/>
    </w:p>
    <w:p w14:paraId="43DA9D4D" w14:textId="77777777" w:rsidR="00467ED5" w:rsidRPr="00DF3943" w:rsidRDefault="00467ED5" w:rsidP="00DF3943">
      <w:pPr>
        <w:pStyle w:val="zNormal-template"/>
      </w:pPr>
      <w:r w:rsidRPr="00DF3943">
        <w:t>VII - Auxiliares Docentes;</w:t>
      </w:r>
    </w:p>
    <w:p w14:paraId="34D166BE" w14:textId="77777777" w:rsidR="00467ED5" w:rsidRPr="00DF3943" w:rsidRDefault="00467ED5" w:rsidP="00DF3943">
      <w:pPr>
        <w:pStyle w:val="zNormal-template"/>
      </w:pPr>
      <w:r w:rsidRPr="00DF3943">
        <w:t>VIII - Corpo Administrativo.</w:t>
      </w:r>
    </w:p>
    <w:p w14:paraId="605F63B5" w14:textId="77777777" w:rsidR="00467ED5" w:rsidRPr="002817AE" w:rsidRDefault="00467ED5" w:rsidP="00467ED5">
      <w:pPr>
        <w:pStyle w:val="Ttulo2"/>
        <w:numPr>
          <w:ilvl w:val="1"/>
          <w:numId w:val="1"/>
        </w:numPr>
      </w:pPr>
      <w:bookmarkStart w:id="51" w:name="_Toc53581566"/>
      <w:bookmarkStart w:id="52" w:name="_Toc74735656"/>
      <w:bookmarkStart w:id="53" w:name="_Toc90987787"/>
      <w:bookmarkStart w:id="54" w:name="_Toc91586034"/>
      <w:bookmarkStart w:id="55" w:name="_Toc94539918"/>
      <w:bookmarkStart w:id="56" w:name="_Toc136865927"/>
      <w:r w:rsidRPr="002817AE">
        <w:t>Metodologia de Ensino-Aprendizagem</w:t>
      </w:r>
      <w:bookmarkEnd w:id="51"/>
      <w:bookmarkEnd w:id="52"/>
      <w:bookmarkEnd w:id="53"/>
      <w:bookmarkEnd w:id="54"/>
      <w:bookmarkEnd w:id="55"/>
      <w:bookmarkEnd w:id="56"/>
    </w:p>
    <w:p w14:paraId="46810B0B" w14:textId="77777777" w:rsidR="00467ED5" w:rsidRPr="00DF3943" w:rsidRDefault="00467ED5" w:rsidP="00DF3943">
      <w:pPr>
        <w:pStyle w:val="zNormal-template"/>
      </w:pPr>
      <w:r w:rsidRPr="00DF3943">
        <w:t xml:space="preserve">As metodologias de ensino e avaliação discente adotadas nos Cursos Superiores de Tecnologia do Centro Paula Souza foram concebidas para proporcionar formação coerente com o perfil do egresso postulado no Projeto Pedagógico do Curso. O ensino é pautado pela articulação entre teoria e prática dos componentes curriculares, com a aplicação de suas tecnologias na formação profissional e na formação complementar, na qual a execução de procedimentos discutidos nas aulas consolida o aprendizado e confere ao </w:t>
      </w:r>
      <w:r w:rsidRPr="00DF3943">
        <w:rPr>
          <w:rFonts w:eastAsia="Arial"/>
        </w:rPr>
        <w:t>discente</w:t>
      </w:r>
      <w:r w:rsidRPr="00DF3943">
        <w:t xml:space="preserve"> a destreza prática requerida ao exercício da profissão. </w:t>
      </w:r>
    </w:p>
    <w:p w14:paraId="5F917B3D" w14:textId="77777777" w:rsidR="00467ED5" w:rsidRPr="00DF3943" w:rsidRDefault="00467ED5" w:rsidP="00DF3943">
      <w:pPr>
        <w:pStyle w:val="zNormal-template"/>
      </w:pPr>
      <w:r w:rsidRPr="00DF3943">
        <w:t xml:space="preserve">Assim, o ensino é pensado e executado de modo a contextualizar o aprendizado, formando um egresso com postura crítica nas questões locais, nacionais e mundiais, com capacidade de inferir no desenvolvimento tecnológico da profissão, em constante mudança. O constructo da formação do discente está fundamentado na tríade ensino, pesquisa e extensão. As atividades de pesquisa são estimuladas durante o processo de ensino, despertando nos discentes o interesse em participar de ações de iniciação científica, o que permite uma maior reflexão e associação de suas investigações com os conteúdos curriculares trabalhados em aula. </w:t>
      </w:r>
    </w:p>
    <w:p w14:paraId="6B31AF9F" w14:textId="77777777" w:rsidR="00467ED5" w:rsidRPr="00DF3943" w:rsidRDefault="00467ED5" w:rsidP="00DF3943">
      <w:pPr>
        <w:pStyle w:val="zNormal-template"/>
      </w:pPr>
      <w:r w:rsidRPr="00DF3943">
        <w:t>Em resumo, o curso estimula a formação e a construção do espírito científico</w:t>
      </w:r>
      <w:r w:rsidR="006B5ADB" w:rsidRPr="00DF3943">
        <w:t>,</w:t>
      </w:r>
      <w:r w:rsidRPr="00DF3943">
        <w:t xml:space="preserve"> são utilizadas metodologias e estratégias de ensino como a abordagem por problema e por projetos, e outras que o docente julgue estar condizente com o PPC, tais como:</w:t>
      </w:r>
    </w:p>
    <w:p w14:paraId="6C2B4625" w14:textId="77777777" w:rsidR="00467ED5" w:rsidRPr="002817AE" w:rsidRDefault="00467ED5" w:rsidP="00467ED5">
      <w:pPr>
        <w:pStyle w:val="bolinha"/>
        <w:numPr>
          <w:ilvl w:val="0"/>
          <w:numId w:val="2"/>
        </w:numPr>
        <w:ind w:left="1003" w:hanging="357"/>
      </w:pPr>
      <w:r w:rsidRPr="002817AE">
        <w:t>Metodologias ativas</w:t>
      </w:r>
      <w:r w:rsidR="009E23D4">
        <w:t xml:space="preserve">, como sala de aula invertida, </w:t>
      </w:r>
      <w:r w:rsidR="00246236">
        <w:t xml:space="preserve">estudo de caso, </w:t>
      </w:r>
      <w:r w:rsidR="0096615F">
        <w:t>rotação por estações</w:t>
      </w:r>
      <w:r w:rsidRPr="002817AE">
        <w:t>, desafios, entre outras;</w:t>
      </w:r>
    </w:p>
    <w:p w14:paraId="532EDC1F" w14:textId="77777777" w:rsidR="00467ED5" w:rsidRPr="002817AE" w:rsidRDefault="00467ED5" w:rsidP="00467ED5">
      <w:pPr>
        <w:pStyle w:val="bolinha"/>
        <w:numPr>
          <w:ilvl w:val="0"/>
          <w:numId w:val="2"/>
        </w:numPr>
        <w:ind w:left="1003" w:hanging="357"/>
      </w:pPr>
      <w:r w:rsidRPr="002817AE">
        <w:t>Aulas expositivas e dialogadas, contemplando ou não atividades;</w:t>
      </w:r>
    </w:p>
    <w:p w14:paraId="47BF73A4" w14:textId="77777777" w:rsidR="00467ED5" w:rsidRPr="002817AE" w:rsidRDefault="00467ED5" w:rsidP="00467ED5">
      <w:pPr>
        <w:pStyle w:val="bolinha"/>
        <w:numPr>
          <w:ilvl w:val="0"/>
          <w:numId w:val="2"/>
        </w:numPr>
        <w:ind w:left="1003" w:hanging="357"/>
      </w:pPr>
      <w:r w:rsidRPr="002817AE">
        <w:t xml:space="preserve">Aulas práticas em laboratórios para sedimentação da teoria; </w:t>
      </w:r>
    </w:p>
    <w:p w14:paraId="16C44760" w14:textId="77777777" w:rsidR="00467ED5" w:rsidRPr="002817AE" w:rsidRDefault="00467ED5" w:rsidP="00467ED5">
      <w:pPr>
        <w:pStyle w:val="bolinha"/>
        <w:numPr>
          <w:ilvl w:val="0"/>
          <w:numId w:val="2"/>
        </w:numPr>
        <w:ind w:left="1003" w:hanging="357"/>
      </w:pPr>
      <w:r w:rsidRPr="002817AE">
        <w:t>Pesquisas científicas desenvolvidas com possível apresentação em evento científico;</w:t>
      </w:r>
    </w:p>
    <w:p w14:paraId="02F2FDD4" w14:textId="77777777" w:rsidR="00467ED5" w:rsidRPr="002817AE" w:rsidRDefault="00467ED5" w:rsidP="00467ED5">
      <w:pPr>
        <w:pStyle w:val="bolinha"/>
        <w:numPr>
          <w:ilvl w:val="0"/>
          <w:numId w:val="2"/>
        </w:numPr>
        <w:ind w:left="1003" w:hanging="357"/>
      </w:pPr>
      <w:r w:rsidRPr="002817AE">
        <w:t>Integração entre componentes.</w:t>
      </w:r>
    </w:p>
    <w:p w14:paraId="3F005A39" w14:textId="77777777" w:rsidR="00467ED5" w:rsidRPr="00DF3943" w:rsidRDefault="00467ED5" w:rsidP="00DF3943">
      <w:pPr>
        <w:pStyle w:val="zNormal-template"/>
      </w:pPr>
      <w:r w:rsidRPr="00DF3943">
        <w:t xml:space="preserve">Como suporte ao seu aprendizado, o </w:t>
      </w:r>
      <w:r w:rsidRPr="00DF3943">
        <w:rPr>
          <w:rFonts w:eastAsia="Arial"/>
        </w:rPr>
        <w:t>discente</w:t>
      </w:r>
      <w:r w:rsidRPr="00DF3943">
        <w:t xml:space="preserve"> conta ainda com outro recurso, as monitorias, período destinado a estudo livre, que corroboram para implementação das diferentes metodologias adotadas no curso.</w:t>
      </w:r>
    </w:p>
    <w:p w14:paraId="0B921CFF" w14:textId="77777777" w:rsidR="00467ED5" w:rsidRPr="002817AE" w:rsidRDefault="00467ED5" w:rsidP="00467ED5">
      <w:pPr>
        <w:pStyle w:val="Ttulo2"/>
        <w:numPr>
          <w:ilvl w:val="1"/>
          <w:numId w:val="1"/>
        </w:numPr>
        <w:ind w:left="426"/>
      </w:pPr>
      <w:bookmarkStart w:id="57" w:name="_Toc53581568"/>
      <w:bookmarkStart w:id="58" w:name="_Toc74735659"/>
      <w:bookmarkStart w:id="59" w:name="_Toc90987792"/>
      <w:bookmarkStart w:id="60" w:name="_Toc91586039"/>
      <w:bookmarkStart w:id="61" w:name="_Hlk73699146"/>
      <w:bookmarkStart w:id="62" w:name="_Toc94539919"/>
      <w:bookmarkStart w:id="63" w:name="_Toc136865928"/>
      <w:r w:rsidRPr="002817AE">
        <w:t>Avaliação da aprendizagem</w:t>
      </w:r>
      <w:bookmarkEnd w:id="57"/>
      <w:bookmarkEnd w:id="58"/>
      <w:bookmarkEnd w:id="59"/>
      <w:bookmarkEnd w:id="60"/>
      <w:r w:rsidRPr="002817AE">
        <w:t xml:space="preserve"> </w:t>
      </w:r>
      <w:bookmarkEnd w:id="61"/>
      <w:r w:rsidRPr="002817AE">
        <w:t>- Critérios e Procedimentos</w:t>
      </w:r>
      <w:bookmarkEnd w:id="62"/>
      <w:bookmarkEnd w:id="63"/>
    </w:p>
    <w:p w14:paraId="7F6F1669" w14:textId="77777777" w:rsidR="00467ED5" w:rsidRPr="00DF3943" w:rsidRDefault="00467ED5" w:rsidP="00DF3943">
      <w:pPr>
        <w:pStyle w:val="zNormal-template"/>
      </w:pPr>
      <w:r w:rsidRPr="00DF3943">
        <w:t>A avaliação da aprendizagem, no contexto da EPT, é direcionada para a avaliação de competências profissionais. Dessa maneira, a avaliação pode ser entendida como o</w:t>
      </w:r>
      <w:r w:rsidRPr="00DF3943">
        <w:rPr>
          <w:b/>
          <w:bCs/>
        </w:rPr>
        <w:t xml:space="preserve"> </w:t>
      </w:r>
      <w:r w:rsidRPr="00DF3943">
        <w:t>processo que aprecia e mensura o aprendizado e a capacidade de agir de modo eficaz em contextos profissionais ou em simulações, com a atribuição de conceito (menção, nota numérica), que represente, a partir da aplicação de critérios e de uma escala avaliativa predefinida, o grau de satisfatoriedade e insatisfatoriedade, destaque ou excelência do desenvolvimento de competências.</w:t>
      </w:r>
    </w:p>
    <w:p w14:paraId="63BBA7B0" w14:textId="77777777" w:rsidR="00467ED5" w:rsidRPr="00DF3943" w:rsidRDefault="00467ED5" w:rsidP="00DF3943">
      <w:pPr>
        <w:pStyle w:val="zNormal-template"/>
      </w:pPr>
      <w:r w:rsidRPr="00DF3943">
        <w:t>Já a avaliação de competências</w:t>
      </w:r>
      <w:r w:rsidR="006B5ADB" w:rsidRPr="00DF3943">
        <w:t>,</w:t>
      </w:r>
      <w:r w:rsidRPr="00DF3943">
        <w:t xml:space="preserve"> é efetuada por meio de </w:t>
      </w:r>
      <w:r w:rsidRPr="00DF3943">
        <w:rPr>
          <w:b/>
          <w:bCs/>
        </w:rPr>
        <w:t>pro</w:t>
      </w:r>
      <w:r w:rsidRPr="00DF3943">
        <w:rPr>
          <w:b/>
        </w:rPr>
        <w:t>cedimentos de avaliação</w:t>
      </w:r>
      <w:r w:rsidRPr="00DF3943">
        <w:rPr>
          <w:bCs/>
        </w:rPr>
        <w:t>, conjunto de</w:t>
      </w:r>
      <w:r w:rsidRPr="00DF3943">
        <w:rPr>
          <w:b/>
        </w:rPr>
        <w:t xml:space="preserve"> </w:t>
      </w:r>
      <w:r w:rsidRPr="00DF3943">
        <w:t>ações de planejamento e desenvolvimento de avaliação formativa e respectivos instrumentos e ferramentas, projetados pelo(a) professor(a). Dentre muitas possibilidades, destaca-se, como procedimento de avaliação cabível no contexto da EPT</w:t>
      </w:r>
      <w:r w:rsidR="006B5ADB" w:rsidRPr="00DF3943">
        <w:t>:</w:t>
      </w:r>
      <w:r w:rsidRPr="00DF3943">
        <w:t xml:space="preserve"> o planejamento, a formatação e a proposição, em equipes, de projeto formativo aos alunos, que vise desenvolver protótipo de produto e respectiva apresentação, de forma interdisciplinar, preferencialmente.</w:t>
      </w:r>
    </w:p>
    <w:p w14:paraId="311CFA5B" w14:textId="77777777" w:rsidR="00467ED5" w:rsidRPr="00DF3943" w:rsidRDefault="00467ED5" w:rsidP="00DF3943">
      <w:pPr>
        <w:pStyle w:val="zNormal-template"/>
      </w:pPr>
      <w:r w:rsidRPr="00DF3943">
        <w:t>Vale lembrar que toda avaliação requer critérios, que, por um consenso de teorias e práticas educacionais, são concebidos como “</w:t>
      </w:r>
      <w:r w:rsidRPr="00DF3943">
        <w:rPr>
          <w:b/>
          <w:bCs/>
        </w:rPr>
        <w:t>critérios de desempenho</w:t>
      </w:r>
      <w:r w:rsidRPr="00DF3943">
        <w:t>” no ensino por competências, ou seja:</w:t>
      </w:r>
      <w:r w:rsidRPr="00DF3943">
        <w:rPr>
          <w:b/>
        </w:rPr>
        <w:t xml:space="preserve"> </w:t>
      </w:r>
      <w:r w:rsidRPr="00DF3943">
        <w:t xml:space="preserve">“juízos de valor”; condições e níveis de aceitabilidade/não aceitabilidade, adequação, satisfatoriedade ou excelência; julgamento de eficiência e eficácia, norma ou padrão de avaliação utilizados pelo(a) professor(a) ou por outros avaliadores. </w:t>
      </w:r>
    </w:p>
    <w:p w14:paraId="3FBD52B8" w14:textId="77777777" w:rsidR="00AF3765" w:rsidRPr="00DF3943" w:rsidRDefault="00467ED5" w:rsidP="00DF3943">
      <w:pPr>
        <w:pStyle w:val="zNormal-template"/>
      </w:pPr>
      <w:r w:rsidRPr="00DF3943">
        <w:t>A avaliação escrita, demonstração prática ou projeto e a respectiva documentação atendem, de forma satisfatória/com excelência, aos objetivos da avaliação formativa em termos de:</w:t>
      </w:r>
    </w:p>
    <w:p w14:paraId="5D1B38A1" w14:textId="77777777" w:rsidR="00467ED5" w:rsidRPr="002817AE" w:rsidRDefault="00AF3765" w:rsidP="00AF3765">
      <w:pPr>
        <w:pStyle w:val="bolinha"/>
        <w:numPr>
          <w:ilvl w:val="0"/>
          <w:numId w:val="2"/>
        </w:numPr>
        <w:ind w:left="1003" w:hanging="357"/>
      </w:pPr>
      <w:bookmarkStart w:id="64" w:name="_Hlk73699173"/>
      <w:r>
        <w:t>C</w:t>
      </w:r>
      <w:r w:rsidR="00467ED5" w:rsidRPr="002817AE">
        <w:t>oerência/coesão;</w:t>
      </w:r>
    </w:p>
    <w:p w14:paraId="785865E1" w14:textId="77777777" w:rsidR="00467ED5" w:rsidRPr="002817AE" w:rsidRDefault="00467ED5" w:rsidP="00467ED5">
      <w:pPr>
        <w:pStyle w:val="bolinha"/>
        <w:numPr>
          <w:ilvl w:val="0"/>
          <w:numId w:val="2"/>
        </w:numPr>
        <w:ind w:left="1003" w:hanging="357"/>
      </w:pPr>
      <w:r w:rsidRPr="002817AE">
        <w:t>Relacionamento de ideias;</w:t>
      </w:r>
    </w:p>
    <w:p w14:paraId="7249706E" w14:textId="77777777" w:rsidR="00467ED5" w:rsidRPr="002817AE" w:rsidRDefault="00467ED5" w:rsidP="00467ED5">
      <w:pPr>
        <w:pStyle w:val="bolinha"/>
        <w:numPr>
          <w:ilvl w:val="0"/>
          <w:numId w:val="2"/>
        </w:numPr>
        <w:ind w:left="1003" w:hanging="357"/>
      </w:pPr>
      <w:r w:rsidRPr="002817AE">
        <w:t>Relacionamento de conceitos;</w:t>
      </w:r>
    </w:p>
    <w:p w14:paraId="066B2A5E" w14:textId="77777777" w:rsidR="00467ED5" w:rsidRPr="002817AE" w:rsidRDefault="00467ED5" w:rsidP="00467ED5">
      <w:pPr>
        <w:pStyle w:val="bolinha"/>
        <w:numPr>
          <w:ilvl w:val="0"/>
          <w:numId w:val="2"/>
        </w:numPr>
        <w:ind w:left="1003" w:hanging="357"/>
      </w:pPr>
      <w:r w:rsidRPr="002817AE">
        <w:t>Pertinência das informações;</w:t>
      </w:r>
    </w:p>
    <w:p w14:paraId="58451C1B" w14:textId="77777777" w:rsidR="00467ED5" w:rsidRPr="002817AE" w:rsidRDefault="00467ED5" w:rsidP="00467ED5">
      <w:pPr>
        <w:pStyle w:val="bolinha"/>
        <w:numPr>
          <w:ilvl w:val="0"/>
          <w:numId w:val="2"/>
        </w:numPr>
        <w:ind w:left="1003" w:hanging="357"/>
      </w:pPr>
      <w:r w:rsidRPr="002817AE">
        <w:t>Argumentação consistente;</w:t>
      </w:r>
    </w:p>
    <w:p w14:paraId="6E542E58" w14:textId="77777777" w:rsidR="00467ED5" w:rsidRPr="002817AE" w:rsidRDefault="00467ED5" w:rsidP="00891636">
      <w:pPr>
        <w:pStyle w:val="bolinha"/>
        <w:numPr>
          <w:ilvl w:val="0"/>
          <w:numId w:val="2"/>
        </w:numPr>
        <w:ind w:left="1003" w:hanging="357"/>
      </w:pPr>
      <w:r w:rsidRPr="002817AE">
        <w:t>Interlocução</w:t>
      </w:r>
      <w:r w:rsidR="00BA6C7D">
        <w:t xml:space="preserve"> – </w:t>
      </w:r>
      <w:r w:rsidRPr="002817AE">
        <w:t>ouvir e ser ouvido;</w:t>
      </w:r>
    </w:p>
    <w:p w14:paraId="2E82CD72" w14:textId="77777777" w:rsidR="00467ED5" w:rsidRPr="002817AE" w:rsidRDefault="00467ED5" w:rsidP="00467ED5">
      <w:pPr>
        <w:pStyle w:val="bolinha"/>
        <w:numPr>
          <w:ilvl w:val="0"/>
          <w:numId w:val="2"/>
        </w:numPr>
        <w:ind w:left="1003" w:hanging="357"/>
        <w:jc w:val="left"/>
      </w:pPr>
      <w:r w:rsidRPr="002817AE">
        <w:t>Interatividade, cooperação e colaboração;</w:t>
      </w:r>
    </w:p>
    <w:p w14:paraId="6B106268" w14:textId="77777777" w:rsidR="00467ED5" w:rsidRPr="002817AE" w:rsidRDefault="00467ED5" w:rsidP="00467ED5">
      <w:pPr>
        <w:pStyle w:val="bolinha"/>
        <w:numPr>
          <w:ilvl w:val="0"/>
          <w:numId w:val="2"/>
        </w:numPr>
        <w:ind w:left="1003" w:hanging="357"/>
      </w:pPr>
      <w:r w:rsidRPr="002817AE">
        <w:t>Objetividade;</w:t>
      </w:r>
    </w:p>
    <w:p w14:paraId="6E9C215F" w14:textId="77777777" w:rsidR="00467ED5" w:rsidRPr="002817AE" w:rsidRDefault="00467ED5" w:rsidP="00467ED5">
      <w:pPr>
        <w:pStyle w:val="bolinha"/>
        <w:numPr>
          <w:ilvl w:val="0"/>
          <w:numId w:val="2"/>
        </w:numPr>
        <w:ind w:left="1003" w:hanging="357"/>
      </w:pPr>
      <w:r w:rsidRPr="002817AE">
        <w:t>Organização;</w:t>
      </w:r>
    </w:p>
    <w:p w14:paraId="76B9216F" w14:textId="77777777" w:rsidR="00467ED5" w:rsidRPr="002817AE" w:rsidRDefault="00467ED5" w:rsidP="00467ED5">
      <w:pPr>
        <w:pStyle w:val="bolinha"/>
        <w:numPr>
          <w:ilvl w:val="0"/>
          <w:numId w:val="2"/>
        </w:numPr>
        <w:ind w:left="1003" w:hanging="357"/>
      </w:pPr>
      <w:r w:rsidRPr="002817AE">
        <w:t>Atendimento às normas;</w:t>
      </w:r>
    </w:p>
    <w:p w14:paraId="37449D21" w14:textId="77777777" w:rsidR="00467ED5" w:rsidRPr="002817AE" w:rsidRDefault="00467ED5" w:rsidP="00467ED5">
      <w:pPr>
        <w:pStyle w:val="bolinha"/>
        <w:numPr>
          <w:ilvl w:val="0"/>
          <w:numId w:val="2"/>
        </w:numPr>
        <w:ind w:left="1003" w:hanging="357"/>
      </w:pPr>
      <w:r w:rsidRPr="002817AE">
        <w:t>Cumprimento das tarefas Individuais;</w:t>
      </w:r>
    </w:p>
    <w:p w14:paraId="5E4CD3ED" w14:textId="77777777" w:rsidR="00467ED5" w:rsidRPr="002817AE" w:rsidRDefault="00467ED5" w:rsidP="00467ED5">
      <w:pPr>
        <w:pStyle w:val="bolinha"/>
        <w:numPr>
          <w:ilvl w:val="0"/>
          <w:numId w:val="2"/>
        </w:numPr>
        <w:ind w:left="1003" w:hanging="357"/>
      </w:pPr>
      <w:r w:rsidRPr="002817AE">
        <w:t>Pontualidade e cumprimento de prazos;</w:t>
      </w:r>
    </w:p>
    <w:p w14:paraId="446B1C3D" w14:textId="77777777" w:rsidR="00467ED5" w:rsidRPr="002817AE" w:rsidRDefault="00467ED5" w:rsidP="00467ED5">
      <w:pPr>
        <w:pStyle w:val="bolinha"/>
        <w:numPr>
          <w:ilvl w:val="0"/>
          <w:numId w:val="2"/>
        </w:numPr>
        <w:ind w:left="1003" w:hanging="357"/>
      </w:pPr>
      <w:r w:rsidRPr="002817AE">
        <w:t>Postura adequada, ética e cidadã;</w:t>
      </w:r>
    </w:p>
    <w:p w14:paraId="5C2734A3" w14:textId="77777777" w:rsidR="00467ED5" w:rsidRPr="002817AE" w:rsidRDefault="00467ED5" w:rsidP="00467ED5">
      <w:pPr>
        <w:pStyle w:val="bolinha"/>
        <w:numPr>
          <w:ilvl w:val="0"/>
          <w:numId w:val="2"/>
        </w:numPr>
        <w:ind w:left="1003" w:hanging="357"/>
      </w:pPr>
      <w:r w:rsidRPr="002817AE">
        <w:t>Criatividade na resolução de problemas;</w:t>
      </w:r>
    </w:p>
    <w:p w14:paraId="671B414E" w14:textId="77777777" w:rsidR="00467ED5" w:rsidRPr="002817AE" w:rsidRDefault="00467ED5" w:rsidP="00467ED5">
      <w:pPr>
        <w:pStyle w:val="bolinha"/>
        <w:numPr>
          <w:ilvl w:val="0"/>
          <w:numId w:val="2"/>
        </w:numPr>
        <w:ind w:left="1003" w:hanging="357"/>
      </w:pPr>
      <w:r w:rsidRPr="002817AE">
        <w:t>Execução do produto;</w:t>
      </w:r>
    </w:p>
    <w:p w14:paraId="1BA5435A" w14:textId="77777777" w:rsidR="00467ED5" w:rsidRPr="002817AE" w:rsidRDefault="00467ED5" w:rsidP="00467ED5">
      <w:pPr>
        <w:pStyle w:val="bolinha"/>
        <w:numPr>
          <w:ilvl w:val="0"/>
          <w:numId w:val="2"/>
        </w:numPr>
        <w:ind w:left="1003" w:hanging="357"/>
      </w:pPr>
      <w:r w:rsidRPr="002817AE">
        <w:t>Clareza na expressão oral e escrita;</w:t>
      </w:r>
    </w:p>
    <w:p w14:paraId="2E158A65" w14:textId="77777777" w:rsidR="00467ED5" w:rsidRPr="002817AE" w:rsidRDefault="00467ED5" w:rsidP="00467ED5">
      <w:pPr>
        <w:pStyle w:val="bolinha"/>
        <w:numPr>
          <w:ilvl w:val="0"/>
          <w:numId w:val="2"/>
        </w:numPr>
        <w:ind w:left="1003" w:hanging="357"/>
      </w:pPr>
      <w:r w:rsidRPr="002817AE">
        <w:t>Adequação ao público-alvo;</w:t>
      </w:r>
    </w:p>
    <w:p w14:paraId="0B6B0F19" w14:textId="77777777" w:rsidR="00467ED5" w:rsidRPr="002817AE" w:rsidRDefault="00467ED5" w:rsidP="00467ED5">
      <w:pPr>
        <w:pStyle w:val="bolinha"/>
        <w:numPr>
          <w:ilvl w:val="0"/>
          <w:numId w:val="2"/>
        </w:numPr>
        <w:ind w:left="1003" w:hanging="357"/>
      </w:pPr>
      <w:r w:rsidRPr="002817AE">
        <w:t>Comunicabilidade;</w:t>
      </w:r>
    </w:p>
    <w:p w14:paraId="252EF3B9" w14:textId="77777777" w:rsidR="00467ED5" w:rsidRPr="002817AE" w:rsidRDefault="00467ED5" w:rsidP="00467ED5">
      <w:pPr>
        <w:pStyle w:val="bolinha"/>
        <w:numPr>
          <w:ilvl w:val="0"/>
          <w:numId w:val="2"/>
        </w:numPr>
        <w:ind w:left="1003" w:hanging="357"/>
      </w:pPr>
      <w:r w:rsidRPr="002817AE">
        <w:t>C</w:t>
      </w:r>
      <w:r w:rsidR="00894D4B">
        <w:t>apacidade de c</w:t>
      </w:r>
      <w:r w:rsidRPr="002817AE">
        <w:t>ompreensão.</w:t>
      </w:r>
      <w:bookmarkEnd w:id="64"/>
    </w:p>
    <w:p w14:paraId="1548B82E" w14:textId="77777777" w:rsidR="006F221C" w:rsidRPr="00DF3943" w:rsidRDefault="00467ED5" w:rsidP="00DF3943">
      <w:pPr>
        <w:pStyle w:val="zNormal-template"/>
      </w:pPr>
      <w:r w:rsidRPr="00DF3943">
        <w:rPr>
          <w:bCs/>
        </w:rPr>
        <w:t xml:space="preserve">A avaliação de competências é pautada, intrinsecamente, nas </w:t>
      </w:r>
      <w:r w:rsidRPr="00DF3943">
        <w:rPr>
          <w:b/>
        </w:rPr>
        <w:t xml:space="preserve">evidências de desempenho, </w:t>
      </w:r>
      <w:r w:rsidRPr="00DF3943">
        <w:rPr>
          <w:bCs/>
        </w:rPr>
        <w:t>que consiste</w:t>
      </w:r>
      <w:r w:rsidRPr="00DF3943">
        <w:rPr>
          <w:b/>
        </w:rPr>
        <w:t xml:space="preserve"> </w:t>
      </w:r>
      <w:r w:rsidRPr="00DF3943">
        <w:rPr>
          <w:bCs/>
        </w:rPr>
        <w:t>na demonstração de</w:t>
      </w:r>
      <w:r w:rsidRPr="00DF3943">
        <w:rPr>
          <w:b/>
        </w:rPr>
        <w:t xml:space="preserve"> </w:t>
      </w:r>
      <w:r w:rsidRPr="00DF3943">
        <w:t>ações executadas pelos alunos e na avaliação de qualidade e adequação dessas ações em relação às propostas avaliativas. As competências, como capacidades a serem demonstradas e mensuradas, podem ser avaliadas a partir de uma extensa gama de evidências de desempenho. Apresentam-se algumas possibilidades:</w:t>
      </w:r>
    </w:p>
    <w:p w14:paraId="21CE8A7D" w14:textId="77777777" w:rsidR="00467ED5" w:rsidRPr="002817AE" w:rsidRDefault="00467ED5" w:rsidP="00AF3765">
      <w:pPr>
        <w:pStyle w:val="bolinha"/>
        <w:numPr>
          <w:ilvl w:val="0"/>
          <w:numId w:val="2"/>
        </w:numPr>
        <w:ind w:left="1003" w:hanging="357"/>
      </w:pPr>
      <w:r w:rsidRPr="002817AE">
        <w:t xml:space="preserve">Realização de pesquisa de mercado contextualizada à proposta avaliativa; </w:t>
      </w:r>
    </w:p>
    <w:p w14:paraId="0BA3A5B8" w14:textId="77777777" w:rsidR="00467ED5" w:rsidRPr="002817AE" w:rsidRDefault="00467ED5" w:rsidP="00467ED5">
      <w:pPr>
        <w:pStyle w:val="bolinha"/>
        <w:numPr>
          <w:ilvl w:val="0"/>
          <w:numId w:val="2"/>
        </w:numPr>
        <w:ind w:left="1003" w:hanging="357"/>
      </w:pPr>
      <w:r w:rsidRPr="002817AE">
        <w:t xml:space="preserve">Troca de informações e colaboração com membros da equipe, superiores e possíveis clientes; </w:t>
      </w:r>
    </w:p>
    <w:p w14:paraId="20194230" w14:textId="77777777" w:rsidR="00467ED5" w:rsidRPr="002817AE" w:rsidRDefault="00467ED5" w:rsidP="00467ED5">
      <w:pPr>
        <w:pStyle w:val="bolinha"/>
        <w:numPr>
          <w:ilvl w:val="0"/>
          <w:numId w:val="2"/>
        </w:numPr>
        <w:ind w:left="1003" w:hanging="357"/>
      </w:pPr>
      <w:r w:rsidRPr="002817AE">
        <w:t xml:space="preserve">Pesquisa atualizada e relevante sobre bibliografias, experiências próprias e de outros, conceitos, técnicas, tecnologias e ferramentas; </w:t>
      </w:r>
    </w:p>
    <w:p w14:paraId="040CE3B6" w14:textId="77777777" w:rsidR="00467ED5" w:rsidRPr="002817AE" w:rsidRDefault="00467ED5" w:rsidP="00467ED5">
      <w:pPr>
        <w:pStyle w:val="bolinha"/>
        <w:numPr>
          <w:ilvl w:val="0"/>
          <w:numId w:val="2"/>
        </w:numPr>
        <w:ind w:left="1003" w:hanging="357"/>
      </w:pPr>
      <w:r w:rsidRPr="002817AE">
        <w:t xml:space="preserve">Execução de ensaios e testes apropriados e contextualizados; </w:t>
      </w:r>
    </w:p>
    <w:p w14:paraId="7D888066" w14:textId="77777777" w:rsidR="00467ED5" w:rsidRPr="002817AE" w:rsidRDefault="00467ED5" w:rsidP="00467ED5">
      <w:pPr>
        <w:pStyle w:val="bolinha"/>
        <w:numPr>
          <w:ilvl w:val="0"/>
          <w:numId w:val="2"/>
        </w:numPr>
        <w:ind w:left="1003" w:hanging="357"/>
      </w:pPr>
      <w:r w:rsidRPr="002817AE">
        <w:t>Contato documentado com parceiros, interessados e apoiadores em potencial;</w:t>
      </w:r>
    </w:p>
    <w:p w14:paraId="78B2CD9A" w14:textId="77777777" w:rsidR="00467ED5" w:rsidRPr="002817AE" w:rsidRDefault="00467ED5" w:rsidP="00467ED5">
      <w:pPr>
        <w:pStyle w:val="bolinha"/>
        <w:numPr>
          <w:ilvl w:val="0"/>
          <w:numId w:val="2"/>
        </w:numPr>
        <w:ind w:left="1003" w:hanging="357"/>
      </w:pPr>
      <w:r w:rsidRPr="002817AE">
        <w:t xml:space="preserve">Apresentação clara de lista de objetivos, justificativa e resultados; </w:t>
      </w:r>
    </w:p>
    <w:p w14:paraId="7E867338" w14:textId="77777777" w:rsidR="00467ED5" w:rsidRPr="002817AE" w:rsidRDefault="00467ED5" w:rsidP="00467ED5">
      <w:pPr>
        <w:pStyle w:val="bolinha"/>
        <w:numPr>
          <w:ilvl w:val="0"/>
          <w:numId w:val="2"/>
        </w:numPr>
        <w:ind w:left="1003" w:hanging="357"/>
      </w:pPr>
      <w:r w:rsidRPr="002817AE">
        <w:t>Apresentação de sínteses, análises e avaliações claras e pertinentes ao planejamento e à execução do projeto.</w:t>
      </w:r>
    </w:p>
    <w:p w14:paraId="06FF294D" w14:textId="77777777" w:rsidR="006F221C" w:rsidRPr="00DF3943" w:rsidRDefault="00467ED5" w:rsidP="00DF3943">
      <w:pPr>
        <w:pStyle w:val="zNormal-template"/>
      </w:pPr>
      <w:r w:rsidRPr="00DF3943">
        <w:t xml:space="preserve">Como prova ou produto entregável, avaliável e dimensionável do desenvolvimento de competências, são necessárias as evidências de produto, ou seja, o conjunto de entregas avaliáveis: resultados das atividades práticas ou teórico-conceituais dos alunos. São possibilidades de evidência de produtos: </w:t>
      </w:r>
    </w:p>
    <w:p w14:paraId="05E02F7D" w14:textId="77777777" w:rsidR="00467ED5" w:rsidRPr="002817AE" w:rsidRDefault="00467ED5" w:rsidP="00AF3765">
      <w:pPr>
        <w:pStyle w:val="bolinha"/>
        <w:numPr>
          <w:ilvl w:val="0"/>
          <w:numId w:val="2"/>
        </w:numPr>
        <w:ind w:left="1003" w:hanging="357"/>
      </w:pPr>
      <w:r w:rsidRPr="002817AE">
        <w:t>Avaliação escrita sobre conceitos, práticas e pesquisas abordados;</w:t>
      </w:r>
    </w:p>
    <w:p w14:paraId="048A90F3" w14:textId="77777777" w:rsidR="00467ED5" w:rsidRPr="002817AE" w:rsidRDefault="00467ED5" w:rsidP="00467ED5">
      <w:pPr>
        <w:pStyle w:val="bolinha"/>
        <w:numPr>
          <w:ilvl w:val="0"/>
          <w:numId w:val="2"/>
        </w:numPr>
        <w:ind w:left="1003" w:hanging="357"/>
      </w:pPr>
      <w:r w:rsidRPr="002817AE">
        <w:t>Plano de ações;</w:t>
      </w:r>
    </w:p>
    <w:p w14:paraId="52E77924" w14:textId="77777777" w:rsidR="00467ED5" w:rsidRPr="002817AE" w:rsidRDefault="00467ED5" w:rsidP="00467ED5">
      <w:pPr>
        <w:pStyle w:val="bolinha"/>
        <w:numPr>
          <w:ilvl w:val="0"/>
          <w:numId w:val="2"/>
        </w:numPr>
        <w:ind w:left="1003" w:hanging="357"/>
      </w:pPr>
      <w:r w:rsidRPr="002817AE">
        <w:t xml:space="preserve">Monografia; </w:t>
      </w:r>
    </w:p>
    <w:p w14:paraId="151F4321" w14:textId="77777777" w:rsidR="00467ED5" w:rsidRPr="002817AE" w:rsidRDefault="00467ED5" w:rsidP="00467ED5">
      <w:pPr>
        <w:pStyle w:val="bolinha"/>
        <w:numPr>
          <w:ilvl w:val="0"/>
          <w:numId w:val="2"/>
        </w:numPr>
        <w:ind w:left="1003" w:hanging="357"/>
      </w:pPr>
      <w:r w:rsidRPr="002817AE">
        <w:t xml:space="preserve">Protótipo com manual técnico; </w:t>
      </w:r>
    </w:p>
    <w:p w14:paraId="6B5F15CA" w14:textId="77777777" w:rsidR="00467ED5" w:rsidRPr="002817AE" w:rsidRDefault="00467ED5" w:rsidP="00467ED5">
      <w:pPr>
        <w:pStyle w:val="bolinha"/>
        <w:numPr>
          <w:ilvl w:val="0"/>
          <w:numId w:val="2"/>
        </w:numPr>
        <w:ind w:left="1003" w:hanging="357"/>
      </w:pPr>
      <w:r w:rsidRPr="002817AE">
        <w:t xml:space="preserve">Maquete com memorial descritivo; </w:t>
      </w:r>
    </w:p>
    <w:p w14:paraId="39D3C731" w14:textId="77777777" w:rsidR="00467ED5" w:rsidRPr="002817AE" w:rsidRDefault="00467ED5" w:rsidP="00467ED5">
      <w:pPr>
        <w:pStyle w:val="bolinha"/>
        <w:numPr>
          <w:ilvl w:val="0"/>
          <w:numId w:val="2"/>
        </w:numPr>
        <w:ind w:left="1003" w:hanging="357"/>
      </w:pPr>
      <w:r w:rsidRPr="002817AE">
        <w:t xml:space="preserve">Artigo científico; </w:t>
      </w:r>
    </w:p>
    <w:p w14:paraId="0C8D705B" w14:textId="77777777" w:rsidR="00467ED5" w:rsidRPr="002817AE" w:rsidRDefault="00467ED5" w:rsidP="00467ED5">
      <w:pPr>
        <w:pStyle w:val="bolinha"/>
        <w:numPr>
          <w:ilvl w:val="0"/>
          <w:numId w:val="2"/>
        </w:numPr>
        <w:ind w:left="1003" w:hanging="357"/>
      </w:pPr>
      <w:r w:rsidRPr="002817AE">
        <w:t xml:space="preserve">Projeto de pesquisa/produto; </w:t>
      </w:r>
    </w:p>
    <w:p w14:paraId="291C0676" w14:textId="77777777" w:rsidR="00467ED5" w:rsidRPr="002817AE" w:rsidRDefault="00467ED5" w:rsidP="00467ED5">
      <w:pPr>
        <w:pStyle w:val="bolinha"/>
        <w:numPr>
          <w:ilvl w:val="0"/>
          <w:numId w:val="2"/>
        </w:numPr>
        <w:ind w:left="1003" w:hanging="357"/>
      </w:pPr>
      <w:r w:rsidRPr="002817AE">
        <w:t xml:space="preserve">Relatório técnico – podendo ser composto, complementarmente, por novas técnicas e procedimentos; preparações de pratos e alimentos; modelos de cardápios – ficha técnica de alimentos e bebidas; </w:t>
      </w:r>
      <w:r w:rsidRPr="002817AE">
        <w:rPr>
          <w:i/>
          <w:iCs/>
        </w:rPr>
        <w:t>softwares</w:t>
      </w:r>
      <w:r w:rsidRPr="002817AE">
        <w:t xml:space="preserve"> e aplicativos de registros/licenças; </w:t>
      </w:r>
    </w:p>
    <w:p w14:paraId="3330A792" w14:textId="77777777" w:rsidR="00467ED5" w:rsidRPr="002817AE" w:rsidRDefault="00467ED5" w:rsidP="00467ED5">
      <w:pPr>
        <w:pStyle w:val="bolinha"/>
        <w:numPr>
          <w:ilvl w:val="0"/>
          <w:numId w:val="2"/>
        </w:numPr>
        <w:ind w:left="1003" w:hanging="357"/>
      </w:pPr>
      <w:r w:rsidRPr="002817AE">
        <w:t>Áreas de cultivo vegetal e produção animal e plano de agronegócio;</w:t>
      </w:r>
    </w:p>
    <w:p w14:paraId="6C99698C" w14:textId="77777777" w:rsidR="00467ED5" w:rsidRPr="002817AE" w:rsidRDefault="00467ED5" w:rsidP="00467ED5">
      <w:pPr>
        <w:pStyle w:val="bolinha"/>
        <w:numPr>
          <w:ilvl w:val="0"/>
          <w:numId w:val="2"/>
        </w:numPr>
        <w:ind w:left="1003" w:hanging="357"/>
      </w:pPr>
      <w:r w:rsidRPr="002817AE">
        <w:t xml:space="preserve">Áudios, vídeos e multimídia; </w:t>
      </w:r>
    </w:p>
    <w:p w14:paraId="54731412" w14:textId="77777777" w:rsidR="00467ED5" w:rsidRPr="002817AE" w:rsidRDefault="00467ED5" w:rsidP="00467ED5">
      <w:pPr>
        <w:pStyle w:val="bolinha"/>
        <w:numPr>
          <w:ilvl w:val="0"/>
          <w:numId w:val="2"/>
        </w:numPr>
        <w:ind w:left="1003" w:hanging="357"/>
      </w:pPr>
      <w:r w:rsidRPr="002817AE">
        <w:t xml:space="preserve">Sínteses e resenhas de textos; </w:t>
      </w:r>
    </w:p>
    <w:p w14:paraId="5DD5EC40" w14:textId="77777777" w:rsidR="00467ED5" w:rsidRPr="002817AE" w:rsidRDefault="00467ED5" w:rsidP="00467ED5">
      <w:pPr>
        <w:pStyle w:val="bolinha"/>
        <w:numPr>
          <w:ilvl w:val="0"/>
          <w:numId w:val="2"/>
        </w:numPr>
        <w:ind w:left="1003" w:hanging="357"/>
      </w:pPr>
      <w:r w:rsidRPr="002817AE">
        <w:t xml:space="preserve">Sínteses e resenhas de conteúdos de mídias diversas; </w:t>
      </w:r>
    </w:p>
    <w:p w14:paraId="72D53ACC" w14:textId="77777777" w:rsidR="00467ED5" w:rsidRPr="002817AE" w:rsidRDefault="00467ED5" w:rsidP="00467ED5">
      <w:pPr>
        <w:pStyle w:val="bolinha"/>
        <w:numPr>
          <w:ilvl w:val="0"/>
          <w:numId w:val="2"/>
        </w:numPr>
        <w:ind w:left="1003" w:hanging="357"/>
      </w:pPr>
      <w:r w:rsidRPr="002817AE">
        <w:t xml:space="preserve">Apresentações musicais, de dança e teatrais; </w:t>
      </w:r>
    </w:p>
    <w:p w14:paraId="793DA55C" w14:textId="77777777" w:rsidR="00467ED5" w:rsidRPr="002817AE" w:rsidRDefault="00467ED5" w:rsidP="00467ED5">
      <w:pPr>
        <w:pStyle w:val="bolinha"/>
        <w:numPr>
          <w:ilvl w:val="0"/>
          <w:numId w:val="2"/>
        </w:numPr>
        <w:ind w:left="1003" w:hanging="357"/>
      </w:pPr>
      <w:r w:rsidRPr="002817AE">
        <w:t xml:space="preserve">Exposições fotográficas; </w:t>
      </w:r>
    </w:p>
    <w:p w14:paraId="4CFDA100" w14:textId="77777777" w:rsidR="00467ED5" w:rsidRPr="002817AE" w:rsidRDefault="00467ED5" w:rsidP="00467ED5">
      <w:pPr>
        <w:pStyle w:val="bolinha"/>
        <w:numPr>
          <w:ilvl w:val="0"/>
          <w:numId w:val="2"/>
        </w:numPr>
        <w:ind w:left="1003" w:hanging="357"/>
      </w:pPr>
      <w:r w:rsidRPr="002817AE">
        <w:t xml:space="preserve">Memorial fotográfico; </w:t>
      </w:r>
    </w:p>
    <w:p w14:paraId="39164A1A" w14:textId="77777777" w:rsidR="00467ED5" w:rsidRPr="002817AE" w:rsidRDefault="00467ED5" w:rsidP="00467ED5">
      <w:pPr>
        <w:pStyle w:val="bolinha"/>
        <w:numPr>
          <w:ilvl w:val="0"/>
          <w:numId w:val="2"/>
        </w:numPr>
        <w:ind w:left="1003" w:hanging="357"/>
      </w:pPr>
      <w:r w:rsidRPr="002817AE">
        <w:t xml:space="preserve">Desfiles ou exposições de roupas, calçados e acessórios; </w:t>
      </w:r>
    </w:p>
    <w:p w14:paraId="27259DC4" w14:textId="77777777" w:rsidR="00467ED5" w:rsidRPr="002817AE" w:rsidRDefault="00467ED5" w:rsidP="00467ED5">
      <w:pPr>
        <w:pStyle w:val="bolinha"/>
        <w:numPr>
          <w:ilvl w:val="0"/>
          <w:numId w:val="2"/>
        </w:numPr>
        <w:ind w:left="1003" w:hanging="357"/>
      </w:pPr>
      <w:r w:rsidRPr="002817AE">
        <w:t xml:space="preserve">Modelo de manuais; </w:t>
      </w:r>
    </w:p>
    <w:p w14:paraId="69222544" w14:textId="77777777" w:rsidR="00467ED5" w:rsidRPr="002817AE" w:rsidRDefault="00467ED5" w:rsidP="00467ED5">
      <w:pPr>
        <w:pStyle w:val="bolinha"/>
        <w:numPr>
          <w:ilvl w:val="0"/>
          <w:numId w:val="2"/>
        </w:numPr>
        <w:ind w:left="1003" w:hanging="357"/>
      </w:pPr>
      <w:r w:rsidRPr="002817AE">
        <w:t xml:space="preserve">Parecer técnico; </w:t>
      </w:r>
    </w:p>
    <w:p w14:paraId="5DFCA354" w14:textId="77777777" w:rsidR="00467ED5" w:rsidRPr="002817AE" w:rsidRDefault="00467ED5" w:rsidP="00467ED5">
      <w:pPr>
        <w:pStyle w:val="bolinha"/>
        <w:numPr>
          <w:ilvl w:val="0"/>
          <w:numId w:val="2"/>
        </w:numPr>
        <w:ind w:left="1003" w:hanging="357"/>
      </w:pPr>
      <w:r w:rsidRPr="002817AE">
        <w:t xml:space="preserve">Esquemas e diagramas; </w:t>
      </w:r>
    </w:p>
    <w:p w14:paraId="4012B07F" w14:textId="77777777" w:rsidR="00467ED5" w:rsidRPr="002817AE" w:rsidRDefault="00467ED5" w:rsidP="00467ED5">
      <w:pPr>
        <w:pStyle w:val="bolinha"/>
        <w:numPr>
          <w:ilvl w:val="0"/>
          <w:numId w:val="2"/>
        </w:numPr>
        <w:ind w:left="1003" w:hanging="357"/>
      </w:pPr>
      <w:r w:rsidRPr="002817AE">
        <w:t xml:space="preserve">Diagramação gráfica; </w:t>
      </w:r>
    </w:p>
    <w:p w14:paraId="2809CFF4" w14:textId="77777777" w:rsidR="00467ED5" w:rsidRPr="002817AE" w:rsidRDefault="00467ED5" w:rsidP="00467ED5">
      <w:pPr>
        <w:pStyle w:val="bolinha"/>
        <w:numPr>
          <w:ilvl w:val="0"/>
          <w:numId w:val="2"/>
        </w:numPr>
        <w:ind w:left="1003" w:hanging="357"/>
      </w:pPr>
      <w:r w:rsidRPr="002817AE">
        <w:t>Projeto técnico com memorial descritivo;</w:t>
      </w:r>
    </w:p>
    <w:p w14:paraId="1B7B98FD" w14:textId="77777777" w:rsidR="00467ED5" w:rsidRPr="002817AE" w:rsidRDefault="00467ED5" w:rsidP="00467ED5">
      <w:pPr>
        <w:pStyle w:val="bolinha"/>
        <w:numPr>
          <w:ilvl w:val="0"/>
          <w:numId w:val="2"/>
        </w:numPr>
        <w:ind w:left="1003" w:hanging="357"/>
      </w:pPr>
      <w:r w:rsidRPr="002817AE">
        <w:t xml:space="preserve">Portfólio; </w:t>
      </w:r>
    </w:p>
    <w:p w14:paraId="6FA8D11D" w14:textId="77777777" w:rsidR="00467ED5" w:rsidRPr="002817AE" w:rsidRDefault="00467ED5" w:rsidP="00467ED5">
      <w:pPr>
        <w:pStyle w:val="bolinha"/>
        <w:numPr>
          <w:ilvl w:val="0"/>
          <w:numId w:val="2"/>
        </w:numPr>
        <w:ind w:left="1003" w:hanging="357"/>
      </w:pPr>
      <w:r w:rsidRPr="002817AE">
        <w:t xml:space="preserve">Modelagem de negócios; </w:t>
      </w:r>
    </w:p>
    <w:p w14:paraId="3A6B3002" w14:textId="77777777" w:rsidR="00467ED5" w:rsidRPr="002817AE" w:rsidRDefault="00467ED5" w:rsidP="00467ED5">
      <w:pPr>
        <w:pStyle w:val="bolinha"/>
        <w:numPr>
          <w:ilvl w:val="0"/>
          <w:numId w:val="2"/>
        </w:numPr>
        <w:ind w:left="1003" w:hanging="357"/>
      </w:pPr>
      <w:r w:rsidRPr="002817AE">
        <w:t>Plano de negócios.</w:t>
      </w:r>
    </w:p>
    <w:p w14:paraId="3D1D9AE9" w14:textId="77777777" w:rsidR="00467ED5" w:rsidRPr="00DF3943" w:rsidRDefault="00467ED5" w:rsidP="00DF3943">
      <w:pPr>
        <w:pStyle w:val="zNormal-template"/>
      </w:pPr>
      <w:r w:rsidRPr="00DF3943">
        <w:t xml:space="preserve">Para o ensino e avaliação de competências em EPT de nível superior, os preceitos de interdisciplinaridade têm muito a contribuir, considerando-se as prerrogativas de um ensino-aprendizagem voltado à solução de problemas, de modo coletivo, colaborativo e comunicativo, com aproveitamento de conhecimentos, métodos e técnicas de vários componentes curriculares e respectivos campos científicos e tecnológicos. </w:t>
      </w:r>
    </w:p>
    <w:p w14:paraId="33CCC2D9" w14:textId="77777777" w:rsidR="00467ED5" w:rsidRPr="00DF3943" w:rsidRDefault="00467ED5" w:rsidP="00DF3943">
      <w:pPr>
        <w:pStyle w:val="zNormal-template"/>
      </w:pPr>
      <w:r w:rsidRPr="00DF3943">
        <w:t>Sob essa perspectiva, a interdisciplinaridade pode ser considerada uma concepção e metodologia de cognição, ensino e aprendizagem</w:t>
      </w:r>
      <w:r w:rsidR="006B5ADB" w:rsidRPr="00DF3943">
        <w:t>,</w:t>
      </w:r>
      <w:r w:rsidRPr="00DF3943">
        <w:t xml:space="preserve"> que prevê a interação colaborativa de dois ou mais componentes para a solução e proposição de questões e projetos relacionados a um tema, objetivo ou problema. Desse modo, a valorização e a aplicação contextualizada dos diversos saberes e métodos disciplinares, sem a anulação do repertório histórico produzido e amparado pela tradição, contribuem para a prospecção de novas abordagens e, com elas, um projeto </w:t>
      </w:r>
      <w:r w:rsidRPr="00DF3943">
        <w:rPr>
          <w:i/>
          <w:iCs/>
        </w:rPr>
        <w:t>lato sensu</w:t>
      </w:r>
      <w:r w:rsidRPr="00DF3943">
        <w:t xml:space="preserve"> de pesquisa contínua de produção e propagação de conhecimentos.</w:t>
      </w:r>
    </w:p>
    <w:p w14:paraId="515BCF61" w14:textId="6D426965" w:rsidR="00467ED5" w:rsidRPr="004432FA" w:rsidRDefault="00552996" w:rsidP="004432FA">
      <w:pPr>
        <w:pStyle w:val="Ttulo1"/>
      </w:pPr>
      <w:bookmarkStart w:id="65" w:name="_Toc94539920"/>
      <w:bookmarkStart w:id="66" w:name="_Toc136865929"/>
      <w:bookmarkStart w:id="67" w:name="_Toc53581549"/>
      <w:bookmarkStart w:id="68" w:name="_Toc74735641"/>
      <w:bookmarkStart w:id="69" w:name="_Toc90987774"/>
      <w:bookmarkStart w:id="70" w:name="_Toc91586022"/>
      <w:r>
        <w:t xml:space="preserve">Dados do </w:t>
      </w:r>
      <w:r w:rsidRPr="001F679A">
        <w:t>Curso</w:t>
      </w:r>
      <w:r w:rsidR="00022B2B">
        <w:t xml:space="preserve"> em</w:t>
      </w:r>
      <w:r w:rsidR="00467ED5" w:rsidRPr="001F679A">
        <w:t xml:space="preserve"> </w:t>
      </w:r>
      <w:bookmarkEnd w:id="65"/>
      <w:r w:rsidR="003D5A48" w:rsidRPr="001F679A">
        <w:fldChar w:fldCharType="begin"/>
      </w:r>
      <w:r w:rsidR="003D5A48" w:rsidRPr="001F679A">
        <w:instrText xml:space="preserve"> STYLEREF  _CST \l  \* MERGEFORMAT </w:instrText>
      </w:r>
      <w:r w:rsidR="003D5A48" w:rsidRPr="001F679A">
        <w:fldChar w:fldCharType="separate"/>
      </w:r>
      <w:r w:rsidR="00D61615">
        <w:rPr>
          <w:noProof/>
        </w:rPr>
        <w:t>Ciência de Dados</w:t>
      </w:r>
      <w:bookmarkEnd w:id="66"/>
      <w:r w:rsidR="003D5A48" w:rsidRPr="001F679A">
        <w:fldChar w:fldCharType="end"/>
      </w:r>
    </w:p>
    <w:p w14:paraId="4A2FA031" w14:textId="77777777" w:rsidR="00FD2436" w:rsidRPr="00E32CE7" w:rsidRDefault="00FD2436" w:rsidP="00FD2436">
      <w:pPr>
        <w:pStyle w:val="Ttulo2"/>
        <w:numPr>
          <w:ilvl w:val="1"/>
          <w:numId w:val="1"/>
        </w:numPr>
      </w:pPr>
      <w:bookmarkStart w:id="71" w:name="_Toc94539922"/>
      <w:bookmarkStart w:id="72" w:name="_Toc136865930"/>
      <w:bookmarkStart w:id="73" w:name="_Toc74735642"/>
      <w:bookmarkStart w:id="74" w:name="_Toc90987775"/>
      <w:bookmarkStart w:id="75" w:name="_Toc91586023"/>
      <w:bookmarkStart w:id="76" w:name="_Toc53581565"/>
      <w:bookmarkStart w:id="77" w:name="_Toc74735655"/>
      <w:bookmarkStart w:id="78" w:name="_Toc90987786"/>
      <w:bookmarkStart w:id="79" w:name="_Toc91586033"/>
      <w:bookmarkStart w:id="80" w:name="_Toc94539921"/>
      <w:r w:rsidRPr="00E32CE7">
        <w:t>Identificação</w:t>
      </w:r>
      <w:bookmarkEnd w:id="71"/>
      <w:bookmarkEnd w:id="72"/>
      <w:r w:rsidRPr="00E32CE7">
        <w:t xml:space="preserve"> </w:t>
      </w:r>
      <w:bookmarkEnd w:id="73"/>
      <w:bookmarkEnd w:id="74"/>
      <w:bookmarkEnd w:id="75"/>
    </w:p>
    <w:p w14:paraId="20215D7B" w14:textId="7391BC0A" w:rsidR="00FD2436" w:rsidRPr="00DF3943" w:rsidRDefault="00FD2436" w:rsidP="00DF3943">
      <w:pPr>
        <w:pStyle w:val="zNormal-template"/>
      </w:pPr>
      <w:r w:rsidRPr="00DF3943">
        <w:t xml:space="preserve">O CST em </w:t>
      </w:r>
      <w:fldSimple w:instr=" STYLEREF  _CST \l  \* MERGEFORMAT ">
        <w:r w:rsidR="00D61615">
          <w:rPr>
            <w:noProof/>
          </w:rPr>
          <w:t>Ciência de Dados</w:t>
        </w:r>
      </w:fldSimple>
      <w:r w:rsidRPr="00DF3943">
        <w:t xml:space="preserve"> é um </w:t>
      </w:r>
      <w:fldSimple w:instr=" STYLEREF  &quot;_CNCST ou experimental&quot;  \* MERGEFORMAT ">
        <w:r w:rsidR="00D61615">
          <w:rPr>
            <w:noProof/>
          </w:rPr>
          <w:t>Experimental</w:t>
        </w:r>
      </w:fldSimple>
      <w:r w:rsidRPr="00DF3943">
        <w:t xml:space="preserve">, no Eixo Tecnológico em </w:t>
      </w:r>
      <w:fldSimple w:instr=" STYLEREF  _eixo \l  \* MERGEFORMAT ">
        <w:r w:rsidR="00D61615">
          <w:rPr>
            <w:noProof/>
          </w:rPr>
          <w:t>Informação e Comunicação</w:t>
        </w:r>
      </w:fldSimple>
      <w:r w:rsidRPr="00DF3943">
        <w:t>.</w:t>
      </w:r>
    </w:p>
    <w:p w14:paraId="3B0BFDD1" w14:textId="77777777" w:rsidR="00467ED5" w:rsidRPr="006269F8" w:rsidRDefault="00467ED5" w:rsidP="00467ED5">
      <w:pPr>
        <w:pStyle w:val="Ttulo2"/>
        <w:numPr>
          <w:ilvl w:val="1"/>
          <w:numId w:val="1"/>
        </w:numPr>
      </w:pPr>
      <w:bookmarkStart w:id="81" w:name="_Toc136865931"/>
      <w:r w:rsidRPr="006269F8">
        <w:t>Dados Gerais</w:t>
      </w:r>
      <w:bookmarkEnd w:id="76"/>
      <w:bookmarkEnd w:id="77"/>
      <w:bookmarkEnd w:id="78"/>
      <w:bookmarkEnd w:id="79"/>
      <w:bookmarkEnd w:id="80"/>
      <w:bookmarkEnd w:id="81"/>
    </w:p>
    <w:tbl>
      <w:tblPr>
        <w:tblStyle w:val="TabeladeGrade4-nfase2"/>
        <w:tblW w:w="9634" w:type="dxa"/>
        <w:tblCellMar>
          <w:top w:w="57" w:type="dxa"/>
          <w:bottom w:w="57" w:type="dxa"/>
        </w:tblCellMar>
        <w:tblLook w:val="0480" w:firstRow="0" w:lastRow="0" w:firstColumn="1" w:lastColumn="0" w:noHBand="0" w:noVBand="1"/>
      </w:tblPr>
      <w:tblGrid>
        <w:gridCol w:w="2263"/>
        <w:gridCol w:w="1134"/>
        <w:gridCol w:w="6237"/>
      </w:tblGrid>
      <w:tr w:rsidR="00467ED5" w:rsidRPr="00A525D6" w14:paraId="4125DDE4"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5615155D" w14:textId="77777777" w:rsidR="00467ED5" w:rsidRPr="00D443BB" w:rsidRDefault="00467ED5" w:rsidP="006F221C">
            <w:pPr>
              <w:pStyle w:val="tabela0"/>
              <w:jc w:val="right"/>
              <w:rPr>
                <w:b/>
                <w:bCs w:val="0"/>
              </w:rPr>
            </w:pPr>
            <w:r w:rsidRPr="00D443BB">
              <w:rPr>
                <w:b/>
              </w:rPr>
              <w:t xml:space="preserve">Modalidade </w:t>
            </w:r>
          </w:p>
        </w:tc>
        <w:tc>
          <w:tcPr>
            <w:tcW w:w="7371" w:type="dxa"/>
            <w:gridSpan w:val="2"/>
          </w:tcPr>
          <w:p w14:paraId="01E173D8" w14:textId="77777777" w:rsidR="00467ED5" w:rsidRPr="00A525D6" w:rsidRDefault="00F85E5B" w:rsidP="00D443BB">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Presencial</w:t>
            </w:r>
          </w:p>
        </w:tc>
      </w:tr>
      <w:tr w:rsidR="00467ED5" w:rsidRPr="00A525D6" w14:paraId="31FCAE02"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64BE450D" w14:textId="77777777" w:rsidR="00467ED5" w:rsidRPr="00D443BB" w:rsidRDefault="00467ED5" w:rsidP="006F221C">
            <w:pPr>
              <w:pStyle w:val="tabela0"/>
              <w:jc w:val="right"/>
              <w:rPr>
                <w:b/>
                <w:bCs w:val="0"/>
              </w:rPr>
            </w:pPr>
            <w:r w:rsidRPr="00D443BB">
              <w:rPr>
                <w:b/>
              </w:rPr>
              <w:t>Referência</w:t>
            </w:r>
          </w:p>
        </w:tc>
        <w:tc>
          <w:tcPr>
            <w:tcW w:w="7371" w:type="dxa"/>
            <w:gridSpan w:val="2"/>
          </w:tcPr>
          <w:p w14:paraId="726BF0AA" w14:textId="2FF97D1D" w:rsidR="00467ED5" w:rsidRPr="00A525D6" w:rsidRDefault="00685050"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fldChar w:fldCharType="begin"/>
            </w:r>
            <w:r>
              <w:rPr>
                <w:rFonts w:eastAsia="Arial"/>
              </w:rPr>
              <w:instrText xml:space="preserve"> STYLEREF  "_CNCST ou experimental"  \* MERGEFORMAT </w:instrText>
            </w:r>
            <w:r>
              <w:rPr>
                <w:rFonts w:eastAsia="Arial"/>
              </w:rPr>
              <w:fldChar w:fldCharType="separate"/>
            </w:r>
            <w:r w:rsidR="00D61615">
              <w:rPr>
                <w:rFonts w:eastAsia="Arial"/>
                <w:noProof/>
              </w:rPr>
              <w:t>Experimental</w:t>
            </w:r>
            <w:r>
              <w:rPr>
                <w:rFonts w:eastAsia="Arial"/>
              </w:rPr>
              <w:fldChar w:fldCharType="end"/>
            </w:r>
          </w:p>
        </w:tc>
      </w:tr>
      <w:tr w:rsidR="00467ED5" w:rsidRPr="00A525D6" w14:paraId="7306123E"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5AC4D21" w14:textId="77777777" w:rsidR="00467ED5" w:rsidRPr="00D443BB" w:rsidRDefault="00467ED5" w:rsidP="006F221C">
            <w:pPr>
              <w:pStyle w:val="tabela0"/>
              <w:jc w:val="right"/>
              <w:rPr>
                <w:b/>
                <w:bCs w:val="0"/>
              </w:rPr>
            </w:pPr>
            <w:r w:rsidRPr="00D443BB">
              <w:rPr>
                <w:b/>
              </w:rPr>
              <w:t>Eixo tecnológico</w:t>
            </w:r>
          </w:p>
        </w:tc>
        <w:tc>
          <w:tcPr>
            <w:tcW w:w="7371" w:type="dxa"/>
            <w:gridSpan w:val="2"/>
          </w:tcPr>
          <w:p w14:paraId="7E17D2FC" w14:textId="1A8E3F19" w:rsidR="00467ED5" w:rsidRPr="00A525D6" w:rsidRDefault="00D61615" w:rsidP="00CF6AF4">
            <w:pPr>
              <w:pStyle w:val="tabela0"/>
              <w:cnfStyle w:val="000000100000" w:firstRow="0" w:lastRow="0" w:firstColumn="0" w:lastColumn="0" w:oddVBand="0" w:evenVBand="0" w:oddHBand="1" w:evenHBand="0" w:firstRowFirstColumn="0" w:firstRowLastColumn="0" w:lastRowFirstColumn="0" w:lastRowLastColumn="0"/>
            </w:pPr>
            <w:fldSimple w:instr=" STYLEREF  _eixo \l  \* MERGEFORMAT ">
              <w:r>
                <w:rPr>
                  <w:noProof/>
                </w:rPr>
                <w:t>Informação e Comunicação</w:t>
              </w:r>
            </w:fldSimple>
          </w:p>
        </w:tc>
      </w:tr>
      <w:tr w:rsidR="00467ED5" w:rsidRPr="00A525D6" w14:paraId="08928035"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4AF6C8BD" w14:textId="77777777" w:rsidR="00467ED5" w:rsidRPr="00D443BB" w:rsidRDefault="00467ED5" w:rsidP="006F221C">
            <w:pPr>
              <w:pStyle w:val="tabela0"/>
              <w:jc w:val="right"/>
              <w:rPr>
                <w:b/>
                <w:bCs w:val="0"/>
              </w:rPr>
            </w:pPr>
            <w:r w:rsidRPr="00D443BB">
              <w:rPr>
                <w:b/>
              </w:rPr>
              <w:t>Carga horária total</w:t>
            </w:r>
          </w:p>
        </w:tc>
        <w:tc>
          <w:tcPr>
            <w:tcW w:w="7371" w:type="dxa"/>
            <w:gridSpan w:val="2"/>
          </w:tcPr>
          <w:p w14:paraId="787FCA02" w14:textId="77777777" w:rsidR="00B95C3B" w:rsidRPr="007066E6"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
                <w:bCs/>
              </w:rPr>
            </w:pPr>
            <w:r w:rsidRPr="007066E6">
              <w:rPr>
                <w:rFonts w:eastAsia="Arial"/>
                <w:b/>
                <w:bCs/>
              </w:rPr>
              <w:t xml:space="preserve">Matriz Curricular (MC): </w:t>
            </w:r>
          </w:p>
          <w:p w14:paraId="59759647" w14:textId="77777777" w:rsidR="00467ED5" w:rsidRPr="009F27CF" w:rsidRDefault="00467ED5" w:rsidP="009F27CF">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r w:rsidRPr="00B95C3B">
              <w:rPr>
                <w:noProof/>
              </w:rPr>
              <w:t>2.400 horas</w:t>
            </w:r>
            <w:r w:rsidR="009F27CF">
              <w:rPr>
                <w:noProof/>
              </w:rPr>
              <w:br/>
            </w:r>
            <w:r w:rsidRPr="009F27CF">
              <w:rPr>
                <w:noProof/>
              </w:rPr>
              <w:t>correspondendo a uma carga de 2.880 aulas de 50 minutos cada</w:t>
            </w:r>
          </w:p>
          <w:p w14:paraId="0F12FCD6" w14:textId="77777777" w:rsidR="000864C3" w:rsidRPr="004836C3" w:rsidRDefault="000864C3"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p>
          <w:p w14:paraId="7BC75751" w14:textId="30CDB2A8" w:rsidR="00074735" w:rsidRPr="004836C3" w:rsidRDefault="007D3432" w:rsidP="00BB3824">
            <w:pPr>
              <w:pStyle w:val="tabela0"/>
              <w:cnfStyle w:val="000000010000" w:firstRow="0" w:lastRow="0" w:firstColumn="0" w:lastColumn="0" w:oddVBand="0" w:evenVBand="0" w:oddHBand="0" w:evenHBand="1" w:firstRowFirstColumn="0" w:firstRowLastColumn="0" w:lastRowFirstColumn="0" w:lastRowLastColumn="0"/>
              <w:rPr>
                <w:noProof/>
              </w:rPr>
            </w:pPr>
            <w:permStart w:id="784748366" w:edGrp="everyone"/>
            <w:r>
              <w:rPr>
                <w:noProof/>
              </w:rPr>
              <w:t xml:space="preserve"> </w:t>
            </w:r>
            <w:r w:rsidR="00BB3824">
              <w:rPr>
                <w:noProof/>
              </w:rPr>
              <w:t xml:space="preserve"> </w:t>
            </w:r>
            <w:r w:rsidR="00455B25">
              <w:rPr>
                <w:noProof/>
              </w:rPr>
              <w:t>333,3 h de curricularização da extensão</w:t>
            </w:r>
          </w:p>
          <w:permEnd w:id="784748366"/>
          <w:p w14:paraId="296DB903" w14:textId="77777777" w:rsidR="00AF35C1" w:rsidRPr="004836C3" w:rsidRDefault="00AF35C1" w:rsidP="00074735">
            <w:pPr>
              <w:pStyle w:val="tabela0"/>
              <w:cnfStyle w:val="000000010000" w:firstRow="0" w:lastRow="0" w:firstColumn="0" w:lastColumn="0" w:oddVBand="0" w:evenVBand="0" w:oddHBand="0" w:evenHBand="1" w:firstRowFirstColumn="0" w:firstRowLastColumn="0" w:lastRowFirstColumn="0" w:lastRowLastColumn="0"/>
            </w:pPr>
          </w:p>
          <w:p w14:paraId="715F61DB" w14:textId="77777777" w:rsidR="00043923" w:rsidRDefault="004836C3" w:rsidP="00E33AA5">
            <w:pPr>
              <w:pStyle w:val="tabela0"/>
              <w:cnfStyle w:val="000000010000" w:firstRow="0" w:lastRow="0" w:firstColumn="0" w:lastColumn="0" w:oddVBand="0" w:evenVBand="0" w:oddHBand="0" w:evenHBand="1" w:firstRowFirstColumn="0" w:firstRowLastColumn="0" w:lastRowFirstColumn="0" w:lastRowLastColumn="0"/>
            </w:pPr>
            <w:r w:rsidRPr="007066E6">
              <w:rPr>
                <w:b/>
                <w:bCs/>
              </w:rPr>
              <w:t>Componentes Complementares</w:t>
            </w:r>
            <w:r w:rsidR="00B95C3B" w:rsidRPr="007066E6">
              <w:rPr>
                <w:b/>
                <w:bCs/>
              </w:rPr>
              <w:t>:</w:t>
            </w:r>
          </w:p>
          <w:tbl>
            <w:tblPr>
              <w:tblStyle w:val="Tabelacomgrade1"/>
              <w:tblW w:w="6516" w:type="dxa"/>
              <w:jc w:val="center"/>
              <w:tblInd w:w="0" w:type="dxa"/>
              <w:tblLook w:val="0000" w:firstRow="0" w:lastRow="0" w:firstColumn="0" w:lastColumn="0" w:noHBand="0" w:noVBand="0"/>
            </w:tblPr>
            <w:tblGrid>
              <w:gridCol w:w="421"/>
              <w:gridCol w:w="6095"/>
            </w:tblGrid>
            <w:tr w:rsidR="00E33AA5" w:rsidRPr="00D14A6F" w14:paraId="1DDD34AF" w14:textId="77777777" w:rsidTr="00E33AA5">
              <w:trPr>
                <w:trHeight w:val="219"/>
                <w:jc w:val="center"/>
              </w:trPr>
              <w:permStart w:id="921964766" w:edGrp="everyone" w:colFirst="0" w:colLast="0" w:displacedByCustomXml="next"/>
              <w:sdt>
                <w:sdtPr>
                  <w:alias w:val="contempla"/>
                  <w:tag w:val="contempla"/>
                  <w:id w:val="-48698211"/>
                  <w14:checkbox>
                    <w14:checked w14:val="1"/>
                    <w14:checkedState w14:val="2612" w14:font="MS Gothic"/>
                    <w14:uncheckedState w14:val="2610" w14:font="MS Gothic"/>
                  </w14:checkbox>
                </w:sdtPr>
                <w:sdtContent>
                  <w:tc>
                    <w:tcPr>
                      <w:tcW w:w="421" w:type="dxa"/>
                      <w:vAlign w:val="center"/>
                    </w:tcPr>
                    <w:p w14:paraId="733A107B" w14:textId="238133E7" w:rsidR="00E33AA5" w:rsidRDefault="000805BA" w:rsidP="00E33AA5">
                      <w:pPr>
                        <w:pStyle w:val="cc1-contempla"/>
                      </w:pPr>
                      <w:r>
                        <w:rPr>
                          <w:rFonts w:ascii="MS Gothic" w:eastAsia="MS Gothic" w:hAnsi="MS Gothic" w:hint="eastAsia"/>
                        </w:rPr>
                        <w:t>☒</w:t>
                      </w:r>
                    </w:p>
                  </w:tc>
                </w:sdtContent>
              </w:sdt>
              <w:tc>
                <w:tcPr>
                  <w:tcW w:w="6095" w:type="dxa"/>
                  <w:vAlign w:val="center"/>
                </w:tcPr>
                <w:p w14:paraId="15973DB1" w14:textId="77777777" w:rsidR="00EB3CF1" w:rsidRDefault="00E33AA5" w:rsidP="009B7E26">
                  <w:pPr>
                    <w:pStyle w:val="tabela0"/>
                    <w:numPr>
                      <w:ilvl w:val="0"/>
                      <w:numId w:val="20"/>
                    </w:numPr>
                    <w:ind w:left="179" w:hanging="142"/>
                  </w:pPr>
                  <w:r w:rsidRPr="004836C3">
                    <w:t>Trabalho de Graduação (160 horas)</w:t>
                  </w:r>
                </w:p>
                <w:p w14:paraId="66265E47" w14:textId="38BB1543" w:rsidR="00044E6C" w:rsidRPr="004836C3" w:rsidRDefault="00EB3CF1" w:rsidP="00EB3CF1">
                  <w:pPr>
                    <w:pStyle w:val="cc1-ob"/>
                  </w:pPr>
                  <w:r>
                    <w:t xml:space="preserve"> </w:t>
                  </w:r>
                  <w:permStart w:id="2119198269" w:edGrp="everyone"/>
                  <w:sdt>
                    <w:sdtPr>
                      <w:id w:val="-1511907184"/>
                      <w:placeholder>
                        <w:docPart w:val="37605B293FA14AB3A055AFD29F600E04"/>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BB3824">
                        <w:t>Obrigatório a partir do 5º Semestre</w:t>
                      </w:r>
                    </w:sdtContent>
                  </w:sdt>
                  <w:permEnd w:id="2119198269"/>
                </w:p>
                <w:p w14:paraId="68FBC5B9" w14:textId="77777777" w:rsidR="00E33AA5" w:rsidRPr="00796B45" w:rsidRDefault="00E33AA5" w:rsidP="00E33AA5">
                  <w:pPr>
                    <w:pStyle w:val="cc1"/>
                    <w:jc w:val="center"/>
                  </w:pPr>
                </w:p>
              </w:tc>
            </w:tr>
            <w:tr w:rsidR="00E33AA5" w:rsidRPr="00D14A6F" w14:paraId="3E652958" w14:textId="77777777" w:rsidTr="00E33AA5">
              <w:trPr>
                <w:trHeight w:val="426"/>
                <w:jc w:val="center"/>
              </w:trPr>
              <w:permEnd w:id="921964766" w:displacedByCustomXml="next"/>
              <w:permStart w:id="1324156809" w:edGrp="everyone" w:colFirst="0" w:colLast="0" w:displacedByCustomXml="next"/>
              <w:sdt>
                <w:sdtPr>
                  <w:id w:val="-61879567"/>
                  <w14:checkbox>
                    <w14:checked w14:val="1"/>
                    <w14:checkedState w14:val="2612" w14:font="MS Gothic"/>
                    <w14:uncheckedState w14:val="2610" w14:font="MS Gothic"/>
                  </w14:checkbox>
                </w:sdtPr>
                <w:sdtContent>
                  <w:tc>
                    <w:tcPr>
                      <w:tcW w:w="421" w:type="dxa"/>
                      <w:vAlign w:val="center"/>
                    </w:tcPr>
                    <w:p w14:paraId="4A3AD552" w14:textId="015AF46E" w:rsidR="00E33AA5" w:rsidRDefault="000805BA" w:rsidP="00E33AA5">
                      <w:pPr>
                        <w:pStyle w:val="cc2-contempla"/>
                      </w:pPr>
                      <w:r>
                        <w:rPr>
                          <w:rFonts w:ascii="MS Gothic" w:eastAsia="MS Gothic" w:hAnsi="MS Gothic" w:hint="eastAsia"/>
                        </w:rPr>
                        <w:t>☒</w:t>
                      </w:r>
                    </w:p>
                  </w:tc>
                </w:sdtContent>
              </w:sdt>
              <w:tc>
                <w:tcPr>
                  <w:tcW w:w="6095" w:type="dxa"/>
                  <w:vAlign w:val="center"/>
                </w:tcPr>
                <w:p w14:paraId="4E168A06" w14:textId="77777777" w:rsidR="00EB3CF1" w:rsidRDefault="00E33AA5" w:rsidP="00E33AA5">
                  <w:pPr>
                    <w:pStyle w:val="tabela0"/>
                    <w:numPr>
                      <w:ilvl w:val="0"/>
                      <w:numId w:val="20"/>
                    </w:numPr>
                    <w:ind w:left="179" w:hanging="142"/>
                  </w:pPr>
                  <w:r w:rsidRPr="004836C3">
                    <w:t>Estágio Curricular Supervisionado (</w:t>
                  </w:r>
                  <w:r w:rsidR="00176B0B">
                    <w:t>2</w:t>
                  </w:r>
                  <w:r w:rsidRPr="004836C3">
                    <w:t>40 horas)</w:t>
                  </w:r>
                </w:p>
                <w:p w14:paraId="51B9DCD9" w14:textId="498663F5" w:rsidR="00E33AA5" w:rsidRPr="00EB3CF1" w:rsidRDefault="00EB3CF1" w:rsidP="00EB3CF1">
                  <w:pPr>
                    <w:pStyle w:val="cc2-ob"/>
                  </w:pPr>
                  <w:r w:rsidRPr="00EB3CF1">
                    <w:t xml:space="preserve"> </w:t>
                  </w:r>
                  <w:permStart w:id="1431965395" w:edGrp="everyone"/>
                  <w:sdt>
                    <w:sdtPr>
                      <w:id w:val="2073459153"/>
                      <w:placeholder>
                        <w:docPart w:val="AD812B3931934E8DBA5B6F300E5B1B9D"/>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D96AA8">
                        <w:t>Obrigatório a partir do 4º Semestre</w:t>
                      </w:r>
                    </w:sdtContent>
                  </w:sdt>
                  <w:permEnd w:id="1431965395"/>
                </w:p>
                <w:p w14:paraId="625A5469" w14:textId="77777777" w:rsidR="00E33AA5" w:rsidRPr="00796B45" w:rsidRDefault="00E33AA5" w:rsidP="00E33AA5">
                  <w:pPr>
                    <w:pStyle w:val="cc2"/>
                    <w:jc w:val="center"/>
                  </w:pPr>
                  <w:r w:rsidRPr="008F4787">
                    <w:rPr>
                      <w:color w:val="FFFFFF" w:themeColor="background1"/>
                    </w:rPr>
                    <w:t>-</w:t>
                  </w:r>
                  <w:r>
                    <w:t xml:space="preserve"> </w:t>
                  </w:r>
                </w:p>
              </w:tc>
            </w:tr>
            <w:tr w:rsidR="00E33AA5" w:rsidRPr="00D14A6F" w14:paraId="48593185" w14:textId="77777777" w:rsidTr="00E33AA5">
              <w:trPr>
                <w:trHeight w:val="20"/>
                <w:jc w:val="center"/>
              </w:trPr>
              <w:permEnd w:id="1324156809" w:displacedByCustomXml="next"/>
              <w:permStart w:id="1737634538" w:edGrp="everyone" w:colFirst="0" w:colLast="0" w:displacedByCustomXml="next"/>
              <w:sdt>
                <w:sdtPr>
                  <w:id w:val="-1378542367"/>
                  <w14:checkbox>
                    <w14:checked w14:val="0"/>
                    <w14:checkedState w14:val="2612" w14:font="MS Gothic"/>
                    <w14:uncheckedState w14:val="2610" w14:font="MS Gothic"/>
                  </w14:checkbox>
                </w:sdtPr>
                <w:sdtContent>
                  <w:tc>
                    <w:tcPr>
                      <w:tcW w:w="421" w:type="dxa"/>
                      <w:vAlign w:val="center"/>
                    </w:tcPr>
                    <w:p w14:paraId="49EFEFB5" w14:textId="77777777" w:rsidR="00E33AA5" w:rsidRDefault="00EB3CF1" w:rsidP="00E33AA5">
                      <w:pPr>
                        <w:pStyle w:val="cc3-contempla"/>
                      </w:pPr>
                      <w:r>
                        <w:rPr>
                          <w:rFonts w:ascii="MS Gothic" w:eastAsia="MS Gothic" w:hAnsi="MS Gothic" w:hint="eastAsia"/>
                        </w:rPr>
                        <w:t>☐</w:t>
                      </w:r>
                    </w:p>
                  </w:tc>
                </w:sdtContent>
              </w:sdt>
              <w:tc>
                <w:tcPr>
                  <w:tcW w:w="6095" w:type="dxa"/>
                  <w:vAlign w:val="center"/>
                </w:tcPr>
                <w:p w14:paraId="14CBCB52" w14:textId="77777777" w:rsidR="00EB3CF1" w:rsidRDefault="00E33AA5" w:rsidP="00E33AA5">
                  <w:pPr>
                    <w:pStyle w:val="tabela0"/>
                    <w:numPr>
                      <w:ilvl w:val="0"/>
                      <w:numId w:val="20"/>
                    </w:numPr>
                    <w:ind w:left="179" w:hanging="142"/>
                  </w:pPr>
                  <w:r w:rsidRPr="004836C3">
                    <w:t>Atividades Acadêmico-Científico-Culturais</w:t>
                  </w:r>
                </w:p>
                <w:permStart w:id="1545669057" w:edGrp="everyone"/>
                <w:p w14:paraId="6943D716" w14:textId="40E83C23" w:rsidR="00EB3CF1" w:rsidRDefault="00000000" w:rsidP="00EB3CF1">
                  <w:pPr>
                    <w:pStyle w:val="cc3-ob"/>
                  </w:pPr>
                  <w:sdt>
                    <w:sdtPr>
                      <w:id w:val="1784841440"/>
                      <w:placeholder>
                        <w:docPart w:val="9DD7EBA71470425E8C927735256164DC"/>
                      </w:placeholder>
                      <w:comboBox>
                        <w:listItem w:value="Escolher um item."/>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BB3824">
                        <w:t>Não obrigatório</w:t>
                      </w:r>
                    </w:sdtContent>
                  </w:sdt>
                </w:p>
                <w:p w14:paraId="6A9F6013" w14:textId="676FD5CA" w:rsidR="00E33AA5" w:rsidRDefault="00E33AA5" w:rsidP="00EB3CF1">
                  <w:pPr>
                    <w:pStyle w:val="cc3-horas"/>
                  </w:pPr>
                  <w:permStart w:id="1138172114" w:edGrp="everyone"/>
                  <w:permEnd w:id="1545669057"/>
                  <w:permEnd w:id="1138172114"/>
                </w:p>
                <w:p w14:paraId="7F35A71E" w14:textId="77777777" w:rsidR="00E33AA5" w:rsidRPr="00011A3A" w:rsidRDefault="00E33AA5" w:rsidP="00E33AA5">
                  <w:pPr>
                    <w:pStyle w:val="cc3"/>
                    <w:jc w:val="center"/>
                  </w:pPr>
                  <w:r w:rsidRPr="008F4787">
                    <w:rPr>
                      <w:color w:val="FFFFFF" w:themeColor="background1"/>
                    </w:rPr>
                    <w:t>-</w:t>
                  </w:r>
                  <w:r>
                    <w:t xml:space="preserve"> </w:t>
                  </w:r>
                </w:p>
              </w:tc>
            </w:tr>
            <w:permEnd w:id="1737634538"/>
          </w:tbl>
          <w:p w14:paraId="20CD8C77" w14:textId="77777777" w:rsidR="00E33AA5" w:rsidRPr="004836C3" w:rsidRDefault="00E33AA5" w:rsidP="00E33AA5">
            <w:pPr>
              <w:pStyle w:val="tabela0"/>
              <w:cnfStyle w:val="000000010000" w:firstRow="0" w:lastRow="0" w:firstColumn="0" w:lastColumn="0" w:oddVBand="0" w:evenVBand="0" w:oddHBand="0" w:evenHBand="1" w:firstRowFirstColumn="0" w:firstRowLastColumn="0" w:lastRowFirstColumn="0" w:lastRowLastColumn="0"/>
            </w:pPr>
          </w:p>
        </w:tc>
      </w:tr>
      <w:tr w:rsidR="00467ED5" w:rsidRPr="00A525D6" w14:paraId="174C958E"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774D35F6" w14:textId="77777777" w:rsidR="00467ED5" w:rsidRPr="00D443BB" w:rsidRDefault="00467ED5" w:rsidP="006F221C">
            <w:pPr>
              <w:pStyle w:val="tabela0"/>
              <w:jc w:val="right"/>
              <w:rPr>
                <w:b/>
                <w:bCs w:val="0"/>
              </w:rPr>
            </w:pPr>
            <w:r w:rsidRPr="00D443BB">
              <w:rPr>
                <w:b/>
              </w:rPr>
              <w:t>Duração da hora/aula</w:t>
            </w:r>
          </w:p>
        </w:tc>
        <w:tc>
          <w:tcPr>
            <w:tcW w:w="7371" w:type="dxa"/>
            <w:gridSpan w:val="2"/>
          </w:tcPr>
          <w:p w14:paraId="681C0DDC" w14:textId="77777777" w:rsidR="00467ED5" w:rsidRPr="00DB798E" w:rsidRDefault="00467ED5" w:rsidP="00D443BB">
            <w:pPr>
              <w:pStyle w:val="tabela0"/>
              <w:cnfStyle w:val="000000100000" w:firstRow="0" w:lastRow="0" w:firstColumn="0" w:lastColumn="0" w:oddVBand="0" w:evenVBand="0" w:oddHBand="1" w:evenHBand="0" w:firstRowFirstColumn="0" w:firstRowLastColumn="0" w:lastRowFirstColumn="0" w:lastRowLastColumn="0"/>
              <w:rPr>
                <w:rFonts w:eastAsia="Arial"/>
                <w:bCs/>
              </w:rPr>
            </w:pPr>
            <w:r w:rsidRPr="00DB798E">
              <w:rPr>
                <w:rFonts w:eastAsia="Arial"/>
              </w:rPr>
              <w:t>50 minutos</w:t>
            </w:r>
          </w:p>
        </w:tc>
      </w:tr>
      <w:tr w:rsidR="00467ED5" w:rsidRPr="00A525D6" w14:paraId="74BA66AE"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701219E3" w14:textId="77777777" w:rsidR="00467ED5" w:rsidRPr="00D443BB" w:rsidRDefault="00467ED5" w:rsidP="006F221C">
            <w:pPr>
              <w:pStyle w:val="tabela0"/>
              <w:jc w:val="right"/>
              <w:rPr>
                <w:b/>
                <w:bCs w:val="0"/>
              </w:rPr>
            </w:pPr>
            <w:r w:rsidRPr="00D443BB">
              <w:rPr>
                <w:b/>
              </w:rPr>
              <w:t>Período letivo</w:t>
            </w:r>
          </w:p>
        </w:tc>
        <w:tc>
          <w:tcPr>
            <w:tcW w:w="7371" w:type="dxa"/>
            <w:gridSpan w:val="2"/>
          </w:tcPr>
          <w:p w14:paraId="0178073D" w14:textId="77777777" w:rsidR="00467ED5" w:rsidRPr="00DB798E"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DB798E">
              <w:t>Semestral, mínimo de 100 dias letivos</w:t>
            </w:r>
          </w:p>
        </w:tc>
      </w:tr>
      <w:tr w:rsidR="009F27CF" w:rsidRPr="00A525D6" w14:paraId="19D4EB0A"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E0211E8" w14:textId="77777777" w:rsidR="009F27CF" w:rsidRPr="00D443BB" w:rsidRDefault="009F27CF" w:rsidP="009F27CF">
            <w:pPr>
              <w:pStyle w:val="tabela0"/>
              <w:jc w:val="right"/>
              <w:rPr>
                <w:b/>
                <w:bCs w:val="0"/>
              </w:rPr>
            </w:pPr>
            <w:r>
              <w:rPr>
                <w:b/>
              </w:rPr>
              <w:t xml:space="preserve">Vagas e turnos </w:t>
            </w:r>
          </w:p>
        </w:tc>
        <w:tc>
          <w:tcPr>
            <w:tcW w:w="1134" w:type="dxa"/>
          </w:tcPr>
          <w:p w14:paraId="2075B77E" w14:textId="5BA550B8" w:rsidR="00CA5814"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rPr>
                <w:id w:val="883065981"/>
                <w:placeholder>
                  <w:docPart w:val="DB4E084F3A8E4AE0B7BD45126DCC79CA"/>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110" w:value="110"/>
                  <w:listItem w:displayText="120" w:value="120"/>
                  <w:listItem w:displayText="130" w:value="130"/>
                  <w:listItem w:displayText="140" w:value="140"/>
                  <w:listItem w:displayText="150" w:value="150"/>
                  <w:listItem w:displayText="160" w:value="160"/>
                  <w:listItem w:displayText="170" w:value="170"/>
                  <w:listItem w:displayText="180" w:value="180"/>
                </w:comboBox>
              </w:sdtPr>
              <w:sdtContent>
                <w:permStart w:id="6636891" w:edGrp="everyone"/>
                <w:r w:rsidR="00BB3824">
                  <w:rPr>
                    <w:rFonts w:eastAsia="Arial"/>
                  </w:rPr>
                  <w:t>4</w:t>
                </w:r>
                <w:r w:rsidR="009F27CF">
                  <w:rPr>
                    <w:rFonts w:eastAsia="Arial"/>
                  </w:rPr>
                  <w:t>0</w:t>
                </w:r>
              </w:sdtContent>
            </w:sdt>
            <w:permEnd w:id="6636891"/>
            <w:r w:rsidR="009F27CF">
              <w:rPr>
                <w:rFonts w:eastAsia="Arial"/>
              </w:rPr>
              <w:t xml:space="preserve"> </w:t>
            </w:r>
          </w:p>
          <w:p w14:paraId="5F0D17D1" w14:textId="77777777"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vagas totais semestrais</w:t>
            </w:r>
          </w:p>
        </w:tc>
        <w:permStart w:id="401296809" w:edGrp="everyone"/>
        <w:tc>
          <w:tcPr>
            <w:tcW w:w="6237" w:type="dxa"/>
          </w:tcPr>
          <w:p w14:paraId="14578BDD" w14:textId="77777777" w:rsidR="009F27CF"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alias w:val=" "/>
                <w:id w:val="-392353702"/>
                <w14:checkbox>
                  <w14:checked w14:val="0"/>
                  <w14:checkedState w14:val="2612" w14:font="MS Gothic"/>
                  <w14:uncheckedState w14:val="2610" w14:font="MS Gothic"/>
                </w14:checkbox>
              </w:sdtPr>
              <w:sdtContent>
                <w:r w:rsidR="00EB3CF1">
                  <w:rPr>
                    <w:rFonts w:ascii="MS Gothic" w:eastAsia="MS Gothic" w:hAnsi="MS Gothic" w:hint="eastAsia"/>
                  </w:rPr>
                  <w:t>☐</w:t>
                </w:r>
              </w:sdtContent>
            </w:sdt>
            <w:permEnd w:id="401296809"/>
            <w:r w:rsidR="009F27CF">
              <w:t xml:space="preserve"> Matutino</w:t>
            </w:r>
            <w:r w:rsidR="00E74749">
              <w:t xml:space="preserve">: </w:t>
            </w:r>
            <w:r w:rsidR="009F27CF">
              <w:rPr>
                <w:rFonts w:eastAsia="Arial"/>
              </w:rPr>
              <w:t xml:space="preserve"> </w:t>
            </w:r>
            <w:sdt>
              <w:sdtPr>
                <w:rPr>
                  <w:rFonts w:eastAsia="Arial"/>
                </w:rPr>
                <w:id w:val="1727789537"/>
                <w:placeholder>
                  <w:docPart w:val="9A9C9BFD2688495DB39E4F6AEF9EBE44"/>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700876038" w:edGrp="everyone"/>
                <w:r w:rsidR="009F27CF">
                  <w:rPr>
                    <w:rFonts w:eastAsia="Arial"/>
                  </w:rPr>
                  <w:t>00</w:t>
                </w:r>
              </w:sdtContent>
            </w:sdt>
            <w:permEnd w:id="1700876038"/>
            <w:r w:rsidR="009F27CF">
              <w:t xml:space="preserve"> </w:t>
            </w:r>
            <w:r w:rsidR="009F27CF">
              <w:rPr>
                <w:rFonts w:eastAsia="Arial"/>
              </w:rPr>
              <w:t xml:space="preserve">vagas </w:t>
            </w:r>
          </w:p>
          <w:p w14:paraId="7D9D5614" w14:textId="77777777"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sidRPr="00A060F7">
              <w:rPr>
                <w:rFonts w:eastAsia="Arial"/>
                <w:sz w:val="12"/>
                <w:szCs w:val="12"/>
              </w:rPr>
              <w:br/>
            </w:r>
            <w:permStart w:id="280198199" w:edGrp="everyone"/>
            <w:sdt>
              <w:sdtPr>
                <w:id w:val="-1744639613"/>
                <w14:checkbox>
                  <w14:checked w14:val="0"/>
                  <w14:checkedState w14:val="2612" w14:font="MS Gothic"/>
                  <w14:uncheckedState w14:val="2610" w14:font="MS Gothic"/>
                </w14:checkbox>
              </w:sdtPr>
              <w:sdtContent>
                <w:r>
                  <w:rPr>
                    <w:rFonts w:ascii="MS Gothic" w:eastAsia="MS Gothic" w:hAnsi="MS Gothic" w:hint="eastAsia"/>
                  </w:rPr>
                  <w:t>☐</w:t>
                </w:r>
              </w:sdtContent>
            </w:sdt>
            <w:permEnd w:id="280198199"/>
            <w:r>
              <w:t xml:space="preserve"> Vespertino</w:t>
            </w:r>
            <w:r w:rsidR="00E74749">
              <w:t xml:space="preserve">: </w:t>
            </w:r>
            <w:r>
              <w:t xml:space="preserve"> </w:t>
            </w:r>
            <w:sdt>
              <w:sdtPr>
                <w:rPr>
                  <w:rFonts w:eastAsia="Arial"/>
                </w:rPr>
                <w:id w:val="-1492713744"/>
                <w:placeholder>
                  <w:docPart w:val="860C19DFD59949399F49C2C3A39C8840"/>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322078331" w:edGrp="everyone"/>
                <w:r>
                  <w:rPr>
                    <w:rFonts w:eastAsia="Arial"/>
                  </w:rPr>
                  <w:t>00</w:t>
                </w:r>
              </w:sdtContent>
            </w:sdt>
            <w:permEnd w:id="1322078331"/>
            <w:r>
              <w:rPr>
                <w:rFonts w:eastAsia="Arial"/>
              </w:rPr>
              <w:t xml:space="preserve"> vagas</w:t>
            </w:r>
          </w:p>
          <w:p w14:paraId="17FC3155" w14:textId="4B4E2510" w:rsidR="009F27CF"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12"/>
                <w:szCs w:val="12"/>
              </w:rPr>
              <w:t xml:space="preserve"> </w:t>
            </w:r>
            <w:r w:rsidR="009F27CF" w:rsidRPr="00A060F7">
              <w:rPr>
                <w:rFonts w:eastAsia="Arial"/>
                <w:sz w:val="12"/>
                <w:szCs w:val="12"/>
              </w:rPr>
              <w:br/>
            </w:r>
            <w:permStart w:id="2147308092" w:edGrp="everyone"/>
            <w:sdt>
              <w:sdtPr>
                <w:id w:val="1136911589"/>
                <w:lock w:val="sdtLocked"/>
                <w14:checkbox>
                  <w14:checked w14:val="1"/>
                  <w14:checkedState w14:val="2612" w14:font="MS Gothic"/>
                  <w14:uncheckedState w14:val="2610" w14:font="MS Gothic"/>
                </w14:checkbox>
              </w:sdtPr>
              <w:sdtContent>
                <w:r w:rsidR="00BB3824">
                  <w:rPr>
                    <w:rFonts w:ascii="MS Gothic" w:eastAsia="MS Gothic" w:hAnsi="MS Gothic" w:hint="eastAsia"/>
                  </w:rPr>
                  <w:t>☒</w:t>
                </w:r>
              </w:sdtContent>
            </w:sdt>
            <w:permEnd w:id="2147308092"/>
            <w:r w:rsidR="009F27CF">
              <w:t xml:space="preserve"> Noturno</w:t>
            </w:r>
            <w:r>
              <w:t xml:space="preserve">: </w:t>
            </w:r>
            <w:r w:rsidR="009F27CF">
              <w:t xml:space="preserve"> </w:t>
            </w:r>
            <w:sdt>
              <w:sdtPr>
                <w:rPr>
                  <w:rFonts w:eastAsia="Arial"/>
                </w:rPr>
                <w:id w:val="-1575124454"/>
                <w:placeholder>
                  <w:docPart w:val="1DC0450600474B0B9D2F5C1EF29B0A7B"/>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355770435" w:edGrp="everyone"/>
                <w:r w:rsidR="00BB3824">
                  <w:rPr>
                    <w:rFonts w:eastAsia="Arial"/>
                  </w:rPr>
                  <w:t>4</w:t>
                </w:r>
                <w:r w:rsidR="009F27CF">
                  <w:rPr>
                    <w:rFonts w:eastAsia="Arial"/>
                  </w:rPr>
                  <w:t>0</w:t>
                </w:r>
              </w:sdtContent>
            </w:sdt>
            <w:permEnd w:id="1355770435"/>
            <w:r w:rsidR="009F27CF">
              <w:rPr>
                <w:rFonts w:eastAsia="Arial"/>
              </w:rPr>
              <w:t xml:space="preserve"> vagas</w:t>
            </w:r>
          </w:p>
          <w:p w14:paraId="40FD4B4B" w14:textId="77777777" w:rsidR="00E74749"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sz w:val="12"/>
                <w:szCs w:val="12"/>
              </w:rPr>
            </w:pPr>
            <w:r>
              <w:rPr>
                <w:rFonts w:eastAsia="Arial"/>
                <w:sz w:val="12"/>
                <w:szCs w:val="12"/>
              </w:rPr>
              <w:t xml:space="preserve">    </w:t>
            </w:r>
          </w:p>
          <w:p w14:paraId="6A0340AC" w14:textId="78FBA0C2" w:rsidR="00E74749" w:rsidRPr="00CF6D15"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rPr>
            </w:pPr>
          </w:p>
        </w:tc>
      </w:tr>
      <w:tr w:rsidR="009F27CF" w:rsidRPr="00A525D6" w14:paraId="0D19253B"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849AF55" w14:textId="77777777" w:rsidR="009F27CF" w:rsidRPr="00D443BB" w:rsidRDefault="009F27CF" w:rsidP="009F27CF">
            <w:pPr>
              <w:pStyle w:val="tabela0"/>
              <w:jc w:val="right"/>
              <w:rPr>
                <w:b/>
                <w:bCs w:val="0"/>
              </w:rPr>
            </w:pPr>
            <w:bookmarkStart w:id="82" w:name="_Hlk74736236"/>
            <w:r w:rsidRPr="00D443BB">
              <w:rPr>
                <w:b/>
              </w:rPr>
              <w:t>Prazo de integralização</w:t>
            </w:r>
          </w:p>
        </w:tc>
        <w:tc>
          <w:tcPr>
            <w:tcW w:w="7371" w:type="dxa"/>
            <w:gridSpan w:val="2"/>
          </w:tcPr>
          <w:p w14:paraId="5DD81B68" w14:textId="7F905B5F" w:rsidR="009F27CF"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rPr>
            </w:pPr>
            <w:r w:rsidRPr="00A525D6">
              <w:rPr>
                <w:rFonts w:eastAsia="Arial"/>
              </w:rPr>
              <w:t>Mínimo</w:t>
            </w:r>
            <w:r>
              <w:rPr>
                <w:rFonts w:eastAsia="Arial"/>
              </w:rPr>
              <w:t xml:space="preserve"> </w:t>
            </w:r>
            <w:r w:rsidRPr="00A525D6">
              <w:rPr>
                <w:rFonts w:eastAsia="Arial"/>
              </w:rPr>
              <w:t>de</w:t>
            </w:r>
            <w:r>
              <w:rPr>
                <w:rFonts w:eastAsia="Arial"/>
              </w:rPr>
              <w:t xml:space="preserve"> </w:t>
            </w:r>
            <w:permStart w:id="332335171" w:edGrp="everyone"/>
            <w:r w:rsidR="00BB3824">
              <w:rPr>
                <w:rFonts w:eastAsia="Arial"/>
              </w:rPr>
              <w:t>03</w:t>
            </w:r>
            <w:permEnd w:id="332335171"/>
            <w:r>
              <w:rPr>
                <w:rFonts w:eastAsia="Arial"/>
              </w:rPr>
              <w:t xml:space="preserve"> </w:t>
            </w:r>
            <w:r w:rsidRPr="00A525D6">
              <w:rPr>
                <w:rFonts w:eastAsia="Arial"/>
              </w:rPr>
              <w:t>anos</w:t>
            </w:r>
            <w:r>
              <w:rPr>
                <w:rFonts w:eastAsia="Arial"/>
              </w:rPr>
              <w:t xml:space="preserve"> </w:t>
            </w:r>
            <w:r w:rsidRPr="00A525D6">
              <w:rPr>
                <w:rFonts w:eastAsia="Arial"/>
              </w:rPr>
              <w:t>(</w:t>
            </w:r>
            <w:permStart w:id="1200625676" w:edGrp="everyone"/>
            <w:r w:rsidR="00BB3824">
              <w:rPr>
                <w:rFonts w:eastAsia="Arial"/>
              </w:rPr>
              <w:t>06</w:t>
            </w:r>
            <w:permEnd w:id="1200625676"/>
            <w:r>
              <w:rPr>
                <w:rFonts w:eastAsia="Arial"/>
              </w:rPr>
              <w:t xml:space="preserve"> </w:t>
            </w:r>
            <w:r w:rsidRPr="00A525D6">
              <w:rPr>
                <w:rFonts w:eastAsia="Arial"/>
              </w:rPr>
              <w:t>semestres)</w:t>
            </w:r>
          </w:p>
          <w:p w14:paraId="46A04237" w14:textId="2BF7C55C" w:rsidR="009F27CF" w:rsidRPr="00A525D6"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A060F7">
              <w:rPr>
                <w:rFonts w:eastAsia="Arial"/>
                <w:sz w:val="12"/>
                <w:szCs w:val="12"/>
              </w:rPr>
              <w:br/>
            </w:r>
            <w:r w:rsidRPr="00A525D6">
              <w:rPr>
                <w:rFonts w:eastAsia="Arial"/>
              </w:rPr>
              <w:t>Máximo</w:t>
            </w:r>
            <w:r>
              <w:rPr>
                <w:rFonts w:eastAsia="Arial"/>
              </w:rPr>
              <w:t xml:space="preserve"> </w:t>
            </w:r>
            <w:r w:rsidRPr="00A525D6">
              <w:rPr>
                <w:rFonts w:eastAsia="Arial"/>
              </w:rPr>
              <w:t>de</w:t>
            </w:r>
            <w:r>
              <w:rPr>
                <w:rFonts w:eastAsia="Arial"/>
              </w:rPr>
              <w:t xml:space="preserve"> </w:t>
            </w:r>
            <w:permStart w:id="450499418" w:edGrp="everyone"/>
            <w:r w:rsidR="00BB3824">
              <w:rPr>
                <w:rFonts w:eastAsia="Arial"/>
              </w:rPr>
              <w:t>05</w:t>
            </w:r>
            <w:permEnd w:id="450499418"/>
            <w:r>
              <w:rPr>
                <w:rFonts w:eastAsia="Arial"/>
              </w:rPr>
              <w:t xml:space="preserve"> </w:t>
            </w:r>
            <w:r w:rsidRPr="00A525D6">
              <w:rPr>
                <w:rFonts w:eastAsia="Arial"/>
              </w:rPr>
              <w:t>anos</w:t>
            </w:r>
            <w:r>
              <w:rPr>
                <w:rFonts w:eastAsia="Arial"/>
              </w:rPr>
              <w:t xml:space="preserve"> </w:t>
            </w:r>
            <w:r w:rsidRPr="00A525D6">
              <w:rPr>
                <w:rFonts w:eastAsia="Arial"/>
              </w:rPr>
              <w:t>(</w:t>
            </w:r>
            <w:permStart w:id="1249528992" w:edGrp="everyone"/>
            <w:r w:rsidR="00BB3824">
              <w:rPr>
                <w:rFonts w:eastAsia="Arial"/>
              </w:rPr>
              <w:t>10</w:t>
            </w:r>
            <w:permEnd w:id="1249528992"/>
            <w:r>
              <w:rPr>
                <w:rFonts w:eastAsia="Arial"/>
              </w:rPr>
              <w:t xml:space="preserve"> </w:t>
            </w:r>
            <w:r w:rsidRPr="00A525D6">
              <w:rPr>
                <w:rFonts w:eastAsia="Arial"/>
              </w:rPr>
              <w:t>semestres)</w:t>
            </w:r>
          </w:p>
        </w:tc>
      </w:tr>
      <w:bookmarkEnd w:id="82"/>
      <w:tr w:rsidR="009F27CF" w:rsidRPr="00A525D6" w14:paraId="255D4497"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8B5F578" w14:textId="77777777" w:rsidR="009F27CF" w:rsidRDefault="009F27CF" w:rsidP="009F27CF">
            <w:pPr>
              <w:pStyle w:val="tabela0"/>
              <w:jc w:val="right"/>
              <w:rPr>
                <w:rFonts w:eastAsia="Arial"/>
                <w:b/>
              </w:rPr>
            </w:pPr>
            <w:r w:rsidRPr="00D443BB">
              <w:rPr>
                <w:rFonts w:eastAsia="Arial"/>
                <w:b/>
              </w:rPr>
              <w:t>Formas de acesso</w:t>
            </w:r>
          </w:p>
          <w:p w14:paraId="1796B671" w14:textId="77777777" w:rsidR="009F27CF" w:rsidRDefault="009F27CF" w:rsidP="009F27CF">
            <w:pPr>
              <w:pStyle w:val="tabela0"/>
              <w:jc w:val="right"/>
              <w:rPr>
                <w:b/>
              </w:rPr>
            </w:pPr>
          </w:p>
          <w:p w14:paraId="0BE1C939" w14:textId="77777777" w:rsidR="009F27CF" w:rsidRPr="009F27CF" w:rsidRDefault="009F27CF" w:rsidP="009F27CF">
            <w:pPr>
              <w:pStyle w:val="tabela0"/>
              <w:jc w:val="right"/>
              <w:rPr>
                <w:b/>
                <w:bCs w:val="0"/>
                <w:sz w:val="16"/>
                <w:szCs w:val="16"/>
              </w:rPr>
            </w:pPr>
            <w:r w:rsidRPr="009F27CF">
              <w:rPr>
                <w:b/>
                <w:sz w:val="16"/>
                <w:szCs w:val="16"/>
              </w:rPr>
              <w:t>(de acordo com o</w:t>
            </w:r>
          </w:p>
          <w:p w14:paraId="6FF13DB6" w14:textId="77777777" w:rsidR="009F27CF" w:rsidRPr="00D443BB" w:rsidRDefault="009F27CF" w:rsidP="009F27CF">
            <w:pPr>
              <w:pStyle w:val="tabela0"/>
              <w:jc w:val="right"/>
              <w:rPr>
                <w:b/>
                <w:bCs w:val="0"/>
              </w:rPr>
            </w:pPr>
            <w:r w:rsidRPr="009F27CF">
              <w:rPr>
                <w:b/>
                <w:sz w:val="16"/>
                <w:szCs w:val="16"/>
              </w:rPr>
              <w:t>Regulamento de Graduação)</w:t>
            </w:r>
          </w:p>
        </w:tc>
        <w:tc>
          <w:tcPr>
            <w:tcW w:w="7371" w:type="dxa"/>
            <w:gridSpan w:val="2"/>
          </w:tcPr>
          <w:p w14:paraId="14D95D31" w14:textId="77777777" w:rsidR="009F27CF" w:rsidRPr="006325A1"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I - Processo seletivo</w:t>
            </w:r>
            <w:r>
              <w:rPr>
                <w:rFonts w:eastAsia="Arial"/>
              </w:rPr>
              <w:t xml:space="preserve"> v</w:t>
            </w:r>
            <w:r w:rsidRPr="006325A1">
              <w:rPr>
                <w:rFonts w:eastAsia="Arial"/>
              </w:rPr>
              <w:t>estibular</w:t>
            </w:r>
            <w:r>
              <w:rPr>
                <w:rFonts w:eastAsia="Arial"/>
              </w:rPr>
              <w:t xml:space="preserve">: </w:t>
            </w:r>
            <w:r>
              <w:rPr>
                <w:rFonts w:eastAsia="Arial"/>
              </w:rPr>
              <w:br/>
            </w:r>
            <w:r w:rsidRPr="006325A1">
              <w:rPr>
                <w:rFonts w:eastAsia="Arial"/>
              </w:rPr>
              <w:t>preenchimento de vagas do primeiro semestre do curso</w:t>
            </w:r>
            <w:r>
              <w:rPr>
                <w:rFonts w:eastAsia="Arial"/>
              </w:rPr>
              <w:t>.</w:t>
            </w:r>
          </w:p>
          <w:p w14:paraId="71D8CDD4" w14:textId="77777777" w:rsidR="009F27CF" w:rsidRPr="00DB798E"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 xml:space="preserve">II </w:t>
            </w:r>
            <w:r>
              <w:rPr>
                <w:rFonts w:eastAsia="Arial"/>
              </w:rPr>
              <w:t>-</w:t>
            </w:r>
            <w:r w:rsidRPr="006325A1">
              <w:rPr>
                <w:rFonts w:eastAsia="Arial"/>
              </w:rPr>
              <w:t xml:space="preserve"> </w:t>
            </w:r>
            <w:r>
              <w:rPr>
                <w:rFonts w:eastAsia="Arial"/>
              </w:rPr>
              <w:t xml:space="preserve">Vagas remanescentes: </w:t>
            </w:r>
            <w:r>
              <w:rPr>
                <w:rFonts w:eastAsia="Arial"/>
              </w:rPr>
              <w:br/>
              <w:t>edital</w:t>
            </w:r>
            <w:r w:rsidRPr="006325A1">
              <w:rPr>
                <w:rFonts w:eastAsia="Arial"/>
              </w:rPr>
              <w:t xml:space="preserve"> </w:t>
            </w:r>
            <w:r>
              <w:rPr>
                <w:rFonts w:eastAsia="Arial"/>
              </w:rPr>
              <w:t>para seleção ao longo do curso</w:t>
            </w:r>
            <w:r w:rsidRPr="006325A1">
              <w:rPr>
                <w:rFonts w:eastAsia="Arial"/>
              </w:rPr>
              <w:t>.</w:t>
            </w:r>
          </w:p>
        </w:tc>
      </w:tr>
    </w:tbl>
    <w:p w14:paraId="061D1107" w14:textId="77777777" w:rsidR="00467ED5" w:rsidRDefault="00467ED5" w:rsidP="00467ED5">
      <w:pPr>
        <w:pStyle w:val="Ttulo2"/>
        <w:numPr>
          <w:ilvl w:val="1"/>
          <w:numId w:val="1"/>
        </w:numPr>
      </w:pPr>
      <w:bookmarkStart w:id="83" w:name="_Toc94539923"/>
      <w:bookmarkStart w:id="84" w:name="_Toc136865932"/>
      <w:bookmarkStart w:id="85" w:name="_Toc53581557"/>
      <w:bookmarkStart w:id="86" w:name="_Toc74735643"/>
      <w:bookmarkStart w:id="87" w:name="_Toc90987776"/>
      <w:bookmarkStart w:id="88" w:name="_Toc91586024"/>
      <w:bookmarkEnd w:id="67"/>
      <w:bookmarkEnd w:id="68"/>
      <w:bookmarkEnd w:id="69"/>
      <w:bookmarkEnd w:id="70"/>
      <w:r w:rsidRPr="00A060F7">
        <w:t>Justificativa</w:t>
      </w:r>
      <w:bookmarkEnd w:id="83"/>
      <w:bookmarkEnd w:id="84"/>
      <w:r w:rsidRPr="00A060F7">
        <w:t xml:space="preserve"> </w:t>
      </w:r>
      <w:bookmarkEnd w:id="85"/>
      <w:bookmarkEnd w:id="86"/>
      <w:bookmarkEnd w:id="87"/>
      <w:bookmarkEnd w:id="88"/>
    </w:p>
    <w:p w14:paraId="450D8502" w14:textId="2AD2E8F7" w:rsidR="00BB3824" w:rsidRPr="00754318" w:rsidRDefault="00761F85" w:rsidP="00754318">
      <w:pPr>
        <w:adjustRightInd w:val="0"/>
        <w:ind w:right="-1" w:firstLine="851"/>
      </w:pPr>
      <w:r w:rsidRPr="00DF3943">
        <w:t xml:space="preserve">O CST em </w:t>
      </w:r>
      <w:fldSimple w:instr=" STYLEREF  _CST \l  \* MERGEFORMAT ">
        <w:r w:rsidR="00D61615">
          <w:rPr>
            <w:noProof/>
          </w:rPr>
          <w:t>Ciência de Dados</w:t>
        </w:r>
      </w:fldSimple>
      <w:r w:rsidRPr="00DF3943">
        <w:t xml:space="preserve"> </w:t>
      </w:r>
      <w:permStart w:id="399929054" w:edGrp="everyone"/>
      <w:r w:rsidR="00EE047F">
        <w:rPr>
          <w:rFonts w:asciiTheme="minorHAnsi" w:hAnsiTheme="minorHAnsi"/>
          <w:color w:val="000000" w:themeColor="text1"/>
        </w:rPr>
        <w:t>e</w:t>
      </w:r>
      <w:r w:rsidR="00AC4AB6">
        <w:rPr>
          <w:rFonts w:asciiTheme="minorHAnsi" w:hAnsiTheme="minorHAnsi"/>
          <w:color w:val="000000" w:themeColor="text1"/>
        </w:rPr>
        <w:t>ncontra-se na</w:t>
      </w:r>
      <w:r w:rsidR="00BB3824">
        <w:rPr>
          <w:rFonts w:asciiTheme="minorHAnsi" w:hAnsiTheme="minorHAnsi"/>
          <w:color w:val="000000" w:themeColor="text1"/>
        </w:rPr>
        <w:t xml:space="preserve"> cidade de </w:t>
      </w:r>
      <w:r w:rsidR="00BB3824" w:rsidRPr="007E6258">
        <w:rPr>
          <w:rFonts w:asciiTheme="minorHAnsi" w:hAnsiTheme="minorHAnsi"/>
          <w:color w:val="000000" w:themeColor="text1"/>
        </w:rPr>
        <w:t>Ourinhos</w:t>
      </w:r>
      <w:r w:rsidR="00AC4AB6">
        <w:rPr>
          <w:rFonts w:asciiTheme="minorHAnsi" w:hAnsiTheme="minorHAnsi"/>
          <w:color w:val="000000" w:themeColor="text1"/>
        </w:rPr>
        <w:t>, que</w:t>
      </w:r>
      <w:r w:rsidR="00BB3824" w:rsidRPr="007E6258">
        <w:rPr>
          <w:rFonts w:asciiTheme="minorHAnsi" w:hAnsiTheme="minorHAnsi"/>
          <w:color w:val="000000" w:themeColor="text1"/>
        </w:rPr>
        <w:t xml:space="preserve"> está localizada em ponto estratégico privilegiado, no Sudoeste de São Paulo, em função da BR153. A vantagem logística, aliada ao acesso fácil, faz d</w:t>
      </w:r>
      <w:r w:rsidR="00AC4AB6">
        <w:rPr>
          <w:rFonts w:asciiTheme="minorHAnsi" w:hAnsiTheme="minorHAnsi"/>
          <w:color w:val="000000" w:themeColor="text1"/>
        </w:rPr>
        <w:t>o município</w:t>
      </w:r>
      <w:r w:rsidR="00BB3824" w:rsidRPr="007E6258">
        <w:rPr>
          <w:rFonts w:asciiTheme="minorHAnsi" w:hAnsiTheme="minorHAnsi"/>
          <w:color w:val="000000" w:themeColor="text1"/>
        </w:rPr>
        <w:t xml:space="preserve"> um centro de serviços com atratividade crescente. Acresce-se a isso o fato de Ourinhos ser passagem natural para os Estados do Sul e porta de entrada para os países que compõem o MERCOSUL. Dispõe de aproximadamente 296 km², está a 483 m de altitude e a 365 km da Capital. A sub-região de Ourinhos agrega 12 municípios, totalizando 3.877 km².</w:t>
      </w:r>
    </w:p>
    <w:p w14:paraId="23C7D04B" w14:textId="77777777" w:rsidR="00BB3824" w:rsidRDefault="00BB3824" w:rsidP="00DF3943">
      <w:pPr>
        <w:pStyle w:val="zNormal-template"/>
        <w:rPr>
          <w:rFonts w:asciiTheme="minorHAnsi" w:hAnsiTheme="minorHAnsi"/>
          <w:color w:val="000000" w:themeColor="text1"/>
        </w:rPr>
      </w:pPr>
      <w:r w:rsidRPr="007E6258">
        <w:rPr>
          <w:rFonts w:asciiTheme="minorHAnsi" w:hAnsiTheme="minorHAnsi"/>
          <w:color w:val="000000" w:themeColor="text1"/>
        </w:rPr>
        <w:t xml:space="preserve"> Na área técnica/tecnológica o município iniciou sua atuação com a implantação de uma unidade de ensino técnico do Centro Estadual de Educação Tecnológica Paula Souza, na década de 1970, formando técnicos em Informática e Eletrônica. Posteriormente, implantou-se a Fatec (Faculdade de Tecnologia de Ourinhos) em 1991, oferecendo, atualmente, os cursos de nível superior em Análise e Desenvolvimento de Sistemas, Segurança da Informação, Desenvolvimento de Jogos Digitais, Agronegócio e Gestão Empresarial (modalidade a distância). </w:t>
      </w:r>
    </w:p>
    <w:p w14:paraId="72EEE52F" w14:textId="77777777" w:rsidR="00BB3824" w:rsidRDefault="00BB3824" w:rsidP="00DF3943">
      <w:pPr>
        <w:pStyle w:val="zNormal-template"/>
        <w:rPr>
          <w:rFonts w:asciiTheme="minorHAnsi" w:hAnsiTheme="minorHAnsi"/>
          <w:color w:val="000000" w:themeColor="text1"/>
        </w:rPr>
      </w:pPr>
      <w:r w:rsidRPr="007E6258">
        <w:rPr>
          <w:rFonts w:asciiTheme="minorHAnsi" w:hAnsiTheme="minorHAnsi"/>
          <w:color w:val="000000" w:themeColor="text1"/>
        </w:rPr>
        <w:t xml:space="preserve">A confluência de nichos no âmbito da formação científica garante mão de obra local de qualidade. Esse é um fator de atratividade para instalação de empresas na cidade. Pelo potencial de desenvolvimento que se desenha para Ourinhos nas próximas décadas, a cidade desponta como a mais nova “tecnópolis” brasileira. Corroborando essa tendência, a Prefeitura Municipal, em parceria com as instituições de ensino da cidade, trabalha na criação de um polo tecnológico no município, que atualmente, segundo o IBGE (2021), conta com uma estimativa de 115.139 habitantes. </w:t>
      </w:r>
    </w:p>
    <w:p w14:paraId="48B86C8F" w14:textId="379608ED" w:rsidR="00450B32" w:rsidRDefault="0003096E" w:rsidP="00DF3943">
      <w:pPr>
        <w:pStyle w:val="zNormal-template"/>
      </w:pPr>
      <w:r>
        <w:rPr>
          <w:rFonts w:asciiTheme="minorHAnsi" w:hAnsiTheme="minorHAnsi"/>
          <w:shd w:val="clear" w:color="auto" w:fill="FAFAFA"/>
        </w:rPr>
        <w:t xml:space="preserve">Logo, de acordo </w:t>
      </w:r>
      <w:r>
        <w:t xml:space="preserve">com De Veaux et al. (2017), pode-se pensar a Ciência de Dados como a área que visa à aquisição, gerenciamento e análise de dados para inferência e produção de conhecimento relevante e sua aplicação em domínios variados para suporte à tomada de decisão e solução de problemas que perpassam e caminham ao encontro da formação científica. Como Berman et al. (2018) colocam, por meio do cientista de dados, visa-se extrair conhecimento e insights a partir de dados em formatos variados e traduzi-los em ação. A </w:t>
      </w:r>
      <w:r w:rsidR="00BB3824" w:rsidRPr="007E6258">
        <w:rPr>
          <w:rFonts w:asciiTheme="minorHAnsi" w:hAnsiTheme="minorHAnsi"/>
          <w:shd w:val="clear" w:color="auto" w:fill="FAFAFA"/>
        </w:rPr>
        <w:t>Ciência de Dados possibilita novos insights que podem ajudar a transformar informações em conhecimentos, de modo a impulsionar a ciência, a indústria e os negócios na cidade de Ourinhos, atraindo os interesses de região e de outros estados</w:t>
      </w:r>
      <w:r w:rsidR="00450B32">
        <w:t>.</w:t>
      </w:r>
    </w:p>
    <w:p w14:paraId="570ABD44" w14:textId="77777777" w:rsidR="00450B32" w:rsidRPr="00B225DF" w:rsidRDefault="00450B32" w:rsidP="00450B32">
      <w:r w:rsidRPr="00B225DF">
        <w:t>As áreas de Matemática, Estatística e Computação são essenciais para prover as competências e a construção do perfil esperado para o profissional de Ciência de Dados. Na Matemática, destacam-se conceitos básicos e métodos relacionados à lógica, conjuntos, relações e funções, álgebra de matrizes e fatoração, derivadas, integrais, otimização etc. A Estatística deve prover conceitos de formulação de problemas, amostragem, distribuições, modelagem estatística, inferência, construção de experimentos, validação de dados etc. A Computação, por sua vez, abrange o desenvolvimento de algoritmos e programas para sistemas computacionais diversos, análise de algoritmos e uso de estruturas de dados eficientes, coleta de dados de fontes variadas, processamento textual, criação e gerenciamento de bancos de dados, aprendizado de máquina, segurança e confidencialidade dos dados etc.</w:t>
      </w:r>
      <w:r>
        <w:t xml:space="preserve"> </w:t>
      </w:r>
      <w:r w:rsidRPr="00B225DF">
        <w:t>Nas disciplinas práticas, o trabalho em equipe, a apresentação e a entrega das soluções desenvolvidas são essenciais para o aluno desenvolver suas capacidades de comunicação e argumentação, produção textual e apresentação oral, ética, cidadania e comportamento apropriado, tão importantes no cenário atual.</w:t>
      </w:r>
    </w:p>
    <w:p w14:paraId="2422E78D" w14:textId="3D5DEBB9" w:rsidR="00761F85" w:rsidRPr="00DF3943" w:rsidRDefault="00450B32" w:rsidP="00DF3943">
      <w:pPr>
        <w:pStyle w:val="zNormal-template"/>
      </w:pPr>
      <w:r w:rsidRPr="007E6258">
        <w:rPr>
          <w:rFonts w:asciiTheme="minorHAnsi" w:hAnsiTheme="minorHAnsi"/>
        </w:rPr>
        <w:t>Destarte, a revolução da Ciência de Dados tem impactado toda a sociedade atual, tornando a demanda pelo cientista de dados cada vez mais acirrada, o que justifica a oferta da qualificação de tais profissionais para o mercado de trabalho</w:t>
      </w:r>
      <w:r>
        <w:rPr>
          <w:rFonts w:asciiTheme="minorHAnsi" w:hAnsiTheme="minorHAnsi"/>
        </w:rPr>
        <w:t xml:space="preserve"> na região</w:t>
      </w:r>
      <w:r w:rsidR="0003096E">
        <w:rPr>
          <w:rFonts w:asciiTheme="minorHAnsi" w:hAnsiTheme="minorHAnsi"/>
        </w:rPr>
        <w:t xml:space="preserve"> e no país</w:t>
      </w:r>
      <w:r>
        <w:rPr>
          <w:rFonts w:asciiTheme="minorHAnsi" w:hAnsiTheme="minorHAnsi"/>
        </w:rPr>
        <w:t>.</w:t>
      </w:r>
      <w:r w:rsidR="00824D26" w:rsidRPr="00DF3943">
        <w:t xml:space="preserve"> </w:t>
      </w:r>
      <w:r w:rsidR="0003096E">
        <w:t>De outro modo, a Ciência de Dados tem o potencial de contribuir significativamente para o progresso da sociedade e o avanço do bem-estar geral, tornando o profissional de Ciência de Dados um recurso muito valioso (USP,</w:t>
      </w:r>
      <w:r w:rsidR="00E54246">
        <w:t>2023).</w:t>
      </w:r>
      <w:r w:rsidR="0003096E">
        <w:t xml:space="preserve"> .</w:t>
      </w:r>
      <w:permEnd w:id="399929054"/>
      <w:r w:rsidR="00CC739C" w:rsidRPr="00DF3943">
        <w:t>.</w:t>
      </w:r>
    </w:p>
    <w:p w14:paraId="6A19D3ED" w14:textId="77777777" w:rsidR="00467ED5" w:rsidRPr="00DB798E" w:rsidRDefault="00467ED5" w:rsidP="00467ED5">
      <w:pPr>
        <w:pStyle w:val="Ttulo2"/>
        <w:numPr>
          <w:ilvl w:val="1"/>
          <w:numId w:val="1"/>
        </w:numPr>
      </w:pPr>
      <w:bookmarkStart w:id="89" w:name="_Toc53581558"/>
      <w:bookmarkStart w:id="90" w:name="_Toc74735644"/>
      <w:bookmarkStart w:id="91" w:name="_Toc90987777"/>
      <w:bookmarkStart w:id="92" w:name="_Toc91586025"/>
      <w:bookmarkStart w:id="93" w:name="_Toc94539924"/>
      <w:bookmarkStart w:id="94" w:name="_Toc136865933"/>
      <w:r w:rsidRPr="00DB798E">
        <w:t>Objetivo do Curso</w:t>
      </w:r>
      <w:bookmarkEnd w:id="89"/>
      <w:bookmarkEnd w:id="90"/>
      <w:bookmarkEnd w:id="91"/>
      <w:bookmarkEnd w:id="92"/>
      <w:bookmarkEnd w:id="93"/>
      <w:bookmarkEnd w:id="94"/>
    </w:p>
    <w:p w14:paraId="7BE424C7" w14:textId="4CDA8725" w:rsidR="00467ED5" w:rsidRPr="00DF3943" w:rsidRDefault="00467ED5" w:rsidP="00DF3943">
      <w:pPr>
        <w:pStyle w:val="zNormal-template"/>
      </w:pPr>
      <w:bookmarkStart w:id="95" w:name="_Toc74735645"/>
      <w:r w:rsidRPr="00DF3943">
        <w:t xml:space="preserve">O CST em </w:t>
      </w:r>
      <w:fldSimple w:instr=" STYLEREF  _CST \l  \* MERGEFORMAT ">
        <w:r w:rsidR="00D61615">
          <w:rPr>
            <w:noProof/>
          </w:rPr>
          <w:t>Ciência de Dados</w:t>
        </w:r>
      </w:fldSimple>
      <w:r w:rsidR="00DB798E" w:rsidRPr="00DF3943">
        <w:t xml:space="preserve"> </w:t>
      </w:r>
      <w:permStart w:id="846729708" w:edGrp="everyone"/>
      <w:r w:rsidR="00BB3824" w:rsidRPr="00515C1E">
        <w:t xml:space="preserve">tem como finalidade oferecer aos seus estudantes formação de nível superior de qualidade para proporcionar conhecimentos tecnológicos e formação integral nessa área emergente do saber, aprendizagem de máquina, machine learning, e estatística aplicadas às análises preditivas, descritivas e prescritivas de dados. O curso visa também desenvolver habilidades de resolver problemas complexos, por meio da coleta de dados e de análises estatísticas, além de criar e aplicar algoritmos de aprendizagem de máquina para facilitar a tomada de decisões e solucionar problemas de negócios de forma a aumentar a competitividade das organizações, tornando-os capazes de intervir no desenvolvimento econômico e social, observadas as </w:t>
      </w:r>
      <w:r w:rsidR="00AC4AB6" w:rsidRPr="00515C1E">
        <w:t xml:space="preserve">práticas da </w:t>
      </w:r>
      <w:r w:rsidR="00BB3824" w:rsidRPr="00515C1E">
        <w:t>ética e cidadania</w:t>
      </w:r>
      <w:permEnd w:id="846729708"/>
      <w:r w:rsidR="00CC739C" w:rsidRPr="00DF3943">
        <w:t>.</w:t>
      </w:r>
    </w:p>
    <w:p w14:paraId="7A63E5E5" w14:textId="77777777" w:rsidR="009D7865" w:rsidRPr="001F679A" w:rsidRDefault="009D7865" w:rsidP="009D7865">
      <w:pPr>
        <w:pStyle w:val="Ttulo2"/>
        <w:numPr>
          <w:ilvl w:val="1"/>
          <w:numId w:val="1"/>
        </w:numPr>
      </w:pPr>
      <w:bookmarkStart w:id="96" w:name="_Toc136865934"/>
      <w:bookmarkStart w:id="97" w:name="_Toc53581559"/>
      <w:bookmarkStart w:id="98" w:name="_Toc74735648"/>
      <w:bookmarkStart w:id="99" w:name="_Toc90987779"/>
      <w:bookmarkStart w:id="100" w:name="_Toc91586027"/>
      <w:bookmarkStart w:id="101" w:name="_Toc94539925"/>
      <w:r w:rsidRPr="001F679A">
        <w:t>Requisitos e Formas de Acesso</w:t>
      </w:r>
      <w:bookmarkEnd w:id="96"/>
    </w:p>
    <w:p w14:paraId="657768EB" w14:textId="77777777" w:rsidR="009D7865" w:rsidRPr="00DF3943" w:rsidRDefault="009D7865" w:rsidP="00DF3943">
      <w:pPr>
        <w:pStyle w:val="zNormal-template"/>
      </w:pPr>
      <w:bookmarkStart w:id="102" w:name="_Toc74735646"/>
      <w:r w:rsidRPr="00DF3943">
        <w:t>O ingresso do aluno se dá pela classificação em processo seletivo vestibular, realizado em uma única fase, com provas dos componentes do núcleo comum do Ensino Médio ou equivalente, em forma de testes objetivos e redação</w:t>
      </w:r>
      <w:bookmarkEnd w:id="102"/>
      <w:r w:rsidRPr="00DF3943">
        <w:t>.</w:t>
      </w:r>
    </w:p>
    <w:p w14:paraId="3100DA69" w14:textId="77777777" w:rsidR="009D7865" w:rsidRPr="00DF3943" w:rsidRDefault="009D7865" w:rsidP="00DF3943">
      <w:pPr>
        <w:pStyle w:val="zNormal-template"/>
      </w:pPr>
      <w:bookmarkStart w:id="103" w:name="_Toc74735647"/>
      <w:r w:rsidRPr="00DF3943">
        <w:t xml:space="preserve">Outra forma de acesso é o preenchimento de vagas remanescentes. O ingresso se dá por processo seletivo classificatório por meio de edital (com número de vagas), seguido pela análise da compatibilidade curricular. Podem participar portadores de diploma de Ensino Superior e os discentes de qualquer Instituição de Ensino Superior (transferência de curso). </w:t>
      </w:r>
      <w:bookmarkEnd w:id="103"/>
    </w:p>
    <w:p w14:paraId="08C7BC39" w14:textId="77777777" w:rsidR="009D7865" w:rsidRPr="001F679A" w:rsidRDefault="009D7865" w:rsidP="009D7865">
      <w:pPr>
        <w:pStyle w:val="Ttulo2"/>
        <w:numPr>
          <w:ilvl w:val="1"/>
          <w:numId w:val="1"/>
        </w:numPr>
      </w:pPr>
      <w:bookmarkStart w:id="104" w:name="_Toc74735654"/>
      <w:bookmarkStart w:id="105" w:name="_Toc90987785"/>
      <w:bookmarkStart w:id="106" w:name="_Toc91586032"/>
      <w:bookmarkStart w:id="107" w:name="_Toc94539928"/>
      <w:bookmarkStart w:id="108" w:name="_Toc136865935"/>
      <w:r w:rsidRPr="001F679A">
        <w:t>Prazos mínimo e máximo para integralização</w:t>
      </w:r>
      <w:bookmarkEnd w:id="104"/>
      <w:bookmarkEnd w:id="105"/>
      <w:bookmarkEnd w:id="106"/>
      <w:bookmarkEnd w:id="107"/>
      <w:bookmarkEnd w:id="108"/>
    </w:p>
    <w:p w14:paraId="718C9485" w14:textId="42E8441C" w:rsidR="009D7865" w:rsidRPr="00D44A90" w:rsidRDefault="001A5CE5" w:rsidP="00D44A90">
      <w:pPr>
        <w:pStyle w:val="zNormal-template"/>
      </w:pPr>
      <w:r w:rsidRPr="00D44A90">
        <w:t>Para fins de integralização curricular, d</w:t>
      </w:r>
      <w:r w:rsidR="009D7865" w:rsidRPr="00D44A90">
        <w:t>e acordo com o Regulamento Geral dos Cursos de Graduação</w:t>
      </w:r>
      <w:bookmarkStart w:id="109" w:name="_Hlk83156949"/>
      <w:r w:rsidRPr="00D44A90">
        <w:t xml:space="preserve">, publicado na </w:t>
      </w:r>
      <w:r w:rsidR="009D7865" w:rsidRPr="00D44A90">
        <w:t xml:space="preserve">Deliberação </w:t>
      </w:r>
      <w:r w:rsidRPr="00D44A90">
        <w:t xml:space="preserve">de </w:t>
      </w:r>
      <w:r w:rsidR="009D7865" w:rsidRPr="00D44A90">
        <w:t>nº 12</w:t>
      </w:r>
      <w:r w:rsidRPr="00D44A90">
        <w:t xml:space="preserve"> (CEETEPS, </w:t>
      </w:r>
      <w:r w:rsidR="009D7865" w:rsidRPr="00D44A90">
        <w:t>2009)</w:t>
      </w:r>
      <w:bookmarkEnd w:id="109"/>
      <w:r w:rsidRPr="00D44A90">
        <w:t>,</w:t>
      </w:r>
      <w:r w:rsidR="009D7865" w:rsidRPr="00D44A90">
        <w:t xml:space="preserve"> todos os cursos semestrais oferecidos pelas Fatecs terão um prazo mínimo de seis semestres e um prazo máximo igual a 1,5 vezes (uma vez e meia) mais um semestre em relação ao prazo mínimo sugerido para a sua integralização.</w:t>
      </w:r>
    </w:p>
    <w:p w14:paraId="392AACE6" w14:textId="77777777" w:rsidR="009D7865" w:rsidRPr="004432FA" w:rsidRDefault="009D7865" w:rsidP="009D7865">
      <w:pPr>
        <w:pStyle w:val="Ttulo2"/>
      </w:pPr>
      <w:bookmarkStart w:id="110" w:name="_Toc90987788"/>
      <w:bookmarkStart w:id="111" w:name="_Toc91586035"/>
      <w:bookmarkStart w:id="112" w:name="_Toc94539929"/>
      <w:bookmarkStart w:id="113" w:name="_Toc136865936"/>
      <w:bookmarkStart w:id="114" w:name="_Toc74735658"/>
      <w:r w:rsidRPr="004432FA">
        <w:t>Aproveitamento de Estudos, de Conhecimentos e de Experiências Anteriores</w:t>
      </w:r>
      <w:bookmarkEnd w:id="110"/>
      <w:bookmarkEnd w:id="111"/>
      <w:bookmarkEnd w:id="112"/>
      <w:bookmarkEnd w:id="113"/>
    </w:p>
    <w:bookmarkEnd w:id="114"/>
    <w:p w14:paraId="3537D3B0" w14:textId="77777777" w:rsidR="009D7865" w:rsidRPr="00D44A90" w:rsidRDefault="009D7865" w:rsidP="00D44A90">
      <w:pPr>
        <w:pStyle w:val="zNormal-template"/>
      </w:pPr>
      <w:r w:rsidRPr="00D44A90">
        <w:t xml:space="preserve">Poderá ser promovido o aproveitamento de estudos, de conhecimentos e de experiências anteriores, inclusive no trabalho, desde que diretamente relacionados com o perfil profissional de conclusão da respectiva qualificação profissional ou habilitação profissional técnica e tecnológica, de acordo com a legislação vigente. </w:t>
      </w:r>
    </w:p>
    <w:p w14:paraId="39C0E280" w14:textId="77777777" w:rsidR="009D7865" w:rsidRPr="00D44A90" w:rsidRDefault="009D7865" w:rsidP="00D44A90">
      <w:pPr>
        <w:pStyle w:val="zNormal-template"/>
      </w:pPr>
      <w:r w:rsidRPr="00D44A90">
        <w:t xml:space="preserve">O aproveitamento de competências segue o previsto na </w:t>
      </w:r>
      <w:r w:rsidR="001A5CE5" w:rsidRPr="00D44A90">
        <w:t>LDB de</w:t>
      </w:r>
      <w:r w:rsidRPr="00D44A90">
        <w:t xml:space="preserve"> nº 9394</w:t>
      </w:r>
      <w:r w:rsidR="001A5CE5" w:rsidRPr="00D44A90">
        <w:t xml:space="preserve"> (BRASIL,</w:t>
      </w:r>
      <w:r w:rsidRPr="00D44A90">
        <w:t xml:space="preserve"> 1996</w:t>
      </w:r>
      <w:r w:rsidR="001A5CE5" w:rsidRPr="00D44A90">
        <w:t>)</w:t>
      </w:r>
      <w:r w:rsidRPr="00D44A90">
        <w:t xml:space="preserve">, que estabelece que o conhecimento adquirido na EPT, inclusive no trabalho, poderá ser objeto de avaliação, reconhecimento e certificação para prosseguimento ou conclusão de estudos. A Resolução </w:t>
      </w:r>
      <w:bookmarkStart w:id="115" w:name="_Hlk83156990"/>
      <w:r w:rsidRPr="00D44A90">
        <w:t xml:space="preserve">CNE/CP </w:t>
      </w:r>
      <w:r w:rsidR="001A5CE5" w:rsidRPr="00D44A90">
        <w:t xml:space="preserve">de </w:t>
      </w:r>
      <w:r w:rsidRPr="00D44A90">
        <w:t>nº 1</w:t>
      </w:r>
      <w:r w:rsidR="001A5CE5" w:rsidRPr="00D44A90">
        <w:t xml:space="preserve"> (BRASIL, </w:t>
      </w:r>
      <w:r w:rsidRPr="00D44A90">
        <w:t>2021</w:t>
      </w:r>
      <w:bookmarkEnd w:id="115"/>
      <w:r w:rsidR="001A5CE5" w:rsidRPr="00D44A90">
        <w:t>)</w:t>
      </w:r>
      <w:r w:rsidRPr="00D44A90">
        <w:t xml:space="preserve"> e </w:t>
      </w:r>
      <w:r w:rsidR="001A5CE5" w:rsidRPr="00D44A90">
        <w:t>os art. 9 e art. 11 d</w:t>
      </w:r>
      <w:r w:rsidRPr="00D44A90">
        <w:t xml:space="preserve">a Deliberação </w:t>
      </w:r>
      <w:bookmarkStart w:id="116" w:name="_Hlk83157036"/>
      <w:r w:rsidR="001A5CE5" w:rsidRPr="00D44A90">
        <w:t xml:space="preserve">de </w:t>
      </w:r>
      <w:r w:rsidRPr="00D44A90">
        <w:t>nº 70</w:t>
      </w:r>
      <w:r w:rsidR="001A5CE5" w:rsidRPr="00D44A90">
        <w:t xml:space="preserve"> (CEETEPS, 2</w:t>
      </w:r>
      <w:r w:rsidRPr="00D44A90">
        <w:t>021</w:t>
      </w:r>
      <w:bookmarkEnd w:id="116"/>
      <w:r w:rsidR="001A5CE5" w:rsidRPr="00D44A90">
        <w:t>)</w:t>
      </w:r>
      <w:r w:rsidRPr="00D44A90">
        <w:t xml:space="preserve">, facultam ao aluno o reconhecimento de competências profissionais anteriormente desenvolvidas, para fins de prosseguimento ou de conclusão dos estudos. </w:t>
      </w:r>
    </w:p>
    <w:p w14:paraId="37BE20FE" w14:textId="77777777" w:rsidR="009D7865" w:rsidRPr="00D44A90" w:rsidRDefault="009D7865" w:rsidP="00D44A90">
      <w:pPr>
        <w:pStyle w:val="zNormal-template"/>
      </w:pPr>
      <w:r w:rsidRPr="00D44A90">
        <w:t xml:space="preserve">O aproveitamento de estudos, decorrente da equivalência entre disciplinas cursadas em Instituição de Ensino Superior credenciada na forma da </w:t>
      </w:r>
      <w:r w:rsidR="00E40BD9" w:rsidRPr="00D44A90">
        <w:t>l</w:t>
      </w:r>
      <w:r w:rsidRPr="00D44A90">
        <w:t xml:space="preserve">ei, e os exames de proficiência seguem o previsto no Regulamento Geral dos Cursos de Graduação das Fatecs. </w:t>
      </w:r>
    </w:p>
    <w:p w14:paraId="1404779C" w14:textId="77777777" w:rsidR="009D7865" w:rsidRPr="00E32CE7" w:rsidRDefault="009D7865" w:rsidP="009D7865">
      <w:pPr>
        <w:pStyle w:val="Ttulo2"/>
      </w:pPr>
      <w:bookmarkStart w:id="117" w:name="_Toc90987790"/>
      <w:bookmarkStart w:id="118" w:name="_Toc91586037"/>
      <w:bookmarkStart w:id="119" w:name="_Toc94539932"/>
      <w:bookmarkStart w:id="120" w:name="_Toc136865937"/>
      <w:r w:rsidRPr="00E32CE7">
        <w:t>Exames de proficiência</w:t>
      </w:r>
      <w:bookmarkEnd w:id="117"/>
      <w:bookmarkEnd w:id="118"/>
      <w:bookmarkEnd w:id="119"/>
      <w:bookmarkEnd w:id="120"/>
    </w:p>
    <w:p w14:paraId="0A6D4C27" w14:textId="77777777" w:rsidR="009D7865" w:rsidRPr="00D44A90" w:rsidRDefault="009D7865" w:rsidP="00D44A90">
      <w:pPr>
        <w:pStyle w:val="zNormal-template"/>
      </w:pPr>
      <w:r w:rsidRPr="00D44A90">
        <w:t>A pedido da Coordenadoria de Curso, a Unidade de Ensino poderá aplicar Exame de Proficiência destinado a verificar se o aluno já possui os conhecimentos que permitem dispensá-lo de cursar disciplinas obrigatórias ou optativas do currículo de seu curso de graduação, de acordo com o Regulamento Geral dos Cursos de Graduação das Fatecs.</w:t>
      </w:r>
    </w:p>
    <w:p w14:paraId="1E0F3BA7" w14:textId="77777777" w:rsidR="009D7865" w:rsidRPr="006269F8" w:rsidRDefault="009D7865" w:rsidP="009D7865">
      <w:pPr>
        <w:pStyle w:val="Ttulo2"/>
        <w:numPr>
          <w:ilvl w:val="1"/>
          <w:numId w:val="1"/>
        </w:numPr>
      </w:pPr>
      <w:bookmarkStart w:id="121" w:name="_Toc74735653"/>
      <w:bookmarkStart w:id="122" w:name="_Toc90987784"/>
      <w:bookmarkStart w:id="123" w:name="_Toc91586031"/>
      <w:bookmarkStart w:id="124" w:name="_Toc94539927"/>
      <w:bookmarkStart w:id="125" w:name="_Toc136865938"/>
      <w:r w:rsidRPr="006269F8">
        <w:t>Certificados e diplomas a serem emitidos</w:t>
      </w:r>
      <w:bookmarkEnd w:id="121"/>
      <w:bookmarkEnd w:id="122"/>
      <w:bookmarkEnd w:id="123"/>
      <w:bookmarkEnd w:id="124"/>
      <w:bookmarkEnd w:id="125"/>
    </w:p>
    <w:p w14:paraId="49703415" w14:textId="14702FE6" w:rsidR="009D7865" w:rsidRPr="00D44A90" w:rsidRDefault="009D7865" w:rsidP="00D44A90">
      <w:pPr>
        <w:pStyle w:val="zNormal-template"/>
      </w:pPr>
      <w:r w:rsidRPr="00D44A90">
        <w:t xml:space="preserve">Ao concluir o curso, o aluno terá direito ao diploma de Tecnólogo em </w:t>
      </w:r>
      <w:fldSimple w:instr=" STYLEREF  _CST \l  \* MERGEFORMAT ">
        <w:r w:rsidR="00D61615">
          <w:rPr>
            <w:noProof/>
          </w:rPr>
          <w:t>Ciência de Dados</w:t>
        </w:r>
      </w:fldSimple>
      <w:r w:rsidRPr="00D44A90">
        <w:t>.</w:t>
      </w:r>
    </w:p>
    <w:p w14:paraId="41D00B97" w14:textId="77777777" w:rsidR="009D7865" w:rsidRPr="00D44A90" w:rsidRDefault="009D7865" w:rsidP="00C24214">
      <w:pPr>
        <w:pStyle w:val="zNormal-template"/>
        <w:ind w:firstLine="0"/>
      </w:pPr>
      <w:permStart w:id="509896804" w:edGrp="everyone"/>
    </w:p>
    <w:p w14:paraId="655984C8" w14:textId="77777777" w:rsidR="00467ED5" w:rsidRPr="006269F8" w:rsidRDefault="00467ED5" w:rsidP="009D7865">
      <w:pPr>
        <w:pStyle w:val="Ttulo1"/>
      </w:pPr>
      <w:bookmarkStart w:id="126" w:name="_Toc136865939"/>
      <w:permEnd w:id="509896804"/>
      <w:r w:rsidRPr="006269F8">
        <w:t>Perfil Profissional do Egresso</w:t>
      </w:r>
      <w:bookmarkEnd w:id="126"/>
      <w:r w:rsidRPr="006269F8">
        <w:t xml:space="preserve"> </w:t>
      </w:r>
      <w:bookmarkEnd w:id="97"/>
      <w:bookmarkEnd w:id="98"/>
      <w:bookmarkEnd w:id="99"/>
      <w:bookmarkEnd w:id="100"/>
      <w:bookmarkEnd w:id="101"/>
    </w:p>
    <w:p w14:paraId="3647E032" w14:textId="6A24188B" w:rsidR="00467ED5" w:rsidRPr="00D44A90" w:rsidRDefault="00467ED5" w:rsidP="00D44A90">
      <w:pPr>
        <w:pStyle w:val="zNormal-template"/>
      </w:pPr>
      <w:bookmarkStart w:id="127" w:name="_Toc53581561"/>
      <w:r w:rsidRPr="00D44A90">
        <w:t xml:space="preserve">O egresso do CST em </w:t>
      </w:r>
      <w:fldSimple w:instr=" STYLEREF  _CST \l  \* MERGEFORMAT ">
        <w:r w:rsidR="00D61615">
          <w:rPr>
            <w:noProof/>
          </w:rPr>
          <w:t>Ciência de Dados</w:t>
        </w:r>
      </w:fldSimple>
      <w:r w:rsidRPr="00D44A90">
        <w:t xml:space="preserve"> poderá atuar </w:t>
      </w:r>
      <w:bookmarkEnd w:id="127"/>
      <w:permStart w:id="904406199" w:edGrp="everyone"/>
      <w:r w:rsidR="00BB3824" w:rsidRPr="0096020A">
        <w:rPr>
          <w:rFonts w:asciiTheme="minorHAnsi" w:hAnsiTheme="minorHAnsi"/>
        </w:rPr>
        <w:t>em: empresas em geral (agricultura, indústria, comércio e serviços), empresas de planejamento, desenvolvimento de projetos, assistência técnica e consultoria, empresas de tecnologia, organizações não-governamentais, órgãos públicos, institutos e centros</w:t>
      </w:r>
      <w:r w:rsidR="00BB3824" w:rsidRPr="007E6258">
        <w:rPr>
          <w:rFonts w:asciiTheme="minorHAnsi" w:hAnsiTheme="minorHAnsi"/>
          <w:w w:val="85"/>
        </w:rPr>
        <w:t xml:space="preserve"> </w:t>
      </w:r>
      <w:r w:rsidR="00BB3824" w:rsidRPr="0096020A">
        <w:rPr>
          <w:rFonts w:asciiTheme="minorHAnsi" w:hAnsiTheme="minorHAnsi"/>
        </w:rPr>
        <w:t xml:space="preserve">de pesquisa, </w:t>
      </w:r>
      <w:r w:rsidR="00BB3824">
        <w:rPr>
          <w:rFonts w:asciiTheme="minorHAnsi" w:hAnsiTheme="minorHAnsi"/>
        </w:rPr>
        <w:t>i</w:t>
      </w:r>
      <w:r w:rsidR="00BB3824" w:rsidRPr="007E6258">
        <w:rPr>
          <w:rFonts w:asciiTheme="minorHAnsi" w:hAnsiTheme="minorHAnsi"/>
        </w:rPr>
        <w:t>nstituições</w:t>
      </w:r>
      <w:r w:rsidR="00BB3824" w:rsidRPr="0096020A">
        <w:rPr>
          <w:rFonts w:asciiTheme="minorHAnsi" w:hAnsiTheme="minorHAnsi"/>
        </w:rPr>
        <w:t xml:space="preserve"> </w:t>
      </w:r>
      <w:r w:rsidR="00BB3824" w:rsidRPr="007E6258">
        <w:rPr>
          <w:rFonts w:asciiTheme="minorHAnsi" w:hAnsiTheme="minorHAnsi"/>
        </w:rPr>
        <w:t>de</w:t>
      </w:r>
      <w:r w:rsidR="00BB3824" w:rsidRPr="0096020A">
        <w:rPr>
          <w:rFonts w:asciiTheme="minorHAnsi" w:hAnsiTheme="minorHAnsi"/>
        </w:rPr>
        <w:t xml:space="preserve"> </w:t>
      </w:r>
      <w:r w:rsidR="00BB3824">
        <w:rPr>
          <w:rFonts w:asciiTheme="minorHAnsi" w:hAnsiTheme="minorHAnsi"/>
        </w:rPr>
        <w:t>e</w:t>
      </w:r>
      <w:r w:rsidR="00BB3824" w:rsidRPr="007E6258">
        <w:rPr>
          <w:rFonts w:asciiTheme="minorHAnsi" w:hAnsiTheme="minorHAnsi"/>
        </w:rPr>
        <w:t>nsino,</w:t>
      </w:r>
      <w:r w:rsidR="00BB3824" w:rsidRPr="0096020A">
        <w:rPr>
          <w:rFonts w:asciiTheme="minorHAnsi" w:hAnsiTheme="minorHAnsi"/>
        </w:rPr>
        <w:t xml:space="preserve"> </w:t>
      </w:r>
      <w:r w:rsidR="00BB3824" w:rsidRPr="007E6258">
        <w:rPr>
          <w:rFonts w:asciiTheme="minorHAnsi" w:hAnsiTheme="minorHAnsi"/>
        </w:rPr>
        <w:t>mediante</w:t>
      </w:r>
      <w:r w:rsidR="00BB3824" w:rsidRPr="0096020A">
        <w:rPr>
          <w:rFonts w:asciiTheme="minorHAnsi" w:hAnsiTheme="minorHAnsi"/>
        </w:rPr>
        <w:t xml:space="preserve"> </w:t>
      </w:r>
      <w:r w:rsidR="00BB3824" w:rsidRPr="007E6258">
        <w:rPr>
          <w:rFonts w:asciiTheme="minorHAnsi" w:hAnsiTheme="minorHAnsi"/>
        </w:rPr>
        <w:t>formação</w:t>
      </w:r>
      <w:r w:rsidR="00BB3824" w:rsidRPr="0096020A">
        <w:rPr>
          <w:rFonts w:asciiTheme="minorHAnsi" w:hAnsiTheme="minorHAnsi"/>
        </w:rPr>
        <w:t xml:space="preserve"> </w:t>
      </w:r>
      <w:r w:rsidR="00BB3824" w:rsidRPr="007E6258">
        <w:rPr>
          <w:rFonts w:asciiTheme="minorHAnsi" w:hAnsiTheme="minorHAnsi"/>
        </w:rPr>
        <w:t>requerida</w:t>
      </w:r>
      <w:r w:rsidR="00BB3824" w:rsidRPr="0096020A">
        <w:rPr>
          <w:rFonts w:asciiTheme="minorHAnsi" w:hAnsiTheme="minorHAnsi"/>
        </w:rPr>
        <w:t xml:space="preserve"> </w:t>
      </w:r>
      <w:r w:rsidR="00BB3824" w:rsidRPr="007E6258">
        <w:rPr>
          <w:rFonts w:asciiTheme="minorHAnsi" w:hAnsiTheme="minorHAnsi"/>
        </w:rPr>
        <w:t>pela</w:t>
      </w:r>
      <w:r w:rsidR="00BB3824" w:rsidRPr="0096020A">
        <w:rPr>
          <w:rFonts w:asciiTheme="minorHAnsi" w:hAnsiTheme="minorHAnsi"/>
        </w:rPr>
        <w:t xml:space="preserve"> </w:t>
      </w:r>
      <w:r w:rsidR="00BB3824" w:rsidRPr="007E6258">
        <w:rPr>
          <w:rFonts w:asciiTheme="minorHAnsi" w:hAnsiTheme="minorHAnsi"/>
        </w:rPr>
        <w:t>legislação</w:t>
      </w:r>
      <w:r w:rsidR="00BB3824" w:rsidRPr="0096020A">
        <w:rPr>
          <w:rFonts w:asciiTheme="minorHAnsi" w:hAnsiTheme="minorHAnsi"/>
        </w:rPr>
        <w:t xml:space="preserve"> </w:t>
      </w:r>
      <w:r w:rsidR="00BB3824" w:rsidRPr="007E6258">
        <w:rPr>
          <w:rFonts w:asciiTheme="minorHAnsi" w:hAnsiTheme="minorHAnsi"/>
        </w:rPr>
        <w:t>vigente</w:t>
      </w:r>
      <w:permEnd w:id="904406199"/>
      <w:r w:rsidR="00CC739C" w:rsidRPr="00D44A90">
        <w:t>.</w:t>
      </w:r>
    </w:p>
    <w:p w14:paraId="7E70BB72" w14:textId="5D9CDBDB" w:rsidR="009E260A" w:rsidRPr="00D44A90" w:rsidRDefault="009E260A" w:rsidP="00D44A90">
      <w:pPr>
        <w:pStyle w:val="zNormal-template"/>
      </w:pPr>
      <w:bookmarkStart w:id="128" w:name="_Toc90987778"/>
      <w:bookmarkStart w:id="129" w:name="_Toc91586026"/>
      <w:bookmarkStart w:id="130" w:name="_Toc94539926"/>
      <w:r w:rsidRPr="00D44A90">
        <w:t>Para que o egresso alcance</w:t>
      </w:r>
      <w:r w:rsidR="00421684" w:rsidRPr="00D44A90">
        <w:t xml:space="preserve"> o perfil citado, o CST em </w:t>
      </w:r>
      <w:fldSimple w:instr=" STYLEREF  _CST \l  \* MERGEFORMAT ">
        <w:r w:rsidR="00D61615">
          <w:rPr>
            <w:noProof/>
          </w:rPr>
          <w:t>Ciência de Dados</w:t>
        </w:r>
      </w:fldSimple>
      <w:r w:rsidR="00421684" w:rsidRPr="00D44A90">
        <w:rPr>
          <w:noProof/>
        </w:rPr>
        <w:t xml:space="preserve"> desenvolve em seus componentes temáticas transversais, competências </w:t>
      </w:r>
      <w:r w:rsidR="00FA5FD9" w:rsidRPr="00D44A90">
        <w:rPr>
          <w:noProof/>
        </w:rPr>
        <w:t>profissionais e socioemocionais.</w:t>
      </w:r>
    </w:p>
    <w:p w14:paraId="45D40A16" w14:textId="77777777" w:rsidR="000659D9" w:rsidRPr="006269F8" w:rsidRDefault="000659D9" w:rsidP="008C3C63">
      <w:pPr>
        <w:pStyle w:val="Ttulo2"/>
      </w:pPr>
      <w:bookmarkStart w:id="131" w:name="_Toc53581563"/>
      <w:bookmarkStart w:id="132" w:name="_Toc74735651"/>
      <w:bookmarkStart w:id="133" w:name="_Toc90987782"/>
      <w:bookmarkStart w:id="134" w:name="_Toc91586029"/>
      <w:bookmarkStart w:id="135" w:name="_Toc94539961"/>
      <w:bookmarkStart w:id="136" w:name="_Toc136865940"/>
      <w:r w:rsidRPr="006269F8">
        <w:t>Competências profissionais</w:t>
      </w:r>
      <w:bookmarkEnd w:id="131"/>
      <w:bookmarkEnd w:id="132"/>
      <w:bookmarkEnd w:id="133"/>
      <w:bookmarkEnd w:id="134"/>
      <w:bookmarkEnd w:id="135"/>
      <w:bookmarkEnd w:id="136"/>
    </w:p>
    <w:p w14:paraId="7293C9A0" w14:textId="78110883" w:rsidR="000659D9" w:rsidRPr="00D44A90" w:rsidRDefault="000659D9" w:rsidP="00D44A90">
      <w:pPr>
        <w:pStyle w:val="zNormal-template"/>
      </w:pPr>
      <w:r w:rsidRPr="00D44A90">
        <w:t xml:space="preserve">No CST em </w:t>
      </w:r>
      <w:fldSimple w:instr=" STYLEREF  _CST \l  \* MERGEFORMAT ">
        <w:r w:rsidR="00D61615">
          <w:rPr>
            <w:noProof/>
          </w:rPr>
          <w:t>Ciência de Dados</w:t>
        </w:r>
      </w:fldSimple>
      <w:r w:rsidRPr="00D44A90">
        <w:t xml:space="preserve"> serão desenvolvidas as seguintes competências profissionais: </w:t>
      </w:r>
    </w:p>
    <w:p w14:paraId="1D80999D" w14:textId="2FE3BA8F" w:rsidR="00BB3824" w:rsidRPr="007E6258" w:rsidRDefault="00BB3824" w:rsidP="00275A89">
      <w:pPr>
        <w:pStyle w:val="Corpodetexto"/>
        <w:numPr>
          <w:ilvl w:val="0"/>
          <w:numId w:val="2"/>
        </w:numPr>
        <w:spacing w:line="218" w:lineRule="auto"/>
        <w:ind w:right="-1"/>
        <w:jc w:val="both"/>
        <w:rPr>
          <w:rFonts w:asciiTheme="minorHAnsi" w:hAnsiTheme="minorHAnsi"/>
        </w:rPr>
      </w:pPr>
      <w:permStart w:id="2047228260" w:edGrp="everyone"/>
      <w:r w:rsidRPr="00A75E0F">
        <w:rPr>
          <w:rFonts w:asciiTheme="minorHAnsi" w:eastAsiaTheme="minorHAnsi" w:hAnsiTheme="minorHAnsi" w:cstheme="minorBidi"/>
          <w:lang w:val="pt-BR" w:eastAsia="pt-BR"/>
        </w:rPr>
        <w:t>Participar ativamente da estratégia de modelagem (</w:t>
      </w:r>
      <w:r w:rsidRPr="007E3F1A">
        <w:rPr>
          <w:rFonts w:asciiTheme="minorHAnsi" w:eastAsiaTheme="minorHAnsi" w:hAnsiTheme="minorHAnsi" w:cstheme="minorBidi"/>
          <w:i/>
          <w:iCs/>
          <w:lang w:val="pt-BR" w:eastAsia="pt-BR"/>
        </w:rPr>
        <w:t>design</w:t>
      </w:r>
      <w:r w:rsidRPr="00A75E0F">
        <w:rPr>
          <w:rFonts w:asciiTheme="minorHAnsi" w:eastAsiaTheme="minorHAnsi" w:hAnsiTheme="minorHAnsi" w:cstheme="minorBidi"/>
          <w:lang w:val="pt-BR" w:eastAsia="pt-BR"/>
        </w:rPr>
        <w:t xml:space="preserve"> e execução de experimentos): que técnica usar, que variáveis internas e externas deverão ser buscadas; como extrair estes dados; quais testes estatísticos de validação aplicar</w:t>
      </w:r>
      <w:r w:rsidRPr="007E6258">
        <w:rPr>
          <w:rFonts w:asciiTheme="minorHAnsi" w:hAnsiTheme="minorHAnsi"/>
        </w:rPr>
        <w:t>;</w:t>
      </w:r>
    </w:p>
    <w:p w14:paraId="6991D068" w14:textId="60232D1B" w:rsidR="00BB3824" w:rsidRPr="00A75E0F" w:rsidRDefault="00BB3824" w:rsidP="00275A89">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 xml:space="preserve">Construir modelos de dados, métricas, relatórios e </w:t>
      </w:r>
      <w:r w:rsidRPr="007E3F1A">
        <w:rPr>
          <w:rFonts w:asciiTheme="minorHAnsi" w:eastAsiaTheme="minorHAnsi" w:hAnsiTheme="minorHAnsi" w:cstheme="minorBidi"/>
          <w:i/>
          <w:iCs/>
          <w:lang w:val="pt-BR" w:eastAsia="pt-BR"/>
        </w:rPr>
        <w:t>dashboards</w:t>
      </w:r>
      <w:r w:rsidRPr="00A75E0F">
        <w:rPr>
          <w:rFonts w:asciiTheme="minorHAnsi" w:eastAsiaTheme="minorHAnsi" w:hAnsiTheme="minorHAnsi" w:cstheme="minorBidi"/>
          <w:lang w:val="pt-BR" w:eastAsia="pt-BR"/>
        </w:rPr>
        <w:t xml:space="preserve"> para diferentes áreas de negócio;</w:t>
      </w:r>
    </w:p>
    <w:p w14:paraId="19F524B6" w14:textId="20448D4F" w:rsidR="00BB3824" w:rsidRPr="00A75E0F" w:rsidRDefault="00BB3824" w:rsidP="00275A89">
      <w:pPr>
        <w:pStyle w:val="Corpodetexto"/>
        <w:numPr>
          <w:ilvl w:val="0"/>
          <w:numId w:val="2"/>
        </w:numPr>
        <w:spacing w:line="211" w:lineRule="auto"/>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Delinear o tipo de solução, através da aplicação de conhecimentos de Estatística, Matemática e Ciência da Computação;</w:t>
      </w:r>
    </w:p>
    <w:p w14:paraId="6C8E286A" w14:textId="392140AA"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 xml:space="preserve">Elaborar planos de ação para o desenvolvimento de algoritmos de Ciência de Dados, identificando comportamentos e série de dados; testar e decidir diferentes algoritmos de acordo com o comportamento das séries; elaborar padrões ou procedimentos de testes </w:t>
      </w:r>
      <w:r w:rsidRPr="007E3F1A">
        <w:rPr>
          <w:rFonts w:asciiTheme="minorHAnsi" w:eastAsiaTheme="minorHAnsi" w:hAnsiTheme="minorHAnsi" w:cstheme="minorBidi"/>
          <w:i/>
          <w:iCs/>
          <w:lang w:val="pt-BR" w:eastAsia="pt-BR"/>
        </w:rPr>
        <w:t>back-end</w:t>
      </w:r>
      <w:r w:rsidRPr="00A75E0F">
        <w:rPr>
          <w:rFonts w:asciiTheme="minorHAnsi" w:eastAsiaTheme="minorHAnsi" w:hAnsiTheme="minorHAnsi" w:cstheme="minorBidi"/>
          <w:lang w:val="pt-BR" w:eastAsia="pt-BR"/>
        </w:rPr>
        <w:t>; buscar as informações necessárias para realização das análises de desempenho, controle e monitoramento dos algoritmos;</w:t>
      </w:r>
    </w:p>
    <w:p w14:paraId="24B16398" w14:textId="2A9CBB05"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 xml:space="preserve">Analisar dados utilizando </w:t>
      </w:r>
      <w:r w:rsidRPr="00CA3BF4">
        <w:rPr>
          <w:rFonts w:asciiTheme="minorHAnsi" w:eastAsiaTheme="minorHAnsi" w:hAnsiTheme="minorHAnsi" w:cstheme="minorBidi"/>
          <w:i/>
          <w:iCs/>
          <w:lang w:val="pt-BR" w:eastAsia="pt-BR"/>
        </w:rPr>
        <w:t>datamining</w:t>
      </w:r>
      <w:r w:rsidRPr="00A75E0F">
        <w:rPr>
          <w:rFonts w:asciiTheme="minorHAnsi" w:eastAsiaTheme="minorHAnsi" w:hAnsiTheme="minorHAnsi" w:cstheme="minorBidi"/>
          <w:lang w:val="pt-BR" w:eastAsia="pt-BR"/>
        </w:rPr>
        <w:t xml:space="preserve"> (mineração de dados) e análises avançadas com uso de </w:t>
      </w:r>
      <w:r w:rsidRPr="00100B4F">
        <w:rPr>
          <w:rFonts w:asciiTheme="minorHAnsi" w:eastAsiaTheme="minorHAnsi" w:hAnsiTheme="minorHAnsi" w:cstheme="minorBidi"/>
          <w:i/>
          <w:iCs/>
          <w:lang w:val="pt-BR" w:eastAsia="pt-BR"/>
        </w:rPr>
        <w:t>softwares</w:t>
      </w:r>
      <w:r w:rsidRPr="00A75E0F">
        <w:rPr>
          <w:rFonts w:asciiTheme="minorHAnsi" w:eastAsiaTheme="minorHAnsi" w:hAnsiTheme="minorHAnsi" w:cstheme="minorBidi"/>
          <w:lang w:val="pt-BR" w:eastAsia="pt-BR"/>
        </w:rPr>
        <w:t>: programas próprios, pacotes estatísticos ou planilhas;</w:t>
      </w:r>
    </w:p>
    <w:p w14:paraId="44468613" w14:textId="5ADD5447"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p>
    <w:p w14:paraId="60926828" w14:textId="25AF38F2"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Preparar análises de dados complexas e de modelos que ajudam a resolver problemas das organizações, obtendo resultados que tragam impacto significativamente mensurável;</w:t>
      </w:r>
    </w:p>
    <w:p w14:paraId="6BB2BDE4" w14:textId="6C10C0D1"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 xml:space="preserve">Apresentar os resultados de forma clara e transparente, em alguns casos em forma de </w:t>
      </w:r>
      <w:r w:rsidRPr="00FC3F34">
        <w:rPr>
          <w:rFonts w:asciiTheme="minorHAnsi" w:eastAsiaTheme="minorHAnsi" w:hAnsiTheme="minorHAnsi" w:cstheme="minorBidi"/>
          <w:i/>
          <w:iCs/>
          <w:lang w:val="pt-BR" w:eastAsia="pt-BR"/>
        </w:rPr>
        <w:t>output</w:t>
      </w:r>
      <w:r w:rsidRPr="00A75E0F">
        <w:rPr>
          <w:rFonts w:asciiTheme="minorHAnsi" w:eastAsiaTheme="minorHAnsi" w:hAnsiTheme="minorHAnsi" w:cstheme="minorBidi"/>
          <w:lang w:val="pt-BR" w:eastAsia="pt-BR"/>
        </w:rPr>
        <w:t xml:space="preserve"> para ser carregado em uma ferramenta de visualização ou em forma de apresentação para o cliente, e em outros casos como um documento de especificação para ser desenvolvido por programadores;</w:t>
      </w:r>
    </w:p>
    <w:p w14:paraId="432BBB3B" w14:textId="14D935CD"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Trabalhar com dados de diversas fontes, estruturados (bases relacionais ou não- relacionais) ou não estruturados (textos e outros);</w:t>
      </w:r>
    </w:p>
    <w:p w14:paraId="7FBA9362" w14:textId="4DABB5A9"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Analisar, compactar e limpar os dados e informações da base de dados, na aplicação de técnicas de Reconhecimento de Padrões, ou na extração de conhecimento com o uso de algoritmos de aprendizagem de máquina para solução de problemas reais;</w:t>
      </w:r>
    </w:p>
    <w:p w14:paraId="33B50559" w14:textId="2E9AAA45"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 xml:space="preserve">Construir dispositivos de integração de dados. Orientar em relação a melhor forma de realizar a integração de dados. Utilizar dados da plataforma </w:t>
      </w:r>
      <w:r w:rsidRPr="003859A6">
        <w:rPr>
          <w:rFonts w:asciiTheme="minorHAnsi" w:eastAsiaTheme="minorHAnsi" w:hAnsiTheme="minorHAnsi" w:cstheme="minorBidi"/>
          <w:i/>
          <w:iCs/>
          <w:lang w:val="pt-BR" w:eastAsia="pt-BR"/>
        </w:rPr>
        <w:t>Big Data</w:t>
      </w:r>
      <w:r w:rsidRPr="00A75E0F">
        <w:rPr>
          <w:rFonts w:asciiTheme="minorHAnsi" w:eastAsiaTheme="minorHAnsi" w:hAnsiTheme="minorHAnsi" w:cstheme="minorBidi"/>
          <w:lang w:val="pt-BR" w:eastAsia="pt-BR"/>
        </w:rPr>
        <w:t xml:space="preserve"> para análises e desenvolvimentos de modelos estatísticos. Definir métodos, padrões, procedimentos, processos e soluções de qualidade de dados;</w:t>
      </w:r>
    </w:p>
    <w:p w14:paraId="429AECCA" w14:textId="784228A2"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Criar protótipos de algoritmos de análise e modelagem estatística, bem como aplicar esses algoritmos para soluções de problemas com embasamento em dados;</w:t>
      </w:r>
    </w:p>
    <w:p w14:paraId="4C7AE9D5" w14:textId="0CC40569" w:rsidR="00BB3824" w:rsidRPr="00A75E0F" w:rsidRDefault="00BB3824" w:rsidP="00A75E0F">
      <w:pPr>
        <w:pStyle w:val="Corpodetexto"/>
        <w:numPr>
          <w:ilvl w:val="0"/>
          <w:numId w:val="2"/>
        </w:numPr>
        <w:tabs>
          <w:tab w:val="left" w:pos="1338"/>
        </w:tabs>
        <w:ind w:right="-1"/>
        <w:jc w:val="both"/>
        <w:rPr>
          <w:rFonts w:asciiTheme="minorHAnsi" w:eastAsiaTheme="minorHAnsi" w:hAnsiTheme="minorHAnsi" w:cstheme="minorBidi"/>
          <w:lang w:val="pt-BR" w:eastAsia="pt-BR"/>
        </w:rPr>
      </w:pPr>
      <w:r w:rsidRPr="00A75E0F">
        <w:rPr>
          <w:rFonts w:asciiTheme="minorHAnsi" w:eastAsiaTheme="minorHAnsi" w:hAnsiTheme="minorHAnsi" w:cstheme="minorBidi"/>
          <w:lang w:val="pt-BR" w:eastAsia="pt-BR"/>
        </w:rPr>
        <w:t>Aplicar ferramentas estatísticas;</w:t>
      </w:r>
    </w:p>
    <w:p w14:paraId="2269722A" w14:textId="2FEDED5B" w:rsidR="00BB3824" w:rsidRPr="001803B0" w:rsidRDefault="00BB3824" w:rsidP="00A75E0F">
      <w:pPr>
        <w:pStyle w:val="Corpodetexto"/>
        <w:numPr>
          <w:ilvl w:val="0"/>
          <w:numId w:val="2"/>
        </w:numPr>
        <w:tabs>
          <w:tab w:val="left" w:pos="1338"/>
        </w:tabs>
        <w:ind w:right="-1"/>
        <w:jc w:val="both"/>
        <w:rPr>
          <w:rFonts w:asciiTheme="minorHAnsi" w:hAnsiTheme="minorHAnsi"/>
        </w:rPr>
      </w:pPr>
      <w:r w:rsidRPr="00A75E0F">
        <w:rPr>
          <w:rFonts w:asciiTheme="minorHAnsi" w:eastAsiaTheme="minorHAnsi" w:hAnsiTheme="minorHAnsi" w:cstheme="minorBidi"/>
          <w:lang w:val="pt-BR" w:eastAsia="pt-BR"/>
        </w:rPr>
        <w:t>Conhecer e aplicar linguagens de programação adequadas à Ciência de Dados.</w:t>
      </w:r>
    </w:p>
    <w:p w14:paraId="7DE9A1A2" w14:textId="3E8AE344" w:rsidR="000659D9" w:rsidRDefault="000659D9" w:rsidP="00275A89">
      <w:pPr>
        <w:pStyle w:val="bolinha"/>
        <w:ind w:firstLine="0"/>
      </w:pPr>
    </w:p>
    <w:p w14:paraId="06EACF5F" w14:textId="77777777" w:rsidR="000659D9" w:rsidRPr="006269F8" w:rsidRDefault="000659D9" w:rsidP="008C3C63">
      <w:pPr>
        <w:pStyle w:val="Ttulo2"/>
      </w:pPr>
      <w:bookmarkStart w:id="137" w:name="_Toc53581564"/>
      <w:bookmarkStart w:id="138" w:name="_Toc74735652"/>
      <w:bookmarkStart w:id="139" w:name="_Toc90987783"/>
      <w:bookmarkStart w:id="140" w:name="_Toc91586030"/>
      <w:bookmarkStart w:id="141" w:name="_Toc94539962"/>
      <w:bookmarkStart w:id="142" w:name="_Toc136865941"/>
      <w:permEnd w:id="2047228260"/>
      <w:r w:rsidRPr="006269F8">
        <w:t>Competências socioemocionais</w:t>
      </w:r>
      <w:bookmarkEnd w:id="137"/>
      <w:bookmarkEnd w:id="138"/>
      <w:bookmarkEnd w:id="139"/>
      <w:bookmarkEnd w:id="140"/>
      <w:bookmarkEnd w:id="141"/>
      <w:bookmarkEnd w:id="142"/>
    </w:p>
    <w:p w14:paraId="79222B60" w14:textId="77777777" w:rsidR="000659D9" w:rsidRPr="00D44A90" w:rsidRDefault="000659D9" w:rsidP="00D44A90">
      <w:pPr>
        <w:pStyle w:val="zNormal-template"/>
      </w:pPr>
      <w:r w:rsidRPr="00D44A90">
        <w:t>Nos Cursos Superiores de Tecnologia</w:t>
      </w:r>
      <w:r w:rsidR="000C26B0" w:rsidRPr="00D44A90">
        <w:t>,</w:t>
      </w:r>
      <w:r w:rsidRPr="00D44A90">
        <w:t xml:space="preserve"> preconiza-se o desenvolvimento das seguintes competências socioemocionais, que podem ser desenvolvidas transversalmente em todos os componentes</w:t>
      </w:r>
      <w:r w:rsidR="000C26B0" w:rsidRPr="00D44A90">
        <w:t>,</w:t>
      </w:r>
      <w:r w:rsidRPr="00D44A90">
        <w:t xml:space="preserve"> em todos os semestres:</w:t>
      </w:r>
    </w:p>
    <w:p w14:paraId="2EE70719" w14:textId="77777777" w:rsidR="000659D9" w:rsidRPr="000D4666" w:rsidRDefault="000659D9" w:rsidP="000659D9">
      <w:pPr>
        <w:pStyle w:val="bolinha"/>
        <w:numPr>
          <w:ilvl w:val="0"/>
          <w:numId w:val="2"/>
        </w:numPr>
        <w:ind w:left="1003" w:hanging="357"/>
      </w:pPr>
      <w:r w:rsidRPr="000D4666">
        <w:t>Demostrar capacidade de resolver problemas complexos e propor soluções criativas e inovadoras;</w:t>
      </w:r>
    </w:p>
    <w:p w14:paraId="7008226B" w14:textId="77777777" w:rsidR="000659D9" w:rsidRPr="000D4666" w:rsidRDefault="000659D9" w:rsidP="000659D9">
      <w:pPr>
        <w:pStyle w:val="bolinha"/>
        <w:numPr>
          <w:ilvl w:val="0"/>
          <w:numId w:val="2"/>
        </w:numPr>
        <w:ind w:left="1003" w:hanging="357"/>
      </w:pPr>
      <w:r w:rsidRPr="000D4666">
        <w:t>Desenvolver a visão sistêmica, identificando soluções, respeitando aspetos culturais, éticos, ambientais e sociais no âmbito local, regional e internacional;</w:t>
      </w:r>
    </w:p>
    <w:p w14:paraId="031D68FF" w14:textId="77777777" w:rsidR="000659D9" w:rsidRPr="000D4666" w:rsidRDefault="000659D9" w:rsidP="000659D9">
      <w:pPr>
        <w:pStyle w:val="bolinha"/>
        <w:numPr>
          <w:ilvl w:val="0"/>
          <w:numId w:val="2"/>
        </w:numPr>
        <w:ind w:left="1003" w:hanging="357"/>
      </w:pPr>
      <w:r w:rsidRPr="000D4666">
        <w:t>Evidenciar o uso de pensamento crítico em situações adversas;</w:t>
      </w:r>
    </w:p>
    <w:p w14:paraId="1A51B783" w14:textId="77777777" w:rsidR="000659D9" w:rsidRPr="000D4666" w:rsidRDefault="000659D9" w:rsidP="000659D9">
      <w:pPr>
        <w:pStyle w:val="bolinha"/>
        <w:numPr>
          <w:ilvl w:val="0"/>
          <w:numId w:val="2"/>
        </w:numPr>
        <w:ind w:left="1003" w:hanging="357"/>
      </w:pPr>
      <w:r w:rsidRPr="000D4666">
        <w:t>Empreender ações inovadoras, analisando criticamente a organização, antecipando e promovendo transformações;</w:t>
      </w:r>
    </w:p>
    <w:p w14:paraId="4BF9CAE6" w14:textId="77777777" w:rsidR="000659D9" w:rsidRPr="000D4666" w:rsidRDefault="000659D9" w:rsidP="000659D9">
      <w:pPr>
        <w:pStyle w:val="bolinha"/>
        <w:numPr>
          <w:ilvl w:val="0"/>
          <w:numId w:val="2"/>
        </w:numPr>
        <w:ind w:left="1003" w:hanging="357"/>
      </w:pPr>
      <w:r w:rsidRPr="000D4666">
        <w:t>Administrar conflitos, quando necessário, estabelecer relações e propor um ambiente colaborativo, incentivando o trabalho em equipe;</w:t>
      </w:r>
    </w:p>
    <w:p w14:paraId="48E9ADC6" w14:textId="77777777" w:rsidR="000659D9" w:rsidRPr="000D4666" w:rsidRDefault="000659D9" w:rsidP="000659D9">
      <w:pPr>
        <w:pStyle w:val="bolinha"/>
        <w:numPr>
          <w:ilvl w:val="0"/>
          <w:numId w:val="2"/>
        </w:numPr>
        <w:ind w:left="1003" w:hanging="357"/>
      </w:pPr>
      <w:r w:rsidRPr="000D4666">
        <w:t xml:space="preserve">Atuar de forma autônoma na realização </w:t>
      </w:r>
      <w:r w:rsidR="000C26B0">
        <w:t xml:space="preserve">de </w:t>
      </w:r>
      <w:r w:rsidRPr="000D4666">
        <w:t>atividades profissionais e na execução de projetos;</w:t>
      </w:r>
    </w:p>
    <w:p w14:paraId="47BC6510" w14:textId="77777777" w:rsidR="000659D9" w:rsidRPr="000D4666" w:rsidRDefault="000659D9" w:rsidP="000659D9">
      <w:pPr>
        <w:pStyle w:val="bolinha"/>
        <w:numPr>
          <w:ilvl w:val="0"/>
          <w:numId w:val="2"/>
        </w:numPr>
        <w:ind w:left="1003" w:hanging="357"/>
      </w:pPr>
      <w:r w:rsidRPr="000D4666">
        <w:t>Elaborar, gerenciar e apoiar projetos, identificando oportunidades e avaliando os riscos inerentes;</w:t>
      </w:r>
    </w:p>
    <w:p w14:paraId="217DF261" w14:textId="77777777" w:rsidR="000659D9" w:rsidRDefault="000659D9" w:rsidP="000659D9">
      <w:pPr>
        <w:pStyle w:val="bolinha"/>
        <w:numPr>
          <w:ilvl w:val="0"/>
          <w:numId w:val="2"/>
        </w:numPr>
        <w:ind w:left="1003" w:hanging="357"/>
      </w:pPr>
      <w:r w:rsidRPr="000D4666">
        <w:rPr>
          <w:rFonts w:eastAsia="Times New Roman"/>
        </w:rPr>
        <w:t>Comunicar-se tanto na língua materna como em língua estrangeira.</w:t>
      </w:r>
    </w:p>
    <w:p w14:paraId="77C8255D" w14:textId="77777777" w:rsidR="00630535" w:rsidRPr="006269F8" w:rsidRDefault="00630535" w:rsidP="008C3C63">
      <w:pPr>
        <w:pStyle w:val="Ttulo2"/>
      </w:pPr>
      <w:bookmarkStart w:id="143" w:name="_Toc136865942"/>
      <w:bookmarkStart w:id="144" w:name="_Toc53581601"/>
      <w:bookmarkStart w:id="145" w:name="_Toc74735678"/>
      <w:bookmarkStart w:id="146" w:name="_Toc90987811"/>
      <w:bookmarkStart w:id="147" w:name="_Toc91586058"/>
      <w:bookmarkStart w:id="148" w:name="_Toc94539964"/>
      <w:r w:rsidRPr="006269F8">
        <w:t xml:space="preserve">Mapeamento de </w:t>
      </w:r>
      <w:r w:rsidR="0058392E">
        <w:t>C</w:t>
      </w:r>
      <w:r w:rsidRPr="006269F8">
        <w:t xml:space="preserve">ompetências </w:t>
      </w:r>
      <w:r>
        <w:t>p</w:t>
      </w:r>
      <w:r w:rsidRPr="00E645DF">
        <w:t>or</w:t>
      </w:r>
      <w:r>
        <w:t xml:space="preserve"> </w:t>
      </w:r>
      <w:r w:rsidR="0058392E">
        <w:t>C</w:t>
      </w:r>
      <w:r w:rsidRPr="004432FA">
        <w:t>omponente</w:t>
      </w:r>
      <w:bookmarkEnd w:id="143"/>
    </w:p>
    <w:p w14:paraId="544E4E7B" w14:textId="77777777" w:rsidR="000659D9" w:rsidRPr="00D44A90" w:rsidRDefault="000659D9" w:rsidP="00D44A90">
      <w:pPr>
        <w:pStyle w:val="zNormal-template"/>
      </w:pPr>
      <w:r w:rsidRPr="00D44A90">
        <w:t xml:space="preserve">É importante considerar que para desenvolver o perfil do Tecnólogo formado pelas </w:t>
      </w:r>
      <w:r w:rsidR="0074390E" w:rsidRPr="00D44A90">
        <w:t>Fatecs</w:t>
      </w:r>
      <w:r w:rsidRPr="00D44A90">
        <w:t xml:space="preserve"> além das competências profissionais, esse profissional deve destacar-se por abranger temas relacionados à sustentabilidade e ao atendimento a demandas sociais, históricas, culturais, interculturais, bem como conscientização e ações de preservação e educação ambiental, de respeito a relações étnico-raciais e de inclusão. Com isso, as competências socioemocionais são muito representativas no rol de competências requeridas para o profissional e ser humano do século XXI - são fundamentais para as novas realidades da empregabilidade, para a formação ao longo da vida e para a adaptação às transformações aceleradas, que são vividas na organização do trabalho. </w:t>
      </w:r>
      <w:bookmarkEnd w:id="144"/>
      <w:bookmarkEnd w:id="145"/>
      <w:bookmarkEnd w:id="146"/>
      <w:bookmarkEnd w:id="147"/>
      <w:bookmarkEnd w:id="148"/>
    </w:p>
    <w:p w14:paraId="5B259B86" w14:textId="1DAEC872" w:rsidR="00630535" w:rsidRPr="00D44A90" w:rsidRDefault="004507D3" w:rsidP="00D44A90">
      <w:pPr>
        <w:pStyle w:val="zNormal-template"/>
      </w:pPr>
      <w:r w:rsidRPr="00D44A90">
        <w:t xml:space="preserve">Os componentes curriculares do CST em </w:t>
      </w:r>
      <w:fldSimple w:instr=" STYLEREF  _CST \l  \* MERGEFORMAT ">
        <w:r w:rsidR="00D61615">
          <w:rPr>
            <w:noProof/>
          </w:rPr>
          <w:t>Ciência de Dados</w:t>
        </w:r>
      </w:fldSimple>
      <w:r w:rsidR="0058392E" w:rsidRPr="00D44A90">
        <w:rPr>
          <w:noProof/>
        </w:rPr>
        <w:t xml:space="preserve"> abordam as seguintes competências e temáticas:</w:t>
      </w:r>
    </w:p>
    <w:tbl>
      <w:tblPr>
        <w:tblStyle w:val="TabeladeGrade4-nfase2"/>
        <w:tblW w:w="9776" w:type="dxa"/>
        <w:tblLook w:val="04A0" w:firstRow="1" w:lastRow="0" w:firstColumn="1" w:lastColumn="0" w:noHBand="0" w:noVBand="1"/>
      </w:tblPr>
      <w:tblGrid>
        <w:gridCol w:w="4815"/>
        <w:gridCol w:w="4961"/>
      </w:tblGrid>
      <w:tr w:rsidR="000659D9" w:rsidRPr="00A525D6" w14:paraId="6E477C1B" w14:textId="77777777" w:rsidTr="00AC6227">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4815" w:type="dxa"/>
            <w:hideMark/>
          </w:tcPr>
          <w:p w14:paraId="4CCC5186" w14:textId="77777777" w:rsidR="000659D9" w:rsidRPr="0022423D" w:rsidRDefault="000659D9" w:rsidP="0022423D">
            <w:pPr>
              <w:pStyle w:val="drop-negrito"/>
              <w:rPr>
                <w:b/>
                <w:bCs w:val="0"/>
              </w:rPr>
            </w:pPr>
            <w:r w:rsidRPr="0022423D">
              <w:rPr>
                <w:b/>
                <w:bCs w:val="0"/>
              </w:rPr>
              <w:t xml:space="preserve">Competência profissional </w:t>
            </w:r>
            <w:r w:rsidR="00AD33F1" w:rsidRPr="0022423D">
              <w:rPr>
                <w:b/>
                <w:bCs w:val="0"/>
              </w:rPr>
              <w:t>ou socioemocional</w:t>
            </w:r>
          </w:p>
        </w:tc>
        <w:tc>
          <w:tcPr>
            <w:tcW w:w="4961" w:type="dxa"/>
            <w:hideMark/>
          </w:tcPr>
          <w:p w14:paraId="55606675" w14:textId="77777777" w:rsidR="000659D9" w:rsidRPr="0022423D" w:rsidRDefault="000659D9" w:rsidP="004178F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Componente(s)</w:t>
            </w:r>
          </w:p>
        </w:tc>
      </w:tr>
      <w:tr w:rsidR="000659D9" w:rsidRPr="00A525D6" w14:paraId="0BAF3D07" w14:textId="77777777" w:rsidTr="0042122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tcPr>
          <w:p w14:paraId="4E5558C7" w14:textId="282F1DCC" w:rsidR="00E54246" w:rsidRPr="00421229" w:rsidRDefault="00275A89" w:rsidP="00E54246">
            <w:pPr>
              <w:pStyle w:val="TableParagraph"/>
              <w:spacing w:line="228" w:lineRule="auto"/>
              <w:ind w:left="278" w:right="174" w:hanging="143"/>
              <w:jc w:val="both"/>
              <w:rPr>
                <w:bCs w:val="0"/>
              </w:rPr>
            </w:pPr>
            <w:permStart w:id="901479289" w:edGrp="everyone"/>
            <w:r w:rsidRPr="00421229">
              <w:rPr>
                <w:rFonts w:ascii="Tw Cen MT" w:hAnsi="Tw Cen MT"/>
                <w:spacing w:val="-1"/>
                <w:w w:val="90"/>
                <w:sz w:val="18"/>
              </w:rPr>
              <w:t xml:space="preserve"> </w:t>
            </w:r>
            <w:r w:rsidR="00E54246">
              <w:rPr>
                <w:rFonts w:ascii="Tw Cen MT" w:hAnsi="Tw Cen MT"/>
                <w:spacing w:val="-1"/>
                <w:w w:val="90"/>
                <w:sz w:val="18"/>
              </w:rPr>
              <w:t xml:space="preserve">  </w:t>
            </w:r>
            <w:r w:rsidR="00E54246" w:rsidRPr="00E54246">
              <w:rPr>
                <w:rFonts w:asciiTheme="majorHAnsi" w:hAnsiTheme="majorHAnsi"/>
                <w:sz w:val="18"/>
                <w:szCs w:val="18"/>
              </w:rPr>
              <w:t>Integrar ou gerenciar equipes multidisciplinares, de profissionais com perfis diversos, responsáveis em tornar o grande volume de dados, gerados no ambiente corporativo e pelos consumidores, em informações (insights) que façam sentido na solução de problemas das organizações</w:t>
            </w:r>
            <w:r w:rsidR="00E54246" w:rsidRPr="00C30038">
              <w:t>.</w:t>
            </w:r>
          </w:p>
          <w:p w14:paraId="4770FD56" w14:textId="58BF0A20" w:rsidR="000659D9" w:rsidRPr="00421229" w:rsidRDefault="000659D9" w:rsidP="00E54246">
            <w:pPr>
              <w:pStyle w:val="TableParagraph"/>
              <w:spacing w:line="228" w:lineRule="auto"/>
              <w:ind w:left="278" w:right="174" w:hanging="143"/>
              <w:jc w:val="both"/>
            </w:pPr>
          </w:p>
        </w:tc>
        <w:tc>
          <w:tcPr>
            <w:tcW w:w="4961" w:type="dxa"/>
          </w:tcPr>
          <w:p w14:paraId="57AE4F3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Economia da Informação, Inovação e Negócios disruptivos</w:t>
            </w:r>
          </w:p>
          <w:p w14:paraId="5521015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Empreendedorismo e Transformação Digital</w:t>
            </w:r>
          </w:p>
          <w:p w14:paraId="6E3D27B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Gestão Ágil de Projetos</w:t>
            </w:r>
          </w:p>
          <w:p w14:paraId="3B2991C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Aspectos legais e Éticos em Ciência de Dados </w:t>
            </w:r>
          </w:p>
          <w:p w14:paraId="44C9D07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Ciência de Dados e Marketing Digital  </w:t>
            </w:r>
          </w:p>
          <w:p w14:paraId="0D4F2AE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Paradigmas e Tecnologias Emergentes em Ciência de dados</w:t>
            </w:r>
          </w:p>
          <w:p w14:paraId="312E2A00"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w:t>
            </w:r>
          </w:p>
          <w:p w14:paraId="530E176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w:t>
            </w:r>
          </w:p>
          <w:p w14:paraId="5EA5406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III</w:t>
            </w:r>
          </w:p>
          <w:p w14:paraId="04A4BC2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IV</w:t>
            </w:r>
          </w:p>
          <w:p w14:paraId="3ED242D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w:t>
            </w:r>
          </w:p>
          <w:p w14:paraId="235AE77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VI</w:t>
            </w:r>
            <w:r w:rsidRPr="00064D14">
              <w:t xml:space="preserve"> </w:t>
            </w:r>
          </w:p>
          <w:p w14:paraId="716E339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Produção de Textos Acadêmico-Científicos I </w:t>
            </w:r>
          </w:p>
          <w:p w14:paraId="2BBD272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Produção de Textos Acadêmico-Científicos II</w:t>
            </w:r>
          </w:p>
          <w:p w14:paraId="1292F4B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Introdução à Ciência Cognitiva</w:t>
            </w:r>
          </w:p>
          <w:p w14:paraId="2AC3784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Metodologia da Pesquisa Científica e Tecnológica</w:t>
            </w:r>
          </w:p>
          <w:p w14:paraId="27EB486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Estágio Curricular Supervisionado/Prática Profissional Supervisionada</w:t>
            </w:r>
          </w:p>
          <w:p w14:paraId="66BCAAC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Trabalho de Graduação </w:t>
            </w:r>
          </w:p>
          <w:p w14:paraId="6C6FA934" w14:textId="5AAE2B36"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Economia da Informação, Inovação e Negócios disruptivos</w:t>
            </w:r>
          </w:p>
          <w:p w14:paraId="12BB17A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Empreendedorismo e Transformação Digital</w:t>
            </w:r>
          </w:p>
          <w:p w14:paraId="2E87C4A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Gestão Ágil de Projetos</w:t>
            </w:r>
          </w:p>
          <w:p w14:paraId="298F0F3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Aspectos legais e Éticos em Ciência de Dados </w:t>
            </w:r>
          </w:p>
          <w:p w14:paraId="704833D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Ciência de Dados e Marketing Digital  </w:t>
            </w:r>
          </w:p>
          <w:p w14:paraId="1CFA483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Paradigmas e Tecnologias Emergentes em Ciência de dados</w:t>
            </w:r>
          </w:p>
          <w:p w14:paraId="48B0BF3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w:t>
            </w:r>
          </w:p>
          <w:p w14:paraId="3FA58AE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w:t>
            </w:r>
          </w:p>
          <w:p w14:paraId="4CCDE66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III</w:t>
            </w:r>
          </w:p>
          <w:p w14:paraId="120BEEC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IV</w:t>
            </w:r>
          </w:p>
          <w:p w14:paraId="6ED341F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w:t>
            </w:r>
          </w:p>
          <w:p w14:paraId="3995C6F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VI</w:t>
            </w:r>
            <w:r w:rsidRPr="00064D14">
              <w:t xml:space="preserve"> </w:t>
            </w:r>
          </w:p>
          <w:p w14:paraId="41FEDAD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Produção de Textos Acadêmico-Científicos I </w:t>
            </w:r>
          </w:p>
          <w:p w14:paraId="691ED75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Produção de Textos Acadêmico-Científicos II</w:t>
            </w:r>
          </w:p>
          <w:p w14:paraId="5F378E3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Introdução à Ciência Cognitiva</w:t>
            </w:r>
          </w:p>
          <w:p w14:paraId="71572ED0"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Metodologia da Pesquisa Científica e Tecnológica</w:t>
            </w:r>
          </w:p>
          <w:p w14:paraId="38ABDE2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Estágio Curricular Supervisionado/Prática Profissional Supervisionada</w:t>
            </w:r>
          </w:p>
          <w:p w14:paraId="54B3AAE0" w14:textId="3476F429" w:rsidR="000659D9" w:rsidRPr="00C66116" w:rsidRDefault="00E54246" w:rsidP="00E54246">
            <w:pPr>
              <w:pStyle w:val="Marcador-tabela"/>
              <w:numPr>
                <w:ilvl w:val="0"/>
                <w:numId w:val="0"/>
              </w:numPr>
              <w:spacing w:line="276" w:lineRule="auto"/>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1BCCBFDA"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685E42F2" w14:textId="39CFE741" w:rsidR="00E54246" w:rsidRPr="00C66116" w:rsidRDefault="00E54246" w:rsidP="00E54246">
            <w:pPr>
              <w:pStyle w:val="Marcador-tabela"/>
              <w:ind w:right="174"/>
              <w:jc w:val="both"/>
            </w:pPr>
            <w:r w:rsidRPr="00C30038">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tc>
        <w:tc>
          <w:tcPr>
            <w:tcW w:w="4961" w:type="dxa"/>
          </w:tcPr>
          <w:p w14:paraId="066D9A5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Economia da Informação, Inovação e Negócios disruptivos</w:t>
            </w:r>
          </w:p>
          <w:p w14:paraId="35C77EA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Empreendedorismo e Transformação Digital</w:t>
            </w:r>
          </w:p>
          <w:p w14:paraId="4151E411"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Gestão Ágil de Projetos</w:t>
            </w:r>
          </w:p>
          <w:p w14:paraId="7DA74A7F"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Aspectos legais e Éticos em Ciência de Dados </w:t>
            </w:r>
          </w:p>
          <w:p w14:paraId="15E1E0A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Ciência de Dados e Marketing Digital  </w:t>
            </w:r>
          </w:p>
          <w:p w14:paraId="15750E1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Paradigmas e Tecnologias Emergentes em Ciência de dados</w:t>
            </w:r>
          </w:p>
          <w:p w14:paraId="46AB2A0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w:t>
            </w:r>
          </w:p>
          <w:p w14:paraId="2F7830E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w:t>
            </w:r>
          </w:p>
          <w:p w14:paraId="30F9BA88"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III</w:t>
            </w:r>
          </w:p>
          <w:p w14:paraId="7775C35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IV</w:t>
            </w:r>
          </w:p>
          <w:p w14:paraId="7BD44CA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w:t>
            </w:r>
          </w:p>
          <w:p w14:paraId="1A8C9CE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VI</w:t>
            </w:r>
            <w:r w:rsidRPr="00064D14">
              <w:t xml:space="preserve"> </w:t>
            </w:r>
          </w:p>
          <w:p w14:paraId="1F6CDAE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Produção de Textos Acadêmico-Científicos I </w:t>
            </w:r>
          </w:p>
          <w:p w14:paraId="2E15DF1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Produção de Textos Acadêmico-Científicos II</w:t>
            </w:r>
          </w:p>
          <w:p w14:paraId="181BC6F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Introdução à Ciência Cognitiva</w:t>
            </w:r>
          </w:p>
          <w:p w14:paraId="7CAD2DF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Metodologia da Pesquisa Científica e Tecnológica</w:t>
            </w:r>
          </w:p>
          <w:p w14:paraId="1AC8A7E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Estágio Curricular Supervisionado/Prática Profissional Supervisionada</w:t>
            </w:r>
          </w:p>
          <w:p w14:paraId="792F0481" w14:textId="1EDE4706" w:rsidR="00E54246" w:rsidRPr="00C6611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55BB1966"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75D91B86" w14:textId="05CA37D3" w:rsidR="00E54246" w:rsidRPr="00C30038" w:rsidRDefault="00E54246" w:rsidP="00E54246">
            <w:pPr>
              <w:pStyle w:val="Marcador-tabela"/>
              <w:ind w:right="174"/>
              <w:jc w:val="both"/>
            </w:pPr>
            <w:r w:rsidRPr="00C30038">
              <w:t>Compreender e identificar soluções demandadas pelas áreas de negócio. Propõe soluções integradas com a arquitetura corporativa, com objetivo de assegurar a sua realização dentro dos padrões de qualidade e metodologia.</w:t>
            </w:r>
          </w:p>
        </w:tc>
        <w:tc>
          <w:tcPr>
            <w:tcW w:w="4961" w:type="dxa"/>
          </w:tcPr>
          <w:p w14:paraId="39CC3DF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Economia da Informação, Inovação e Negócios disruptivos</w:t>
            </w:r>
          </w:p>
          <w:p w14:paraId="6B7316C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Empreendedorismo e Transformação Digital</w:t>
            </w:r>
          </w:p>
          <w:p w14:paraId="393DEAD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Gestão Ágil de Projetos</w:t>
            </w:r>
          </w:p>
          <w:p w14:paraId="17683C5D"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Aspectos legais e Éticos em Ciência de Dados </w:t>
            </w:r>
          </w:p>
          <w:p w14:paraId="14E07CF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Ciência de Dados e Marketing Digital  </w:t>
            </w:r>
          </w:p>
          <w:p w14:paraId="0327375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Paradigmas e Tecnologias Emergentes em Ciência de dados</w:t>
            </w:r>
          </w:p>
          <w:p w14:paraId="1283117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w:t>
            </w:r>
          </w:p>
          <w:p w14:paraId="4942150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w:t>
            </w:r>
          </w:p>
          <w:p w14:paraId="072D24E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III</w:t>
            </w:r>
          </w:p>
          <w:p w14:paraId="69EE763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IV</w:t>
            </w:r>
          </w:p>
          <w:p w14:paraId="7C39AE7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w:t>
            </w:r>
          </w:p>
          <w:p w14:paraId="4BE7C61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VI</w:t>
            </w:r>
            <w:r w:rsidRPr="00064D14">
              <w:t xml:space="preserve"> </w:t>
            </w:r>
          </w:p>
          <w:p w14:paraId="15A6D100"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Produção de Textos Acadêmico-Científicos I </w:t>
            </w:r>
          </w:p>
          <w:p w14:paraId="3BAC976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Produção de Textos Acadêmico-Científicos II</w:t>
            </w:r>
          </w:p>
          <w:p w14:paraId="673969A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Introdução à Ciência Cognitiva</w:t>
            </w:r>
          </w:p>
          <w:p w14:paraId="209691E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Metodologia da Pesquisa Científica e Tecnológica</w:t>
            </w:r>
          </w:p>
          <w:p w14:paraId="4B67C57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Estágio Curricular Supervisionado/Prática Profissional Supervisionada </w:t>
            </w:r>
          </w:p>
          <w:p w14:paraId="2501EBAD" w14:textId="670E9CA6"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488B7AB9"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513641B8" w14:textId="29EFD922" w:rsidR="00E54246" w:rsidRPr="00C30038" w:rsidRDefault="00E54246" w:rsidP="00E54246">
            <w:pPr>
              <w:pStyle w:val="Marcador-tabela"/>
              <w:ind w:right="174"/>
              <w:jc w:val="both"/>
            </w:pPr>
            <w:r w:rsidRPr="00C30038">
              <w:t xml:space="preserve">Desenvolver soluções e arquitetura de sistemas que suportam a evolução do negócio garantindo a execução da solução técnica dos projetos, bem como seu desempenho, segurança, disponibilidade e manutenibilidade. </w:t>
            </w:r>
          </w:p>
        </w:tc>
        <w:tc>
          <w:tcPr>
            <w:tcW w:w="4961" w:type="dxa"/>
          </w:tcPr>
          <w:p w14:paraId="7169C39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Economia da Informação, Inovação e Negócios disruptivos</w:t>
            </w:r>
          </w:p>
          <w:p w14:paraId="01817AAF"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Empreendedorismo e Transformação Digital</w:t>
            </w:r>
          </w:p>
          <w:p w14:paraId="5F4C44BE"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Gestão Ágil de Projetos</w:t>
            </w:r>
          </w:p>
          <w:p w14:paraId="0BF61D9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Aspectos legais e Éticos em Ciência de Dados </w:t>
            </w:r>
          </w:p>
          <w:p w14:paraId="7BD9223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Ciência de Dados e Marketing Digital  </w:t>
            </w:r>
          </w:p>
          <w:p w14:paraId="54033A7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Paradigmas e Tecnologias Emergentes em Ciência de dados</w:t>
            </w:r>
          </w:p>
          <w:p w14:paraId="1AE73CB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w:t>
            </w:r>
          </w:p>
          <w:p w14:paraId="34108BD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w:t>
            </w:r>
          </w:p>
          <w:p w14:paraId="79D0ED9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III</w:t>
            </w:r>
          </w:p>
          <w:p w14:paraId="5F37FF8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IV</w:t>
            </w:r>
          </w:p>
          <w:p w14:paraId="02524B6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w:t>
            </w:r>
          </w:p>
          <w:p w14:paraId="2A22E60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VI</w:t>
            </w:r>
            <w:r w:rsidRPr="00064D14">
              <w:t xml:space="preserve"> </w:t>
            </w:r>
          </w:p>
          <w:p w14:paraId="17DFD5A5"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Produção de Textos Acadêmico-Científicos I </w:t>
            </w:r>
          </w:p>
          <w:p w14:paraId="0113D46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Produção de Textos Acadêmico-Científicos II</w:t>
            </w:r>
          </w:p>
          <w:p w14:paraId="70C8A63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Introdução à Ciência Cognitiva</w:t>
            </w:r>
          </w:p>
          <w:p w14:paraId="5C9CB52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Metodologia da Pesquisa Científica e Tecnológica</w:t>
            </w:r>
          </w:p>
          <w:p w14:paraId="02DDF78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Estágio Curricular Supervisionado/Prática Profissional Supervisionada</w:t>
            </w:r>
          </w:p>
          <w:p w14:paraId="2984039E" w14:textId="186DBA88"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27F71326"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617E0985" w14:textId="4CA64F94" w:rsidR="00E54246" w:rsidRPr="00C30038" w:rsidRDefault="00E54246" w:rsidP="00E54246">
            <w:pPr>
              <w:pStyle w:val="Marcador-tabela"/>
              <w:ind w:right="174"/>
              <w:jc w:val="both"/>
            </w:pPr>
            <w:r w:rsidRPr="00C30038">
              <w:t>Especificar e aprovar documentos requeridos/definidos pela metodologia vigente.</w:t>
            </w:r>
          </w:p>
        </w:tc>
        <w:tc>
          <w:tcPr>
            <w:tcW w:w="4961" w:type="dxa"/>
          </w:tcPr>
          <w:p w14:paraId="2347B22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Economia da Informação, Inovação e Negócios disruptivos</w:t>
            </w:r>
          </w:p>
          <w:p w14:paraId="1089CC9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Empreendedorismo e Transformação Digital</w:t>
            </w:r>
          </w:p>
          <w:p w14:paraId="117AC1E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Gestão Ágil de Projetos</w:t>
            </w:r>
          </w:p>
          <w:p w14:paraId="2D6E91B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Aspectos legais e Éticos em Ciência de Dados </w:t>
            </w:r>
          </w:p>
          <w:p w14:paraId="05D8F38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Ciência de Dados e Marketing Digital  </w:t>
            </w:r>
          </w:p>
          <w:p w14:paraId="6F04021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Paradigmas e Tecnologias Emergentes em Ciência de dados</w:t>
            </w:r>
          </w:p>
          <w:p w14:paraId="07D05FE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w:t>
            </w:r>
          </w:p>
          <w:p w14:paraId="5FFCFCC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w:t>
            </w:r>
          </w:p>
          <w:p w14:paraId="077B78C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III</w:t>
            </w:r>
          </w:p>
          <w:p w14:paraId="26D438A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IV</w:t>
            </w:r>
          </w:p>
          <w:p w14:paraId="368DABB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w:t>
            </w:r>
          </w:p>
          <w:p w14:paraId="740177E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VI</w:t>
            </w:r>
            <w:r w:rsidRPr="00064D14">
              <w:t xml:space="preserve"> </w:t>
            </w:r>
          </w:p>
          <w:p w14:paraId="7761AC6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Produção de Textos Acadêmico-Científicos I </w:t>
            </w:r>
          </w:p>
          <w:p w14:paraId="791F394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Produção de Textos Acadêmico-Científicos II</w:t>
            </w:r>
          </w:p>
          <w:p w14:paraId="3DE5B84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Introdução à Ciência Cognitiva</w:t>
            </w:r>
          </w:p>
          <w:p w14:paraId="30DC5BE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Metodologia da Pesquisa Científica e Tecnológica</w:t>
            </w:r>
          </w:p>
          <w:p w14:paraId="10BDB4E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Estágio Curricular Supervisionado/Prática Profissional Supervisionada </w:t>
            </w:r>
          </w:p>
          <w:p w14:paraId="3B402C7A" w14:textId="58D11C64"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08AB608F"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5783F086" w14:textId="31A413B5" w:rsidR="00E54246" w:rsidRPr="00C30038" w:rsidRDefault="00E54246" w:rsidP="00E54246">
            <w:pPr>
              <w:pStyle w:val="Marcador-tabela"/>
              <w:ind w:right="174"/>
              <w:jc w:val="both"/>
            </w:pPr>
            <w:r w:rsidRPr="00663857">
              <w:rPr>
                <w:bCs/>
              </w:rPr>
              <w:t>Participar ativamente da estratégia de modelagem (design e execução de experimentos): que técnica usar, que variáveis internas e externas deverão ser buscadas; como extrair estes dados; quais testes estatísticos de validação aplicar</w:t>
            </w:r>
            <w:r>
              <w:rPr>
                <w:bCs/>
              </w:rPr>
              <w:t>.</w:t>
            </w:r>
          </w:p>
        </w:tc>
        <w:tc>
          <w:tcPr>
            <w:tcW w:w="4961" w:type="dxa"/>
          </w:tcPr>
          <w:p w14:paraId="7E94E4B6"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Princípios de Ciência de Dados</w:t>
            </w:r>
          </w:p>
          <w:p w14:paraId="311711C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w:t>
            </w:r>
          </w:p>
          <w:p w14:paraId="5D11DC4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w:t>
            </w:r>
          </w:p>
          <w:p w14:paraId="113C7998"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III</w:t>
            </w:r>
          </w:p>
          <w:p w14:paraId="581181F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IV</w:t>
            </w:r>
          </w:p>
          <w:p w14:paraId="32B431C8"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V</w:t>
            </w:r>
          </w:p>
          <w:p w14:paraId="7BAF21AA" w14:textId="45E696F4"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5AC7163E"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51FAD9F7" w14:textId="22AD3A0B" w:rsidR="00E54246" w:rsidRPr="00663857" w:rsidRDefault="00E54246" w:rsidP="00E54246">
            <w:pPr>
              <w:pStyle w:val="Marcador-tabela"/>
              <w:ind w:right="174"/>
              <w:jc w:val="both"/>
            </w:pPr>
            <w:r w:rsidRPr="00145727">
              <w:t>Construir modelos de dados, métricas, relatórios e dashboards para diferentes áreas de negócio</w:t>
            </w:r>
            <w:r>
              <w:t>.</w:t>
            </w:r>
          </w:p>
        </w:tc>
        <w:tc>
          <w:tcPr>
            <w:tcW w:w="4961" w:type="dxa"/>
          </w:tcPr>
          <w:p w14:paraId="6A98729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Estatística Descritiva</w:t>
            </w:r>
          </w:p>
          <w:p w14:paraId="7570E65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Estatística Indutiva </w:t>
            </w:r>
          </w:p>
          <w:p w14:paraId="07418F7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Teoria do Aprendizado Estatístico</w:t>
            </w:r>
          </w:p>
          <w:p w14:paraId="792AA03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Matemática Básica </w:t>
            </w:r>
          </w:p>
          <w:p w14:paraId="7351A78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Álgebra Linear</w:t>
            </w:r>
          </w:p>
          <w:p w14:paraId="1E95244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Cálculo </w:t>
            </w:r>
          </w:p>
          <w:p w14:paraId="5A9DE58D"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Lógica Matemática</w:t>
            </w:r>
          </w:p>
          <w:p w14:paraId="767C34AD"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Otimização Combinatória</w:t>
            </w:r>
          </w:p>
          <w:p w14:paraId="1F88B651" w14:textId="15FDC49D"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17037EF1"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43F5E116" w14:textId="7C29ABC7" w:rsidR="00E54246" w:rsidRPr="00145727" w:rsidRDefault="00E54246" w:rsidP="00E54246">
            <w:pPr>
              <w:pStyle w:val="Marcador-tabela"/>
              <w:ind w:right="174"/>
              <w:jc w:val="both"/>
            </w:pPr>
            <w:r w:rsidRPr="00145727">
              <w:t>Delinear o tipo de solução, através da aplicação de conhecimentos de Estatística, Matemática e Ciência da Computação</w:t>
            </w:r>
            <w:r>
              <w:t>.</w:t>
            </w:r>
          </w:p>
        </w:tc>
        <w:tc>
          <w:tcPr>
            <w:tcW w:w="4961" w:type="dxa"/>
          </w:tcPr>
          <w:p w14:paraId="65AFF56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Estatística Descritiva</w:t>
            </w:r>
          </w:p>
          <w:p w14:paraId="2A65E02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Estatística Indutiva </w:t>
            </w:r>
          </w:p>
          <w:p w14:paraId="21554EC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Teoria do Aprendizado Estatístico</w:t>
            </w:r>
          </w:p>
          <w:p w14:paraId="60BBDF8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Matemática Básica </w:t>
            </w:r>
          </w:p>
          <w:p w14:paraId="227A9FC6"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Álgebra Linear</w:t>
            </w:r>
          </w:p>
          <w:p w14:paraId="55503A15"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Cálculo </w:t>
            </w:r>
          </w:p>
          <w:p w14:paraId="01D1189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Lógica Matemática</w:t>
            </w:r>
          </w:p>
          <w:p w14:paraId="4DA90DF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Otimização Combinatória</w:t>
            </w:r>
          </w:p>
          <w:p w14:paraId="4AC8DE43" w14:textId="698A27B5"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3474801E"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08B111B9" w14:textId="7463D42A" w:rsidR="00E54246" w:rsidRPr="00145727" w:rsidRDefault="00E54246" w:rsidP="00E54246">
            <w:pPr>
              <w:pStyle w:val="Marcador-tabela"/>
              <w:ind w:right="174"/>
              <w:jc w:val="both"/>
            </w:pPr>
            <w:r w:rsidRPr="00145727">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r>
              <w:t>.</w:t>
            </w:r>
          </w:p>
        </w:tc>
        <w:tc>
          <w:tcPr>
            <w:tcW w:w="4961" w:type="dxa"/>
          </w:tcPr>
          <w:p w14:paraId="34CF443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Algoritmos e Introdução à Computação </w:t>
            </w:r>
          </w:p>
          <w:p w14:paraId="0E79070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Análise de Algoritmos</w:t>
            </w:r>
          </w:p>
          <w:p w14:paraId="540EE2C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Estruturas de Dados </w:t>
            </w:r>
          </w:p>
          <w:p w14:paraId="5A1F646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Bancos e Armazéns de Dados </w:t>
            </w:r>
          </w:p>
          <w:p w14:paraId="015AC6E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Banco de Dados Não Relacionais</w:t>
            </w:r>
          </w:p>
          <w:p w14:paraId="128CD0A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Infraestrutura para Big Data</w:t>
            </w:r>
          </w:p>
          <w:p w14:paraId="3F2D568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Inteligência Computacional</w:t>
            </w:r>
          </w:p>
          <w:p w14:paraId="495C954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Aprendizado de Máquina I </w:t>
            </w:r>
          </w:p>
          <w:p w14:paraId="7FD7911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Aprendizado de Máquina II</w:t>
            </w:r>
          </w:p>
          <w:p w14:paraId="0BE535E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Linguagem e Seus Códigos I</w:t>
            </w:r>
          </w:p>
          <w:p w14:paraId="7352D5E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Linguagem e Seus Códigos II</w:t>
            </w:r>
          </w:p>
          <w:p w14:paraId="4BE60FE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Processamento de Linguagem Natural</w:t>
            </w:r>
          </w:p>
          <w:p w14:paraId="0C0199C3" w14:textId="53FE230F"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6DB514A6"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59E52E85" w14:textId="56E618F8" w:rsidR="00E54246" w:rsidRPr="00145727" w:rsidRDefault="00E54246" w:rsidP="00E54246">
            <w:pPr>
              <w:pStyle w:val="Marcador-tabela"/>
              <w:ind w:right="174"/>
              <w:jc w:val="both"/>
            </w:pPr>
            <w:r w:rsidRPr="0024587D">
              <w:t>Análise de dados utilizando data</w:t>
            </w:r>
            <w:r>
              <w:t xml:space="preserve"> </w:t>
            </w:r>
            <w:r w:rsidRPr="0024587D">
              <w:t>mining (mineração de dados) e análises avançadas com uso de softwares: programas próprios, pacotes estatísticos ou planilhas</w:t>
            </w:r>
            <w:r>
              <w:t>.</w:t>
            </w:r>
          </w:p>
        </w:tc>
        <w:tc>
          <w:tcPr>
            <w:tcW w:w="4961" w:type="dxa"/>
          </w:tcPr>
          <w:p w14:paraId="5458B4E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Princípios de Ciência de Dados</w:t>
            </w:r>
          </w:p>
          <w:p w14:paraId="6A205DA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w:t>
            </w:r>
          </w:p>
          <w:p w14:paraId="76B5ACC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w:t>
            </w:r>
          </w:p>
          <w:p w14:paraId="32B32C36"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III</w:t>
            </w:r>
          </w:p>
          <w:p w14:paraId="1EB3D14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IV</w:t>
            </w:r>
          </w:p>
          <w:p w14:paraId="7370A3C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V</w:t>
            </w:r>
          </w:p>
          <w:p w14:paraId="48367F0E" w14:textId="4348D7D9"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24149F4A"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1EEADB64" w14:textId="462F91EE" w:rsidR="00E54246" w:rsidRPr="0024587D" w:rsidRDefault="00E54246" w:rsidP="00E54246">
            <w:pPr>
              <w:pStyle w:val="Marcador-tabela"/>
              <w:ind w:right="174"/>
              <w:jc w:val="both"/>
            </w:pPr>
            <w:r w:rsidRPr="00145727">
              <w:t>Fornecer soluções de aprendizado de máquina, incluindo definição do problema, mineração de dados, exploração e</w:t>
            </w:r>
            <w:r>
              <w:t xml:space="preserve"> </w:t>
            </w:r>
            <w:r w:rsidRPr="00145727">
              <w:t>visualização de dados, experimento de algoritmos, avaliação e comparação de resultados e implantação de hipóteses, melhorando de forma iterativa o modelo e o processo</w:t>
            </w:r>
            <w:r>
              <w:t xml:space="preserve"> </w:t>
            </w:r>
            <w:r w:rsidRPr="004B6F09">
              <w:t>próprios, pacotes estatísticos ou planilhas</w:t>
            </w:r>
            <w:r>
              <w:t>.</w:t>
            </w:r>
          </w:p>
        </w:tc>
        <w:tc>
          <w:tcPr>
            <w:tcW w:w="4961" w:type="dxa"/>
          </w:tcPr>
          <w:p w14:paraId="29FE2C3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Princípios de Ciência de Dados</w:t>
            </w:r>
          </w:p>
          <w:p w14:paraId="16F2B17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w:t>
            </w:r>
          </w:p>
          <w:p w14:paraId="778DFAC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w:t>
            </w:r>
          </w:p>
          <w:p w14:paraId="1CDA0C5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III</w:t>
            </w:r>
          </w:p>
          <w:p w14:paraId="7417547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IV</w:t>
            </w:r>
          </w:p>
          <w:p w14:paraId="3E105FA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V</w:t>
            </w:r>
          </w:p>
          <w:p w14:paraId="32EF5ECD" w14:textId="15325E6A"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6747C6B7"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59C76F5A" w14:textId="479F5570" w:rsidR="00E54246" w:rsidRPr="00145727" w:rsidRDefault="00E54246" w:rsidP="00E54246">
            <w:pPr>
              <w:pStyle w:val="Marcador-tabela"/>
              <w:ind w:right="174"/>
              <w:jc w:val="both"/>
            </w:pPr>
            <w:r w:rsidRPr="00145727">
              <w:t>Preparar análises de dados complexas e de modelos que ajudam a resolver problemas das organizações, obtendo resultados que tragam impacto significativamente mensurável</w:t>
            </w:r>
            <w:r>
              <w:t>.</w:t>
            </w:r>
          </w:p>
        </w:tc>
        <w:tc>
          <w:tcPr>
            <w:tcW w:w="4961" w:type="dxa"/>
          </w:tcPr>
          <w:p w14:paraId="469D864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Princípios de Ciência de Dados</w:t>
            </w:r>
          </w:p>
          <w:p w14:paraId="2435FEEF"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w:t>
            </w:r>
          </w:p>
          <w:p w14:paraId="4681CAD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w:t>
            </w:r>
          </w:p>
          <w:p w14:paraId="7C4EDCB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III</w:t>
            </w:r>
          </w:p>
          <w:p w14:paraId="7877219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IV</w:t>
            </w:r>
          </w:p>
          <w:p w14:paraId="0D4F888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V</w:t>
            </w:r>
          </w:p>
          <w:p w14:paraId="5307A4BD" w14:textId="3F355638"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6D5A1865"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3C3D9376" w14:textId="3466DAD2" w:rsidR="00E54246" w:rsidRPr="00145727" w:rsidRDefault="00E54246" w:rsidP="00E54246">
            <w:pPr>
              <w:pStyle w:val="Marcador-tabela"/>
              <w:ind w:right="174"/>
              <w:jc w:val="both"/>
            </w:pPr>
            <w:r w:rsidRPr="00145727">
              <w:t>Apresentar os resultados de forma clara e transparente, em alguns casos em forma de output para ser carregado em uma ferramenta de visualização ou em forma de apresentação para o cliente, e em outros casos como um documento de especificação para ser desenvolvido por programadores</w:t>
            </w:r>
            <w:r>
              <w:t>.</w:t>
            </w:r>
          </w:p>
        </w:tc>
        <w:tc>
          <w:tcPr>
            <w:tcW w:w="4961" w:type="dxa"/>
          </w:tcPr>
          <w:p w14:paraId="68E5752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Princípios de Ciência de Dados</w:t>
            </w:r>
          </w:p>
          <w:p w14:paraId="45CBD18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w:t>
            </w:r>
          </w:p>
          <w:p w14:paraId="3731EDA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w:t>
            </w:r>
          </w:p>
          <w:p w14:paraId="1176EFB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III</w:t>
            </w:r>
          </w:p>
          <w:p w14:paraId="1AD632D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IV</w:t>
            </w:r>
          </w:p>
          <w:p w14:paraId="26693E4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V</w:t>
            </w:r>
          </w:p>
          <w:p w14:paraId="214EF6AD" w14:textId="2E86A094"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3F55116E"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4816B1C8" w14:textId="3D8A70F8" w:rsidR="00E54246" w:rsidRPr="00145727" w:rsidRDefault="00E54246" w:rsidP="00E54246">
            <w:pPr>
              <w:pStyle w:val="Marcador-tabela"/>
              <w:ind w:right="174"/>
              <w:jc w:val="both"/>
            </w:pPr>
            <w:r w:rsidRPr="00145727">
              <w:t>Trabalhar com dados de diversas fontes, estruturados (bases relacionais ou não-relacionais) ou não estruturados (textos e outros)</w:t>
            </w:r>
            <w:r>
              <w:t>.</w:t>
            </w:r>
          </w:p>
        </w:tc>
        <w:tc>
          <w:tcPr>
            <w:tcW w:w="4961" w:type="dxa"/>
          </w:tcPr>
          <w:p w14:paraId="031CA2EE"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Algoritmos e Introdução à Computação </w:t>
            </w:r>
          </w:p>
          <w:p w14:paraId="7CA326D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Análise de Algoritmos</w:t>
            </w:r>
          </w:p>
          <w:p w14:paraId="1A16615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Estruturas de Dados </w:t>
            </w:r>
          </w:p>
          <w:p w14:paraId="67A17051"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Bancos e Armazéns de Dados </w:t>
            </w:r>
          </w:p>
          <w:p w14:paraId="375EBD3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Banco de Dados Não Relacionais</w:t>
            </w:r>
          </w:p>
          <w:p w14:paraId="488E1FD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Infraestrutura para Big Data</w:t>
            </w:r>
          </w:p>
          <w:p w14:paraId="0F67E5F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Inteligência Computacional</w:t>
            </w:r>
          </w:p>
          <w:p w14:paraId="1FEE791F"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Aprendizado de Máquina I </w:t>
            </w:r>
          </w:p>
          <w:p w14:paraId="1AA950D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Aprendizado de Máquina II</w:t>
            </w:r>
          </w:p>
          <w:p w14:paraId="6C8DF80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Linguagem e seus Códigos I</w:t>
            </w:r>
          </w:p>
          <w:p w14:paraId="1D7114C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Linguagem e seus Códigos II</w:t>
            </w:r>
          </w:p>
          <w:p w14:paraId="163740C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Processamento de Linguagem Natural</w:t>
            </w:r>
          </w:p>
          <w:p w14:paraId="29AF2617" w14:textId="60BC0EDE"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272DC1EA"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7F15417E" w14:textId="2174EF46" w:rsidR="00E54246" w:rsidRPr="00145727" w:rsidRDefault="00E54246" w:rsidP="00E54246">
            <w:pPr>
              <w:pStyle w:val="Marcador-tabela"/>
              <w:ind w:right="174"/>
              <w:jc w:val="both"/>
            </w:pPr>
            <w:r w:rsidRPr="00145727">
              <w:t>Analisar, compactar e limpar os dados e informações da base de dados, na aplicação de técnicas de Reconhecimento de Padrões, ou na extração de conhecimento com o uso de algoritmos de aprendizagem de máquina para solução de problemas reais</w:t>
            </w:r>
            <w:r>
              <w:t>.</w:t>
            </w:r>
          </w:p>
        </w:tc>
        <w:tc>
          <w:tcPr>
            <w:tcW w:w="4961" w:type="dxa"/>
          </w:tcPr>
          <w:p w14:paraId="1E0C0BED"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Algoritmos e Introdução à Computação </w:t>
            </w:r>
          </w:p>
          <w:p w14:paraId="4F323F1D"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Análise de Algoritmos</w:t>
            </w:r>
          </w:p>
          <w:p w14:paraId="55AC285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Estruturas de Dados </w:t>
            </w:r>
          </w:p>
          <w:p w14:paraId="489414D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Bancos e Armazéns de Dados </w:t>
            </w:r>
          </w:p>
          <w:p w14:paraId="73EFDB9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Banco de Dados Não Relacionais</w:t>
            </w:r>
          </w:p>
          <w:p w14:paraId="53C7E9C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Infraestrutura para Big Data</w:t>
            </w:r>
          </w:p>
          <w:p w14:paraId="37603A8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Inteligência Computacional</w:t>
            </w:r>
          </w:p>
          <w:p w14:paraId="01B13E1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Aprendizado de Máquina I </w:t>
            </w:r>
          </w:p>
          <w:p w14:paraId="07A76F9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Aprendizado de Máquina II</w:t>
            </w:r>
          </w:p>
          <w:p w14:paraId="3D70C40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Linguagem e seus Códigos I</w:t>
            </w:r>
          </w:p>
          <w:p w14:paraId="2A1D3F0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Linguagem e seus Códigos II</w:t>
            </w:r>
          </w:p>
          <w:p w14:paraId="3F07380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Processamento de Linguagem Natural</w:t>
            </w:r>
          </w:p>
          <w:p w14:paraId="6D7E73CF" w14:textId="12FD012B"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25DF272C"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0A160DDC" w14:textId="7CEE819F" w:rsidR="00E54246" w:rsidRPr="00145727" w:rsidRDefault="00E54246" w:rsidP="00E54246">
            <w:pPr>
              <w:pStyle w:val="Marcador-tabela"/>
              <w:ind w:right="174"/>
              <w:jc w:val="both"/>
            </w:pPr>
            <w:r w:rsidRPr="00145727">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r>
              <w:t>.</w:t>
            </w:r>
          </w:p>
        </w:tc>
        <w:tc>
          <w:tcPr>
            <w:tcW w:w="4961" w:type="dxa"/>
          </w:tcPr>
          <w:p w14:paraId="64EFAB4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Algoritmos e Introdução à Computação </w:t>
            </w:r>
          </w:p>
          <w:p w14:paraId="598A4F4E"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Análise de Algoritmos</w:t>
            </w:r>
          </w:p>
          <w:p w14:paraId="2A1149F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Estruturas de Dados </w:t>
            </w:r>
          </w:p>
          <w:p w14:paraId="745042E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Bancos e Armazéns de Dados </w:t>
            </w:r>
          </w:p>
          <w:p w14:paraId="4623898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Banco de Dados Não Relacionais</w:t>
            </w:r>
          </w:p>
          <w:p w14:paraId="5C5F282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Infraestrutura para Big Data</w:t>
            </w:r>
          </w:p>
          <w:p w14:paraId="4994378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Inteligência Computacional</w:t>
            </w:r>
          </w:p>
          <w:p w14:paraId="562354AA"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Aprendizado de Máquina I </w:t>
            </w:r>
          </w:p>
          <w:p w14:paraId="2473EC0E"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Aprendizado de Máquina II</w:t>
            </w:r>
          </w:p>
          <w:p w14:paraId="0E3396F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Linguagem e seus Códigos I</w:t>
            </w:r>
          </w:p>
          <w:p w14:paraId="6C32B52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Linguagem e seus Códigos II</w:t>
            </w:r>
          </w:p>
          <w:p w14:paraId="705C80F1"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Processamento de Linguagem Natural</w:t>
            </w:r>
          </w:p>
          <w:p w14:paraId="0B1E563D" w14:textId="27CB8D6C"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56737A51"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61C3360E" w14:textId="27284B38" w:rsidR="00E54246" w:rsidRPr="00145727" w:rsidRDefault="00E54246" w:rsidP="00E54246">
            <w:pPr>
              <w:pStyle w:val="Marcador-tabela"/>
              <w:ind w:right="174"/>
              <w:jc w:val="both"/>
            </w:pPr>
            <w:r w:rsidRPr="00145727">
              <w:t>Criar protótipos de algoritmos de análise e modelagem estatística, bem como aplicar esses algoritmos para soluções de problemas com embasamento em dados</w:t>
            </w:r>
            <w:r>
              <w:t>.</w:t>
            </w:r>
          </w:p>
        </w:tc>
        <w:tc>
          <w:tcPr>
            <w:tcW w:w="4961" w:type="dxa"/>
          </w:tcPr>
          <w:p w14:paraId="4FDA7C5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Estatística Descritiva</w:t>
            </w:r>
          </w:p>
          <w:p w14:paraId="0BE1A72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Estatística Indutiva </w:t>
            </w:r>
          </w:p>
          <w:p w14:paraId="6AD6FCF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Teoria do Aprendizado Estatístico</w:t>
            </w:r>
          </w:p>
          <w:p w14:paraId="54B3F34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Matemática Básica </w:t>
            </w:r>
          </w:p>
          <w:p w14:paraId="16892A1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Álgebra Linear</w:t>
            </w:r>
          </w:p>
          <w:p w14:paraId="27205D6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Cálculo </w:t>
            </w:r>
          </w:p>
          <w:p w14:paraId="1FAC9A0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Lógica Matemática</w:t>
            </w:r>
          </w:p>
          <w:p w14:paraId="3B9DD54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Otimização Combinatória</w:t>
            </w:r>
          </w:p>
          <w:p w14:paraId="18FDAA1B" w14:textId="310D1E94"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0AA4037D"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2BBEE694" w14:textId="51267999" w:rsidR="00E54246" w:rsidRPr="00145727" w:rsidRDefault="00E54246" w:rsidP="00E54246">
            <w:pPr>
              <w:pStyle w:val="Marcador-tabela"/>
              <w:ind w:right="174"/>
              <w:jc w:val="both"/>
            </w:pPr>
            <w:r w:rsidRPr="00145727">
              <w:t xml:space="preserve">Aplicar </w:t>
            </w:r>
            <w:r>
              <w:t>ferramentas</w:t>
            </w:r>
            <w:r w:rsidRPr="00145727">
              <w:t xml:space="preserve"> estatísticas</w:t>
            </w:r>
            <w:r>
              <w:t>.</w:t>
            </w:r>
          </w:p>
        </w:tc>
        <w:tc>
          <w:tcPr>
            <w:tcW w:w="4961" w:type="dxa"/>
          </w:tcPr>
          <w:p w14:paraId="4C13BC5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Estatística Descritiva</w:t>
            </w:r>
          </w:p>
          <w:p w14:paraId="2C2D6D0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Estatística Indutiva </w:t>
            </w:r>
          </w:p>
          <w:p w14:paraId="65BCCFC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Teoria do Aprendizado Estatístico</w:t>
            </w:r>
          </w:p>
          <w:p w14:paraId="177BF98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Matemática Básica </w:t>
            </w:r>
          </w:p>
          <w:p w14:paraId="0A1FBF81"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Álgebra Linear</w:t>
            </w:r>
          </w:p>
          <w:p w14:paraId="7F02721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 xml:space="preserve">Cálculo </w:t>
            </w:r>
          </w:p>
          <w:p w14:paraId="1BDF6EA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Lógica Matemática</w:t>
            </w:r>
          </w:p>
          <w:p w14:paraId="65A4495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Otimização Combinatória</w:t>
            </w:r>
          </w:p>
          <w:p w14:paraId="55A08891" w14:textId="6A9E7E8C"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440977F2"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67C4C1A4" w14:textId="3A4B48F2" w:rsidR="00E54246" w:rsidRPr="00145727" w:rsidRDefault="00E54246" w:rsidP="00E54246">
            <w:pPr>
              <w:pStyle w:val="Marcador-tabela"/>
              <w:ind w:right="174"/>
              <w:jc w:val="both"/>
            </w:pPr>
            <w:r w:rsidRPr="005C3849">
              <w:t>Conhecer e aplicar linguagens de programação adequadas à Ciência de Dados.</w:t>
            </w:r>
          </w:p>
        </w:tc>
        <w:tc>
          <w:tcPr>
            <w:tcW w:w="4961" w:type="dxa"/>
          </w:tcPr>
          <w:p w14:paraId="753A481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Estatística Descritiva</w:t>
            </w:r>
          </w:p>
          <w:p w14:paraId="57EBEAC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Estatística Indutiva </w:t>
            </w:r>
          </w:p>
          <w:p w14:paraId="109AA11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Teoria do Aprendizado Estatístico</w:t>
            </w:r>
          </w:p>
          <w:p w14:paraId="1722F68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Matemática Básica </w:t>
            </w:r>
          </w:p>
          <w:p w14:paraId="3358669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Álgebra Linear</w:t>
            </w:r>
          </w:p>
          <w:p w14:paraId="6164AEF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 xml:space="preserve">Cálculo </w:t>
            </w:r>
          </w:p>
          <w:p w14:paraId="6E99C43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Lógica Matemática</w:t>
            </w:r>
          </w:p>
          <w:p w14:paraId="1C0AA8C3"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Otimização Combinatória</w:t>
            </w:r>
          </w:p>
          <w:p w14:paraId="02459FA0" w14:textId="5FF90EB0"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2534E8D3"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689A90A1" w14:textId="79D4A49D" w:rsidR="00E54246" w:rsidRPr="005C3849" w:rsidRDefault="00E54246" w:rsidP="00E54246">
            <w:pPr>
              <w:pStyle w:val="Marcador-tabela"/>
              <w:ind w:right="174"/>
              <w:jc w:val="both"/>
            </w:pPr>
            <w:r w:rsidRPr="003E75A4">
              <w:t>Demostrar capacidade de resolver problemas complexos e propor soluções criativas e inovadoras</w:t>
            </w:r>
            <w:r>
              <w:t>.</w:t>
            </w:r>
          </w:p>
        </w:tc>
        <w:tc>
          <w:tcPr>
            <w:tcW w:w="4961" w:type="dxa"/>
          </w:tcPr>
          <w:p w14:paraId="6DBC238D"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527832">
              <w:t>Paradigmas e Tecnologias Emergentes em Ciência de Dados</w:t>
            </w:r>
          </w:p>
          <w:p w14:paraId="65ACD6A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527832">
              <w:t>Economia da Informação, Inovação e Negócios Disruptivos</w:t>
            </w:r>
          </w:p>
          <w:p w14:paraId="32B2A27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w:t>
            </w:r>
          </w:p>
          <w:p w14:paraId="0A0EE5F4"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w:t>
            </w:r>
          </w:p>
          <w:p w14:paraId="789882C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III</w:t>
            </w:r>
          </w:p>
          <w:p w14:paraId="0DDCFA0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IV</w:t>
            </w:r>
          </w:p>
          <w:p w14:paraId="7170EF87"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Projeto Integrador V</w:t>
            </w:r>
          </w:p>
          <w:p w14:paraId="14A1FA18"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Estágio Curricular Supervisionado/Prática Profissional Supervisionada</w:t>
            </w:r>
          </w:p>
          <w:p w14:paraId="0CAB5DAA" w14:textId="25041B80"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Trabalho de Graduação</w:t>
            </w:r>
          </w:p>
        </w:tc>
      </w:tr>
      <w:tr w:rsidR="00E54246" w:rsidRPr="00A525D6" w14:paraId="31F338AA"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0B539B48" w14:textId="5AD19591" w:rsidR="00E54246" w:rsidRPr="003E75A4" w:rsidRDefault="00E54246" w:rsidP="00E54246">
            <w:pPr>
              <w:pStyle w:val="Marcador-tabela"/>
              <w:ind w:right="174"/>
              <w:jc w:val="both"/>
            </w:pPr>
            <w:r w:rsidRPr="003E75A4">
              <w:t>Desenvolver a visão sistêmica, identificando soluções, respeitando aspetos culturais, éticos, ambientais e sociais no âmbito local, regional e internacional</w:t>
            </w:r>
            <w:r>
              <w:t>.</w:t>
            </w:r>
          </w:p>
        </w:tc>
        <w:tc>
          <w:tcPr>
            <w:tcW w:w="4961" w:type="dxa"/>
          </w:tcPr>
          <w:p w14:paraId="3563C447" w14:textId="71378520" w:rsidR="00E54246" w:rsidRPr="00F51415"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F51415">
              <w:fldChar w:fldCharType="begin"/>
            </w:r>
            <w:r w:rsidRPr="00F51415">
              <w:instrText xml:space="preserve"> STYLEREF  </w:instrText>
            </w:r>
            <w:r w:rsidRPr="00F51415">
              <w:rPr>
                <w:rFonts w:cs="Calibri"/>
                <w:color w:val="000000"/>
              </w:rPr>
              <w:instrText>_66c</w:instrText>
            </w:r>
            <w:r w:rsidRPr="00F51415">
              <w:instrText xml:space="preserve"> \l  \* MERGEFORMAT </w:instrText>
            </w:r>
            <w:r w:rsidRPr="00F51415">
              <w:fldChar w:fldCharType="separate"/>
            </w:r>
            <w:r w:rsidR="00D61615">
              <w:rPr>
                <w:noProof/>
              </w:rPr>
              <w:t>Aspectos Legais e Éticos em Ciência de Dados</w:t>
            </w:r>
            <w:r w:rsidRPr="00F51415">
              <w:fldChar w:fldCharType="end"/>
            </w:r>
          </w:p>
          <w:p w14:paraId="4F6DA126" w14:textId="77777777" w:rsidR="00E54246" w:rsidRPr="00F51415"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F51415">
              <w:t>Introdução às Ciências Cognitivas</w:t>
            </w:r>
          </w:p>
          <w:p w14:paraId="3BCC01F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E16F5E">
              <w:t>Economia da Informação, Inovação e Negócios Disruptivos</w:t>
            </w:r>
          </w:p>
          <w:p w14:paraId="2178CA3D" w14:textId="30C76BC3" w:rsidR="00E54246" w:rsidRPr="00527832" w:rsidRDefault="00D61615" w:rsidP="00E54246">
            <w:pPr>
              <w:pStyle w:val="Marcador-tabela"/>
              <w:cnfStyle w:val="000000100000" w:firstRow="0" w:lastRow="0" w:firstColumn="0" w:lastColumn="0" w:oddVBand="0" w:evenVBand="0" w:oddHBand="1" w:evenHBand="0" w:firstRowFirstColumn="0" w:firstRowLastColumn="0" w:lastRowFirstColumn="0" w:lastRowLastColumn="0"/>
            </w:pPr>
            <w:fldSimple w:instr=" STYLEREF  _33c \l  \* MERGEFORMAT ">
              <w:r>
                <w:rPr>
                  <w:noProof/>
                </w:rPr>
                <w:t>Empreendedorismo</w:t>
              </w:r>
              <w:r w:rsidRPr="00D61615">
                <w:rPr>
                  <w:b/>
                  <w:bCs w:val="0"/>
                  <w:noProof/>
                </w:rPr>
                <w:t xml:space="preserve"> e </w:t>
              </w:r>
              <w:r>
                <w:rPr>
                  <w:noProof/>
                </w:rPr>
                <w:t>Transformação Digital</w:t>
              </w:r>
            </w:fldSimple>
          </w:p>
        </w:tc>
      </w:tr>
      <w:tr w:rsidR="00E54246" w:rsidRPr="00A525D6" w14:paraId="7948229C"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1A96E091" w14:textId="5F64AFC9" w:rsidR="00E54246" w:rsidRPr="003E75A4" w:rsidRDefault="00E54246" w:rsidP="00E54246">
            <w:pPr>
              <w:pStyle w:val="Marcador-tabela"/>
              <w:ind w:right="174"/>
              <w:jc w:val="both"/>
            </w:pPr>
            <w:r w:rsidRPr="003E75A4">
              <w:t>Evidenciar o uso de pensamento crítico em situações adversas</w:t>
            </w:r>
            <w:r>
              <w:t>.</w:t>
            </w:r>
          </w:p>
        </w:tc>
        <w:tc>
          <w:tcPr>
            <w:tcW w:w="4961" w:type="dxa"/>
          </w:tcPr>
          <w:p w14:paraId="34B8884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Lógica Matemática</w:t>
            </w:r>
          </w:p>
          <w:p w14:paraId="26504ECE"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Cálculo</w:t>
            </w:r>
          </w:p>
          <w:p w14:paraId="71EBEDD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Matemática Básica</w:t>
            </w:r>
          </w:p>
          <w:p w14:paraId="0310CD2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Álgebra Linear</w:t>
            </w:r>
          </w:p>
          <w:p w14:paraId="369B9F99"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Metodologia da Pesquisa Científico Tecnológica</w:t>
            </w:r>
          </w:p>
          <w:p w14:paraId="0B46742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E16F5E">
              <w:t>Produção de Textos Acadêmico-Científicos I</w:t>
            </w:r>
          </w:p>
          <w:p w14:paraId="28E38052"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E16F5E">
              <w:t>Produção de Textos Acadêmico-Científicos I</w:t>
            </w:r>
            <w:r>
              <w:t>I</w:t>
            </w:r>
          </w:p>
          <w:p w14:paraId="3ABE9671"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w:t>
            </w:r>
          </w:p>
          <w:p w14:paraId="3C9E3FEC"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w:t>
            </w:r>
          </w:p>
          <w:p w14:paraId="1E071688"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III</w:t>
            </w:r>
          </w:p>
          <w:p w14:paraId="10F81210"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IV</w:t>
            </w:r>
          </w:p>
          <w:p w14:paraId="17D99B33"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w:t>
            </w:r>
          </w:p>
          <w:p w14:paraId="1223AD86"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Inglês VI</w:t>
            </w:r>
            <w:r w:rsidRPr="00064D14">
              <w:t xml:space="preserve"> </w:t>
            </w:r>
          </w:p>
          <w:p w14:paraId="2931DF16" w14:textId="7DC4B7C8" w:rsidR="00E54246" w:rsidRPr="00F51415"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064D14">
              <w:t>Introdução a Ciência Cognitiva</w:t>
            </w:r>
          </w:p>
        </w:tc>
      </w:tr>
      <w:tr w:rsidR="00E54246" w:rsidRPr="00A525D6" w14:paraId="3AD7DEAC"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00EA3EB2" w14:textId="06864F78" w:rsidR="00E54246" w:rsidRPr="003E75A4" w:rsidRDefault="00E54246" w:rsidP="00E54246">
            <w:pPr>
              <w:pStyle w:val="Marcador-tabela"/>
              <w:ind w:right="174"/>
              <w:jc w:val="both"/>
            </w:pPr>
            <w:r w:rsidRPr="003E75A4">
              <w:t>Empreender ações inovadoras, analisando criticamente a organização, antecipando e promovendo transformações</w:t>
            </w:r>
            <w:r>
              <w:t>.</w:t>
            </w:r>
          </w:p>
        </w:tc>
        <w:tc>
          <w:tcPr>
            <w:tcW w:w="4961" w:type="dxa"/>
          </w:tcPr>
          <w:p w14:paraId="69A3600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527832">
              <w:t>Paradigmas e Tecnologias Emergentes em Ciência de Dados</w:t>
            </w:r>
          </w:p>
          <w:p w14:paraId="3BA881B4"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E235B3">
              <w:t>Economia da Informação, Inovação e Negócios Disruptivos</w:t>
            </w:r>
          </w:p>
          <w:p w14:paraId="4A84ABF5"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w:t>
            </w:r>
          </w:p>
          <w:p w14:paraId="5EC5C07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w:t>
            </w:r>
          </w:p>
          <w:p w14:paraId="6375E66E"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III</w:t>
            </w:r>
          </w:p>
          <w:p w14:paraId="3D15E93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IV</w:t>
            </w:r>
            <w:permEnd w:id="901479289"/>
          </w:p>
          <w:p w14:paraId="0C9FF7D6"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V</w:t>
            </w:r>
          </w:p>
          <w:p w14:paraId="3573E9AA" w14:textId="6FF389F5"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64372C93"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3D033721" w14:textId="33B5F1FF" w:rsidR="00E54246" w:rsidRPr="003E75A4" w:rsidRDefault="00E54246" w:rsidP="00E54246">
            <w:pPr>
              <w:pStyle w:val="Marcador-tabela"/>
              <w:ind w:right="174"/>
              <w:jc w:val="both"/>
            </w:pPr>
            <w:r w:rsidRPr="003E75A4">
              <w:t>Administrar conflitos, quando necessário, estabelecer relações e propor um ambiente colaborativo, incentivando o trabalho em equipe</w:t>
            </w:r>
            <w:r>
              <w:t>.</w:t>
            </w:r>
          </w:p>
        </w:tc>
        <w:tc>
          <w:tcPr>
            <w:tcW w:w="4961" w:type="dxa"/>
          </w:tcPr>
          <w:p w14:paraId="6611A15F" w14:textId="77777777" w:rsidR="00E54246" w:rsidRPr="00EF2BD4"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EF2BD4">
              <w:t>Gestão Ágil de Projetos</w:t>
            </w:r>
          </w:p>
          <w:p w14:paraId="3F66C242" w14:textId="12548168" w:rsidR="00E54246" w:rsidRPr="00527832"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F51415">
              <w:fldChar w:fldCharType="begin"/>
            </w:r>
            <w:r w:rsidRPr="00F51415">
              <w:instrText xml:space="preserve"> STYLEREF  </w:instrText>
            </w:r>
            <w:r w:rsidRPr="00F51415">
              <w:rPr>
                <w:rFonts w:cs="Calibri"/>
                <w:color w:val="000000"/>
              </w:rPr>
              <w:instrText>_66c</w:instrText>
            </w:r>
            <w:r w:rsidRPr="00F51415">
              <w:instrText xml:space="preserve"> \l  \* MERGEFORMAT </w:instrText>
            </w:r>
            <w:r w:rsidRPr="00F51415">
              <w:fldChar w:fldCharType="separate"/>
            </w:r>
            <w:r w:rsidR="00D61615">
              <w:rPr>
                <w:noProof/>
              </w:rPr>
              <w:t>Aspectos Legais e Éticos em Ciência de Dados</w:t>
            </w:r>
            <w:r w:rsidRPr="00F51415">
              <w:fldChar w:fldCharType="end"/>
            </w:r>
          </w:p>
        </w:tc>
      </w:tr>
      <w:tr w:rsidR="00E54246" w:rsidRPr="00A525D6" w14:paraId="7C179130"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2F29DE6B" w14:textId="77777777" w:rsidR="00E54246" w:rsidRPr="006412A6" w:rsidRDefault="00E54246" w:rsidP="00E54246">
            <w:pPr>
              <w:pStyle w:val="Marcador-tabela"/>
            </w:pPr>
            <w:r w:rsidRPr="003E75A4">
              <w:t>Atuar de forma autônoma na realização de atividades profissionais e na execução de projetos</w:t>
            </w:r>
            <w:r>
              <w:t>.</w:t>
            </w:r>
          </w:p>
          <w:p w14:paraId="3FFDB47D" w14:textId="77777777" w:rsidR="00E54246" w:rsidRPr="003E75A4" w:rsidRDefault="00E54246" w:rsidP="00E54246">
            <w:pPr>
              <w:pStyle w:val="Marcador-tabela"/>
              <w:ind w:right="174"/>
              <w:jc w:val="both"/>
            </w:pPr>
          </w:p>
        </w:tc>
        <w:tc>
          <w:tcPr>
            <w:tcW w:w="4961" w:type="dxa"/>
          </w:tcPr>
          <w:p w14:paraId="744682B7"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w:t>
            </w:r>
          </w:p>
          <w:p w14:paraId="50118A22"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w:t>
            </w:r>
          </w:p>
          <w:p w14:paraId="4BED2AAB"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III</w:t>
            </w:r>
          </w:p>
          <w:p w14:paraId="648AC6A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IV</w:t>
            </w:r>
          </w:p>
          <w:p w14:paraId="3AF4AB8C"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Projeto Integrador V</w:t>
            </w:r>
          </w:p>
          <w:p w14:paraId="0301EE17" w14:textId="5765E563" w:rsidR="00E54246" w:rsidRPr="00EF2BD4"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Trabalho de Graduação</w:t>
            </w:r>
          </w:p>
        </w:tc>
      </w:tr>
      <w:tr w:rsidR="00E54246" w:rsidRPr="00A525D6" w14:paraId="14A0EE86" w14:textId="77777777" w:rsidTr="0087216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7C27FF84" w14:textId="7CEB475E" w:rsidR="00E54246" w:rsidRPr="003E75A4" w:rsidRDefault="00E54246" w:rsidP="00E54246">
            <w:pPr>
              <w:pStyle w:val="Marcador-tabela"/>
            </w:pPr>
            <w:r w:rsidRPr="003E75A4">
              <w:t>Elaborar, gerenciar e apoiar projetos, identificando oportunidades e avaliando os riscos inerentes</w:t>
            </w:r>
            <w:r>
              <w:t>.</w:t>
            </w:r>
          </w:p>
        </w:tc>
        <w:tc>
          <w:tcPr>
            <w:tcW w:w="4961" w:type="dxa"/>
            <w:vAlign w:val="top"/>
          </w:tcPr>
          <w:p w14:paraId="691DE64B" w14:textId="77777777"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t>Gestão Ágil de Projetos</w:t>
            </w:r>
          </w:p>
          <w:p w14:paraId="2582591A" w14:textId="3B18C2E8" w:rsidR="00E54246" w:rsidRDefault="00E54246" w:rsidP="00E54246">
            <w:pPr>
              <w:pStyle w:val="Marcador-tabela"/>
              <w:cnfStyle w:val="000000010000" w:firstRow="0" w:lastRow="0" w:firstColumn="0" w:lastColumn="0" w:oddVBand="0" w:evenVBand="0" w:oddHBand="0" w:evenHBand="1" w:firstRowFirstColumn="0" w:firstRowLastColumn="0" w:lastRowFirstColumn="0" w:lastRowLastColumn="0"/>
            </w:pPr>
            <w:r w:rsidRPr="00717A3A">
              <w:rPr>
                <w:noProof/>
              </w:rPr>
              <w:t>Empreendedorismo e Transfor mação Digital</w:t>
            </w:r>
          </w:p>
        </w:tc>
      </w:tr>
      <w:tr w:rsidR="00E54246" w:rsidRPr="00A525D6" w14:paraId="065EB6F5" w14:textId="77777777" w:rsidTr="0087216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815" w:type="dxa"/>
            <w:vAlign w:val="top"/>
          </w:tcPr>
          <w:p w14:paraId="786855BA" w14:textId="7A9D7884" w:rsidR="00E54246" w:rsidRPr="003E75A4" w:rsidRDefault="00E54246" w:rsidP="00E54246">
            <w:pPr>
              <w:pStyle w:val="Marcador-tabela"/>
            </w:pPr>
            <w:r w:rsidRPr="003E75A4">
              <w:rPr>
                <w:rFonts w:eastAsia="Times New Roman"/>
              </w:rPr>
              <w:t>Comunicar-se tanto na língua materna como em língua estrangeira.</w:t>
            </w:r>
          </w:p>
        </w:tc>
        <w:tc>
          <w:tcPr>
            <w:tcW w:w="4961" w:type="dxa"/>
            <w:vAlign w:val="top"/>
          </w:tcPr>
          <w:p w14:paraId="062563E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Metodologia da Pesquisa Científico-Tecnológica</w:t>
            </w:r>
          </w:p>
          <w:p w14:paraId="637669C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E16F5E">
              <w:t>Produção de Textos Acadêmico-Científicos I</w:t>
            </w:r>
            <w:r>
              <w:t xml:space="preserve"> </w:t>
            </w:r>
          </w:p>
          <w:p w14:paraId="50C622AF"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rsidRPr="00E16F5E">
              <w:t xml:space="preserve">Produção de Textos Acadêmico-Científicos </w:t>
            </w:r>
            <w:r>
              <w:t>II</w:t>
            </w:r>
          </w:p>
          <w:p w14:paraId="5C2D7069"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w:t>
            </w:r>
          </w:p>
          <w:p w14:paraId="563E4801"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w:t>
            </w:r>
          </w:p>
          <w:p w14:paraId="2E5D42BA"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III</w:t>
            </w:r>
          </w:p>
          <w:p w14:paraId="4AD5B6C8"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IV</w:t>
            </w:r>
          </w:p>
          <w:p w14:paraId="03D1EF00" w14:textId="77777777"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w:t>
            </w:r>
          </w:p>
          <w:p w14:paraId="55ADC4AB" w14:textId="27CA8C66" w:rsidR="00E54246" w:rsidRDefault="00E54246" w:rsidP="00E54246">
            <w:pPr>
              <w:pStyle w:val="Marcador-tabela"/>
              <w:cnfStyle w:val="000000100000" w:firstRow="0" w:lastRow="0" w:firstColumn="0" w:lastColumn="0" w:oddVBand="0" w:evenVBand="0" w:oddHBand="1" w:evenHBand="0" w:firstRowFirstColumn="0" w:firstRowLastColumn="0" w:lastRowFirstColumn="0" w:lastRowLastColumn="0"/>
            </w:pPr>
            <w:r>
              <w:t>Inglês VI</w:t>
            </w:r>
          </w:p>
        </w:tc>
      </w:tr>
    </w:tbl>
    <w:p w14:paraId="18E8D2C2" w14:textId="77777777" w:rsidR="0093783D" w:rsidRDefault="0093783D" w:rsidP="0093783D">
      <w:pPr>
        <w:pStyle w:val="Ttulo2"/>
      </w:pPr>
      <w:bookmarkStart w:id="149" w:name="_Toc53581599"/>
      <w:bookmarkStart w:id="150" w:name="_Toc74735676"/>
      <w:bookmarkStart w:id="151" w:name="_Toc90987809"/>
      <w:bookmarkStart w:id="152" w:name="_Toc91586056"/>
      <w:bookmarkStart w:id="153" w:name="_Toc94539960"/>
      <w:bookmarkStart w:id="154" w:name="_Toc136865943"/>
      <w:bookmarkStart w:id="155" w:name="_Toc53581571"/>
      <w:bookmarkStart w:id="156" w:name="_Toc74735660"/>
      <w:bookmarkStart w:id="157" w:name="_Toc90987793"/>
      <w:bookmarkStart w:id="158" w:name="_Toc91586040"/>
      <w:bookmarkStart w:id="159" w:name="_Toc94539933"/>
      <w:bookmarkEnd w:id="95"/>
      <w:bookmarkEnd w:id="128"/>
      <w:bookmarkEnd w:id="129"/>
      <w:bookmarkEnd w:id="130"/>
      <w:r w:rsidRPr="00E645DF">
        <w:t>Temáticas</w:t>
      </w:r>
      <w:r>
        <w:t xml:space="preserve"> </w:t>
      </w:r>
      <w:r w:rsidRPr="00E645DF">
        <w:t>Transversais</w:t>
      </w:r>
      <w:bookmarkEnd w:id="149"/>
      <w:bookmarkEnd w:id="150"/>
      <w:bookmarkEnd w:id="151"/>
      <w:bookmarkEnd w:id="152"/>
      <w:bookmarkEnd w:id="153"/>
      <w:bookmarkEnd w:id="154"/>
    </w:p>
    <w:p w14:paraId="36EA17AC" w14:textId="77777777" w:rsidR="0093783D" w:rsidRPr="00D44A90" w:rsidRDefault="0093783D" w:rsidP="00D44A90">
      <w:pPr>
        <w:pStyle w:val="zNormal-template"/>
      </w:pPr>
      <w:r w:rsidRPr="00D44A90">
        <w:t xml:space="preserve">Em consonância com a </w:t>
      </w:r>
      <w:bookmarkStart w:id="160" w:name="_Hlk83157205"/>
      <w:r w:rsidR="008820F7" w:rsidRPr="00D44A90">
        <w:t>L</w:t>
      </w:r>
      <w:r w:rsidRPr="00D44A90">
        <w:t xml:space="preserve">ei </w:t>
      </w:r>
      <w:r w:rsidR="0074390E" w:rsidRPr="00D44A90">
        <w:t xml:space="preserve">de </w:t>
      </w:r>
      <w:r w:rsidRPr="00D44A90">
        <w:t>nº 9795</w:t>
      </w:r>
      <w:r w:rsidR="0074390E" w:rsidRPr="00D44A90">
        <w:t xml:space="preserve"> (BRASIL,</w:t>
      </w:r>
      <w:r w:rsidRPr="00D44A90">
        <w:t xml:space="preserve"> 1999</w:t>
      </w:r>
      <w:r w:rsidR="0074390E" w:rsidRPr="00D44A90">
        <w:t>)</w:t>
      </w:r>
      <w:r w:rsidRPr="00D44A90">
        <w:t xml:space="preserve"> </w:t>
      </w:r>
      <w:bookmarkEnd w:id="160"/>
      <w:r w:rsidRPr="00D44A90">
        <w:t xml:space="preserve">e com o </w:t>
      </w:r>
      <w:bookmarkStart w:id="161" w:name="_Hlk83157379"/>
      <w:r w:rsidRPr="00D44A90">
        <w:t xml:space="preserve">Decreto </w:t>
      </w:r>
      <w:r w:rsidR="0074390E" w:rsidRPr="00D44A90">
        <w:t xml:space="preserve">de </w:t>
      </w:r>
      <w:r w:rsidRPr="00D44A90">
        <w:t>nº 4281</w:t>
      </w:r>
      <w:r w:rsidR="0074390E" w:rsidRPr="00D44A90">
        <w:t xml:space="preserve"> (BRASIL,</w:t>
      </w:r>
      <w:r w:rsidRPr="00D44A90">
        <w:t xml:space="preserve"> 2002</w:t>
      </w:r>
      <w:bookmarkEnd w:id="161"/>
      <w:r w:rsidR="0074390E" w:rsidRPr="00D44A90">
        <w:t>)</w:t>
      </w:r>
      <w:r w:rsidRPr="00D44A90">
        <w:t xml:space="preserve">, que tratam da necessidade de discussão, pelos cursos de graduação, de Políticas de Educação Ambiental, e com a </w:t>
      </w:r>
      <w:bookmarkStart w:id="162" w:name="_Hlk83157401"/>
      <w:r w:rsidRPr="00D44A90">
        <w:t xml:space="preserve">Resolução CNE/CP </w:t>
      </w:r>
      <w:r w:rsidR="0074390E" w:rsidRPr="00D44A90">
        <w:t xml:space="preserve">de </w:t>
      </w:r>
      <w:r w:rsidRPr="00D44A90">
        <w:t>nº 1</w:t>
      </w:r>
      <w:r w:rsidR="0074390E" w:rsidRPr="00D44A90">
        <w:t xml:space="preserve"> (BRASIL,</w:t>
      </w:r>
      <w:r w:rsidRPr="00D44A90">
        <w:t xml:space="preserve"> 2004</w:t>
      </w:r>
      <w:bookmarkEnd w:id="162"/>
      <w:r w:rsidR="0074390E" w:rsidRPr="00D44A90">
        <w:t>)</w:t>
      </w:r>
      <w:r w:rsidRPr="00D44A90">
        <w:t xml:space="preserve">, que trata da necessidade da inclusão e discussão da educação das relações étnico-raciais, história e cultura afro-brasileira e africana, bem como a </w:t>
      </w:r>
      <w:r w:rsidRPr="00D44A90">
        <w:rPr>
          <w:rFonts w:eastAsia="Times New Roman"/>
        </w:rPr>
        <w:t>gestão da diversidade e políticas de inclusão</w:t>
      </w:r>
      <w:r w:rsidRPr="00D44A90">
        <w:t xml:space="preserve"> e outras temáticas que promovam a reflexão do profissional. Tais temáticas podem ser trabalhadas em forma de eventos e palestras. Evidencia-se, assim, a intenção de trazer ao egresso um olhar holístico sobre a comunidade escolar e a sociedade na qual ela está inserida. </w:t>
      </w:r>
    </w:p>
    <w:p w14:paraId="4D9AE7FE" w14:textId="77777777" w:rsidR="00C518CA" w:rsidRDefault="00C518CA" w:rsidP="00C518CA">
      <w:pPr>
        <w:pStyle w:val="Ttulo2"/>
        <w:numPr>
          <w:ilvl w:val="1"/>
          <w:numId w:val="1"/>
        </w:numPr>
      </w:pPr>
      <w:bookmarkStart w:id="163" w:name="_Toc136865944"/>
      <w:r w:rsidRPr="006A13AF">
        <w:t>Língua Brasileira de Sinais - Libras</w:t>
      </w:r>
      <w:bookmarkEnd w:id="163"/>
      <w:r>
        <w:t xml:space="preserve"> </w:t>
      </w:r>
    </w:p>
    <w:p w14:paraId="4AC2D231" w14:textId="77777777" w:rsidR="00C518CA" w:rsidRPr="00D44A90" w:rsidRDefault="00BA66E0" w:rsidP="00D44A90">
      <w:pPr>
        <w:pStyle w:val="zNormal-template"/>
      </w:pPr>
      <w:r w:rsidRPr="00D44A90">
        <w:t>Em consonância com a Lei nº 10436 (BRASIL, 2002), regulamentada pelo Decreto nº 5626 (BRASIL, 2005), que dispõe sobre a Língua Brasileira de Sinais e versa sobre a necessidade de inclusão de Libras no currículo, há a oferta de Libras, de forma optativa, para os discentes dos Cursos Superiores de Tecnologia do Ceeteps.</w:t>
      </w:r>
    </w:p>
    <w:p w14:paraId="2F067041" w14:textId="77777777" w:rsidR="00467ED5" w:rsidRPr="004432FA" w:rsidRDefault="00467ED5" w:rsidP="004432FA">
      <w:pPr>
        <w:pStyle w:val="Ttulo1"/>
      </w:pPr>
      <w:bookmarkStart w:id="164" w:name="_Toc136865945"/>
      <w:r w:rsidRPr="004432FA">
        <w:t>Organização Curricular</w:t>
      </w:r>
      <w:bookmarkEnd w:id="155"/>
      <w:bookmarkEnd w:id="156"/>
      <w:bookmarkEnd w:id="157"/>
      <w:bookmarkEnd w:id="158"/>
      <w:bookmarkEnd w:id="159"/>
      <w:bookmarkEnd w:id="164"/>
    </w:p>
    <w:p w14:paraId="250D27E9" w14:textId="77777777" w:rsidR="00467ED5" w:rsidRPr="006269F8" w:rsidRDefault="00467ED5" w:rsidP="00467ED5">
      <w:pPr>
        <w:pStyle w:val="Ttulo2"/>
        <w:numPr>
          <w:ilvl w:val="1"/>
          <w:numId w:val="1"/>
        </w:numPr>
      </w:pPr>
      <w:bookmarkStart w:id="165" w:name="_Toc53581572"/>
      <w:bookmarkStart w:id="166" w:name="_Toc74735661"/>
      <w:bookmarkStart w:id="167" w:name="_Toc90987794"/>
      <w:bookmarkStart w:id="168" w:name="_Toc91586041"/>
      <w:bookmarkStart w:id="169" w:name="_Toc94539934"/>
      <w:bookmarkStart w:id="170" w:name="_Toc136865946"/>
      <w:r w:rsidRPr="006269F8">
        <w:t>Pressupostos da organização curricular</w:t>
      </w:r>
      <w:bookmarkEnd w:id="165"/>
      <w:bookmarkEnd w:id="166"/>
      <w:bookmarkEnd w:id="167"/>
      <w:bookmarkEnd w:id="168"/>
      <w:bookmarkEnd w:id="169"/>
      <w:bookmarkEnd w:id="170"/>
    </w:p>
    <w:p w14:paraId="5D817140" w14:textId="77777777" w:rsidR="001E1F2D" w:rsidRPr="00D44A90" w:rsidRDefault="001E1F2D" w:rsidP="001E1F2D">
      <w:pPr>
        <w:pStyle w:val="zNormal-template"/>
        <w:rPr>
          <w:color w:val="162937"/>
          <w:sz w:val="27"/>
          <w:szCs w:val="27"/>
        </w:rPr>
      </w:pPr>
      <w:r w:rsidRPr="00B91D43">
        <w:t>A composição curricular do curso está regulamentada de acordo com a Resolução CNE/CP de nº 01(BRASIL, 2021), que institui as Diretrizes Curriculares Nacionais Gerais para a Educação Profissional e Tecnológica, com a Deliberação CEE 207/2022 que fixa as Diretrizes Curriculares para a Educação Profissional Tecnológica no Sistema de Ensino do Estado de São Paulo, e com a Deliberação de nº 70 (CEETEPS, 2021), que estabelece as diretrizes para os cursos de graduação das Fatecs. Além disso, atende conforme o disposto na Resolução CNE 07/2018 e Deliberação CEE 216/2023 que trata da curricularização da extensão, com a oferta de 10% da carga horária total do curso.</w:t>
      </w:r>
    </w:p>
    <w:p w14:paraId="575E5B80" w14:textId="0951B41A" w:rsidR="00467ED5" w:rsidRPr="00D44A90" w:rsidRDefault="00E54246" w:rsidP="00D44A90">
      <w:pPr>
        <w:pStyle w:val="zNormal-template"/>
      </w:pPr>
      <w:r w:rsidRPr="00D44A90">
        <w:t xml:space="preserve">O CST em </w:t>
      </w:r>
      <w:fldSimple w:instr="STYLEREF  _CST \l  \* MERGEFORMAT">
        <w:r w:rsidR="00D61615">
          <w:rPr>
            <w:noProof/>
          </w:rPr>
          <w:t>Ciência de Dados</w:t>
        </w:r>
      </w:fldSimple>
      <w:r w:rsidRPr="00D44A90">
        <w:t xml:space="preserve">, classificado no Eixo Tecnológico em </w:t>
      </w:r>
      <w:fldSimple w:instr="STYLEREF  _eixo \l  \* MERGEFORMAT">
        <w:r w:rsidR="00D61615">
          <w:rPr>
            <w:noProof/>
          </w:rPr>
          <w:t>Informação e Comunicação</w:t>
        </w:r>
      </w:fldSimple>
      <w:r w:rsidRPr="00D44A90">
        <w:t>, propõe uma carga horária total de 2.400 horas, destinada aos componentes curriculares (2880 aulas de 50 minutos), acrescida de</w:t>
      </w:r>
      <w:r w:rsidRPr="00D44A90">
        <w:fldChar w:fldCharType="begin"/>
      </w:r>
      <w:r w:rsidRPr="00D44A90">
        <w:instrText xml:space="preserve"> STYLEREF  _cc1 \l  \* MERGEFORMAT </w:instrText>
      </w:r>
      <w:r w:rsidRPr="00D44A90">
        <w:rPr>
          <w:noProof/>
        </w:rPr>
        <w:fldChar w:fldCharType="end"/>
      </w:r>
      <w:r w:rsidRPr="00D44A90">
        <w:rPr>
          <w:noProof/>
        </w:rPr>
        <w:t xml:space="preserve"> </w:t>
      </w:r>
      <w:fldSimple w:instr=" STYLEREF  _cc1h \l  \* MERGEFORMAT ">
        <w:r w:rsidR="00D61615">
          <w:rPr>
            <w:noProof/>
          </w:rPr>
          <w:t>160 horas</w:t>
        </w:r>
      </w:fldSimple>
      <w:r>
        <w:rPr>
          <w:noProof/>
        </w:rPr>
        <w:t xml:space="preserve"> Trabalho de Graduação, sendo 80 horas em atividade de extensão,</w:t>
      </w:r>
      <w:r w:rsidRPr="00D44A90">
        <w:rPr>
          <w:noProof/>
        </w:rPr>
        <w:t xml:space="preserve"> e </w:t>
      </w:r>
      <w:r w:rsidRPr="00D44A90">
        <w:t xml:space="preserve">de </w:t>
      </w:r>
      <w:fldSimple w:instr="STYLEREF  _cc2h \l  \* MERGEFORMAT">
        <w:r w:rsidR="00D61615">
          <w:rPr>
            <w:noProof/>
          </w:rPr>
          <w:t>240 horas</w:t>
        </w:r>
      </w:fldSimple>
      <w:r>
        <w:rPr>
          <w:noProof/>
        </w:rPr>
        <w:t xml:space="preserve"> de estágio, </w:t>
      </w:r>
      <w:r w:rsidRPr="00D44A90">
        <w:t xml:space="preserve">perfazendo um total de </w:t>
      </w:r>
      <w:r>
        <w:t>2800</w:t>
      </w:r>
      <w:r w:rsidRPr="00D44A90">
        <w:t xml:space="preserve"> horas, contemplando, assim, o disposto na legislação e às diretrizes internas do Centro Paula Souza</w:t>
      </w:r>
      <w:r>
        <w:t>.</w:t>
      </w:r>
      <w:r w:rsidR="00467ED5" w:rsidRPr="00D44A90">
        <w:br w:type="page"/>
      </w:r>
    </w:p>
    <w:p w14:paraId="5FCF23A7" w14:textId="77A2945B" w:rsidR="00467ED5" w:rsidRDefault="00467ED5" w:rsidP="001E48F3">
      <w:pPr>
        <w:pStyle w:val="Ttulo2"/>
        <w:numPr>
          <w:ilvl w:val="1"/>
          <w:numId w:val="1"/>
        </w:numPr>
        <w:spacing w:line="360" w:lineRule="auto"/>
        <w:jc w:val="center"/>
        <w:rPr>
          <w:noProof/>
        </w:rPr>
      </w:pPr>
      <w:bookmarkStart w:id="171" w:name="_Toc53581573"/>
      <w:bookmarkStart w:id="172" w:name="_Toc74735662"/>
      <w:bookmarkStart w:id="173" w:name="_Toc90987795"/>
      <w:bookmarkStart w:id="174" w:name="_Toc91586042"/>
      <w:bookmarkStart w:id="175" w:name="_Toc94539935"/>
      <w:bookmarkStart w:id="176" w:name="_Toc136865947"/>
      <w:r w:rsidRPr="006269F8">
        <w:t xml:space="preserve">Matriz curricular do </w:t>
      </w:r>
      <w:r w:rsidR="0014461B">
        <w:t>CST em</w:t>
      </w:r>
      <w:r w:rsidRPr="00144AF3">
        <w:t xml:space="preserve"> </w:t>
      </w:r>
      <w:fldSimple w:instr=" STYLEREF  _CST \l  \* MERGEFORMAT ">
        <w:r w:rsidR="00D61615">
          <w:rPr>
            <w:noProof/>
          </w:rPr>
          <w:t>Ciência de Dados</w:t>
        </w:r>
      </w:fldSimple>
      <w:r w:rsidR="00E166C7" w:rsidRPr="00144AF3">
        <w:t xml:space="preserve"> </w:t>
      </w:r>
      <w:r w:rsidRPr="00144AF3">
        <w:t>–</w:t>
      </w:r>
      <w:bookmarkEnd w:id="171"/>
      <w:bookmarkEnd w:id="172"/>
      <w:bookmarkEnd w:id="173"/>
      <w:bookmarkEnd w:id="174"/>
      <w:bookmarkEnd w:id="175"/>
      <w:r w:rsidR="00714CAE" w:rsidRPr="00144AF3">
        <w:t xml:space="preserve"> </w:t>
      </w:r>
      <w:fldSimple w:instr=" STYLEREF  _Fatec_Nome \l  \* MERGEFORMAT ">
        <w:r w:rsidR="00D61615">
          <w:rPr>
            <w:noProof/>
          </w:rPr>
          <w:t>Ourinhos R-08</w:t>
        </w:r>
        <w:bookmarkEnd w:id="176"/>
      </w:fldSimple>
      <w:permStart w:id="97011656" w:edGrp="everyone"/>
      <w:r w:rsidR="004F28E0">
        <w:rPr>
          <w:noProof/>
        </w:rPr>
        <w:t xml:space="preserve"> </w:t>
      </w:r>
    </w:p>
    <w:p w14:paraId="27BB60F7" w14:textId="1D88FE31" w:rsidR="00B6632A" w:rsidRPr="00B6632A" w:rsidRDefault="00B6632A" w:rsidP="00B6632A">
      <w:pPr>
        <w:pStyle w:val="zNormal-template"/>
      </w:pPr>
      <w:r>
        <w:rPr>
          <w:noProof/>
        </w:rPr>
        <w:drawing>
          <wp:inline distT="0" distB="0" distL="0" distR="0" wp14:anchorId="2B8C4FC8" wp14:editId="4F5EB42F">
            <wp:extent cx="5599814" cy="8399721"/>
            <wp:effectExtent l="0" t="0" r="1270" b="0"/>
            <wp:docPr id="893087452" name="Picture 2"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87452" name="Picture 2" descr="A chart with different colored squar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01740" cy="8402610"/>
                    </a:xfrm>
                    <a:prstGeom prst="rect">
                      <a:avLst/>
                    </a:prstGeom>
                  </pic:spPr>
                </pic:pic>
              </a:graphicData>
            </a:graphic>
          </wp:inline>
        </w:drawing>
      </w:r>
    </w:p>
    <w:p w14:paraId="74F21712" w14:textId="77777777" w:rsidR="00467ED5" w:rsidRDefault="00467ED5" w:rsidP="00467ED5">
      <w:pPr>
        <w:pStyle w:val="Ttulo2"/>
        <w:numPr>
          <w:ilvl w:val="1"/>
          <w:numId w:val="1"/>
        </w:numPr>
      </w:pPr>
      <w:bookmarkStart w:id="177" w:name="_Toc53581574"/>
      <w:bookmarkStart w:id="178" w:name="_Toc74735663"/>
      <w:bookmarkStart w:id="179" w:name="_Toc90987796"/>
      <w:bookmarkStart w:id="180" w:name="_Toc91586043"/>
      <w:bookmarkStart w:id="181" w:name="_Toc94539936"/>
      <w:bookmarkStart w:id="182" w:name="_Toc136865948"/>
      <w:permEnd w:id="97011656"/>
      <w:r w:rsidRPr="00022B2B">
        <w:t>Tabela de componentes e distribuição da carga horária</w:t>
      </w:r>
      <w:bookmarkEnd w:id="177"/>
      <w:bookmarkEnd w:id="178"/>
      <w:bookmarkEnd w:id="179"/>
      <w:bookmarkEnd w:id="180"/>
      <w:bookmarkEnd w:id="181"/>
      <w:bookmarkEnd w:id="182"/>
    </w:p>
    <w:p w14:paraId="066C15FD" w14:textId="77777777" w:rsidR="00C40DE7" w:rsidRPr="00C40DE7" w:rsidRDefault="00C40DE7" w:rsidP="00F62F38">
      <w:pPr>
        <w:pStyle w:val="zNormal-template"/>
      </w:pPr>
      <w:r>
        <w:t>Os componentes que se iniciam com * são eletivas (exemplo: * Informática)</w:t>
      </w: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
        <w:gridCol w:w="278"/>
        <w:gridCol w:w="946"/>
        <w:gridCol w:w="3402"/>
        <w:gridCol w:w="993"/>
        <w:gridCol w:w="637"/>
        <w:gridCol w:w="638"/>
        <w:gridCol w:w="638"/>
        <w:gridCol w:w="496"/>
        <w:gridCol w:w="939"/>
        <w:gridCol w:w="553"/>
      </w:tblGrid>
      <w:tr w:rsidR="007609F7" w:rsidRPr="00E048CB" w14:paraId="336EB7C8" w14:textId="77777777" w:rsidTr="005519F7">
        <w:trPr>
          <w:trHeight w:val="20"/>
          <w:jc w:val="center"/>
        </w:trPr>
        <w:tc>
          <w:tcPr>
            <w:tcW w:w="46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B94358B" w14:textId="77777777" w:rsidR="007609F7" w:rsidRPr="00257DFB" w:rsidRDefault="007609F7" w:rsidP="00D44A90">
            <w:pPr>
              <w:pStyle w:val="ImagemeFonte"/>
            </w:pPr>
            <w:bookmarkStart w:id="183" w:name="_Hlk94538254"/>
            <w:bookmarkStart w:id="184" w:name="_Hlk50990953"/>
            <w:r w:rsidRPr="00D44A90">
              <w:rPr>
                <w:b/>
                <w:bCs/>
              </w:rPr>
              <w:t>Sem</w:t>
            </w:r>
            <w:r>
              <w:rPr>
                <w:b/>
                <w:bCs/>
              </w:rPr>
              <w:t>.</w:t>
            </w:r>
          </w:p>
        </w:tc>
        <w:tc>
          <w:tcPr>
            <w:tcW w:w="27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FD6FCE5" w14:textId="77777777" w:rsidR="007609F7" w:rsidRPr="00E048CB" w:rsidRDefault="007609F7" w:rsidP="005F2168">
            <w:pPr>
              <w:pStyle w:val="ImagemeFonte"/>
              <w:spacing w:before="40" w:after="40"/>
              <w:rPr>
                <w:b/>
                <w:bCs/>
              </w:rPr>
            </w:pPr>
            <w:r>
              <w:rPr>
                <w:b/>
                <w:bCs/>
              </w:rPr>
              <w:t>Nº</w:t>
            </w:r>
          </w:p>
        </w:tc>
        <w:tc>
          <w:tcPr>
            <w:tcW w:w="94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5B0D081" w14:textId="77777777" w:rsidR="007609F7" w:rsidRPr="00E048CB" w:rsidRDefault="007609F7" w:rsidP="006362D7">
            <w:pPr>
              <w:pStyle w:val="ImagemeFonte"/>
              <w:spacing w:before="40" w:after="40"/>
              <w:rPr>
                <w:b/>
                <w:bCs/>
              </w:rPr>
            </w:pPr>
            <w:r w:rsidRPr="00E048CB">
              <w:rPr>
                <w:b/>
                <w:bCs/>
              </w:rPr>
              <w:t>Sigla</w:t>
            </w:r>
          </w:p>
        </w:tc>
        <w:tc>
          <w:tcPr>
            <w:tcW w:w="340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B3BD3AF" w14:textId="77777777" w:rsidR="007609F7" w:rsidRPr="00E048CB" w:rsidRDefault="007609F7" w:rsidP="006362D7">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134ACED" w14:textId="77777777" w:rsidR="007609F7" w:rsidRPr="00D12E46" w:rsidRDefault="007609F7" w:rsidP="00D12E46">
            <w:pPr>
              <w:pStyle w:val="ImagemeFonte"/>
              <w:spacing w:before="40" w:after="40"/>
              <w:rPr>
                <w:b/>
                <w:bCs/>
              </w:rPr>
            </w:pPr>
            <w:r>
              <w:rPr>
                <w:b/>
                <w:bCs/>
              </w:rPr>
              <w:t>Oferta</w:t>
            </w:r>
          </w:p>
        </w:tc>
        <w:tc>
          <w:tcPr>
            <w:tcW w:w="3901"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3CDADD75" w14:textId="627D9CF7" w:rsidR="007609F7" w:rsidRPr="00E048CB" w:rsidRDefault="007609F7" w:rsidP="006362D7">
            <w:pPr>
              <w:pStyle w:val="ImagemeFonte"/>
              <w:spacing w:before="40" w:after="40"/>
              <w:rPr>
                <w:b/>
                <w:bCs/>
              </w:rPr>
            </w:pPr>
            <w:r>
              <w:rPr>
                <w:b/>
                <w:bCs/>
              </w:rPr>
              <w:t>Quantidade de aulas semestrais</w:t>
            </w:r>
          </w:p>
        </w:tc>
      </w:tr>
      <w:tr w:rsidR="007609F7" w:rsidRPr="00E048CB" w14:paraId="4ABA0776" w14:textId="77777777" w:rsidTr="00F329EB">
        <w:trPr>
          <w:trHeight w:val="234"/>
          <w:jc w:val="center"/>
        </w:trPr>
        <w:tc>
          <w:tcPr>
            <w:tcW w:w="462" w:type="dxa"/>
            <w:vMerge/>
            <w:tcBorders>
              <w:left w:val="single" w:sz="12" w:space="0" w:color="000000" w:themeColor="text1"/>
              <w:right w:val="single" w:sz="12" w:space="0" w:color="000000" w:themeColor="text1"/>
            </w:tcBorders>
            <w:shd w:val="clear" w:color="auto" w:fill="F7CAAC" w:themeFill="accent2" w:themeFillTint="66"/>
            <w:vAlign w:val="center"/>
          </w:tcPr>
          <w:p w14:paraId="398D4B2C" w14:textId="77777777" w:rsidR="007609F7" w:rsidRPr="00E048CB" w:rsidRDefault="007609F7" w:rsidP="006362D7">
            <w:pPr>
              <w:pStyle w:val="ImagemeFonte"/>
              <w:spacing w:before="40" w:after="40"/>
              <w:rPr>
                <w:b/>
                <w:bCs/>
              </w:rPr>
            </w:pPr>
          </w:p>
        </w:tc>
        <w:tc>
          <w:tcPr>
            <w:tcW w:w="278" w:type="dxa"/>
            <w:vMerge/>
            <w:tcBorders>
              <w:left w:val="single" w:sz="12" w:space="0" w:color="000000" w:themeColor="text1"/>
              <w:right w:val="single" w:sz="12" w:space="0" w:color="000000" w:themeColor="text1"/>
            </w:tcBorders>
            <w:shd w:val="clear" w:color="auto" w:fill="F7CAAC" w:themeFill="accent2" w:themeFillTint="66"/>
          </w:tcPr>
          <w:p w14:paraId="7C89B6D0" w14:textId="77777777" w:rsidR="007609F7" w:rsidRPr="00E048CB" w:rsidRDefault="007609F7" w:rsidP="006362D7">
            <w:pPr>
              <w:pStyle w:val="ImagemeFonte"/>
              <w:spacing w:before="40" w:after="40"/>
              <w:rPr>
                <w:b/>
                <w:bCs/>
              </w:rPr>
            </w:pPr>
          </w:p>
        </w:tc>
        <w:tc>
          <w:tcPr>
            <w:tcW w:w="946" w:type="dxa"/>
            <w:vMerge/>
            <w:tcBorders>
              <w:left w:val="single" w:sz="12" w:space="0" w:color="000000" w:themeColor="text1"/>
              <w:right w:val="single" w:sz="12" w:space="0" w:color="000000" w:themeColor="text1"/>
            </w:tcBorders>
            <w:shd w:val="clear" w:color="auto" w:fill="F7CAAC" w:themeFill="accent2" w:themeFillTint="66"/>
            <w:vAlign w:val="center"/>
          </w:tcPr>
          <w:p w14:paraId="4A3755FA" w14:textId="77777777" w:rsidR="007609F7" w:rsidRPr="00E048CB" w:rsidRDefault="007609F7" w:rsidP="006362D7">
            <w:pPr>
              <w:pStyle w:val="ImagemeFonte"/>
              <w:spacing w:before="40" w:after="40"/>
              <w:rPr>
                <w:b/>
                <w:bCs/>
              </w:rPr>
            </w:pPr>
          </w:p>
        </w:tc>
        <w:tc>
          <w:tcPr>
            <w:tcW w:w="3402" w:type="dxa"/>
            <w:vMerge/>
            <w:tcBorders>
              <w:left w:val="single" w:sz="12" w:space="0" w:color="000000" w:themeColor="text1"/>
              <w:right w:val="single" w:sz="12" w:space="0" w:color="000000" w:themeColor="text1"/>
            </w:tcBorders>
            <w:shd w:val="clear" w:color="auto" w:fill="F7CAAC" w:themeFill="accent2" w:themeFillTint="66"/>
            <w:vAlign w:val="center"/>
          </w:tcPr>
          <w:p w14:paraId="47EA40F2" w14:textId="77777777" w:rsidR="007609F7" w:rsidRPr="00E048CB" w:rsidRDefault="007609F7" w:rsidP="006362D7">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F7CAAC" w:themeFill="accent2" w:themeFillTint="66"/>
            <w:vAlign w:val="center"/>
          </w:tcPr>
          <w:p w14:paraId="00CA57B0" w14:textId="77777777" w:rsidR="007609F7" w:rsidRPr="00E048CB" w:rsidRDefault="007609F7" w:rsidP="006362D7">
            <w:pPr>
              <w:pStyle w:val="ImagemeFonte"/>
              <w:spacing w:before="40" w:after="40"/>
              <w:rPr>
                <w:b/>
                <w:bCs/>
              </w:rPr>
            </w:pPr>
          </w:p>
        </w:tc>
        <w:tc>
          <w:tcPr>
            <w:tcW w:w="1275"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6D92B142" w14:textId="77777777" w:rsidR="007609F7" w:rsidRPr="00E048CB" w:rsidRDefault="007609F7" w:rsidP="006362D7">
            <w:pPr>
              <w:pStyle w:val="ImagemeFonte"/>
              <w:spacing w:before="40" w:after="40"/>
              <w:rPr>
                <w:b/>
                <w:bCs/>
              </w:rPr>
            </w:pPr>
            <w:r>
              <w:rPr>
                <w:b/>
                <w:bCs/>
              </w:rPr>
              <w:t>Presenciais</w:t>
            </w:r>
          </w:p>
        </w:tc>
        <w:tc>
          <w:tcPr>
            <w:tcW w:w="1134"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2FA72545" w14:textId="77777777" w:rsidR="007609F7" w:rsidRPr="00E048CB" w:rsidRDefault="007609F7" w:rsidP="006362D7">
            <w:pPr>
              <w:pStyle w:val="ImagemeFonte"/>
              <w:spacing w:before="40" w:after="40"/>
              <w:rPr>
                <w:b/>
                <w:bCs/>
              </w:rPr>
            </w:pPr>
            <w:r w:rsidRPr="00E048CB">
              <w:rPr>
                <w:b/>
                <w:bCs/>
              </w:rPr>
              <w:t>On-line</w:t>
            </w:r>
          </w:p>
        </w:tc>
        <w:tc>
          <w:tcPr>
            <w:tcW w:w="93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4271BE9B" w14:textId="577A10FF" w:rsidR="007609F7" w:rsidRPr="00E048CB" w:rsidRDefault="009E54BD" w:rsidP="00F329EB">
            <w:pPr>
              <w:pStyle w:val="ImagemeFonte"/>
              <w:spacing w:before="40" w:after="40"/>
              <w:rPr>
                <w:b/>
                <w:bCs/>
              </w:rPr>
            </w:pPr>
            <w:r>
              <w:rPr>
                <w:b/>
                <w:bCs/>
              </w:rPr>
              <w:t>Carga Horária de Extensão</w:t>
            </w:r>
          </w:p>
        </w:tc>
        <w:tc>
          <w:tcPr>
            <w:tcW w:w="553"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3A4D837C" w14:textId="5B36052F" w:rsidR="007609F7" w:rsidRPr="00E048CB" w:rsidRDefault="007609F7" w:rsidP="006362D7">
            <w:pPr>
              <w:pStyle w:val="ImagemeFonte"/>
              <w:spacing w:before="40" w:after="40"/>
              <w:rPr>
                <w:b/>
                <w:bCs/>
              </w:rPr>
            </w:pPr>
            <w:r w:rsidRPr="00E048CB">
              <w:rPr>
                <w:b/>
                <w:bCs/>
              </w:rPr>
              <w:t>Total</w:t>
            </w:r>
          </w:p>
        </w:tc>
      </w:tr>
      <w:tr w:rsidR="007609F7" w:rsidRPr="009B7CDA" w14:paraId="6AD884BA" w14:textId="77777777" w:rsidTr="00F329EB">
        <w:trPr>
          <w:trHeight w:val="201"/>
          <w:jc w:val="center"/>
        </w:trPr>
        <w:tc>
          <w:tcPr>
            <w:tcW w:w="46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5DBD046B" w14:textId="77777777" w:rsidR="007609F7" w:rsidRPr="00E048CB" w:rsidRDefault="007609F7" w:rsidP="006362D7">
            <w:pPr>
              <w:pStyle w:val="ImagemeFonte"/>
              <w:spacing w:before="40" w:after="40"/>
              <w:rPr>
                <w:b/>
                <w:bCs/>
              </w:rPr>
            </w:pPr>
          </w:p>
        </w:tc>
        <w:tc>
          <w:tcPr>
            <w:tcW w:w="27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375F72CF" w14:textId="77777777" w:rsidR="007609F7" w:rsidRPr="00E048CB" w:rsidRDefault="007609F7" w:rsidP="006362D7">
            <w:pPr>
              <w:pStyle w:val="ImagemeFonte"/>
              <w:spacing w:before="40" w:after="40"/>
              <w:rPr>
                <w:b/>
                <w:bCs/>
              </w:rPr>
            </w:pPr>
          </w:p>
        </w:tc>
        <w:tc>
          <w:tcPr>
            <w:tcW w:w="94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3C4454A" w14:textId="77777777" w:rsidR="007609F7" w:rsidRPr="00E048CB" w:rsidRDefault="007609F7" w:rsidP="006362D7">
            <w:pPr>
              <w:pStyle w:val="ImagemeFonte"/>
              <w:spacing w:before="40" w:after="40"/>
              <w:rPr>
                <w:b/>
                <w:bCs/>
              </w:rPr>
            </w:pPr>
          </w:p>
        </w:tc>
        <w:tc>
          <w:tcPr>
            <w:tcW w:w="340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BA31CC5" w14:textId="77777777" w:rsidR="007609F7" w:rsidRPr="00E048CB" w:rsidRDefault="007609F7" w:rsidP="006362D7">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B939931" w14:textId="77777777" w:rsidR="007609F7" w:rsidRPr="00E048CB" w:rsidRDefault="007609F7" w:rsidP="006362D7">
            <w:pPr>
              <w:pStyle w:val="ImagemeFonte"/>
              <w:spacing w:before="40" w:after="40"/>
              <w:rPr>
                <w:b/>
                <w:bCs/>
              </w:rPr>
            </w:pPr>
          </w:p>
        </w:tc>
        <w:tc>
          <w:tcPr>
            <w:tcW w:w="637" w:type="dxa"/>
            <w:tcBorders>
              <w:left w:val="single" w:sz="12" w:space="0" w:color="000000" w:themeColor="text1"/>
              <w:bottom w:val="single" w:sz="12" w:space="0" w:color="000000" w:themeColor="text1"/>
            </w:tcBorders>
            <w:shd w:val="clear" w:color="auto" w:fill="F7CAAC" w:themeFill="accent2" w:themeFillTint="66"/>
            <w:vAlign w:val="center"/>
          </w:tcPr>
          <w:p w14:paraId="2868CEBC" w14:textId="77777777" w:rsidR="007609F7" w:rsidRPr="00E048CB" w:rsidRDefault="007609F7" w:rsidP="006362D7">
            <w:pPr>
              <w:pStyle w:val="ImagemeFonte"/>
              <w:spacing w:before="40" w:after="40"/>
              <w:rPr>
                <w:b/>
                <w:bCs/>
              </w:rPr>
            </w:pPr>
            <w:r w:rsidRPr="00E048CB">
              <w:rPr>
                <w:b/>
                <w:bCs/>
              </w:rPr>
              <w:t>Sala</w:t>
            </w:r>
          </w:p>
        </w:tc>
        <w:tc>
          <w:tcPr>
            <w:tcW w:w="638" w:type="dxa"/>
            <w:tcBorders>
              <w:bottom w:val="single" w:sz="12" w:space="0" w:color="000000" w:themeColor="text1"/>
              <w:right w:val="single" w:sz="8" w:space="0" w:color="auto"/>
            </w:tcBorders>
            <w:shd w:val="clear" w:color="auto" w:fill="F7CAAC" w:themeFill="accent2" w:themeFillTint="66"/>
            <w:vAlign w:val="center"/>
          </w:tcPr>
          <w:p w14:paraId="57CFC548" w14:textId="77777777" w:rsidR="007609F7" w:rsidRPr="00E048CB" w:rsidRDefault="007609F7" w:rsidP="006362D7">
            <w:pPr>
              <w:pStyle w:val="ImagemeFonte"/>
              <w:spacing w:before="40" w:after="40"/>
              <w:rPr>
                <w:b/>
                <w:bCs/>
              </w:rPr>
            </w:pPr>
            <w:r w:rsidRPr="00E048CB">
              <w:rPr>
                <w:b/>
                <w:bCs/>
              </w:rPr>
              <w:t>Lab</w:t>
            </w:r>
            <w:r>
              <w:rPr>
                <w:b/>
                <w:bCs/>
              </w:rPr>
              <w:t>.</w:t>
            </w:r>
          </w:p>
        </w:tc>
        <w:tc>
          <w:tcPr>
            <w:tcW w:w="638"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58D043D4" w14:textId="77777777" w:rsidR="007609F7" w:rsidRPr="00E048CB" w:rsidRDefault="007609F7" w:rsidP="006362D7">
            <w:pPr>
              <w:pStyle w:val="ImagemeFonte"/>
              <w:spacing w:before="40" w:after="40"/>
              <w:rPr>
                <w:b/>
                <w:bCs/>
              </w:rPr>
            </w:pPr>
            <w:r w:rsidRPr="00E048CB">
              <w:rPr>
                <w:b/>
                <w:bCs/>
              </w:rPr>
              <w:t>Sala</w:t>
            </w:r>
          </w:p>
        </w:tc>
        <w:tc>
          <w:tcPr>
            <w:tcW w:w="496"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48C712B4" w14:textId="77777777" w:rsidR="007609F7" w:rsidRPr="00E048CB" w:rsidRDefault="007609F7" w:rsidP="006362D7">
            <w:pPr>
              <w:pStyle w:val="ImagemeFonte"/>
              <w:spacing w:before="40" w:after="40"/>
              <w:rPr>
                <w:b/>
                <w:bCs/>
              </w:rPr>
            </w:pPr>
            <w:r w:rsidRPr="00E048CB">
              <w:rPr>
                <w:b/>
                <w:bCs/>
              </w:rPr>
              <w:t>Lab</w:t>
            </w:r>
            <w:r>
              <w:rPr>
                <w:b/>
                <w:bCs/>
              </w:rPr>
              <w:t>.</w:t>
            </w:r>
          </w:p>
        </w:tc>
        <w:tc>
          <w:tcPr>
            <w:tcW w:w="93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27C8F8A" w14:textId="77777777" w:rsidR="007609F7" w:rsidRPr="009B7CDA" w:rsidRDefault="007609F7" w:rsidP="00F329EB">
            <w:pPr>
              <w:pStyle w:val="ImagemeFonte"/>
              <w:spacing w:before="40" w:after="40"/>
            </w:pPr>
          </w:p>
        </w:tc>
        <w:tc>
          <w:tcPr>
            <w:tcW w:w="55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18255271" w14:textId="5EF6F0B1" w:rsidR="007609F7" w:rsidRPr="009B7CDA" w:rsidRDefault="007609F7" w:rsidP="006362D7">
            <w:pPr>
              <w:pStyle w:val="ImagemeFonte"/>
              <w:spacing w:before="40" w:after="40"/>
            </w:pPr>
          </w:p>
        </w:tc>
      </w:tr>
      <w:tr w:rsidR="009E54BD" w:rsidRPr="00D14A6F" w14:paraId="0464FDF9" w14:textId="77777777" w:rsidTr="00F329EB">
        <w:trPr>
          <w:cantSplit/>
          <w:trHeight w:val="20"/>
          <w:jc w:val="center"/>
        </w:trPr>
        <w:tc>
          <w:tcPr>
            <w:tcW w:w="462" w:type="dxa"/>
            <w:vMerge w:val="restart"/>
            <w:tcBorders>
              <w:top w:val="single" w:sz="12" w:space="0" w:color="000000" w:themeColor="text1"/>
              <w:left w:val="single" w:sz="12" w:space="0" w:color="000000" w:themeColor="text1"/>
              <w:right w:val="single" w:sz="12" w:space="0" w:color="000000" w:themeColor="text1"/>
            </w:tcBorders>
            <w:vAlign w:val="center"/>
          </w:tcPr>
          <w:p w14:paraId="0F68BEF2" w14:textId="77777777" w:rsidR="009E54BD" w:rsidRPr="00E048CB" w:rsidRDefault="009E54BD" w:rsidP="009E54BD">
            <w:pPr>
              <w:pStyle w:val="ImagemeFonte"/>
              <w:spacing w:before="40" w:after="40"/>
              <w:rPr>
                <w:b/>
                <w:bCs/>
              </w:rPr>
            </w:pPr>
            <w:permStart w:id="2068001571" w:edGrp="everyone" w:colFirst="8" w:colLast="8"/>
            <w:permStart w:id="2106659056" w:edGrp="everyone" w:colFirst="7" w:colLast="7"/>
            <w:permStart w:id="67793350" w:edGrp="everyone" w:colFirst="6" w:colLast="6"/>
            <w:permStart w:id="912534578" w:edGrp="everyone" w:colFirst="5" w:colLast="5"/>
            <w:permStart w:id="1958831203" w:edGrp="everyone" w:colFirst="4" w:colLast="4"/>
            <w:permStart w:id="1992255501" w:edGrp="everyone" w:colFirst="3" w:colLast="3"/>
            <w:permStart w:id="1127502728" w:edGrp="everyone" w:colFirst="2" w:colLast="2"/>
            <w:permStart w:id="1669202649" w:edGrp="everyone" w:colFirst="10" w:colLast="10"/>
            <w:r w:rsidRPr="00257DFB">
              <w:rPr>
                <w:b/>
                <w:bCs/>
                <w:sz w:val="36"/>
                <w:szCs w:val="44"/>
              </w:rPr>
              <w:t>1º</w:t>
            </w:r>
            <w:r>
              <w:rPr>
                <w:b/>
                <w:bCs/>
                <w:sz w:val="24"/>
                <w:szCs w:val="32"/>
              </w:rPr>
              <w:t xml:space="preserve"> </w:t>
            </w:r>
          </w:p>
        </w:tc>
        <w:tc>
          <w:tcPr>
            <w:tcW w:w="278" w:type="dxa"/>
            <w:tcBorders>
              <w:top w:val="single" w:sz="12" w:space="0" w:color="000000" w:themeColor="text1"/>
              <w:left w:val="single" w:sz="12" w:space="0" w:color="000000" w:themeColor="text1"/>
              <w:right w:val="single" w:sz="12" w:space="0" w:color="000000" w:themeColor="text1"/>
            </w:tcBorders>
            <w:vAlign w:val="center"/>
          </w:tcPr>
          <w:p w14:paraId="407208A1" w14:textId="77777777" w:rsidR="009E54BD" w:rsidRPr="005F2168" w:rsidRDefault="009E54BD" w:rsidP="009E54BD">
            <w:pPr>
              <w:pStyle w:val="numero-componente"/>
            </w:pPr>
            <w:r w:rsidRPr="005F2168">
              <w:t>1</w:t>
            </w:r>
          </w:p>
        </w:tc>
        <w:tc>
          <w:tcPr>
            <w:tcW w:w="946" w:type="dxa"/>
            <w:tcBorders>
              <w:top w:val="single" w:sz="12" w:space="0" w:color="000000" w:themeColor="text1"/>
              <w:left w:val="single" w:sz="12" w:space="0" w:color="000000" w:themeColor="text1"/>
              <w:right w:val="single" w:sz="12" w:space="0" w:color="000000" w:themeColor="text1"/>
            </w:tcBorders>
            <w:vAlign w:val="center"/>
          </w:tcPr>
          <w:p w14:paraId="71C1E399" w14:textId="434A169B" w:rsidR="009E54BD" w:rsidRPr="002C0750" w:rsidRDefault="009E54BD" w:rsidP="002C0750">
            <w:pPr>
              <w:pStyle w:val="11s"/>
            </w:pPr>
            <w:r w:rsidRPr="002C0750">
              <w:t>ICD-001</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36455FFD" w14:textId="7CC09211" w:rsidR="009E54BD" w:rsidRPr="00AC13B2" w:rsidRDefault="009E54BD" w:rsidP="009E54BD">
            <w:pPr>
              <w:pStyle w:val="11c"/>
            </w:pPr>
            <w:r>
              <w:rPr>
                <w:w w:val="90"/>
              </w:rPr>
              <w:t>Princípios</w:t>
            </w:r>
            <w:r>
              <w:rPr>
                <w:spacing w:val="-5"/>
                <w:w w:val="90"/>
              </w:rPr>
              <w:t xml:space="preserve"> </w:t>
            </w:r>
            <w:r>
              <w:rPr>
                <w:w w:val="90"/>
              </w:rPr>
              <w:t>de</w:t>
            </w:r>
            <w:r>
              <w:rPr>
                <w:spacing w:val="-5"/>
                <w:w w:val="90"/>
              </w:rPr>
              <w:t xml:space="preserve"> </w:t>
            </w:r>
            <w:r>
              <w:rPr>
                <w:w w:val="90"/>
              </w:rPr>
              <w:t>Ciência</w:t>
            </w:r>
            <w:r>
              <w:rPr>
                <w:spacing w:val="-5"/>
                <w:w w:val="90"/>
              </w:rPr>
              <w:t xml:space="preserve"> </w:t>
            </w:r>
            <w:r>
              <w:rPr>
                <w:w w:val="90"/>
              </w:rPr>
              <w:t>de</w:t>
            </w:r>
            <w:r>
              <w:rPr>
                <w:spacing w:val="-5"/>
                <w:w w:val="90"/>
              </w:rPr>
              <w:t xml:space="preserve"> </w:t>
            </w:r>
            <w:r>
              <w:rPr>
                <w:w w:val="90"/>
              </w:rPr>
              <w:t>Dados</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1882846651"/>
              <w:placeholder>
                <w:docPart w:val="ECB9B4812CC54F369635419AB6D66D42"/>
              </w:placeholder>
              <w15:color w:val="000000"/>
              <w:comboBox>
                <w:listItem w:displayText="Presencial" w:value="Presencial"/>
                <w:listItem w:displayText="On-line" w:value="On-line"/>
                <w:listItem w:displayText="Semipresencial" w:value="Semipresencial"/>
                <w:listItem w:displayText="-" w:value="-"/>
              </w:comboBox>
            </w:sdtPr>
            <w:sdtContent>
              <w:p w14:paraId="1E804D0C" w14:textId="77777777" w:rsidR="009E54BD" w:rsidRPr="009B7CDA" w:rsidRDefault="009E54BD" w:rsidP="009E54BD">
                <w:pPr>
                  <w:pStyle w:val="11o"/>
                </w:pPr>
                <w:r>
                  <w:t>Presencial</w:t>
                </w:r>
              </w:p>
            </w:sdtContent>
          </w:sdt>
        </w:tc>
        <w:tc>
          <w:tcPr>
            <w:tcW w:w="637" w:type="dxa"/>
            <w:tcBorders>
              <w:top w:val="single" w:sz="12" w:space="0" w:color="000000" w:themeColor="text1"/>
              <w:left w:val="single" w:sz="12" w:space="0" w:color="000000" w:themeColor="text1"/>
            </w:tcBorders>
            <w:vAlign w:val="center"/>
          </w:tcPr>
          <w:p w14:paraId="3B187A8F" w14:textId="2ADE463D" w:rsidR="009E54BD" w:rsidRPr="009B7CDA" w:rsidRDefault="009E54BD" w:rsidP="009E54BD">
            <w:pPr>
              <w:pStyle w:val="ps11"/>
            </w:pPr>
            <w:r>
              <w:t>40</w:t>
            </w:r>
          </w:p>
        </w:tc>
        <w:tc>
          <w:tcPr>
            <w:tcW w:w="638" w:type="dxa"/>
            <w:tcBorders>
              <w:top w:val="single" w:sz="12" w:space="0" w:color="000000" w:themeColor="text1"/>
              <w:right w:val="single" w:sz="8" w:space="0" w:color="auto"/>
            </w:tcBorders>
            <w:vAlign w:val="center"/>
          </w:tcPr>
          <w:p w14:paraId="35229871" w14:textId="77777777" w:rsidR="009E54BD" w:rsidRPr="009B7CDA" w:rsidRDefault="009E54BD" w:rsidP="009E54BD">
            <w:pPr>
              <w:pStyle w:val="pl11"/>
            </w:pPr>
            <w:r>
              <w:t>-</w:t>
            </w:r>
          </w:p>
        </w:tc>
        <w:tc>
          <w:tcPr>
            <w:tcW w:w="638" w:type="dxa"/>
            <w:tcBorders>
              <w:top w:val="single" w:sz="12" w:space="0" w:color="000000" w:themeColor="text1"/>
              <w:left w:val="single" w:sz="8" w:space="0" w:color="auto"/>
              <w:right w:val="single" w:sz="2" w:space="0" w:color="auto"/>
            </w:tcBorders>
            <w:vAlign w:val="center"/>
          </w:tcPr>
          <w:p w14:paraId="0B3EEE63" w14:textId="77777777" w:rsidR="009E54BD" w:rsidRPr="009B7CDA" w:rsidRDefault="009E54BD" w:rsidP="009E54BD">
            <w:pPr>
              <w:pStyle w:val="os11"/>
            </w:pPr>
            <w:r>
              <w:t>-</w:t>
            </w:r>
          </w:p>
        </w:tc>
        <w:tc>
          <w:tcPr>
            <w:tcW w:w="496" w:type="dxa"/>
            <w:tcBorders>
              <w:top w:val="single" w:sz="12" w:space="0" w:color="000000" w:themeColor="text1"/>
              <w:left w:val="single" w:sz="2" w:space="0" w:color="auto"/>
              <w:right w:val="single" w:sz="12" w:space="0" w:color="000000" w:themeColor="text1"/>
            </w:tcBorders>
            <w:vAlign w:val="center"/>
          </w:tcPr>
          <w:p w14:paraId="084BFC72" w14:textId="77777777" w:rsidR="009E54BD" w:rsidRPr="009B7CDA" w:rsidRDefault="009E54BD" w:rsidP="009E54BD">
            <w:pPr>
              <w:pStyle w:val="ol11"/>
            </w:pPr>
            <w:r>
              <w:t>-</w:t>
            </w:r>
          </w:p>
        </w:tc>
        <w:tc>
          <w:tcPr>
            <w:tcW w:w="939" w:type="dxa"/>
            <w:tcBorders>
              <w:top w:val="single" w:sz="12" w:space="0" w:color="000000" w:themeColor="text1"/>
              <w:left w:val="single" w:sz="12" w:space="0" w:color="000000" w:themeColor="text1"/>
              <w:right w:val="single" w:sz="12" w:space="0" w:color="000000" w:themeColor="text1"/>
            </w:tcBorders>
            <w:vAlign w:val="center"/>
          </w:tcPr>
          <w:p w14:paraId="477DBD23" w14:textId="3C5A01B1" w:rsidR="009E54BD" w:rsidRPr="005C1FCF" w:rsidRDefault="009E54BD" w:rsidP="00F329EB">
            <w:pPr>
              <w:pStyle w:val="11t"/>
              <w:rPr>
                <w:b w:val="0"/>
                <w:bCs/>
              </w:rPr>
            </w:pPr>
            <w:r w:rsidRPr="005C1FCF">
              <w:rPr>
                <w:b w:val="0"/>
                <w:bCs/>
              </w:rPr>
              <w:t>-</w:t>
            </w:r>
          </w:p>
        </w:tc>
        <w:tc>
          <w:tcPr>
            <w:tcW w:w="553" w:type="dxa"/>
            <w:tcBorders>
              <w:top w:val="single" w:sz="12" w:space="0" w:color="000000" w:themeColor="text1"/>
              <w:left w:val="single" w:sz="12" w:space="0" w:color="000000" w:themeColor="text1"/>
              <w:right w:val="single" w:sz="12" w:space="0" w:color="000000" w:themeColor="text1"/>
            </w:tcBorders>
            <w:vAlign w:val="center"/>
          </w:tcPr>
          <w:p w14:paraId="662068E5" w14:textId="5681AAAE" w:rsidR="009E54BD" w:rsidRPr="00D14A6F" w:rsidRDefault="009E54BD" w:rsidP="009E54BD">
            <w:pPr>
              <w:pStyle w:val="11t"/>
            </w:pPr>
            <w:r>
              <w:t>40</w:t>
            </w:r>
          </w:p>
        </w:tc>
      </w:tr>
      <w:tr w:rsidR="009E54BD" w:rsidRPr="00D14A6F" w14:paraId="67B6F61F"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316FF8B3" w14:textId="77777777" w:rsidR="009E54BD" w:rsidRPr="009B7CDA" w:rsidRDefault="009E54BD" w:rsidP="009E54BD">
            <w:pPr>
              <w:pStyle w:val="ImagemeFonte"/>
              <w:spacing w:before="40" w:after="40"/>
            </w:pPr>
            <w:permStart w:id="1837596502" w:edGrp="everyone" w:colFirst="8" w:colLast="8"/>
            <w:permStart w:id="1755588062" w:edGrp="everyone" w:colFirst="7" w:colLast="7"/>
            <w:permStart w:id="1994334709" w:edGrp="everyone" w:colFirst="6" w:colLast="6"/>
            <w:permStart w:id="1633101188" w:edGrp="everyone" w:colFirst="5" w:colLast="5"/>
            <w:permStart w:id="728637292" w:edGrp="everyone" w:colFirst="4" w:colLast="4"/>
            <w:permStart w:id="1514101301" w:edGrp="everyone" w:colFirst="3" w:colLast="3"/>
            <w:permStart w:id="2085841499" w:edGrp="everyone" w:colFirst="2" w:colLast="2"/>
            <w:permStart w:id="1809539454" w:edGrp="everyone" w:colFirst="10" w:colLast="10"/>
            <w:permEnd w:id="2068001571"/>
            <w:permEnd w:id="2106659056"/>
            <w:permEnd w:id="67793350"/>
            <w:permEnd w:id="912534578"/>
            <w:permEnd w:id="1958831203"/>
            <w:permEnd w:id="1992255501"/>
            <w:permEnd w:id="1127502728"/>
            <w:permEnd w:id="1669202649"/>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FA4AA31" w14:textId="77777777" w:rsidR="009E54BD" w:rsidRPr="005F2168" w:rsidRDefault="009E54BD" w:rsidP="009E54BD">
            <w:pPr>
              <w:pStyle w:val="numero-componente"/>
            </w:pPr>
            <w:r w:rsidRPr="005F2168">
              <w:t>2</w:t>
            </w:r>
          </w:p>
        </w:tc>
        <w:tc>
          <w:tcPr>
            <w:tcW w:w="946" w:type="dxa"/>
            <w:tcBorders>
              <w:left w:val="single" w:sz="12" w:space="0" w:color="000000" w:themeColor="text1"/>
              <w:right w:val="single" w:sz="12" w:space="0" w:color="000000" w:themeColor="text1"/>
            </w:tcBorders>
            <w:shd w:val="clear" w:color="auto" w:fill="D9D9D9" w:themeFill="background1" w:themeFillShade="D9"/>
            <w:vAlign w:val="center"/>
          </w:tcPr>
          <w:p w14:paraId="5B21F85C" w14:textId="5E9185A2" w:rsidR="009E54BD" w:rsidRPr="009B7CDA" w:rsidRDefault="009E54BD" w:rsidP="009E54BD">
            <w:pPr>
              <w:pStyle w:val="12s"/>
            </w:pPr>
            <w:r>
              <w:t>ICD-002</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4141C41A" w14:textId="5505E912" w:rsidR="009E54BD" w:rsidRPr="009B7CDA" w:rsidRDefault="009E54BD" w:rsidP="009E54BD">
            <w:pPr>
              <w:pStyle w:val="12c"/>
            </w:pPr>
            <w:r>
              <w:rPr>
                <w:w w:val="90"/>
              </w:rPr>
              <w:t>Algoritmos</w:t>
            </w:r>
            <w:r>
              <w:rPr>
                <w:spacing w:val="-2"/>
                <w:w w:val="90"/>
              </w:rPr>
              <w:t xml:space="preserve"> </w:t>
            </w:r>
            <w:r>
              <w:rPr>
                <w:w w:val="90"/>
              </w:rPr>
              <w:t>e</w:t>
            </w:r>
            <w:r>
              <w:rPr>
                <w:spacing w:val="-1"/>
                <w:w w:val="90"/>
              </w:rPr>
              <w:t xml:space="preserve"> </w:t>
            </w:r>
            <w:r>
              <w:rPr>
                <w:w w:val="90"/>
              </w:rPr>
              <w:t>Introdução à</w:t>
            </w:r>
            <w:r>
              <w:rPr>
                <w:spacing w:val="-2"/>
                <w:w w:val="90"/>
              </w:rPr>
              <w:t xml:space="preserve"> </w:t>
            </w:r>
            <w:r>
              <w:rPr>
                <w:w w:val="90"/>
              </w:rPr>
              <w:t>Computação</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444972216"/>
              <w:placeholder>
                <w:docPart w:val="8AC039F12BE4474D9C3D40175ADB2BF6"/>
              </w:placeholder>
              <w15:color w:val="000000"/>
              <w:comboBox>
                <w:listItem w:displayText="Presencial" w:value="Presencial"/>
                <w:listItem w:displayText="On-line" w:value="On-line"/>
                <w:listItem w:displayText="Semipresencial" w:value="Semipresencial"/>
                <w:listItem w:displayText="-" w:value="-"/>
              </w:comboBox>
            </w:sdtPr>
            <w:sdtContent>
              <w:p w14:paraId="130CFBC1" w14:textId="77777777" w:rsidR="009E54BD" w:rsidRPr="009B7CDA" w:rsidRDefault="009E54BD" w:rsidP="009E54BD">
                <w:pPr>
                  <w:pStyle w:val="12o"/>
                </w:pPr>
                <w:r>
                  <w:t>Presencial</w:t>
                </w:r>
              </w:p>
            </w:sdtContent>
          </w:sdt>
        </w:tc>
        <w:tc>
          <w:tcPr>
            <w:tcW w:w="637" w:type="dxa"/>
            <w:tcBorders>
              <w:left w:val="single" w:sz="12" w:space="0" w:color="000000" w:themeColor="text1"/>
            </w:tcBorders>
            <w:shd w:val="clear" w:color="auto" w:fill="D9D9D9" w:themeFill="background1" w:themeFillShade="D9"/>
            <w:vAlign w:val="center"/>
          </w:tcPr>
          <w:p w14:paraId="7422DA93" w14:textId="50BFD55D" w:rsidR="009E54BD" w:rsidRPr="009B7CDA" w:rsidRDefault="008163F9" w:rsidP="009E54BD">
            <w:pPr>
              <w:pStyle w:val="ps12"/>
            </w:pPr>
            <w:r>
              <w:t>40</w:t>
            </w:r>
          </w:p>
        </w:tc>
        <w:tc>
          <w:tcPr>
            <w:tcW w:w="638" w:type="dxa"/>
            <w:tcBorders>
              <w:right w:val="single" w:sz="8" w:space="0" w:color="auto"/>
            </w:tcBorders>
            <w:shd w:val="clear" w:color="auto" w:fill="D9D9D9" w:themeFill="background1" w:themeFillShade="D9"/>
            <w:vAlign w:val="center"/>
          </w:tcPr>
          <w:p w14:paraId="782833D5" w14:textId="242AD5BD" w:rsidR="009E54BD" w:rsidRPr="009B7CDA" w:rsidRDefault="008163F9" w:rsidP="009E54BD">
            <w:pPr>
              <w:pStyle w:val="pl12"/>
            </w:pPr>
            <w:r>
              <w:t>4</w:t>
            </w:r>
            <w:r w:rsidR="009E54BD">
              <w:t>0</w:t>
            </w:r>
          </w:p>
        </w:tc>
        <w:tc>
          <w:tcPr>
            <w:tcW w:w="638" w:type="dxa"/>
            <w:tcBorders>
              <w:left w:val="single" w:sz="8" w:space="0" w:color="auto"/>
              <w:right w:val="single" w:sz="2" w:space="0" w:color="auto"/>
            </w:tcBorders>
            <w:shd w:val="clear" w:color="auto" w:fill="D9D9D9" w:themeFill="background1" w:themeFillShade="D9"/>
            <w:vAlign w:val="center"/>
          </w:tcPr>
          <w:p w14:paraId="39596B17" w14:textId="77777777" w:rsidR="009E54BD" w:rsidRPr="009B7CDA" w:rsidRDefault="009E54BD" w:rsidP="009E54BD">
            <w:pPr>
              <w:pStyle w:val="os12"/>
            </w:pPr>
            <w:r>
              <w:t>-</w:t>
            </w:r>
          </w:p>
        </w:tc>
        <w:tc>
          <w:tcPr>
            <w:tcW w:w="496" w:type="dxa"/>
            <w:tcBorders>
              <w:left w:val="single" w:sz="2" w:space="0" w:color="auto"/>
              <w:right w:val="single" w:sz="12" w:space="0" w:color="000000" w:themeColor="text1"/>
            </w:tcBorders>
            <w:shd w:val="clear" w:color="auto" w:fill="D9D9D9" w:themeFill="background1" w:themeFillShade="D9"/>
            <w:vAlign w:val="center"/>
          </w:tcPr>
          <w:p w14:paraId="366E1CCF" w14:textId="77777777" w:rsidR="009E54BD" w:rsidRPr="009B7CDA" w:rsidRDefault="009E54BD" w:rsidP="009E54BD">
            <w:pPr>
              <w:pStyle w:val="ol12"/>
            </w:pPr>
            <w:r>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0D9C9CB0" w14:textId="63FFB02D" w:rsidR="009E54BD" w:rsidRPr="005C1FCF" w:rsidRDefault="009E54BD" w:rsidP="00F329EB">
            <w:pPr>
              <w:pStyle w:val="12t"/>
              <w:rPr>
                <w:b w:val="0"/>
                <w:bCs/>
              </w:rPr>
            </w:pPr>
            <w:r w:rsidRPr="005C1FCF">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395407AB" w14:textId="3C25B4FA" w:rsidR="009E54BD" w:rsidRPr="00D14A6F" w:rsidRDefault="009E54BD" w:rsidP="009E54BD">
            <w:pPr>
              <w:pStyle w:val="12t"/>
            </w:pPr>
            <w:r>
              <w:t>80</w:t>
            </w:r>
          </w:p>
        </w:tc>
      </w:tr>
      <w:tr w:rsidR="009E54BD" w:rsidRPr="00D14A6F" w14:paraId="2673F09C"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710CFCA5" w14:textId="77777777" w:rsidR="009E54BD" w:rsidRPr="009B7CDA" w:rsidRDefault="009E54BD" w:rsidP="009E54BD">
            <w:pPr>
              <w:pStyle w:val="ImagemeFonte"/>
              <w:spacing w:before="40" w:after="40"/>
            </w:pPr>
            <w:permStart w:id="830897014" w:edGrp="everyone" w:colFirst="8" w:colLast="8"/>
            <w:permStart w:id="1016208970" w:edGrp="everyone" w:colFirst="7" w:colLast="7"/>
            <w:permStart w:id="1253466753" w:edGrp="everyone" w:colFirst="6" w:colLast="6"/>
            <w:permStart w:id="1427466799" w:edGrp="everyone" w:colFirst="5" w:colLast="5"/>
            <w:permStart w:id="447438594" w:edGrp="everyone" w:colFirst="4" w:colLast="4"/>
            <w:permStart w:id="1177303525" w:edGrp="everyone" w:colFirst="3" w:colLast="3"/>
            <w:permStart w:id="279661709" w:edGrp="everyone" w:colFirst="2" w:colLast="2"/>
            <w:permStart w:id="277628572" w:edGrp="everyone" w:colFirst="10" w:colLast="10"/>
            <w:permEnd w:id="1837596502"/>
            <w:permEnd w:id="1755588062"/>
            <w:permEnd w:id="1994334709"/>
            <w:permEnd w:id="1633101188"/>
            <w:permEnd w:id="728637292"/>
            <w:permEnd w:id="1514101301"/>
            <w:permEnd w:id="2085841499"/>
            <w:permEnd w:id="1809539454"/>
          </w:p>
        </w:tc>
        <w:tc>
          <w:tcPr>
            <w:tcW w:w="278" w:type="dxa"/>
            <w:tcBorders>
              <w:left w:val="single" w:sz="12" w:space="0" w:color="000000" w:themeColor="text1"/>
              <w:right w:val="single" w:sz="12" w:space="0" w:color="000000" w:themeColor="text1"/>
            </w:tcBorders>
            <w:vAlign w:val="center"/>
          </w:tcPr>
          <w:p w14:paraId="1A4529AC" w14:textId="77777777" w:rsidR="009E54BD" w:rsidRPr="005F2168" w:rsidRDefault="009E54BD" w:rsidP="009E54BD">
            <w:pPr>
              <w:pStyle w:val="numero-componente"/>
            </w:pPr>
            <w:r w:rsidRPr="005F2168">
              <w:t>3</w:t>
            </w:r>
          </w:p>
        </w:tc>
        <w:tc>
          <w:tcPr>
            <w:tcW w:w="946" w:type="dxa"/>
            <w:tcBorders>
              <w:left w:val="single" w:sz="12" w:space="0" w:color="000000" w:themeColor="text1"/>
              <w:right w:val="single" w:sz="12" w:space="0" w:color="000000" w:themeColor="text1"/>
            </w:tcBorders>
            <w:vAlign w:val="center"/>
          </w:tcPr>
          <w:p w14:paraId="6A5C7C54" w14:textId="629CF5E0" w:rsidR="009E54BD" w:rsidRPr="009B7CDA" w:rsidRDefault="009E54BD" w:rsidP="009E54BD">
            <w:pPr>
              <w:pStyle w:val="13s"/>
            </w:pPr>
            <w:r>
              <w:t>ECN-008</w:t>
            </w:r>
          </w:p>
        </w:tc>
        <w:tc>
          <w:tcPr>
            <w:tcW w:w="3402" w:type="dxa"/>
            <w:tcBorders>
              <w:left w:val="single" w:sz="12" w:space="0" w:color="000000" w:themeColor="text1"/>
              <w:right w:val="single" w:sz="12" w:space="0" w:color="000000" w:themeColor="text1"/>
            </w:tcBorders>
            <w:vAlign w:val="center"/>
          </w:tcPr>
          <w:p w14:paraId="58955A02" w14:textId="77777777" w:rsidR="009E54BD" w:rsidRPr="00421229" w:rsidRDefault="009E54BD" w:rsidP="009E54BD">
            <w:pPr>
              <w:pStyle w:val="TableParagraph"/>
              <w:ind w:left="62"/>
              <w:rPr>
                <w:rFonts w:ascii="Tw Cen MT" w:hAnsi="Tw Cen MT"/>
                <w:sz w:val="18"/>
              </w:rPr>
            </w:pPr>
            <w:r w:rsidRPr="00421229">
              <w:rPr>
                <w:rFonts w:ascii="Tw Cen MT" w:hAnsi="Tw Cen MT"/>
                <w:w w:val="90"/>
                <w:sz w:val="18"/>
              </w:rPr>
              <w:t>Economia</w:t>
            </w:r>
            <w:r w:rsidRPr="00421229">
              <w:rPr>
                <w:rFonts w:ascii="Tw Cen MT" w:hAnsi="Tw Cen MT"/>
                <w:spacing w:val="-7"/>
                <w:w w:val="90"/>
                <w:sz w:val="18"/>
              </w:rPr>
              <w:t xml:space="preserve"> </w:t>
            </w:r>
            <w:r w:rsidRPr="00421229">
              <w:rPr>
                <w:rFonts w:ascii="Tw Cen MT" w:hAnsi="Tw Cen MT"/>
                <w:w w:val="90"/>
                <w:sz w:val="18"/>
              </w:rPr>
              <w:t>da</w:t>
            </w:r>
            <w:r w:rsidRPr="00421229">
              <w:rPr>
                <w:rFonts w:ascii="Tw Cen MT" w:hAnsi="Tw Cen MT"/>
                <w:spacing w:val="-6"/>
                <w:w w:val="90"/>
                <w:sz w:val="18"/>
              </w:rPr>
              <w:t xml:space="preserve"> </w:t>
            </w:r>
            <w:r w:rsidRPr="00421229">
              <w:rPr>
                <w:rFonts w:ascii="Tw Cen MT" w:hAnsi="Tw Cen MT"/>
                <w:w w:val="90"/>
                <w:sz w:val="18"/>
              </w:rPr>
              <w:t>Informação,</w:t>
            </w:r>
            <w:r w:rsidRPr="00421229">
              <w:rPr>
                <w:rFonts w:ascii="Tw Cen MT" w:hAnsi="Tw Cen MT"/>
                <w:spacing w:val="-6"/>
                <w:w w:val="90"/>
                <w:sz w:val="18"/>
              </w:rPr>
              <w:t xml:space="preserve"> </w:t>
            </w:r>
            <w:r w:rsidRPr="00421229">
              <w:rPr>
                <w:rFonts w:ascii="Tw Cen MT" w:hAnsi="Tw Cen MT"/>
                <w:w w:val="90"/>
                <w:sz w:val="18"/>
              </w:rPr>
              <w:t>inovação</w:t>
            </w:r>
            <w:r w:rsidRPr="00421229">
              <w:rPr>
                <w:rFonts w:ascii="Tw Cen MT" w:hAnsi="Tw Cen MT"/>
                <w:spacing w:val="-5"/>
                <w:w w:val="90"/>
                <w:sz w:val="18"/>
              </w:rPr>
              <w:t xml:space="preserve"> </w:t>
            </w:r>
            <w:r w:rsidRPr="00421229">
              <w:rPr>
                <w:rFonts w:ascii="Tw Cen MT" w:hAnsi="Tw Cen MT"/>
                <w:w w:val="90"/>
                <w:sz w:val="18"/>
              </w:rPr>
              <w:t>e</w:t>
            </w:r>
            <w:r w:rsidRPr="00421229">
              <w:rPr>
                <w:rFonts w:ascii="Tw Cen MT" w:hAnsi="Tw Cen MT"/>
                <w:spacing w:val="-6"/>
                <w:w w:val="90"/>
                <w:sz w:val="18"/>
              </w:rPr>
              <w:t xml:space="preserve"> </w:t>
            </w:r>
            <w:r w:rsidRPr="00421229">
              <w:rPr>
                <w:rFonts w:ascii="Tw Cen MT" w:hAnsi="Tw Cen MT"/>
                <w:w w:val="90"/>
                <w:sz w:val="18"/>
              </w:rPr>
              <w:t>Negócios</w:t>
            </w:r>
          </w:p>
          <w:p w14:paraId="791AA257" w14:textId="74AAF03D" w:rsidR="009E54BD" w:rsidRPr="009B7CDA" w:rsidRDefault="009E54BD" w:rsidP="009E54BD">
            <w:pPr>
              <w:pStyle w:val="13c"/>
            </w:pPr>
            <w:r>
              <w:rPr>
                <w:w w:val="95"/>
              </w:rPr>
              <w:t>Disruptivos</w:t>
            </w:r>
          </w:p>
        </w:tc>
        <w:tc>
          <w:tcPr>
            <w:tcW w:w="993" w:type="dxa"/>
            <w:tcBorders>
              <w:left w:val="single" w:sz="12" w:space="0" w:color="000000" w:themeColor="text1"/>
              <w:right w:val="single" w:sz="12" w:space="0" w:color="000000" w:themeColor="text1"/>
            </w:tcBorders>
            <w:vAlign w:val="center"/>
          </w:tcPr>
          <w:sdt>
            <w:sdtPr>
              <w:id w:val="950671550"/>
              <w:placeholder>
                <w:docPart w:val="16A016A2665E4E93B584F9271B15E801"/>
              </w:placeholder>
              <w15:color w:val="000000"/>
              <w:comboBox>
                <w:listItem w:displayText="Presencial" w:value="Presencial"/>
                <w:listItem w:displayText="On-line" w:value="On-line"/>
                <w:listItem w:displayText="Semipresencial" w:value="Semipresencial"/>
                <w:listItem w:displayText="-" w:value="-"/>
              </w:comboBox>
            </w:sdtPr>
            <w:sdtContent>
              <w:p w14:paraId="0DD2DF2A" w14:textId="77777777" w:rsidR="009E54BD" w:rsidRPr="009B7CDA" w:rsidRDefault="009E54BD" w:rsidP="009E54BD">
                <w:pPr>
                  <w:pStyle w:val="13o"/>
                </w:pPr>
                <w:r>
                  <w:t>Presencial</w:t>
                </w:r>
              </w:p>
            </w:sdtContent>
          </w:sdt>
        </w:tc>
        <w:tc>
          <w:tcPr>
            <w:tcW w:w="637" w:type="dxa"/>
            <w:tcBorders>
              <w:left w:val="single" w:sz="12" w:space="0" w:color="000000" w:themeColor="text1"/>
            </w:tcBorders>
            <w:vAlign w:val="center"/>
          </w:tcPr>
          <w:p w14:paraId="6DC815F6" w14:textId="0DF657B7" w:rsidR="009E54BD" w:rsidRPr="009B7CDA" w:rsidRDefault="009E54BD" w:rsidP="009E54BD">
            <w:pPr>
              <w:pStyle w:val="ps13"/>
            </w:pPr>
            <w:r>
              <w:t>80</w:t>
            </w:r>
          </w:p>
        </w:tc>
        <w:tc>
          <w:tcPr>
            <w:tcW w:w="638" w:type="dxa"/>
            <w:tcBorders>
              <w:right w:val="single" w:sz="8" w:space="0" w:color="auto"/>
            </w:tcBorders>
            <w:vAlign w:val="center"/>
          </w:tcPr>
          <w:p w14:paraId="2FFF780D" w14:textId="77777777" w:rsidR="009E54BD" w:rsidRPr="009B7CDA" w:rsidRDefault="009E54BD" w:rsidP="009E54BD">
            <w:pPr>
              <w:pStyle w:val="pl13"/>
            </w:pPr>
            <w:r>
              <w:t>-</w:t>
            </w:r>
          </w:p>
        </w:tc>
        <w:tc>
          <w:tcPr>
            <w:tcW w:w="638" w:type="dxa"/>
            <w:tcBorders>
              <w:left w:val="single" w:sz="8" w:space="0" w:color="auto"/>
              <w:right w:val="single" w:sz="2" w:space="0" w:color="auto"/>
            </w:tcBorders>
            <w:vAlign w:val="center"/>
          </w:tcPr>
          <w:p w14:paraId="76AD63F6" w14:textId="77777777" w:rsidR="009E54BD" w:rsidRPr="009B7CDA" w:rsidRDefault="009E54BD" w:rsidP="009E54BD">
            <w:pPr>
              <w:pStyle w:val="os13"/>
            </w:pPr>
            <w:r>
              <w:t>-</w:t>
            </w:r>
          </w:p>
        </w:tc>
        <w:tc>
          <w:tcPr>
            <w:tcW w:w="496" w:type="dxa"/>
            <w:tcBorders>
              <w:left w:val="single" w:sz="2" w:space="0" w:color="auto"/>
              <w:right w:val="single" w:sz="12" w:space="0" w:color="000000" w:themeColor="text1"/>
            </w:tcBorders>
            <w:vAlign w:val="center"/>
          </w:tcPr>
          <w:p w14:paraId="74E0BB04" w14:textId="77777777" w:rsidR="009E54BD" w:rsidRPr="009B7CDA" w:rsidRDefault="009E54BD" w:rsidP="009E54BD">
            <w:pPr>
              <w:pStyle w:val="ol13"/>
            </w:pPr>
            <w:r>
              <w:t>-</w:t>
            </w:r>
          </w:p>
        </w:tc>
        <w:tc>
          <w:tcPr>
            <w:tcW w:w="939" w:type="dxa"/>
            <w:tcBorders>
              <w:left w:val="single" w:sz="12" w:space="0" w:color="000000" w:themeColor="text1"/>
              <w:right w:val="single" w:sz="12" w:space="0" w:color="000000" w:themeColor="text1"/>
            </w:tcBorders>
            <w:vAlign w:val="center"/>
          </w:tcPr>
          <w:p w14:paraId="42869598" w14:textId="6316961F" w:rsidR="009E54BD" w:rsidRPr="005C1FCF" w:rsidRDefault="009E54BD" w:rsidP="00F329EB">
            <w:pPr>
              <w:pStyle w:val="13t"/>
              <w:rPr>
                <w:b w:val="0"/>
                <w:bCs/>
              </w:rPr>
            </w:pPr>
            <w:r w:rsidRPr="005C1FCF">
              <w:rPr>
                <w:b w:val="0"/>
                <w:bCs/>
              </w:rPr>
              <w:t>-</w:t>
            </w:r>
          </w:p>
        </w:tc>
        <w:tc>
          <w:tcPr>
            <w:tcW w:w="553" w:type="dxa"/>
            <w:tcBorders>
              <w:left w:val="single" w:sz="12" w:space="0" w:color="000000" w:themeColor="text1"/>
              <w:right w:val="single" w:sz="12" w:space="0" w:color="000000" w:themeColor="text1"/>
            </w:tcBorders>
            <w:vAlign w:val="center"/>
          </w:tcPr>
          <w:p w14:paraId="6C7382F5" w14:textId="3B478A04" w:rsidR="009E54BD" w:rsidRPr="00D14A6F" w:rsidRDefault="009E54BD" w:rsidP="009E54BD">
            <w:pPr>
              <w:pStyle w:val="13t"/>
            </w:pPr>
            <w:r>
              <w:t>80</w:t>
            </w:r>
          </w:p>
        </w:tc>
      </w:tr>
      <w:tr w:rsidR="009E54BD" w:rsidRPr="00D14A6F" w14:paraId="02A395C8"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48E25109" w14:textId="77777777" w:rsidR="009E54BD" w:rsidRPr="009B7CDA" w:rsidRDefault="009E54BD" w:rsidP="009E54BD">
            <w:pPr>
              <w:pStyle w:val="ImagemeFonte"/>
              <w:spacing w:before="40" w:after="40"/>
            </w:pPr>
            <w:bookmarkStart w:id="185" w:name="online" w:colFirst="6" w:colLast="6"/>
            <w:permStart w:id="1229682877" w:edGrp="everyone" w:colFirst="8" w:colLast="8"/>
            <w:permStart w:id="1813610013" w:edGrp="everyone" w:colFirst="7" w:colLast="7"/>
            <w:permStart w:id="872241509" w:edGrp="everyone" w:colFirst="6" w:colLast="6"/>
            <w:permStart w:id="1004943908" w:edGrp="everyone" w:colFirst="5" w:colLast="5"/>
            <w:permStart w:id="695414120" w:edGrp="everyone" w:colFirst="4" w:colLast="4"/>
            <w:permStart w:id="84627003" w:edGrp="everyone" w:colFirst="3" w:colLast="3"/>
            <w:permStart w:id="210968434" w:edGrp="everyone" w:colFirst="2" w:colLast="2"/>
            <w:permStart w:id="1202532623" w:edGrp="everyone" w:colFirst="10" w:colLast="10"/>
            <w:permEnd w:id="830897014"/>
            <w:permEnd w:id="1016208970"/>
            <w:permEnd w:id="1253466753"/>
            <w:permEnd w:id="1427466799"/>
            <w:permEnd w:id="447438594"/>
            <w:permEnd w:id="1177303525"/>
            <w:permEnd w:id="279661709"/>
            <w:permEnd w:id="277628572"/>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2D4BA13C" w14:textId="77777777" w:rsidR="009E54BD" w:rsidRPr="005F2168" w:rsidRDefault="009E54BD" w:rsidP="009E54BD">
            <w:pPr>
              <w:pStyle w:val="numero-componente"/>
            </w:pPr>
            <w:r w:rsidRPr="005F2168">
              <w:t>4</w:t>
            </w:r>
          </w:p>
        </w:tc>
        <w:tc>
          <w:tcPr>
            <w:tcW w:w="946" w:type="dxa"/>
            <w:tcBorders>
              <w:left w:val="single" w:sz="12" w:space="0" w:color="000000" w:themeColor="text1"/>
              <w:right w:val="single" w:sz="12" w:space="0" w:color="000000" w:themeColor="text1"/>
            </w:tcBorders>
            <w:shd w:val="clear" w:color="auto" w:fill="D9D9D9" w:themeFill="background1" w:themeFillShade="D9"/>
            <w:vAlign w:val="center"/>
          </w:tcPr>
          <w:p w14:paraId="497541E7" w14:textId="0A77458C" w:rsidR="009E54BD" w:rsidRPr="009B7CDA" w:rsidRDefault="009E54BD" w:rsidP="009E54BD">
            <w:pPr>
              <w:pStyle w:val="14s"/>
            </w:pPr>
            <w:r>
              <w:t>EPG-014</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326E2338" w14:textId="4FC44D39" w:rsidR="009E54BD" w:rsidRPr="009B7CDA" w:rsidRDefault="009E54BD" w:rsidP="009E54BD">
            <w:pPr>
              <w:pStyle w:val="14c"/>
            </w:pPr>
            <w:r>
              <w:rPr>
                <w:w w:val="90"/>
              </w:rPr>
              <w:t>Gestão</w:t>
            </w:r>
            <w:r>
              <w:rPr>
                <w:spacing w:val="6"/>
                <w:w w:val="90"/>
              </w:rPr>
              <w:t xml:space="preserve"> </w:t>
            </w:r>
            <w:r>
              <w:rPr>
                <w:w w:val="90"/>
              </w:rPr>
              <w:t>Ágil</w:t>
            </w:r>
            <w:r>
              <w:rPr>
                <w:spacing w:val="5"/>
                <w:w w:val="90"/>
              </w:rPr>
              <w:t xml:space="preserve"> </w:t>
            </w:r>
            <w:r>
              <w:rPr>
                <w:w w:val="90"/>
              </w:rPr>
              <w:t>de</w:t>
            </w:r>
            <w:r>
              <w:rPr>
                <w:spacing w:val="7"/>
                <w:w w:val="90"/>
              </w:rPr>
              <w:t xml:space="preserve"> </w:t>
            </w:r>
            <w:r>
              <w:rPr>
                <w:w w:val="90"/>
              </w:rPr>
              <w:t>Projetos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p w14:paraId="4649EF30" w14:textId="1D8CC925" w:rsidR="009E54BD" w:rsidRPr="009B7CDA" w:rsidRDefault="00892717" w:rsidP="00892717">
            <w:pPr>
              <w:pStyle w:val="14o"/>
              <w:jc w:val="both"/>
            </w:pPr>
            <w:r>
              <w:t xml:space="preserve">   Presencial</w:t>
            </w:r>
          </w:p>
        </w:tc>
        <w:tc>
          <w:tcPr>
            <w:tcW w:w="637" w:type="dxa"/>
            <w:tcBorders>
              <w:left w:val="single" w:sz="12" w:space="0" w:color="000000" w:themeColor="text1"/>
            </w:tcBorders>
            <w:shd w:val="clear" w:color="auto" w:fill="D9D9D9" w:themeFill="background1" w:themeFillShade="D9"/>
            <w:vAlign w:val="center"/>
          </w:tcPr>
          <w:p w14:paraId="1D69E818" w14:textId="4570EC8E" w:rsidR="009E54BD" w:rsidRPr="009B7CDA" w:rsidRDefault="0098378D" w:rsidP="009E54BD">
            <w:pPr>
              <w:pStyle w:val="ps14"/>
            </w:pPr>
            <w:r>
              <w:t>80</w:t>
            </w:r>
          </w:p>
        </w:tc>
        <w:tc>
          <w:tcPr>
            <w:tcW w:w="638" w:type="dxa"/>
            <w:tcBorders>
              <w:right w:val="single" w:sz="8" w:space="0" w:color="auto"/>
            </w:tcBorders>
            <w:shd w:val="clear" w:color="auto" w:fill="D9D9D9" w:themeFill="background1" w:themeFillShade="D9"/>
            <w:vAlign w:val="center"/>
          </w:tcPr>
          <w:p w14:paraId="02F9AA87" w14:textId="77777777" w:rsidR="009E54BD" w:rsidRPr="009B7CDA" w:rsidRDefault="009E54BD" w:rsidP="009E54BD">
            <w:pPr>
              <w:pStyle w:val="pl14"/>
            </w:pPr>
            <w:r>
              <w:t>-</w:t>
            </w:r>
          </w:p>
        </w:tc>
        <w:tc>
          <w:tcPr>
            <w:tcW w:w="638" w:type="dxa"/>
            <w:tcBorders>
              <w:left w:val="single" w:sz="8" w:space="0" w:color="auto"/>
              <w:right w:val="single" w:sz="2" w:space="0" w:color="auto"/>
            </w:tcBorders>
            <w:shd w:val="clear" w:color="auto" w:fill="D9D9D9" w:themeFill="background1" w:themeFillShade="D9"/>
            <w:vAlign w:val="center"/>
          </w:tcPr>
          <w:p w14:paraId="3F0FAD4C" w14:textId="12F4F3AD" w:rsidR="009E54BD" w:rsidRPr="009B7CDA" w:rsidRDefault="009E54BD" w:rsidP="0098378D">
            <w:pPr>
              <w:pStyle w:val="os14"/>
              <w:jc w:val="both"/>
            </w:pPr>
          </w:p>
        </w:tc>
        <w:tc>
          <w:tcPr>
            <w:tcW w:w="496" w:type="dxa"/>
            <w:tcBorders>
              <w:left w:val="single" w:sz="2" w:space="0" w:color="auto"/>
              <w:right w:val="single" w:sz="12" w:space="0" w:color="000000" w:themeColor="text1"/>
            </w:tcBorders>
            <w:shd w:val="clear" w:color="auto" w:fill="D9D9D9" w:themeFill="background1" w:themeFillShade="D9"/>
            <w:vAlign w:val="center"/>
          </w:tcPr>
          <w:p w14:paraId="5778158D" w14:textId="77777777" w:rsidR="009E54BD" w:rsidRPr="009B7CDA" w:rsidRDefault="009E54BD" w:rsidP="009E54BD">
            <w:pPr>
              <w:pStyle w:val="ol14"/>
            </w:pPr>
            <w:r>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07A8BB69" w14:textId="748A130D" w:rsidR="009E54BD" w:rsidRPr="005C1FCF" w:rsidRDefault="009E54BD" w:rsidP="00F329EB">
            <w:pPr>
              <w:pStyle w:val="14t"/>
              <w:rPr>
                <w:b w:val="0"/>
                <w:bCs/>
              </w:rPr>
            </w:pPr>
            <w:r w:rsidRPr="005C1FCF">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34DFA401" w14:textId="6572FEE0" w:rsidR="009E54BD" w:rsidRPr="00D14A6F" w:rsidRDefault="009E54BD" w:rsidP="009E54BD">
            <w:pPr>
              <w:pStyle w:val="14t"/>
            </w:pPr>
            <w:r>
              <w:t>80</w:t>
            </w:r>
          </w:p>
        </w:tc>
      </w:tr>
      <w:bookmarkEnd w:id="185"/>
      <w:tr w:rsidR="009E54BD" w:rsidRPr="00D14A6F" w14:paraId="65985A76"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58B5BDD8" w14:textId="77777777" w:rsidR="009E54BD" w:rsidRPr="009B7CDA" w:rsidRDefault="009E54BD" w:rsidP="009E54BD">
            <w:pPr>
              <w:pStyle w:val="ImagemeFonte"/>
              <w:spacing w:before="40" w:after="40"/>
            </w:pPr>
            <w:permStart w:id="723208901" w:edGrp="everyone" w:colFirst="8" w:colLast="8"/>
            <w:permStart w:id="1894405328" w:edGrp="everyone" w:colFirst="7" w:colLast="7"/>
            <w:permStart w:id="774377967" w:edGrp="everyone" w:colFirst="6" w:colLast="6"/>
            <w:permStart w:id="979401187" w:edGrp="everyone" w:colFirst="5" w:colLast="5"/>
            <w:permStart w:id="454894414" w:edGrp="everyone" w:colFirst="4" w:colLast="4"/>
            <w:permStart w:id="1273649439" w:edGrp="everyone" w:colFirst="3" w:colLast="3"/>
            <w:permStart w:id="534716505" w:edGrp="everyone" w:colFirst="2" w:colLast="2"/>
            <w:permStart w:id="1576999189" w:edGrp="everyone" w:colFirst="10" w:colLast="10"/>
            <w:permEnd w:id="1229682877"/>
            <w:permEnd w:id="1813610013"/>
            <w:permEnd w:id="872241509"/>
            <w:permEnd w:id="1004943908"/>
            <w:permEnd w:id="695414120"/>
            <w:permEnd w:id="84627003"/>
            <w:permEnd w:id="210968434"/>
            <w:permEnd w:id="1202532623"/>
          </w:p>
        </w:tc>
        <w:tc>
          <w:tcPr>
            <w:tcW w:w="278" w:type="dxa"/>
            <w:tcBorders>
              <w:left w:val="single" w:sz="12" w:space="0" w:color="000000" w:themeColor="text1"/>
              <w:right w:val="single" w:sz="12" w:space="0" w:color="000000" w:themeColor="text1"/>
            </w:tcBorders>
            <w:vAlign w:val="center"/>
          </w:tcPr>
          <w:p w14:paraId="4F40FD68" w14:textId="77777777" w:rsidR="009E54BD" w:rsidRPr="005F2168" w:rsidRDefault="009E54BD" w:rsidP="009E54BD">
            <w:pPr>
              <w:pStyle w:val="numero-componente"/>
            </w:pPr>
            <w:r w:rsidRPr="005F2168">
              <w:t>5</w:t>
            </w:r>
          </w:p>
        </w:tc>
        <w:tc>
          <w:tcPr>
            <w:tcW w:w="946" w:type="dxa"/>
            <w:tcBorders>
              <w:left w:val="single" w:sz="12" w:space="0" w:color="000000" w:themeColor="text1"/>
              <w:right w:val="single" w:sz="12" w:space="0" w:color="000000" w:themeColor="text1"/>
            </w:tcBorders>
            <w:vAlign w:val="center"/>
          </w:tcPr>
          <w:p w14:paraId="0B466BE1" w14:textId="169709AE" w:rsidR="009E54BD" w:rsidRPr="00421229" w:rsidRDefault="009E54BD" w:rsidP="002C0750">
            <w:pPr>
              <w:pStyle w:val="15s"/>
              <w:rPr>
                <w:rFonts w:eastAsiaTheme="minorHAnsi"/>
                <w:b/>
                <w:bCs/>
              </w:rPr>
            </w:pPr>
            <w:r w:rsidRPr="00300E44">
              <w:t>MAT-016</w:t>
            </w:r>
          </w:p>
        </w:tc>
        <w:tc>
          <w:tcPr>
            <w:tcW w:w="3402" w:type="dxa"/>
            <w:tcBorders>
              <w:left w:val="single" w:sz="12" w:space="0" w:color="000000" w:themeColor="text1"/>
              <w:right w:val="single" w:sz="12" w:space="0" w:color="000000" w:themeColor="text1"/>
            </w:tcBorders>
            <w:vAlign w:val="center"/>
          </w:tcPr>
          <w:p w14:paraId="27A55C33" w14:textId="684D0F79" w:rsidR="009E54BD" w:rsidRPr="009B7CDA" w:rsidRDefault="009E54BD" w:rsidP="009E54BD">
            <w:pPr>
              <w:pStyle w:val="15c"/>
              <w:ind w:left="0"/>
            </w:pPr>
            <w:r>
              <w:rPr>
                <w:w w:val="90"/>
              </w:rPr>
              <w:t>Matemática</w:t>
            </w:r>
            <w:r>
              <w:rPr>
                <w:spacing w:val="-4"/>
                <w:w w:val="90"/>
              </w:rPr>
              <w:t xml:space="preserve"> </w:t>
            </w:r>
            <w:r>
              <w:rPr>
                <w:w w:val="90"/>
              </w:rPr>
              <w:t>Básica</w:t>
            </w:r>
          </w:p>
        </w:tc>
        <w:tc>
          <w:tcPr>
            <w:tcW w:w="993" w:type="dxa"/>
            <w:tcBorders>
              <w:left w:val="single" w:sz="12" w:space="0" w:color="000000" w:themeColor="text1"/>
              <w:right w:val="single" w:sz="12" w:space="0" w:color="000000" w:themeColor="text1"/>
            </w:tcBorders>
            <w:vAlign w:val="center"/>
          </w:tcPr>
          <w:sdt>
            <w:sdtPr>
              <w:id w:val="-1893333434"/>
              <w:placeholder>
                <w:docPart w:val="52F18B5D613D4EC29565BAE51DC38F5A"/>
              </w:placeholder>
              <w15:color w:val="000000"/>
              <w:comboBox>
                <w:listItem w:displayText="Presencial" w:value="Presencial"/>
                <w:listItem w:displayText="On-line" w:value="On-line"/>
                <w:listItem w:displayText="Semipresencial" w:value="Semipresencial"/>
                <w:listItem w:displayText="-" w:value="-"/>
              </w:comboBox>
            </w:sdtPr>
            <w:sdtContent>
              <w:p w14:paraId="0DCED29E" w14:textId="77777777" w:rsidR="009E54BD" w:rsidRPr="009B7CDA" w:rsidRDefault="009E54BD" w:rsidP="009E54BD">
                <w:pPr>
                  <w:pStyle w:val="15o"/>
                </w:pPr>
                <w:r>
                  <w:t>Presencial</w:t>
                </w:r>
              </w:p>
            </w:sdtContent>
          </w:sdt>
        </w:tc>
        <w:tc>
          <w:tcPr>
            <w:tcW w:w="637" w:type="dxa"/>
            <w:tcBorders>
              <w:left w:val="single" w:sz="12" w:space="0" w:color="000000" w:themeColor="text1"/>
            </w:tcBorders>
            <w:vAlign w:val="center"/>
          </w:tcPr>
          <w:p w14:paraId="5272B2D1" w14:textId="59582D37" w:rsidR="009E54BD" w:rsidRPr="009B7CDA" w:rsidRDefault="009E54BD" w:rsidP="009E54BD">
            <w:pPr>
              <w:pStyle w:val="ps15"/>
            </w:pPr>
            <w:r>
              <w:t>40</w:t>
            </w:r>
          </w:p>
        </w:tc>
        <w:tc>
          <w:tcPr>
            <w:tcW w:w="638" w:type="dxa"/>
            <w:tcBorders>
              <w:right w:val="single" w:sz="8" w:space="0" w:color="auto"/>
            </w:tcBorders>
            <w:vAlign w:val="center"/>
          </w:tcPr>
          <w:p w14:paraId="1542D757" w14:textId="4B362B88" w:rsidR="009E54BD" w:rsidRPr="009B7CDA" w:rsidRDefault="009E54BD" w:rsidP="009E54BD">
            <w:pPr>
              <w:pStyle w:val="pl15"/>
            </w:pPr>
            <w:r>
              <w:t>40</w:t>
            </w:r>
          </w:p>
        </w:tc>
        <w:tc>
          <w:tcPr>
            <w:tcW w:w="638" w:type="dxa"/>
            <w:tcBorders>
              <w:left w:val="single" w:sz="8" w:space="0" w:color="auto"/>
              <w:right w:val="single" w:sz="2" w:space="0" w:color="auto"/>
            </w:tcBorders>
            <w:vAlign w:val="center"/>
          </w:tcPr>
          <w:p w14:paraId="404BEF29" w14:textId="77777777" w:rsidR="009E54BD" w:rsidRPr="009B7CDA" w:rsidRDefault="009E54BD" w:rsidP="009E54BD">
            <w:pPr>
              <w:pStyle w:val="os15"/>
            </w:pPr>
            <w:r>
              <w:t>-</w:t>
            </w:r>
          </w:p>
        </w:tc>
        <w:tc>
          <w:tcPr>
            <w:tcW w:w="496" w:type="dxa"/>
            <w:tcBorders>
              <w:left w:val="single" w:sz="2" w:space="0" w:color="auto"/>
              <w:right w:val="single" w:sz="12" w:space="0" w:color="000000" w:themeColor="text1"/>
            </w:tcBorders>
            <w:vAlign w:val="center"/>
          </w:tcPr>
          <w:p w14:paraId="3C22C778" w14:textId="77777777" w:rsidR="009E54BD" w:rsidRPr="009B7CDA" w:rsidRDefault="009E54BD" w:rsidP="009E54BD">
            <w:pPr>
              <w:pStyle w:val="ol15"/>
            </w:pPr>
            <w:r>
              <w:t>-</w:t>
            </w:r>
          </w:p>
        </w:tc>
        <w:tc>
          <w:tcPr>
            <w:tcW w:w="939" w:type="dxa"/>
            <w:tcBorders>
              <w:left w:val="single" w:sz="12" w:space="0" w:color="000000" w:themeColor="text1"/>
              <w:right w:val="single" w:sz="12" w:space="0" w:color="000000" w:themeColor="text1"/>
            </w:tcBorders>
            <w:vAlign w:val="center"/>
          </w:tcPr>
          <w:p w14:paraId="28CE368D" w14:textId="7009DA39" w:rsidR="009E54BD" w:rsidRPr="005C1FCF" w:rsidRDefault="009E54BD" w:rsidP="00F329EB">
            <w:pPr>
              <w:pStyle w:val="15t"/>
              <w:rPr>
                <w:b w:val="0"/>
                <w:bCs/>
              </w:rPr>
            </w:pPr>
            <w:r w:rsidRPr="005C1FCF">
              <w:rPr>
                <w:b w:val="0"/>
                <w:bCs/>
              </w:rPr>
              <w:t>-</w:t>
            </w:r>
          </w:p>
        </w:tc>
        <w:tc>
          <w:tcPr>
            <w:tcW w:w="553" w:type="dxa"/>
            <w:tcBorders>
              <w:left w:val="single" w:sz="12" w:space="0" w:color="000000" w:themeColor="text1"/>
              <w:right w:val="single" w:sz="12" w:space="0" w:color="000000" w:themeColor="text1"/>
            </w:tcBorders>
            <w:vAlign w:val="center"/>
          </w:tcPr>
          <w:p w14:paraId="1D4B1CB0" w14:textId="13E08EAD" w:rsidR="009E54BD" w:rsidRPr="00D14A6F" w:rsidRDefault="009E54BD" w:rsidP="009E54BD">
            <w:pPr>
              <w:pStyle w:val="15t"/>
            </w:pPr>
            <w:r>
              <w:t>80</w:t>
            </w:r>
          </w:p>
        </w:tc>
      </w:tr>
      <w:tr w:rsidR="009E54BD" w:rsidRPr="00D14A6F" w14:paraId="3F602735"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20D3487F" w14:textId="77777777" w:rsidR="009E54BD" w:rsidRPr="009B7CDA" w:rsidRDefault="009E54BD" w:rsidP="009E54BD">
            <w:pPr>
              <w:pStyle w:val="ImagemeFonte"/>
              <w:spacing w:before="40" w:after="40"/>
            </w:pPr>
            <w:permStart w:id="1711437250" w:edGrp="everyone" w:colFirst="8" w:colLast="8"/>
            <w:permStart w:id="54143855" w:edGrp="everyone" w:colFirst="7" w:colLast="7"/>
            <w:permStart w:id="859863519" w:edGrp="everyone" w:colFirst="6" w:colLast="6"/>
            <w:permStart w:id="179196359" w:edGrp="everyone" w:colFirst="5" w:colLast="5"/>
            <w:permStart w:id="163929534" w:edGrp="everyone" w:colFirst="4" w:colLast="4"/>
            <w:permStart w:id="1614744001" w:edGrp="everyone" w:colFirst="3" w:colLast="3"/>
            <w:permStart w:id="1030427473" w:edGrp="everyone" w:colFirst="2" w:colLast="2"/>
            <w:permStart w:id="929003118" w:edGrp="everyone" w:colFirst="10" w:colLast="10"/>
            <w:permEnd w:id="723208901"/>
            <w:permEnd w:id="1894405328"/>
            <w:permEnd w:id="774377967"/>
            <w:permEnd w:id="979401187"/>
            <w:permEnd w:id="454894414"/>
            <w:permEnd w:id="1273649439"/>
            <w:permEnd w:id="534716505"/>
            <w:permEnd w:id="1576999189"/>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6490EBA1" w14:textId="77777777" w:rsidR="009E54BD" w:rsidRPr="005F2168" w:rsidRDefault="009E54BD" w:rsidP="009E54BD">
            <w:pPr>
              <w:pStyle w:val="numero-componente"/>
            </w:pPr>
            <w:r w:rsidRPr="005F2168">
              <w:t>6</w:t>
            </w:r>
          </w:p>
        </w:tc>
        <w:tc>
          <w:tcPr>
            <w:tcW w:w="946" w:type="dxa"/>
            <w:tcBorders>
              <w:left w:val="single" w:sz="12" w:space="0" w:color="000000" w:themeColor="text1"/>
              <w:right w:val="single" w:sz="12" w:space="0" w:color="000000" w:themeColor="text1"/>
            </w:tcBorders>
            <w:shd w:val="clear" w:color="auto" w:fill="D9D9D9" w:themeFill="background1" w:themeFillShade="D9"/>
            <w:vAlign w:val="center"/>
          </w:tcPr>
          <w:p w14:paraId="26AC61DF" w14:textId="6E9E0255" w:rsidR="009E54BD" w:rsidRPr="009B7CDA" w:rsidRDefault="009E54BD" w:rsidP="009E54BD">
            <w:pPr>
              <w:pStyle w:val="16s"/>
            </w:pPr>
            <w:r>
              <w:t>MPC-006</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3E336E72" w14:textId="6A88578B" w:rsidR="009E54BD" w:rsidRPr="009B7CDA" w:rsidRDefault="009E54BD" w:rsidP="009E54BD">
            <w:pPr>
              <w:pStyle w:val="16c"/>
            </w:pPr>
            <w:r>
              <w:rPr>
                <w:w w:val="90"/>
              </w:rPr>
              <w:t>Metodologia</w:t>
            </w:r>
            <w:r>
              <w:rPr>
                <w:spacing w:val="-2"/>
                <w:w w:val="90"/>
              </w:rPr>
              <w:t xml:space="preserve"> </w:t>
            </w:r>
            <w:r>
              <w:rPr>
                <w:w w:val="90"/>
              </w:rPr>
              <w:t>da</w:t>
            </w:r>
            <w:r>
              <w:rPr>
                <w:spacing w:val="-2"/>
                <w:w w:val="90"/>
              </w:rPr>
              <w:t xml:space="preserve"> </w:t>
            </w:r>
            <w:r>
              <w:rPr>
                <w:w w:val="90"/>
              </w:rPr>
              <w:t>Pesquisa</w:t>
            </w:r>
            <w:r>
              <w:rPr>
                <w:spacing w:val="-2"/>
                <w:w w:val="90"/>
              </w:rPr>
              <w:t xml:space="preserve"> </w:t>
            </w:r>
            <w:r>
              <w:rPr>
                <w:w w:val="90"/>
              </w:rPr>
              <w:t>Científico-Tecnológica</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59524841"/>
              <w:placeholder>
                <w:docPart w:val="7D176227E6594207954EBE69FA9B4230"/>
              </w:placeholder>
              <w15:color w:val="000000"/>
              <w:comboBox>
                <w:listItem w:displayText="Presencial" w:value="Presencial"/>
                <w:listItem w:displayText="On-line" w:value="On-line"/>
                <w:listItem w:displayText="Semipresencial" w:value="Semipresencial"/>
                <w:listItem w:displayText="-" w:value="-"/>
              </w:comboBox>
            </w:sdtPr>
            <w:sdtContent>
              <w:p w14:paraId="5620DB5D" w14:textId="77777777" w:rsidR="009E54BD" w:rsidRDefault="009E54BD" w:rsidP="009E54BD">
                <w:pPr>
                  <w:pStyle w:val="16o"/>
                </w:pPr>
                <w:r>
                  <w:t>Presencial</w:t>
                </w:r>
              </w:p>
            </w:sdtContent>
          </w:sdt>
        </w:tc>
        <w:tc>
          <w:tcPr>
            <w:tcW w:w="637" w:type="dxa"/>
            <w:tcBorders>
              <w:left w:val="single" w:sz="12" w:space="0" w:color="000000" w:themeColor="text1"/>
            </w:tcBorders>
            <w:shd w:val="clear" w:color="auto" w:fill="D9D9D9" w:themeFill="background1" w:themeFillShade="D9"/>
            <w:vAlign w:val="center"/>
          </w:tcPr>
          <w:p w14:paraId="458C515B" w14:textId="0665B8B1" w:rsidR="009E54BD" w:rsidRDefault="009E54BD" w:rsidP="009E54BD">
            <w:pPr>
              <w:pStyle w:val="ps16"/>
            </w:pPr>
            <w:r>
              <w:t>20</w:t>
            </w:r>
          </w:p>
        </w:tc>
        <w:tc>
          <w:tcPr>
            <w:tcW w:w="638" w:type="dxa"/>
            <w:tcBorders>
              <w:right w:val="single" w:sz="8" w:space="0" w:color="auto"/>
            </w:tcBorders>
            <w:shd w:val="clear" w:color="auto" w:fill="D9D9D9" w:themeFill="background1" w:themeFillShade="D9"/>
            <w:vAlign w:val="center"/>
          </w:tcPr>
          <w:p w14:paraId="3319F058" w14:textId="660BCA9D" w:rsidR="009E54BD" w:rsidRDefault="009E54BD" w:rsidP="009E54BD">
            <w:pPr>
              <w:pStyle w:val="pl16"/>
            </w:pPr>
            <w:r>
              <w:t>20</w:t>
            </w:r>
          </w:p>
        </w:tc>
        <w:tc>
          <w:tcPr>
            <w:tcW w:w="638" w:type="dxa"/>
            <w:tcBorders>
              <w:left w:val="single" w:sz="8" w:space="0" w:color="auto"/>
              <w:right w:val="single" w:sz="2" w:space="0" w:color="auto"/>
            </w:tcBorders>
            <w:shd w:val="clear" w:color="auto" w:fill="D9D9D9" w:themeFill="background1" w:themeFillShade="D9"/>
            <w:vAlign w:val="center"/>
          </w:tcPr>
          <w:p w14:paraId="0526231C" w14:textId="77777777" w:rsidR="009E54BD" w:rsidRDefault="009E54BD" w:rsidP="009E54BD">
            <w:pPr>
              <w:pStyle w:val="os16"/>
            </w:pPr>
            <w:r>
              <w:t>-</w:t>
            </w:r>
          </w:p>
        </w:tc>
        <w:tc>
          <w:tcPr>
            <w:tcW w:w="496" w:type="dxa"/>
            <w:tcBorders>
              <w:left w:val="single" w:sz="2" w:space="0" w:color="auto"/>
              <w:right w:val="single" w:sz="12" w:space="0" w:color="000000" w:themeColor="text1"/>
            </w:tcBorders>
            <w:shd w:val="clear" w:color="auto" w:fill="D9D9D9" w:themeFill="background1" w:themeFillShade="D9"/>
            <w:vAlign w:val="center"/>
          </w:tcPr>
          <w:p w14:paraId="231D930F" w14:textId="77777777" w:rsidR="009E54BD" w:rsidRDefault="009E54BD" w:rsidP="009E54BD">
            <w:pPr>
              <w:pStyle w:val="ol16"/>
            </w:pPr>
            <w:r>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384C9391" w14:textId="4505AA54" w:rsidR="009E54BD" w:rsidRPr="005C1FCF" w:rsidRDefault="009E54BD" w:rsidP="00F329EB">
            <w:pPr>
              <w:pStyle w:val="16t"/>
              <w:rPr>
                <w:b w:val="0"/>
                <w:bCs/>
              </w:rPr>
            </w:pPr>
            <w:r w:rsidRPr="005C1FCF">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409F6E88" w14:textId="70F313D4" w:rsidR="009E54BD" w:rsidRDefault="009E54BD" w:rsidP="009E54BD">
            <w:pPr>
              <w:pStyle w:val="16t"/>
            </w:pPr>
            <w:r>
              <w:t>40</w:t>
            </w:r>
          </w:p>
        </w:tc>
      </w:tr>
      <w:tr w:rsidR="009E54BD" w:rsidRPr="00D14A6F" w14:paraId="04C99DF2"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66CCE0E3" w14:textId="77777777" w:rsidR="009E54BD" w:rsidRPr="009B7CDA" w:rsidRDefault="009E54BD" w:rsidP="009E54BD">
            <w:pPr>
              <w:pStyle w:val="ImagemeFonte"/>
              <w:spacing w:before="40" w:after="40"/>
            </w:pPr>
            <w:permStart w:id="307052484" w:edGrp="everyone" w:colFirst="8" w:colLast="8"/>
            <w:permStart w:id="1744984062" w:edGrp="everyone" w:colFirst="7" w:colLast="7"/>
            <w:permStart w:id="1020549707" w:edGrp="everyone" w:colFirst="6" w:colLast="6"/>
            <w:permStart w:id="2108310355" w:edGrp="everyone" w:colFirst="5" w:colLast="5"/>
            <w:permStart w:id="1012939087" w:edGrp="everyone" w:colFirst="4" w:colLast="4"/>
            <w:permStart w:id="1360685011" w:edGrp="everyone" w:colFirst="3" w:colLast="3"/>
            <w:permStart w:id="367404534" w:edGrp="everyone" w:colFirst="2" w:colLast="2"/>
            <w:permStart w:id="1066693711" w:edGrp="everyone" w:colFirst="10" w:colLast="10"/>
            <w:permEnd w:id="1711437250"/>
            <w:permEnd w:id="54143855"/>
            <w:permEnd w:id="859863519"/>
            <w:permEnd w:id="179196359"/>
            <w:permEnd w:id="163929534"/>
            <w:permEnd w:id="1614744001"/>
            <w:permEnd w:id="1030427473"/>
            <w:permEnd w:id="929003118"/>
          </w:p>
        </w:tc>
        <w:tc>
          <w:tcPr>
            <w:tcW w:w="278" w:type="dxa"/>
            <w:tcBorders>
              <w:left w:val="single" w:sz="12" w:space="0" w:color="000000" w:themeColor="text1"/>
              <w:right w:val="single" w:sz="12" w:space="0" w:color="000000" w:themeColor="text1"/>
            </w:tcBorders>
            <w:vAlign w:val="center"/>
          </w:tcPr>
          <w:p w14:paraId="5CDC4CFD" w14:textId="77777777" w:rsidR="009E54BD" w:rsidRPr="005F2168" w:rsidRDefault="009E54BD" w:rsidP="009E54BD">
            <w:pPr>
              <w:pStyle w:val="numero-componente"/>
            </w:pPr>
            <w:r w:rsidRPr="005F2168">
              <w:t>7</w:t>
            </w:r>
          </w:p>
        </w:tc>
        <w:tc>
          <w:tcPr>
            <w:tcW w:w="946" w:type="dxa"/>
            <w:tcBorders>
              <w:left w:val="single" w:sz="12" w:space="0" w:color="000000" w:themeColor="text1"/>
              <w:right w:val="single" w:sz="12" w:space="0" w:color="000000" w:themeColor="text1"/>
            </w:tcBorders>
            <w:vAlign w:val="center"/>
          </w:tcPr>
          <w:p w14:paraId="0A826EAA" w14:textId="1171E747" w:rsidR="009E54BD" w:rsidRPr="009B7CDA" w:rsidRDefault="009E54BD" w:rsidP="009E54BD">
            <w:pPr>
              <w:pStyle w:val="17s"/>
            </w:pPr>
            <w:r>
              <w:t>MPC-007</w:t>
            </w:r>
          </w:p>
        </w:tc>
        <w:tc>
          <w:tcPr>
            <w:tcW w:w="3402" w:type="dxa"/>
            <w:tcBorders>
              <w:left w:val="single" w:sz="12" w:space="0" w:color="000000" w:themeColor="text1"/>
              <w:right w:val="single" w:sz="12" w:space="0" w:color="000000" w:themeColor="text1"/>
            </w:tcBorders>
            <w:vAlign w:val="center"/>
          </w:tcPr>
          <w:p w14:paraId="48DC20B0" w14:textId="2ACC9E29" w:rsidR="009E54BD" w:rsidRPr="009B7CDA" w:rsidRDefault="009E54BD" w:rsidP="009E54BD">
            <w:pPr>
              <w:pStyle w:val="17c"/>
            </w:pPr>
            <w:r>
              <w:rPr>
                <w:w w:val="85"/>
              </w:rPr>
              <w:t>Produção</w:t>
            </w:r>
            <w:r>
              <w:rPr>
                <w:spacing w:val="22"/>
                <w:w w:val="85"/>
              </w:rPr>
              <w:t xml:space="preserve"> </w:t>
            </w:r>
            <w:r>
              <w:rPr>
                <w:w w:val="85"/>
              </w:rPr>
              <w:t>de</w:t>
            </w:r>
            <w:r>
              <w:rPr>
                <w:spacing w:val="20"/>
                <w:w w:val="85"/>
              </w:rPr>
              <w:t xml:space="preserve"> </w:t>
            </w:r>
            <w:r>
              <w:rPr>
                <w:w w:val="85"/>
              </w:rPr>
              <w:t>Textos</w:t>
            </w:r>
            <w:r>
              <w:rPr>
                <w:spacing w:val="21"/>
                <w:w w:val="85"/>
              </w:rPr>
              <w:t xml:space="preserve"> </w:t>
            </w:r>
            <w:r>
              <w:rPr>
                <w:w w:val="85"/>
              </w:rPr>
              <w:t>Acadêmico-Científicos</w:t>
            </w:r>
            <w:r>
              <w:rPr>
                <w:spacing w:val="21"/>
                <w:w w:val="85"/>
              </w:rPr>
              <w:t xml:space="preserve"> </w:t>
            </w:r>
            <w:r>
              <w:rPr>
                <w:w w:val="85"/>
              </w:rPr>
              <w:t>I</w:t>
            </w:r>
          </w:p>
        </w:tc>
        <w:tc>
          <w:tcPr>
            <w:tcW w:w="993" w:type="dxa"/>
            <w:tcBorders>
              <w:left w:val="single" w:sz="12" w:space="0" w:color="000000" w:themeColor="text1"/>
              <w:right w:val="single" w:sz="12" w:space="0" w:color="000000" w:themeColor="text1"/>
            </w:tcBorders>
            <w:vAlign w:val="center"/>
          </w:tcPr>
          <w:sdt>
            <w:sdtPr>
              <w:id w:val="954055028"/>
              <w:placeholder>
                <w:docPart w:val="2B064445996A470DB6258D5DA82547F3"/>
              </w:placeholder>
              <w15:color w:val="000000"/>
              <w:comboBox>
                <w:listItem w:displayText="Presencial" w:value="Presencial"/>
                <w:listItem w:displayText="On-line" w:value="On-line"/>
                <w:listItem w:displayText="Semipresencial" w:value="Semipresencial"/>
                <w:listItem w:displayText="-" w:value="-"/>
              </w:comboBox>
            </w:sdtPr>
            <w:sdtContent>
              <w:p w14:paraId="3FDECADE" w14:textId="77777777" w:rsidR="009E54BD" w:rsidRDefault="009E54BD" w:rsidP="009E54BD">
                <w:pPr>
                  <w:pStyle w:val="17o"/>
                </w:pPr>
                <w:r>
                  <w:t>Presencial</w:t>
                </w:r>
              </w:p>
            </w:sdtContent>
          </w:sdt>
        </w:tc>
        <w:tc>
          <w:tcPr>
            <w:tcW w:w="637" w:type="dxa"/>
            <w:tcBorders>
              <w:left w:val="single" w:sz="12" w:space="0" w:color="000000" w:themeColor="text1"/>
            </w:tcBorders>
            <w:vAlign w:val="center"/>
          </w:tcPr>
          <w:p w14:paraId="611972B3" w14:textId="325B6DA5" w:rsidR="009E54BD" w:rsidRDefault="009E54BD" w:rsidP="009E54BD">
            <w:pPr>
              <w:pStyle w:val="ps17"/>
            </w:pPr>
            <w:r>
              <w:t>20</w:t>
            </w:r>
          </w:p>
        </w:tc>
        <w:tc>
          <w:tcPr>
            <w:tcW w:w="638" w:type="dxa"/>
            <w:tcBorders>
              <w:right w:val="single" w:sz="8" w:space="0" w:color="auto"/>
            </w:tcBorders>
            <w:vAlign w:val="center"/>
          </w:tcPr>
          <w:p w14:paraId="285224E1" w14:textId="6077171D" w:rsidR="009E54BD" w:rsidRDefault="009E54BD" w:rsidP="009E54BD">
            <w:pPr>
              <w:pStyle w:val="pl17"/>
            </w:pPr>
            <w:r>
              <w:t>20</w:t>
            </w:r>
          </w:p>
        </w:tc>
        <w:tc>
          <w:tcPr>
            <w:tcW w:w="638" w:type="dxa"/>
            <w:tcBorders>
              <w:left w:val="single" w:sz="8" w:space="0" w:color="auto"/>
              <w:right w:val="single" w:sz="2" w:space="0" w:color="auto"/>
            </w:tcBorders>
            <w:vAlign w:val="center"/>
          </w:tcPr>
          <w:p w14:paraId="725D9C22" w14:textId="77777777" w:rsidR="009E54BD" w:rsidRDefault="009E54BD" w:rsidP="009E54BD">
            <w:pPr>
              <w:pStyle w:val="os17"/>
            </w:pPr>
            <w:r>
              <w:t>-</w:t>
            </w:r>
          </w:p>
        </w:tc>
        <w:tc>
          <w:tcPr>
            <w:tcW w:w="496" w:type="dxa"/>
            <w:tcBorders>
              <w:left w:val="single" w:sz="2" w:space="0" w:color="auto"/>
              <w:right w:val="single" w:sz="12" w:space="0" w:color="000000" w:themeColor="text1"/>
            </w:tcBorders>
            <w:vAlign w:val="center"/>
          </w:tcPr>
          <w:p w14:paraId="0C3BC0BC" w14:textId="77777777" w:rsidR="009E54BD" w:rsidRDefault="009E54BD" w:rsidP="009E54BD">
            <w:pPr>
              <w:pStyle w:val="ol17"/>
            </w:pPr>
            <w:r>
              <w:t>-</w:t>
            </w:r>
          </w:p>
        </w:tc>
        <w:tc>
          <w:tcPr>
            <w:tcW w:w="939" w:type="dxa"/>
            <w:tcBorders>
              <w:left w:val="single" w:sz="12" w:space="0" w:color="000000" w:themeColor="text1"/>
              <w:right w:val="single" w:sz="12" w:space="0" w:color="000000" w:themeColor="text1"/>
            </w:tcBorders>
            <w:vAlign w:val="center"/>
          </w:tcPr>
          <w:p w14:paraId="5521082A" w14:textId="05642878" w:rsidR="009E54BD" w:rsidRPr="005C1FCF" w:rsidRDefault="009E54BD" w:rsidP="00F329EB">
            <w:pPr>
              <w:pStyle w:val="17t"/>
              <w:rPr>
                <w:b w:val="0"/>
                <w:bCs/>
              </w:rPr>
            </w:pPr>
            <w:r w:rsidRPr="005C1FCF">
              <w:rPr>
                <w:b w:val="0"/>
                <w:bCs/>
              </w:rPr>
              <w:t>-</w:t>
            </w:r>
          </w:p>
        </w:tc>
        <w:tc>
          <w:tcPr>
            <w:tcW w:w="553" w:type="dxa"/>
            <w:tcBorders>
              <w:left w:val="single" w:sz="12" w:space="0" w:color="000000" w:themeColor="text1"/>
              <w:right w:val="single" w:sz="12" w:space="0" w:color="000000" w:themeColor="text1"/>
            </w:tcBorders>
            <w:vAlign w:val="center"/>
          </w:tcPr>
          <w:p w14:paraId="6B5DB3DA" w14:textId="07DA19EB" w:rsidR="009E54BD" w:rsidRDefault="009E54BD" w:rsidP="009E54BD">
            <w:pPr>
              <w:pStyle w:val="17t"/>
            </w:pPr>
            <w:r>
              <w:t>40</w:t>
            </w:r>
          </w:p>
        </w:tc>
      </w:tr>
      <w:tr w:rsidR="009E54BD" w:rsidRPr="00D14A6F" w14:paraId="3C199F4E" w14:textId="77777777" w:rsidTr="00F329EB">
        <w:trPr>
          <w:cantSplit/>
          <w:trHeight w:val="20"/>
          <w:jc w:val="center"/>
        </w:trPr>
        <w:tc>
          <w:tcPr>
            <w:tcW w:w="462" w:type="dxa"/>
            <w:vMerge/>
            <w:tcBorders>
              <w:left w:val="single" w:sz="12" w:space="0" w:color="000000" w:themeColor="text1"/>
              <w:right w:val="single" w:sz="12" w:space="0" w:color="000000" w:themeColor="text1"/>
            </w:tcBorders>
            <w:textDirection w:val="btLr"/>
            <w:vAlign w:val="center"/>
          </w:tcPr>
          <w:p w14:paraId="45BD082F" w14:textId="77777777" w:rsidR="009E54BD" w:rsidRPr="009B7CDA" w:rsidRDefault="009E54BD" w:rsidP="009E54BD">
            <w:pPr>
              <w:pStyle w:val="ImagemeFonte"/>
              <w:spacing w:before="40" w:after="40"/>
            </w:pPr>
            <w:permStart w:id="279515036" w:edGrp="everyone" w:colFirst="8" w:colLast="8"/>
            <w:permStart w:id="1831950631" w:edGrp="everyone" w:colFirst="7" w:colLast="7"/>
            <w:permStart w:id="293613587" w:edGrp="everyone" w:colFirst="6" w:colLast="6"/>
            <w:permStart w:id="1917195424" w:edGrp="everyone" w:colFirst="5" w:colLast="5"/>
            <w:permStart w:id="274935650" w:edGrp="everyone" w:colFirst="4" w:colLast="4"/>
            <w:permStart w:id="832267038" w:edGrp="everyone" w:colFirst="3" w:colLast="3"/>
            <w:permStart w:id="1792033325" w:edGrp="everyone" w:colFirst="2" w:colLast="2"/>
            <w:permStart w:id="1218334563" w:edGrp="everyone" w:colFirst="10" w:colLast="10"/>
            <w:permEnd w:id="307052484"/>
            <w:permEnd w:id="1744984062"/>
            <w:permEnd w:id="1020549707"/>
            <w:permEnd w:id="2108310355"/>
            <w:permEnd w:id="1012939087"/>
            <w:permEnd w:id="1360685011"/>
            <w:permEnd w:id="367404534"/>
            <w:permEnd w:id="1066693711"/>
          </w:p>
        </w:tc>
        <w:tc>
          <w:tcPr>
            <w:tcW w:w="278" w:type="dxa"/>
            <w:tcBorders>
              <w:left w:val="single" w:sz="12" w:space="0" w:color="000000" w:themeColor="text1"/>
              <w:right w:val="single" w:sz="12" w:space="0" w:color="000000" w:themeColor="text1"/>
            </w:tcBorders>
            <w:shd w:val="clear" w:color="auto" w:fill="D9D9D9" w:themeFill="background1" w:themeFillShade="D9"/>
            <w:vAlign w:val="center"/>
          </w:tcPr>
          <w:p w14:paraId="7FEFC08C" w14:textId="77777777" w:rsidR="009E54BD" w:rsidRPr="005F2168" w:rsidRDefault="009E54BD" w:rsidP="009E54BD">
            <w:pPr>
              <w:pStyle w:val="numero-componente"/>
            </w:pPr>
            <w:r w:rsidRPr="005F2168">
              <w:t>8</w:t>
            </w:r>
          </w:p>
        </w:tc>
        <w:tc>
          <w:tcPr>
            <w:tcW w:w="946" w:type="dxa"/>
            <w:tcBorders>
              <w:left w:val="single" w:sz="12" w:space="0" w:color="000000" w:themeColor="text1"/>
              <w:right w:val="single" w:sz="12" w:space="0" w:color="000000" w:themeColor="text1"/>
            </w:tcBorders>
            <w:shd w:val="clear" w:color="auto" w:fill="D9D9D9" w:themeFill="background1" w:themeFillShade="D9"/>
            <w:vAlign w:val="center"/>
          </w:tcPr>
          <w:p w14:paraId="2BBAB405" w14:textId="2B65E3C8" w:rsidR="009E54BD" w:rsidRPr="009B7CDA" w:rsidRDefault="009E54BD" w:rsidP="009E54BD">
            <w:pPr>
              <w:pStyle w:val="18s"/>
            </w:pPr>
            <w:r>
              <w:t>ING-013</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3498F2B8" w14:textId="302869C5" w:rsidR="009E54BD" w:rsidRPr="009B7CDA" w:rsidRDefault="009E54BD" w:rsidP="009E54BD">
            <w:pPr>
              <w:pStyle w:val="18c"/>
            </w:pPr>
            <w:r>
              <w:t>Inglês I</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216655227"/>
              <w:placeholder>
                <w:docPart w:val="324CB06B8D6F42BCBA28E906F30C3CDD"/>
              </w:placeholder>
              <w15:color w:val="000000"/>
              <w:comboBox>
                <w:listItem w:displayText="Presencial" w:value="Presencial"/>
                <w:listItem w:displayText="On-line" w:value="On-line"/>
                <w:listItem w:displayText="Semipresencial" w:value="Semipresencial"/>
                <w:listItem w:displayText="-" w:value="-"/>
              </w:comboBox>
            </w:sdtPr>
            <w:sdtContent>
              <w:p w14:paraId="6AA43A95" w14:textId="77777777" w:rsidR="009E54BD" w:rsidRDefault="009E54BD" w:rsidP="009E54BD">
                <w:pPr>
                  <w:pStyle w:val="18o"/>
                </w:pPr>
                <w:r>
                  <w:t>Presencial</w:t>
                </w:r>
              </w:p>
            </w:sdtContent>
          </w:sdt>
        </w:tc>
        <w:tc>
          <w:tcPr>
            <w:tcW w:w="637" w:type="dxa"/>
            <w:tcBorders>
              <w:left w:val="single" w:sz="12" w:space="0" w:color="000000" w:themeColor="text1"/>
            </w:tcBorders>
            <w:shd w:val="clear" w:color="auto" w:fill="D9D9D9" w:themeFill="background1" w:themeFillShade="D9"/>
            <w:vAlign w:val="center"/>
          </w:tcPr>
          <w:p w14:paraId="396859BE" w14:textId="140F8668" w:rsidR="009E54BD" w:rsidRDefault="009E54BD" w:rsidP="009E54BD">
            <w:pPr>
              <w:pStyle w:val="ps18"/>
            </w:pPr>
            <w:r>
              <w:t>20</w:t>
            </w:r>
          </w:p>
        </w:tc>
        <w:tc>
          <w:tcPr>
            <w:tcW w:w="638" w:type="dxa"/>
            <w:tcBorders>
              <w:right w:val="single" w:sz="8" w:space="0" w:color="auto"/>
            </w:tcBorders>
            <w:shd w:val="clear" w:color="auto" w:fill="D9D9D9" w:themeFill="background1" w:themeFillShade="D9"/>
            <w:vAlign w:val="center"/>
          </w:tcPr>
          <w:p w14:paraId="7347B246" w14:textId="224627B6" w:rsidR="009E54BD" w:rsidRDefault="009E54BD" w:rsidP="009E54BD">
            <w:pPr>
              <w:pStyle w:val="pl18"/>
            </w:pPr>
            <w:r>
              <w:t>20</w:t>
            </w:r>
          </w:p>
        </w:tc>
        <w:tc>
          <w:tcPr>
            <w:tcW w:w="638" w:type="dxa"/>
            <w:tcBorders>
              <w:left w:val="single" w:sz="8" w:space="0" w:color="auto"/>
              <w:right w:val="single" w:sz="2" w:space="0" w:color="auto"/>
            </w:tcBorders>
            <w:shd w:val="clear" w:color="auto" w:fill="D9D9D9" w:themeFill="background1" w:themeFillShade="D9"/>
            <w:vAlign w:val="center"/>
          </w:tcPr>
          <w:p w14:paraId="208F28FC" w14:textId="77777777" w:rsidR="009E54BD" w:rsidRDefault="009E54BD" w:rsidP="009E54BD">
            <w:pPr>
              <w:pStyle w:val="os18"/>
            </w:pPr>
            <w:r>
              <w:t>-</w:t>
            </w:r>
          </w:p>
        </w:tc>
        <w:tc>
          <w:tcPr>
            <w:tcW w:w="496" w:type="dxa"/>
            <w:tcBorders>
              <w:left w:val="single" w:sz="2" w:space="0" w:color="auto"/>
              <w:right w:val="single" w:sz="12" w:space="0" w:color="000000" w:themeColor="text1"/>
            </w:tcBorders>
            <w:shd w:val="clear" w:color="auto" w:fill="D9D9D9" w:themeFill="background1" w:themeFillShade="D9"/>
            <w:vAlign w:val="center"/>
          </w:tcPr>
          <w:p w14:paraId="2F240146" w14:textId="77777777" w:rsidR="009E54BD" w:rsidRDefault="009E54BD" w:rsidP="009E54BD">
            <w:pPr>
              <w:pStyle w:val="ol18"/>
            </w:pPr>
            <w:r>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0155FC48" w14:textId="6E712FCD" w:rsidR="009E54BD" w:rsidRPr="005C1FCF" w:rsidRDefault="009E54BD" w:rsidP="00F329EB">
            <w:pPr>
              <w:pStyle w:val="18t"/>
              <w:rPr>
                <w:b w:val="0"/>
                <w:bCs/>
              </w:rPr>
            </w:pPr>
            <w:r w:rsidRPr="005C1FCF">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135196FA" w14:textId="724CA4AA" w:rsidR="009E54BD" w:rsidRDefault="009E54BD" w:rsidP="009E54BD">
            <w:pPr>
              <w:pStyle w:val="18t"/>
            </w:pPr>
            <w:r>
              <w:t>40</w:t>
            </w:r>
          </w:p>
        </w:tc>
      </w:tr>
      <w:tr w:rsidR="009E54BD" w:rsidRPr="00E048CB" w14:paraId="6903138D" w14:textId="77777777" w:rsidTr="00F329EB">
        <w:trPr>
          <w:cantSplit/>
          <w:trHeight w:val="20"/>
          <w:jc w:val="center"/>
        </w:trPr>
        <w:tc>
          <w:tcPr>
            <w:tcW w:w="462" w:type="dxa"/>
            <w:vMerge/>
            <w:tcBorders>
              <w:left w:val="single" w:sz="12" w:space="0" w:color="000000" w:themeColor="text1"/>
              <w:bottom w:val="single" w:sz="18" w:space="0" w:color="auto"/>
              <w:right w:val="single" w:sz="12" w:space="0" w:color="000000" w:themeColor="text1"/>
            </w:tcBorders>
            <w:vAlign w:val="center"/>
          </w:tcPr>
          <w:p w14:paraId="38BA505F" w14:textId="77777777" w:rsidR="009E54BD" w:rsidRPr="009B7CDA" w:rsidRDefault="009E54BD" w:rsidP="009E54BD">
            <w:pPr>
              <w:pStyle w:val="ImagemeFonte"/>
              <w:spacing w:before="40" w:after="40"/>
            </w:pPr>
            <w:permStart w:id="838672406" w:edGrp="everyone" w:colFirst="2" w:colLast="2"/>
            <w:permStart w:id="1621885710" w:edGrp="everyone" w:colFirst="3" w:colLast="3"/>
            <w:permStart w:id="1303905054" w:edGrp="everyone" w:colFirst="4" w:colLast="4"/>
            <w:permStart w:id="115230080" w:edGrp="everyone" w:colFirst="5" w:colLast="5"/>
            <w:permStart w:id="1402282558" w:edGrp="everyone" w:colFirst="7" w:colLast="7"/>
            <w:permEnd w:id="279515036"/>
            <w:permEnd w:id="1831950631"/>
            <w:permEnd w:id="293613587"/>
            <w:permEnd w:id="1917195424"/>
            <w:permEnd w:id="274935650"/>
            <w:permEnd w:id="832267038"/>
            <w:permEnd w:id="1792033325"/>
            <w:permEnd w:id="1218334563"/>
          </w:p>
        </w:tc>
        <w:tc>
          <w:tcPr>
            <w:tcW w:w="5619"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5EAA279F" w14:textId="77777777" w:rsidR="009E54BD" w:rsidRPr="00E048CB" w:rsidRDefault="009E54BD" w:rsidP="009E54BD">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37"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40BEFA2B" w14:textId="2B5B0EF3" w:rsidR="009E54BD" w:rsidRPr="00DA13A0" w:rsidRDefault="00013DC2" w:rsidP="009E54BD">
            <w:pPr>
              <w:pStyle w:val="pst1"/>
            </w:pPr>
            <w:r>
              <w:t>340</w:t>
            </w:r>
          </w:p>
        </w:tc>
        <w:tc>
          <w:tcPr>
            <w:tcW w:w="638" w:type="dxa"/>
            <w:tcBorders>
              <w:top w:val="single" w:sz="8" w:space="0" w:color="auto"/>
              <w:bottom w:val="single" w:sz="18" w:space="0" w:color="auto"/>
              <w:right w:val="single" w:sz="8" w:space="0" w:color="auto"/>
            </w:tcBorders>
            <w:shd w:val="clear" w:color="auto" w:fill="F7CAAC" w:themeFill="accent2" w:themeFillTint="66"/>
            <w:vAlign w:val="center"/>
          </w:tcPr>
          <w:p w14:paraId="799023AD" w14:textId="0789D5F6" w:rsidR="009E54BD" w:rsidRPr="00DA13A0" w:rsidRDefault="00ED6649" w:rsidP="009E54BD">
            <w:pPr>
              <w:pStyle w:val="plt1"/>
            </w:pPr>
            <w:r>
              <w:t>140</w:t>
            </w:r>
          </w:p>
        </w:tc>
        <w:tc>
          <w:tcPr>
            <w:tcW w:w="638"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29B59ECF" w14:textId="77777777" w:rsidR="009E54BD" w:rsidRPr="00DA13A0" w:rsidRDefault="009E54BD" w:rsidP="009E54BD">
            <w:pPr>
              <w:pStyle w:val="ost1"/>
            </w:pPr>
            <w:r>
              <w:t>-</w:t>
            </w:r>
          </w:p>
        </w:tc>
        <w:tc>
          <w:tcPr>
            <w:tcW w:w="496"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379A2186" w14:textId="77777777" w:rsidR="009E54BD" w:rsidRPr="00DA13A0" w:rsidRDefault="009E54BD" w:rsidP="009E54BD">
            <w:pPr>
              <w:pStyle w:val="olt1"/>
            </w:pPr>
            <w:r>
              <w:t>-</w:t>
            </w:r>
          </w:p>
        </w:tc>
        <w:tc>
          <w:tcPr>
            <w:tcW w:w="93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09B14005" w14:textId="55F6F7EB" w:rsidR="009E54BD" w:rsidRDefault="00F329EB" w:rsidP="00F329EB">
            <w:pPr>
              <w:pStyle w:val="t1"/>
            </w:pPr>
            <w:r>
              <w:t>-</w:t>
            </w:r>
          </w:p>
        </w:tc>
        <w:tc>
          <w:tcPr>
            <w:tcW w:w="553"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2F04DF9B" w14:textId="057236E9" w:rsidR="009E54BD" w:rsidRPr="00DA13A0" w:rsidRDefault="009E54BD" w:rsidP="009E54BD">
            <w:pPr>
              <w:pStyle w:val="t1"/>
            </w:pPr>
            <w:r>
              <w:t>480</w:t>
            </w:r>
          </w:p>
        </w:tc>
      </w:tr>
      <w:bookmarkEnd w:id="183"/>
      <w:permEnd w:id="838672406"/>
      <w:permEnd w:id="1621885710"/>
      <w:permEnd w:id="1303905054"/>
      <w:permEnd w:id="115230080"/>
      <w:permEnd w:id="1402282558"/>
    </w:tbl>
    <w:p w14:paraId="3611E4AF" w14:textId="77777777" w:rsidR="00917030" w:rsidRPr="00F62F38" w:rsidRDefault="00917030" w:rsidP="00467ED5">
      <w:pPr>
        <w:pStyle w:val="espaopequeno"/>
        <w:rPr>
          <w:sz w:val="12"/>
          <w:szCs w:val="12"/>
        </w:rPr>
      </w:pPr>
    </w:p>
    <w:tbl>
      <w:tblPr>
        <w:tblStyle w:val="Tabelacomgrade1"/>
        <w:tblW w:w="99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4"/>
        <w:gridCol w:w="951"/>
        <w:gridCol w:w="3402"/>
        <w:gridCol w:w="993"/>
        <w:gridCol w:w="602"/>
        <w:gridCol w:w="602"/>
        <w:gridCol w:w="602"/>
        <w:gridCol w:w="603"/>
        <w:gridCol w:w="939"/>
        <w:gridCol w:w="554"/>
      </w:tblGrid>
      <w:tr w:rsidR="00A4549E" w:rsidRPr="00E048CB" w14:paraId="294F4D07" w14:textId="77777777" w:rsidTr="00A4549E">
        <w:trPr>
          <w:trHeight w:val="268"/>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77EECF5" w14:textId="77777777" w:rsidR="00A4549E" w:rsidRPr="00257DFB" w:rsidRDefault="00A4549E" w:rsidP="009E70D3">
            <w:pPr>
              <w:pStyle w:val="ImagemeFonte"/>
            </w:pPr>
            <w:r w:rsidRPr="00D44A90">
              <w:rPr>
                <w:b/>
                <w:bCs/>
              </w:rPr>
              <w:t>Sem</w:t>
            </w:r>
            <w:r>
              <w:rPr>
                <w:b/>
                <w:bCs/>
              </w:rPr>
              <w:t>.</w:t>
            </w:r>
          </w:p>
        </w:tc>
        <w:tc>
          <w:tcPr>
            <w:tcW w:w="274"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B55559D" w14:textId="77777777" w:rsidR="00A4549E" w:rsidRPr="00E048CB" w:rsidRDefault="00A4549E" w:rsidP="009E70D3">
            <w:pPr>
              <w:pStyle w:val="ImagemeFonte"/>
              <w:spacing w:before="40" w:after="40"/>
              <w:rPr>
                <w:b/>
                <w:bCs/>
              </w:rPr>
            </w:pPr>
            <w:r>
              <w:rPr>
                <w:b/>
                <w:bCs/>
              </w:rPr>
              <w:t>Nº</w:t>
            </w:r>
          </w:p>
        </w:tc>
        <w:tc>
          <w:tcPr>
            <w:tcW w:w="951"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3C21D02" w14:textId="77777777" w:rsidR="00A4549E" w:rsidRPr="00E048CB" w:rsidRDefault="00A4549E" w:rsidP="009E70D3">
            <w:pPr>
              <w:pStyle w:val="ImagemeFonte"/>
              <w:spacing w:before="40" w:after="40"/>
              <w:rPr>
                <w:b/>
                <w:bCs/>
              </w:rPr>
            </w:pPr>
            <w:r w:rsidRPr="00E048CB">
              <w:rPr>
                <w:b/>
                <w:bCs/>
              </w:rPr>
              <w:t>Sigla</w:t>
            </w:r>
          </w:p>
        </w:tc>
        <w:tc>
          <w:tcPr>
            <w:tcW w:w="340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8DFBFAD" w14:textId="77777777" w:rsidR="00A4549E" w:rsidRPr="00E048CB" w:rsidRDefault="00A4549E" w:rsidP="009E70D3">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AC9238B" w14:textId="77777777" w:rsidR="00A4549E" w:rsidRPr="00D12E46" w:rsidRDefault="00A4549E" w:rsidP="009E70D3">
            <w:pPr>
              <w:pStyle w:val="ImagemeFonte"/>
              <w:spacing w:before="40" w:after="40"/>
              <w:rPr>
                <w:b/>
                <w:bCs/>
              </w:rPr>
            </w:pPr>
            <w:r>
              <w:rPr>
                <w:b/>
                <w:bCs/>
              </w:rPr>
              <w:t>Oferta</w:t>
            </w:r>
          </w:p>
        </w:tc>
        <w:tc>
          <w:tcPr>
            <w:tcW w:w="3902"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01656138" w14:textId="03CC3482" w:rsidR="00A4549E" w:rsidRPr="00E048CB" w:rsidRDefault="00A4549E" w:rsidP="009E70D3">
            <w:pPr>
              <w:pStyle w:val="ImagemeFonte"/>
              <w:spacing w:before="40" w:after="40"/>
              <w:rPr>
                <w:b/>
                <w:bCs/>
              </w:rPr>
            </w:pPr>
            <w:r>
              <w:rPr>
                <w:b/>
                <w:bCs/>
              </w:rPr>
              <w:t>Quantidade de aulas semestrais</w:t>
            </w:r>
          </w:p>
        </w:tc>
      </w:tr>
      <w:tr w:rsidR="00A4549E" w:rsidRPr="00E048CB" w14:paraId="66E2ED8B" w14:textId="77777777" w:rsidTr="00A4549E">
        <w:trPr>
          <w:trHeight w:val="234"/>
          <w:jc w:val="center"/>
        </w:trPr>
        <w:tc>
          <w:tcPr>
            <w:tcW w:w="461" w:type="dxa"/>
            <w:vMerge/>
            <w:tcBorders>
              <w:left w:val="single" w:sz="12" w:space="0" w:color="000000" w:themeColor="text1"/>
              <w:right w:val="single" w:sz="12" w:space="0" w:color="000000" w:themeColor="text1"/>
            </w:tcBorders>
            <w:shd w:val="clear" w:color="auto" w:fill="F7CAAC" w:themeFill="accent2" w:themeFillTint="66"/>
            <w:vAlign w:val="center"/>
          </w:tcPr>
          <w:p w14:paraId="624ADB69" w14:textId="77777777" w:rsidR="00A4549E" w:rsidRPr="00E048CB" w:rsidRDefault="00A4549E" w:rsidP="009E70D3">
            <w:pPr>
              <w:pStyle w:val="ImagemeFonte"/>
              <w:spacing w:before="40" w:after="40"/>
              <w:rPr>
                <w:b/>
                <w:bCs/>
              </w:rPr>
            </w:pPr>
          </w:p>
        </w:tc>
        <w:tc>
          <w:tcPr>
            <w:tcW w:w="274" w:type="dxa"/>
            <w:vMerge/>
            <w:tcBorders>
              <w:left w:val="single" w:sz="12" w:space="0" w:color="000000" w:themeColor="text1"/>
              <w:right w:val="single" w:sz="12" w:space="0" w:color="000000" w:themeColor="text1"/>
            </w:tcBorders>
            <w:shd w:val="clear" w:color="auto" w:fill="F7CAAC" w:themeFill="accent2" w:themeFillTint="66"/>
          </w:tcPr>
          <w:p w14:paraId="6CD036A0" w14:textId="77777777" w:rsidR="00A4549E" w:rsidRPr="00E048CB" w:rsidRDefault="00A4549E" w:rsidP="009E70D3">
            <w:pPr>
              <w:pStyle w:val="ImagemeFonte"/>
              <w:spacing w:before="40" w:after="40"/>
              <w:rPr>
                <w:b/>
                <w:bCs/>
              </w:rPr>
            </w:pPr>
          </w:p>
        </w:tc>
        <w:tc>
          <w:tcPr>
            <w:tcW w:w="951" w:type="dxa"/>
            <w:vMerge/>
            <w:tcBorders>
              <w:left w:val="single" w:sz="12" w:space="0" w:color="000000" w:themeColor="text1"/>
              <w:right w:val="single" w:sz="12" w:space="0" w:color="000000" w:themeColor="text1"/>
            </w:tcBorders>
            <w:shd w:val="clear" w:color="auto" w:fill="F7CAAC" w:themeFill="accent2" w:themeFillTint="66"/>
            <w:vAlign w:val="center"/>
          </w:tcPr>
          <w:p w14:paraId="0ACC9ACE" w14:textId="77777777" w:rsidR="00A4549E" w:rsidRPr="00E048CB" w:rsidRDefault="00A4549E" w:rsidP="009E70D3">
            <w:pPr>
              <w:pStyle w:val="ImagemeFonte"/>
              <w:spacing w:before="40" w:after="40"/>
              <w:rPr>
                <w:b/>
                <w:bCs/>
              </w:rPr>
            </w:pPr>
          </w:p>
        </w:tc>
        <w:tc>
          <w:tcPr>
            <w:tcW w:w="3402" w:type="dxa"/>
            <w:vMerge/>
            <w:tcBorders>
              <w:left w:val="single" w:sz="12" w:space="0" w:color="000000" w:themeColor="text1"/>
              <w:right w:val="single" w:sz="12" w:space="0" w:color="000000" w:themeColor="text1"/>
            </w:tcBorders>
            <w:shd w:val="clear" w:color="auto" w:fill="F7CAAC" w:themeFill="accent2" w:themeFillTint="66"/>
            <w:vAlign w:val="center"/>
          </w:tcPr>
          <w:p w14:paraId="665B7BEB" w14:textId="77777777" w:rsidR="00A4549E" w:rsidRPr="00E048CB" w:rsidRDefault="00A4549E" w:rsidP="009E70D3">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F7CAAC" w:themeFill="accent2" w:themeFillTint="66"/>
            <w:vAlign w:val="center"/>
          </w:tcPr>
          <w:p w14:paraId="5EADD138" w14:textId="77777777" w:rsidR="00A4549E" w:rsidRPr="00E048CB" w:rsidRDefault="00A4549E" w:rsidP="009E70D3">
            <w:pPr>
              <w:pStyle w:val="ImagemeFonte"/>
              <w:spacing w:before="40" w:after="40"/>
              <w:rPr>
                <w:b/>
                <w:bCs/>
              </w:rPr>
            </w:pPr>
          </w:p>
        </w:tc>
        <w:tc>
          <w:tcPr>
            <w:tcW w:w="120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4D402BEE" w14:textId="77777777" w:rsidR="00A4549E" w:rsidRPr="00E048CB" w:rsidRDefault="00A4549E" w:rsidP="009E70D3">
            <w:pPr>
              <w:pStyle w:val="ImagemeFonte"/>
              <w:spacing w:before="40" w:after="4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31E23A74" w14:textId="77777777" w:rsidR="00A4549E" w:rsidRPr="00E048CB" w:rsidRDefault="00A4549E" w:rsidP="009E70D3">
            <w:pPr>
              <w:pStyle w:val="ImagemeFonte"/>
              <w:spacing w:before="40" w:after="40"/>
              <w:rPr>
                <w:b/>
                <w:bCs/>
              </w:rPr>
            </w:pPr>
            <w:r w:rsidRPr="00E048CB">
              <w:rPr>
                <w:b/>
                <w:bCs/>
              </w:rPr>
              <w:t>On-line</w:t>
            </w:r>
          </w:p>
        </w:tc>
        <w:tc>
          <w:tcPr>
            <w:tcW w:w="93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tcPr>
          <w:p w14:paraId="38252C85" w14:textId="59A6A40D" w:rsidR="00A4549E" w:rsidRPr="00E048CB" w:rsidRDefault="00A4549E" w:rsidP="009E70D3">
            <w:pPr>
              <w:pStyle w:val="ImagemeFonte"/>
              <w:spacing w:before="40" w:after="40"/>
              <w:rPr>
                <w:b/>
                <w:bCs/>
              </w:rPr>
            </w:pPr>
            <w:r>
              <w:rPr>
                <w:b/>
                <w:bCs/>
              </w:rPr>
              <w:t>Carga Horária de Extensão</w:t>
            </w:r>
          </w:p>
        </w:tc>
        <w:tc>
          <w:tcPr>
            <w:tcW w:w="554"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4EE94AAF" w14:textId="411AB1D6" w:rsidR="00A4549E" w:rsidRPr="00E048CB" w:rsidRDefault="00A4549E" w:rsidP="009E70D3">
            <w:pPr>
              <w:pStyle w:val="ImagemeFonte"/>
              <w:spacing w:before="40" w:after="40"/>
              <w:rPr>
                <w:b/>
                <w:bCs/>
              </w:rPr>
            </w:pPr>
            <w:r w:rsidRPr="00E048CB">
              <w:rPr>
                <w:b/>
                <w:bCs/>
              </w:rPr>
              <w:t>Total</w:t>
            </w:r>
          </w:p>
        </w:tc>
      </w:tr>
      <w:tr w:rsidR="00A4549E" w:rsidRPr="009B7CDA" w14:paraId="4FFBEF5B" w14:textId="77777777" w:rsidTr="00A4549E">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ABFE2C3" w14:textId="77777777" w:rsidR="00A4549E" w:rsidRPr="00E048CB" w:rsidRDefault="00A4549E" w:rsidP="009E70D3">
            <w:pPr>
              <w:pStyle w:val="ImagemeFonte"/>
              <w:spacing w:before="40" w:after="40"/>
              <w:rPr>
                <w:b/>
                <w:bCs/>
              </w:rPr>
            </w:pPr>
          </w:p>
        </w:tc>
        <w:tc>
          <w:tcPr>
            <w:tcW w:w="27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1E6B1095" w14:textId="77777777" w:rsidR="00A4549E" w:rsidRPr="00E048CB" w:rsidRDefault="00A4549E" w:rsidP="009E70D3">
            <w:pPr>
              <w:pStyle w:val="ImagemeFonte"/>
              <w:spacing w:before="40" w:after="40"/>
              <w:rPr>
                <w:b/>
                <w:bCs/>
              </w:rPr>
            </w:pPr>
          </w:p>
        </w:tc>
        <w:tc>
          <w:tcPr>
            <w:tcW w:w="951"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C67F162" w14:textId="77777777" w:rsidR="00A4549E" w:rsidRPr="00E048CB" w:rsidRDefault="00A4549E" w:rsidP="009E70D3">
            <w:pPr>
              <w:pStyle w:val="ImagemeFonte"/>
              <w:spacing w:before="40" w:after="40"/>
              <w:rPr>
                <w:b/>
                <w:bCs/>
              </w:rPr>
            </w:pPr>
          </w:p>
        </w:tc>
        <w:tc>
          <w:tcPr>
            <w:tcW w:w="340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AA3FA7F" w14:textId="77777777" w:rsidR="00A4549E" w:rsidRPr="00E048CB" w:rsidRDefault="00A4549E" w:rsidP="009E70D3">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FCD8EF6" w14:textId="77777777" w:rsidR="00A4549E" w:rsidRPr="00E048CB" w:rsidRDefault="00A4549E" w:rsidP="009E70D3">
            <w:pPr>
              <w:pStyle w:val="ImagemeFonte"/>
              <w:spacing w:before="40" w:after="4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1BF24F62" w14:textId="77777777" w:rsidR="00A4549E" w:rsidRPr="00E048CB" w:rsidRDefault="00A4549E" w:rsidP="009E70D3">
            <w:pPr>
              <w:pStyle w:val="ImagemeFonte"/>
              <w:spacing w:before="40" w:after="40"/>
              <w:rPr>
                <w:b/>
                <w:bCs/>
              </w:rPr>
            </w:pPr>
            <w:r w:rsidRPr="00E048CB">
              <w:rPr>
                <w:b/>
                <w:bCs/>
              </w:rPr>
              <w:t>Sala</w:t>
            </w:r>
          </w:p>
        </w:tc>
        <w:tc>
          <w:tcPr>
            <w:tcW w:w="602" w:type="dxa"/>
            <w:tcBorders>
              <w:bottom w:val="single" w:sz="12" w:space="0" w:color="000000" w:themeColor="text1"/>
              <w:right w:val="single" w:sz="8" w:space="0" w:color="auto"/>
            </w:tcBorders>
            <w:shd w:val="clear" w:color="auto" w:fill="F7CAAC" w:themeFill="accent2" w:themeFillTint="66"/>
            <w:vAlign w:val="center"/>
          </w:tcPr>
          <w:p w14:paraId="39DC182D" w14:textId="77777777" w:rsidR="00A4549E" w:rsidRPr="00E048CB" w:rsidRDefault="00A4549E" w:rsidP="009E70D3">
            <w:pPr>
              <w:pStyle w:val="ImagemeFonte"/>
              <w:spacing w:before="40" w:after="4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4B984B51" w14:textId="77777777" w:rsidR="00A4549E" w:rsidRPr="00E048CB" w:rsidRDefault="00A4549E" w:rsidP="009E70D3">
            <w:pPr>
              <w:pStyle w:val="ImagemeFonte"/>
              <w:spacing w:before="40" w:after="4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2C8E3B84" w14:textId="77777777" w:rsidR="00A4549E" w:rsidRPr="00E048CB" w:rsidRDefault="00A4549E" w:rsidP="009E70D3">
            <w:pPr>
              <w:pStyle w:val="ImagemeFonte"/>
              <w:spacing w:before="40" w:after="40"/>
              <w:rPr>
                <w:b/>
                <w:bCs/>
              </w:rPr>
            </w:pPr>
            <w:r w:rsidRPr="00E048CB">
              <w:rPr>
                <w:b/>
                <w:bCs/>
              </w:rPr>
              <w:t>Lab</w:t>
            </w:r>
            <w:r>
              <w:rPr>
                <w:b/>
                <w:bCs/>
              </w:rPr>
              <w:t>.</w:t>
            </w:r>
          </w:p>
        </w:tc>
        <w:tc>
          <w:tcPr>
            <w:tcW w:w="93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1A7400F0" w14:textId="77777777" w:rsidR="00A4549E" w:rsidRPr="009B7CDA" w:rsidRDefault="00A4549E" w:rsidP="009E70D3">
            <w:pPr>
              <w:pStyle w:val="ImagemeFonte"/>
              <w:spacing w:before="40" w:after="40"/>
            </w:pPr>
          </w:p>
        </w:tc>
        <w:tc>
          <w:tcPr>
            <w:tcW w:w="55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78E0FAB" w14:textId="0EEC4DDE" w:rsidR="00A4549E" w:rsidRPr="009B7CDA" w:rsidRDefault="00A4549E" w:rsidP="009E70D3">
            <w:pPr>
              <w:pStyle w:val="ImagemeFonte"/>
              <w:spacing w:before="40" w:after="40"/>
            </w:pPr>
          </w:p>
        </w:tc>
      </w:tr>
      <w:tr w:rsidR="00BD1B00" w:rsidRPr="00D14A6F" w14:paraId="7F4E6E6B" w14:textId="77777777" w:rsidTr="005C1FCF">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0F1A66E7" w14:textId="77777777" w:rsidR="00BD1B00" w:rsidRPr="00E048CB" w:rsidRDefault="00BD1B00" w:rsidP="00F90337">
            <w:pPr>
              <w:pStyle w:val="ImagemeFonte"/>
              <w:spacing w:before="40" w:after="40"/>
              <w:rPr>
                <w:b/>
                <w:bCs/>
              </w:rPr>
            </w:pPr>
            <w:bookmarkStart w:id="186" w:name="_Hlk105416013"/>
            <w:bookmarkStart w:id="187" w:name="_Hlk105416649"/>
            <w:permStart w:id="1003107045" w:edGrp="everyone" w:colFirst="8" w:colLast="8"/>
            <w:permStart w:id="1164796342" w:edGrp="everyone" w:colFirst="7" w:colLast="7"/>
            <w:permStart w:id="229321093" w:edGrp="everyone" w:colFirst="6" w:colLast="6"/>
            <w:permStart w:id="1770525849" w:edGrp="everyone" w:colFirst="5" w:colLast="5"/>
            <w:permStart w:id="756111640" w:edGrp="everyone" w:colFirst="4" w:colLast="4"/>
            <w:permStart w:id="209462968" w:edGrp="everyone" w:colFirst="3" w:colLast="3"/>
            <w:permStart w:id="954282942" w:edGrp="everyone" w:colFirst="2" w:colLast="2"/>
            <w:permStart w:id="83579575" w:edGrp="everyone" w:colFirst="10" w:colLast="10"/>
            <w:r>
              <w:rPr>
                <w:b/>
                <w:bCs/>
                <w:sz w:val="36"/>
                <w:szCs w:val="44"/>
              </w:rPr>
              <w:t>2</w:t>
            </w:r>
            <w:r w:rsidRPr="00257DFB">
              <w:rPr>
                <w:b/>
                <w:bCs/>
                <w:sz w:val="36"/>
                <w:szCs w:val="44"/>
              </w:rPr>
              <w:t>º</w:t>
            </w:r>
          </w:p>
        </w:tc>
        <w:tc>
          <w:tcPr>
            <w:tcW w:w="274" w:type="dxa"/>
            <w:tcBorders>
              <w:top w:val="single" w:sz="12" w:space="0" w:color="000000" w:themeColor="text1"/>
              <w:left w:val="single" w:sz="12" w:space="0" w:color="000000" w:themeColor="text1"/>
              <w:right w:val="single" w:sz="12" w:space="0" w:color="000000" w:themeColor="text1"/>
            </w:tcBorders>
            <w:vAlign w:val="center"/>
          </w:tcPr>
          <w:p w14:paraId="02EA7487" w14:textId="77777777" w:rsidR="00BD1B00" w:rsidRDefault="00BD1B00" w:rsidP="00C97B12">
            <w:pPr>
              <w:pStyle w:val="numero-componente"/>
            </w:pPr>
            <w:r w:rsidRPr="005F2168">
              <w:t>1</w:t>
            </w:r>
          </w:p>
        </w:tc>
        <w:tc>
          <w:tcPr>
            <w:tcW w:w="951" w:type="dxa"/>
            <w:tcBorders>
              <w:top w:val="single" w:sz="12" w:space="0" w:color="000000" w:themeColor="text1"/>
              <w:left w:val="single" w:sz="12" w:space="0" w:color="000000" w:themeColor="text1"/>
              <w:right w:val="single" w:sz="12" w:space="0" w:color="000000" w:themeColor="text1"/>
            </w:tcBorders>
            <w:vAlign w:val="center"/>
          </w:tcPr>
          <w:p w14:paraId="778512E4" w14:textId="7779B95B" w:rsidR="00BD1B00" w:rsidRPr="00EA4033" w:rsidRDefault="00BD1B00" w:rsidP="00F90337">
            <w:pPr>
              <w:pStyle w:val="21s"/>
            </w:pPr>
            <w:r>
              <w:t>PCD-001</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4732A958" w14:textId="3A3A140A" w:rsidR="00BD1B00" w:rsidRPr="007B780D" w:rsidRDefault="00BD1B00" w:rsidP="00F90337">
            <w:pPr>
              <w:pStyle w:val="21c"/>
            </w:pPr>
            <w:r>
              <w:t>Projeto Integrador I</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1855146262"/>
              <w:placeholder>
                <w:docPart w:val="2B1379024376454E8C87C4C6A2FECB32"/>
              </w:placeholder>
              <w15:color w:val="000000"/>
              <w:comboBox>
                <w:listItem w:displayText="Presencial" w:value="Presencial"/>
                <w:listItem w:displayText="On-line" w:value="On-line"/>
                <w:listItem w:displayText="Semipresencial" w:value="Semipresencial"/>
                <w:listItem w:displayText="-" w:value="-"/>
              </w:comboBox>
            </w:sdtPr>
            <w:sdtContent>
              <w:p w14:paraId="7D9770C1" w14:textId="11E5BAB6" w:rsidR="00BD1B00" w:rsidRPr="009B7CDA" w:rsidRDefault="0031524F" w:rsidP="00F90337">
                <w:pPr>
                  <w:pStyle w:val="21o"/>
                </w:pPr>
                <w:r>
                  <w:t>Presencial</w:t>
                </w:r>
              </w:p>
            </w:sdtContent>
          </w:sdt>
        </w:tc>
        <w:tc>
          <w:tcPr>
            <w:tcW w:w="602" w:type="dxa"/>
            <w:tcBorders>
              <w:top w:val="single" w:sz="12" w:space="0" w:color="000000" w:themeColor="text1"/>
              <w:left w:val="single" w:sz="12" w:space="0" w:color="000000" w:themeColor="text1"/>
            </w:tcBorders>
            <w:vAlign w:val="center"/>
          </w:tcPr>
          <w:p w14:paraId="35CD8982" w14:textId="2B116F9A" w:rsidR="00BD1B00" w:rsidRPr="009B7CDA" w:rsidRDefault="008163F9" w:rsidP="00F90337">
            <w:pPr>
              <w:pStyle w:val="ps21"/>
            </w:pPr>
            <w:r>
              <w:t>40</w:t>
            </w:r>
          </w:p>
        </w:tc>
        <w:tc>
          <w:tcPr>
            <w:tcW w:w="602" w:type="dxa"/>
            <w:tcBorders>
              <w:top w:val="single" w:sz="12" w:space="0" w:color="000000" w:themeColor="text1"/>
              <w:right w:val="single" w:sz="8" w:space="0" w:color="auto"/>
            </w:tcBorders>
            <w:vAlign w:val="center"/>
          </w:tcPr>
          <w:p w14:paraId="2921218F" w14:textId="3986274E" w:rsidR="00BD1B00" w:rsidRPr="009B7CDA" w:rsidRDefault="008163F9" w:rsidP="00F90337">
            <w:pPr>
              <w:pStyle w:val="pl21"/>
            </w:pPr>
            <w:r>
              <w:t>40</w:t>
            </w:r>
          </w:p>
        </w:tc>
        <w:tc>
          <w:tcPr>
            <w:tcW w:w="602" w:type="dxa"/>
            <w:tcBorders>
              <w:top w:val="single" w:sz="12" w:space="0" w:color="000000" w:themeColor="text1"/>
              <w:left w:val="single" w:sz="8" w:space="0" w:color="auto"/>
              <w:right w:val="single" w:sz="2" w:space="0" w:color="auto"/>
            </w:tcBorders>
            <w:vAlign w:val="center"/>
          </w:tcPr>
          <w:p w14:paraId="771142E9" w14:textId="0785300F" w:rsidR="00BD1B00" w:rsidRPr="009B7CDA" w:rsidRDefault="00BD1B00" w:rsidP="008163F9">
            <w:pPr>
              <w:pStyle w:val="os21"/>
              <w:jc w:val="both"/>
            </w:pPr>
          </w:p>
        </w:tc>
        <w:tc>
          <w:tcPr>
            <w:tcW w:w="603" w:type="dxa"/>
            <w:tcBorders>
              <w:top w:val="single" w:sz="12" w:space="0" w:color="000000" w:themeColor="text1"/>
              <w:left w:val="single" w:sz="2" w:space="0" w:color="auto"/>
              <w:right w:val="single" w:sz="12" w:space="0" w:color="000000" w:themeColor="text1"/>
            </w:tcBorders>
            <w:vAlign w:val="center"/>
          </w:tcPr>
          <w:p w14:paraId="6C40EE49" w14:textId="77777777" w:rsidR="00BD1B00" w:rsidRPr="009B7CDA" w:rsidRDefault="00BD1B00" w:rsidP="00F90337">
            <w:pPr>
              <w:pStyle w:val="ol21"/>
            </w:pPr>
            <w:r w:rsidRPr="00D76692">
              <w:t>-</w:t>
            </w:r>
          </w:p>
        </w:tc>
        <w:tc>
          <w:tcPr>
            <w:tcW w:w="939" w:type="dxa"/>
            <w:tcBorders>
              <w:top w:val="single" w:sz="12" w:space="0" w:color="000000" w:themeColor="text1"/>
              <w:left w:val="single" w:sz="12" w:space="0" w:color="000000" w:themeColor="text1"/>
              <w:right w:val="single" w:sz="12" w:space="0" w:color="000000" w:themeColor="text1"/>
            </w:tcBorders>
            <w:vAlign w:val="center"/>
          </w:tcPr>
          <w:p w14:paraId="09918CAF" w14:textId="79B2E233" w:rsidR="00BD1B00" w:rsidRPr="005C1FCF" w:rsidRDefault="008163F9" w:rsidP="00892717">
            <w:pPr>
              <w:pStyle w:val="21t"/>
              <w:jc w:val="both"/>
              <w:rPr>
                <w:b w:val="0"/>
                <w:bCs/>
              </w:rPr>
            </w:pPr>
            <w:r>
              <w:rPr>
                <w:b w:val="0"/>
                <w:bCs/>
              </w:rPr>
              <w:t xml:space="preserve">    </w:t>
            </w:r>
            <w:r w:rsidR="00892717">
              <w:rPr>
                <w:b w:val="0"/>
                <w:bCs/>
              </w:rPr>
              <w:t>80</w:t>
            </w:r>
          </w:p>
        </w:tc>
        <w:tc>
          <w:tcPr>
            <w:tcW w:w="554" w:type="dxa"/>
            <w:tcBorders>
              <w:top w:val="single" w:sz="12" w:space="0" w:color="000000" w:themeColor="text1"/>
              <w:left w:val="single" w:sz="12" w:space="0" w:color="000000" w:themeColor="text1"/>
              <w:right w:val="single" w:sz="12" w:space="0" w:color="000000" w:themeColor="text1"/>
            </w:tcBorders>
            <w:vAlign w:val="center"/>
          </w:tcPr>
          <w:p w14:paraId="12025A49" w14:textId="64180C02" w:rsidR="00BD1B00" w:rsidRPr="00D14A6F" w:rsidRDefault="00BD1B00" w:rsidP="00F90337">
            <w:pPr>
              <w:pStyle w:val="21t"/>
            </w:pPr>
            <w:r>
              <w:t>80</w:t>
            </w:r>
          </w:p>
        </w:tc>
      </w:tr>
      <w:tr w:rsidR="00BD1B00" w:rsidRPr="00D14A6F" w14:paraId="6D2E055D"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EEEFF25" w14:textId="77777777" w:rsidR="00BD1B00" w:rsidRPr="009B7CDA" w:rsidRDefault="00BD1B00" w:rsidP="00F90337">
            <w:pPr>
              <w:pStyle w:val="ImagemeFonte"/>
              <w:spacing w:before="40" w:after="40"/>
            </w:pPr>
            <w:permStart w:id="579300179" w:edGrp="everyone" w:colFirst="8" w:colLast="8"/>
            <w:permStart w:id="1858882217" w:edGrp="everyone" w:colFirst="7" w:colLast="7"/>
            <w:permStart w:id="1201366631" w:edGrp="everyone" w:colFirst="6" w:colLast="6"/>
            <w:permStart w:id="1331512613" w:edGrp="everyone" w:colFirst="5" w:colLast="5"/>
            <w:permStart w:id="1931237708" w:edGrp="everyone" w:colFirst="4" w:colLast="4"/>
            <w:permStart w:id="324287869" w:edGrp="everyone" w:colFirst="3" w:colLast="3"/>
            <w:permStart w:id="2043359905" w:edGrp="everyone" w:colFirst="2" w:colLast="2"/>
            <w:permStart w:id="1174098413" w:edGrp="everyone" w:colFirst="10" w:colLast="10"/>
            <w:permEnd w:id="1003107045"/>
            <w:permEnd w:id="1164796342"/>
            <w:permEnd w:id="229321093"/>
            <w:permEnd w:id="1770525849"/>
            <w:permEnd w:id="756111640"/>
            <w:permEnd w:id="209462968"/>
            <w:permEnd w:id="954282942"/>
            <w:permEnd w:id="83579575"/>
          </w:p>
        </w:tc>
        <w:tc>
          <w:tcPr>
            <w:tcW w:w="274" w:type="dxa"/>
            <w:tcBorders>
              <w:left w:val="single" w:sz="12" w:space="0" w:color="000000" w:themeColor="text1"/>
              <w:right w:val="single" w:sz="12" w:space="0" w:color="000000" w:themeColor="text1"/>
            </w:tcBorders>
            <w:shd w:val="clear" w:color="auto" w:fill="D9D9D9" w:themeFill="background1" w:themeFillShade="D9"/>
            <w:vAlign w:val="center"/>
          </w:tcPr>
          <w:p w14:paraId="31BF2D72" w14:textId="77777777" w:rsidR="00BD1B00" w:rsidRPr="00D0012B" w:rsidRDefault="00BD1B00" w:rsidP="00C97B12">
            <w:pPr>
              <w:pStyle w:val="numero-componente"/>
            </w:pPr>
            <w:r w:rsidRPr="00D0012B">
              <w:t>2</w:t>
            </w:r>
          </w:p>
        </w:tc>
        <w:tc>
          <w:tcPr>
            <w:tcW w:w="951" w:type="dxa"/>
            <w:tcBorders>
              <w:left w:val="single" w:sz="12" w:space="0" w:color="000000" w:themeColor="text1"/>
              <w:right w:val="single" w:sz="12" w:space="0" w:color="000000" w:themeColor="text1"/>
            </w:tcBorders>
            <w:shd w:val="clear" w:color="auto" w:fill="D9D9D9" w:themeFill="background1" w:themeFillShade="D9"/>
            <w:vAlign w:val="center"/>
          </w:tcPr>
          <w:p w14:paraId="0E3F43C3" w14:textId="2AC26E05" w:rsidR="00BD1B00" w:rsidRPr="009B7CDA" w:rsidRDefault="00BD1B00" w:rsidP="00D0012B">
            <w:pPr>
              <w:pStyle w:val="22s"/>
            </w:pPr>
            <w:r>
              <w:t>IED-003</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2C173F0C" w14:textId="6A4BAAA6" w:rsidR="00BD1B00" w:rsidRPr="009B7CDA" w:rsidRDefault="00BD1B00" w:rsidP="00F90337">
            <w:pPr>
              <w:pStyle w:val="22c"/>
            </w:pPr>
            <w:r>
              <w:rPr>
                <w:spacing w:val="-1"/>
                <w:w w:val="90"/>
              </w:rPr>
              <w:t>Estrutura</w:t>
            </w:r>
            <w:r>
              <w:rPr>
                <w:spacing w:val="-7"/>
                <w:w w:val="90"/>
              </w:rPr>
              <w:t xml:space="preserve"> </w:t>
            </w:r>
            <w:r>
              <w:rPr>
                <w:spacing w:val="-1"/>
                <w:w w:val="90"/>
              </w:rPr>
              <w:t>de</w:t>
            </w:r>
            <w:r>
              <w:rPr>
                <w:spacing w:val="-4"/>
                <w:w w:val="90"/>
              </w:rPr>
              <w:t xml:space="preserve"> </w:t>
            </w:r>
            <w:r>
              <w:rPr>
                <w:w w:val="90"/>
              </w:rPr>
              <w:t>Dados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2145542762"/>
              <w:placeholder>
                <w:docPart w:val="707AB7EB4A2941C09619F0BFA7D3200F"/>
              </w:placeholder>
              <w15:color w:val="000000"/>
              <w:comboBox>
                <w:listItem w:displayText="Presencial" w:value="Presencial"/>
                <w:listItem w:displayText="On-line" w:value="On-line"/>
                <w:listItem w:displayText="Semipresencial" w:value="Semipresencial"/>
                <w:listItem w:displayText="-" w:value="-"/>
              </w:comboBox>
            </w:sdtPr>
            <w:sdtContent>
              <w:p w14:paraId="12DA7379" w14:textId="77777777" w:rsidR="00BD1B00" w:rsidRPr="009B7CDA" w:rsidRDefault="00BD1B00" w:rsidP="00F90337">
                <w:pPr>
                  <w:pStyle w:val="22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18CA0B4" w14:textId="635FF49D" w:rsidR="00BD1B00" w:rsidRPr="009B7CDA" w:rsidRDefault="005B0B65" w:rsidP="00F90337">
            <w:pPr>
              <w:pStyle w:val="ps22"/>
            </w:pPr>
            <w:r>
              <w:t>40</w:t>
            </w:r>
          </w:p>
        </w:tc>
        <w:tc>
          <w:tcPr>
            <w:tcW w:w="602" w:type="dxa"/>
            <w:tcBorders>
              <w:right w:val="single" w:sz="8" w:space="0" w:color="auto"/>
            </w:tcBorders>
            <w:shd w:val="clear" w:color="auto" w:fill="D9D9D9" w:themeFill="background1" w:themeFillShade="D9"/>
            <w:vAlign w:val="center"/>
          </w:tcPr>
          <w:p w14:paraId="6AFDF89F" w14:textId="0095DD22" w:rsidR="00BD1B00" w:rsidRPr="009B7CDA" w:rsidRDefault="005B0B65" w:rsidP="00F90337">
            <w:pPr>
              <w:pStyle w:val="pl22"/>
            </w:pPr>
            <w:r>
              <w:t>4</w:t>
            </w:r>
            <w:r w:rsidR="00BD1B00">
              <w:t>0</w:t>
            </w:r>
          </w:p>
        </w:tc>
        <w:tc>
          <w:tcPr>
            <w:tcW w:w="602" w:type="dxa"/>
            <w:tcBorders>
              <w:left w:val="single" w:sz="8" w:space="0" w:color="auto"/>
              <w:right w:val="single" w:sz="2" w:space="0" w:color="auto"/>
            </w:tcBorders>
            <w:shd w:val="clear" w:color="auto" w:fill="D9D9D9" w:themeFill="background1" w:themeFillShade="D9"/>
            <w:vAlign w:val="center"/>
          </w:tcPr>
          <w:p w14:paraId="2C37E6CC" w14:textId="77777777" w:rsidR="00BD1B00" w:rsidRPr="009B7CDA" w:rsidRDefault="00BD1B00" w:rsidP="00F90337">
            <w:pPr>
              <w:pStyle w:val="os22"/>
            </w:pPr>
            <w:r w:rsidRPr="00D76692">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779DDD79" w14:textId="77777777" w:rsidR="00BD1B00" w:rsidRPr="009B7CDA" w:rsidRDefault="00BD1B00" w:rsidP="00F90337">
            <w:pPr>
              <w:pStyle w:val="ol22"/>
            </w:pPr>
            <w:r w:rsidRPr="00D76692">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2D19D0E5" w14:textId="16B0FD04" w:rsidR="00BD1B00" w:rsidRPr="005C1FCF" w:rsidRDefault="00515CD2" w:rsidP="005C1FCF">
            <w:pPr>
              <w:pStyle w:val="22t"/>
              <w:rPr>
                <w:b w:val="0"/>
                <w:bCs/>
              </w:rPr>
            </w:pPr>
            <w:r w:rsidRPr="005C1FCF">
              <w:rPr>
                <w:b w:val="0"/>
                <w:bCs/>
              </w:rPr>
              <w:t>-</w:t>
            </w:r>
          </w:p>
        </w:tc>
        <w:tc>
          <w:tcPr>
            <w:tcW w:w="554" w:type="dxa"/>
            <w:tcBorders>
              <w:left w:val="single" w:sz="12" w:space="0" w:color="000000" w:themeColor="text1"/>
              <w:right w:val="single" w:sz="12" w:space="0" w:color="000000" w:themeColor="text1"/>
            </w:tcBorders>
            <w:shd w:val="clear" w:color="auto" w:fill="D9D9D9" w:themeFill="background1" w:themeFillShade="D9"/>
            <w:vAlign w:val="center"/>
          </w:tcPr>
          <w:p w14:paraId="7E466217" w14:textId="5AC75BCE" w:rsidR="00BD1B00" w:rsidRPr="00D14A6F" w:rsidRDefault="00BD1B00" w:rsidP="00F90337">
            <w:pPr>
              <w:pStyle w:val="22t"/>
            </w:pPr>
            <w:r>
              <w:t>80</w:t>
            </w:r>
          </w:p>
        </w:tc>
      </w:tr>
      <w:tr w:rsidR="00BD1B00" w:rsidRPr="00D14A6F" w14:paraId="02115E3E"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990A81D" w14:textId="77777777" w:rsidR="00BD1B00" w:rsidRPr="009B7CDA" w:rsidRDefault="00BD1B00" w:rsidP="00F90337">
            <w:pPr>
              <w:pStyle w:val="ImagemeFonte"/>
              <w:spacing w:before="40" w:after="40"/>
            </w:pPr>
            <w:permStart w:id="1273324528" w:edGrp="everyone" w:colFirst="8" w:colLast="8"/>
            <w:permStart w:id="800149683" w:edGrp="everyone" w:colFirst="7" w:colLast="7"/>
            <w:permStart w:id="609247709" w:edGrp="everyone" w:colFirst="6" w:colLast="6"/>
            <w:permStart w:id="171923001" w:edGrp="everyone" w:colFirst="5" w:colLast="5"/>
            <w:permStart w:id="205275683" w:edGrp="everyone" w:colFirst="4" w:colLast="4"/>
            <w:permStart w:id="694815468" w:edGrp="everyone" w:colFirst="3" w:colLast="3"/>
            <w:permStart w:id="465403536" w:edGrp="everyone" w:colFirst="2" w:colLast="2"/>
            <w:permStart w:id="441590172" w:edGrp="everyone" w:colFirst="10" w:colLast="10"/>
            <w:permEnd w:id="579300179"/>
            <w:permEnd w:id="1858882217"/>
            <w:permEnd w:id="1201366631"/>
            <w:permEnd w:id="1331512613"/>
            <w:permEnd w:id="1931237708"/>
            <w:permEnd w:id="324287869"/>
            <w:permEnd w:id="2043359905"/>
            <w:permEnd w:id="1174098413"/>
          </w:p>
        </w:tc>
        <w:tc>
          <w:tcPr>
            <w:tcW w:w="274" w:type="dxa"/>
            <w:tcBorders>
              <w:left w:val="single" w:sz="12" w:space="0" w:color="000000" w:themeColor="text1"/>
              <w:right w:val="single" w:sz="12" w:space="0" w:color="000000" w:themeColor="text1"/>
            </w:tcBorders>
            <w:vAlign w:val="center"/>
          </w:tcPr>
          <w:p w14:paraId="5D8E2697" w14:textId="77777777" w:rsidR="00BD1B00" w:rsidRPr="00D0012B" w:rsidRDefault="00BD1B00" w:rsidP="00C97B12">
            <w:pPr>
              <w:pStyle w:val="numero-componente"/>
            </w:pPr>
            <w:r w:rsidRPr="005F2168">
              <w:t>3</w:t>
            </w:r>
          </w:p>
        </w:tc>
        <w:tc>
          <w:tcPr>
            <w:tcW w:w="951" w:type="dxa"/>
            <w:tcBorders>
              <w:left w:val="single" w:sz="12" w:space="0" w:color="000000" w:themeColor="text1"/>
              <w:right w:val="single" w:sz="12" w:space="0" w:color="000000" w:themeColor="text1"/>
            </w:tcBorders>
            <w:vAlign w:val="center"/>
          </w:tcPr>
          <w:p w14:paraId="316B68B1" w14:textId="0024B665" w:rsidR="00BD1B00" w:rsidRPr="009B7CDA" w:rsidRDefault="00BD1B00" w:rsidP="00F90337">
            <w:pPr>
              <w:pStyle w:val="23s"/>
            </w:pPr>
            <w:r>
              <w:t>ICD-003</w:t>
            </w:r>
          </w:p>
        </w:tc>
        <w:tc>
          <w:tcPr>
            <w:tcW w:w="3402" w:type="dxa"/>
            <w:tcBorders>
              <w:left w:val="single" w:sz="12" w:space="0" w:color="000000" w:themeColor="text1"/>
              <w:right w:val="single" w:sz="12" w:space="0" w:color="000000" w:themeColor="text1"/>
            </w:tcBorders>
            <w:vAlign w:val="center"/>
          </w:tcPr>
          <w:p w14:paraId="009C0F1E" w14:textId="601ABC32" w:rsidR="00BD1B00" w:rsidRPr="009B7CDA" w:rsidRDefault="00BD1B00" w:rsidP="00F90337">
            <w:pPr>
              <w:pStyle w:val="23c"/>
            </w:pPr>
            <w:r>
              <w:rPr>
                <w:w w:val="90"/>
              </w:rPr>
              <w:t>Ciência</w:t>
            </w:r>
            <w:r>
              <w:rPr>
                <w:spacing w:val="4"/>
                <w:w w:val="90"/>
              </w:rPr>
              <w:t xml:space="preserve"> </w:t>
            </w:r>
            <w:r>
              <w:rPr>
                <w:w w:val="90"/>
              </w:rPr>
              <w:t>de</w:t>
            </w:r>
            <w:r>
              <w:rPr>
                <w:spacing w:val="6"/>
                <w:w w:val="90"/>
              </w:rPr>
              <w:t xml:space="preserve"> </w:t>
            </w:r>
            <w:r>
              <w:rPr>
                <w:w w:val="90"/>
              </w:rPr>
              <w:t>Dados</w:t>
            </w:r>
            <w:r>
              <w:rPr>
                <w:spacing w:val="5"/>
                <w:w w:val="90"/>
              </w:rPr>
              <w:t xml:space="preserve"> </w:t>
            </w:r>
            <w:r>
              <w:rPr>
                <w:w w:val="90"/>
              </w:rPr>
              <w:t>e</w:t>
            </w:r>
            <w:r>
              <w:rPr>
                <w:spacing w:val="7"/>
                <w:w w:val="90"/>
              </w:rPr>
              <w:t xml:space="preserve"> </w:t>
            </w:r>
            <w:r>
              <w:rPr>
                <w:w w:val="90"/>
              </w:rPr>
              <w:t>Marketing</w:t>
            </w:r>
            <w:r>
              <w:rPr>
                <w:spacing w:val="4"/>
                <w:w w:val="90"/>
              </w:rPr>
              <w:t xml:space="preserve"> </w:t>
            </w:r>
            <w:r>
              <w:rPr>
                <w:w w:val="90"/>
              </w:rPr>
              <w:t>Digital</w:t>
            </w:r>
          </w:p>
        </w:tc>
        <w:tc>
          <w:tcPr>
            <w:tcW w:w="993" w:type="dxa"/>
            <w:tcBorders>
              <w:left w:val="single" w:sz="12" w:space="0" w:color="000000" w:themeColor="text1"/>
              <w:right w:val="single" w:sz="12" w:space="0" w:color="000000" w:themeColor="text1"/>
            </w:tcBorders>
            <w:vAlign w:val="center"/>
          </w:tcPr>
          <w:sdt>
            <w:sdtPr>
              <w:id w:val="-432593336"/>
              <w:placeholder>
                <w:docPart w:val="9F8B579B1C104E9CBBA7CA12AE71A23B"/>
              </w:placeholder>
              <w15:color w:val="000000"/>
              <w:comboBox>
                <w:listItem w:displayText="Presencial" w:value="Presencial"/>
                <w:listItem w:displayText="On-line" w:value="On-line"/>
                <w:listItem w:displayText="Semipresencial" w:value="Semipresencial"/>
                <w:listItem w:displayText="-" w:value="-"/>
              </w:comboBox>
            </w:sdtPr>
            <w:sdtContent>
              <w:p w14:paraId="7DFCA9F1" w14:textId="77777777" w:rsidR="00BD1B00" w:rsidRPr="009B7CDA" w:rsidRDefault="00BD1B00" w:rsidP="00F90337">
                <w:pPr>
                  <w:pStyle w:val="23o"/>
                </w:pPr>
                <w:r>
                  <w:t>Presencial</w:t>
                </w:r>
              </w:p>
            </w:sdtContent>
          </w:sdt>
        </w:tc>
        <w:tc>
          <w:tcPr>
            <w:tcW w:w="602" w:type="dxa"/>
            <w:tcBorders>
              <w:left w:val="single" w:sz="12" w:space="0" w:color="000000" w:themeColor="text1"/>
            </w:tcBorders>
            <w:vAlign w:val="center"/>
          </w:tcPr>
          <w:p w14:paraId="61107DA8" w14:textId="3825BA82" w:rsidR="00BD1B00" w:rsidRPr="009B7CDA" w:rsidRDefault="00BD1B00" w:rsidP="00F90337">
            <w:pPr>
              <w:pStyle w:val="ps23"/>
            </w:pPr>
            <w:r>
              <w:t>40</w:t>
            </w:r>
          </w:p>
        </w:tc>
        <w:tc>
          <w:tcPr>
            <w:tcW w:w="602" w:type="dxa"/>
            <w:tcBorders>
              <w:right w:val="single" w:sz="8" w:space="0" w:color="auto"/>
            </w:tcBorders>
            <w:vAlign w:val="center"/>
          </w:tcPr>
          <w:p w14:paraId="50B18C31" w14:textId="2ECC50D1" w:rsidR="00BD1B00" w:rsidRPr="009B7CDA" w:rsidRDefault="00BD1B00" w:rsidP="00F90337">
            <w:pPr>
              <w:pStyle w:val="pl23"/>
            </w:pPr>
            <w:r>
              <w:t>40</w:t>
            </w:r>
          </w:p>
        </w:tc>
        <w:tc>
          <w:tcPr>
            <w:tcW w:w="602" w:type="dxa"/>
            <w:tcBorders>
              <w:left w:val="single" w:sz="8" w:space="0" w:color="auto"/>
              <w:right w:val="single" w:sz="2" w:space="0" w:color="auto"/>
            </w:tcBorders>
            <w:vAlign w:val="center"/>
          </w:tcPr>
          <w:p w14:paraId="465C1ECC" w14:textId="77777777" w:rsidR="00BD1B00" w:rsidRPr="009B7CDA" w:rsidRDefault="00BD1B00" w:rsidP="00F90337">
            <w:pPr>
              <w:pStyle w:val="os23"/>
            </w:pPr>
            <w:r w:rsidRPr="00D76692">
              <w:t>-</w:t>
            </w:r>
          </w:p>
        </w:tc>
        <w:tc>
          <w:tcPr>
            <w:tcW w:w="603" w:type="dxa"/>
            <w:tcBorders>
              <w:left w:val="single" w:sz="2" w:space="0" w:color="auto"/>
              <w:right w:val="single" w:sz="12" w:space="0" w:color="000000" w:themeColor="text1"/>
            </w:tcBorders>
            <w:vAlign w:val="center"/>
          </w:tcPr>
          <w:p w14:paraId="571660A2" w14:textId="77777777" w:rsidR="00BD1B00" w:rsidRPr="009B7CDA" w:rsidRDefault="00BD1B00" w:rsidP="00F90337">
            <w:pPr>
              <w:pStyle w:val="ol23"/>
            </w:pPr>
            <w:r w:rsidRPr="00D76692">
              <w:t>-</w:t>
            </w:r>
          </w:p>
        </w:tc>
        <w:tc>
          <w:tcPr>
            <w:tcW w:w="939" w:type="dxa"/>
            <w:tcBorders>
              <w:left w:val="single" w:sz="12" w:space="0" w:color="000000" w:themeColor="text1"/>
              <w:right w:val="single" w:sz="12" w:space="0" w:color="000000" w:themeColor="text1"/>
            </w:tcBorders>
            <w:vAlign w:val="center"/>
          </w:tcPr>
          <w:p w14:paraId="051E6854" w14:textId="59066513" w:rsidR="00BD1B00" w:rsidRPr="005C1FCF" w:rsidRDefault="00515CD2" w:rsidP="005C1FCF">
            <w:pPr>
              <w:pStyle w:val="23t"/>
              <w:rPr>
                <w:b w:val="0"/>
                <w:bCs/>
              </w:rPr>
            </w:pPr>
            <w:r w:rsidRPr="005C1FCF">
              <w:rPr>
                <w:b w:val="0"/>
                <w:bCs/>
              </w:rPr>
              <w:t>-</w:t>
            </w:r>
          </w:p>
        </w:tc>
        <w:tc>
          <w:tcPr>
            <w:tcW w:w="554" w:type="dxa"/>
            <w:tcBorders>
              <w:left w:val="single" w:sz="12" w:space="0" w:color="000000" w:themeColor="text1"/>
              <w:right w:val="single" w:sz="12" w:space="0" w:color="000000" w:themeColor="text1"/>
            </w:tcBorders>
            <w:vAlign w:val="center"/>
          </w:tcPr>
          <w:p w14:paraId="10860F9B" w14:textId="20EED2EC" w:rsidR="00BD1B00" w:rsidRPr="00D14A6F" w:rsidRDefault="00BD1B00" w:rsidP="00F90337">
            <w:pPr>
              <w:pStyle w:val="23t"/>
            </w:pPr>
            <w:r>
              <w:t>80</w:t>
            </w:r>
          </w:p>
        </w:tc>
      </w:tr>
      <w:tr w:rsidR="00BD1B00" w:rsidRPr="00D14A6F" w14:paraId="2DADD4F0"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F591516" w14:textId="77777777" w:rsidR="00BD1B00" w:rsidRPr="009B7CDA" w:rsidRDefault="00BD1B00" w:rsidP="00F90337">
            <w:pPr>
              <w:pStyle w:val="ImagemeFonte"/>
              <w:spacing w:before="40" w:after="40"/>
            </w:pPr>
            <w:permStart w:id="2020356131" w:edGrp="everyone" w:colFirst="8" w:colLast="8"/>
            <w:permStart w:id="1717045984" w:edGrp="everyone" w:colFirst="7" w:colLast="7"/>
            <w:permStart w:id="790920758" w:edGrp="everyone" w:colFirst="6" w:colLast="6"/>
            <w:permStart w:id="1900693084" w:edGrp="everyone" w:colFirst="5" w:colLast="5"/>
            <w:permStart w:id="2046231524" w:edGrp="everyone" w:colFirst="4" w:colLast="4"/>
            <w:permStart w:id="766655592" w:edGrp="everyone" w:colFirst="3" w:colLast="3"/>
            <w:permStart w:id="905397426" w:edGrp="everyone" w:colFirst="2" w:colLast="2"/>
            <w:permStart w:id="404113963" w:edGrp="everyone" w:colFirst="10" w:colLast="10"/>
            <w:permEnd w:id="1273324528"/>
            <w:permEnd w:id="800149683"/>
            <w:permEnd w:id="609247709"/>
            <w:permEnd w:id="171923001"/>
            <w:permEnd w:id="205275683"/>
            <w:permEnd w:id="694815468"/>
            <w:permEnd w:id="465403536"/>
            <w:permEnd w:id="441590172"/>
          </w:p>
        </w:tc>
        <w:tc>
          <w:tcPr>
            <w:tcW w:w="274" w:type="dxa"/>
            <w:tcBorders>
              <w:left w:val="single" w:sz="12" w:space="0" w:color="000000" w:themeColor="text1"/>
              <w:right w:val="single" w:sz="12" w:space="0" w:color="000000" w:themeColor="text1"/>
            </w:tcBorders>
            <w:shd w:val="clear" w:color="auto" w:fill="D9D9D9" w:themeFill="background1" w:themeFillShade="D9"/>
            <w:vAlign w:val="center"/>
          </w:tcPr>
          <w:p w14:paraId="478ADF69" w14:textId="77777777" w:rsidR="00BD1B00" w:rsidRPr="00D0012B" w:rsidRDefault="00BD1B00" w:rsidP="00C97B12">
            <w:pPr>
              <w:pStyle w:val="numero-componente"/>
            </w:pPr>
            <w:r w:rsidRPr="00D0012B">
              <w:t>4</w:t>
            </w:r>
          </w:p>
        </w:tc>
        <w:tc>
          <w:tcPr>
            <w:tcW w:w="951" w:type="dxa"/>
            <w:tcBorders>
              <w:left w:val="single" w:sz="12" w:space="0" w:color="000000" w:themeColor="text1"/>
              <w:right w:val="single" w:sz="12" w:space="0" w:color="000000" w:themeColor="text1"/>
            </w:tcBorders>
            <w:shd w:val="clear" w:color="auto" w:fill="D9D9D9" w:themeFill="background1" w:themeFillShade="D9"/>
            <w:vAlign w:val="center"/>
          </w:tcPr>
          <w:p w14:paraId="35A997A3" w14:textId="3A23ECA3" w:rsidR="00BD1B00" w:rsidRPr="009B7CDA" w:rsidRDefault="00BD1B00" w:rsidP="00F90337">
            <w:pPr>
              <w:pStyle w:val="24s"/>
            </w:pPr>
            <w:r>
              <w:rPr>
                <w:w w:val="95"/>
              </w:rPr>
              <w:t>EST-023</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462B0F8C" w14:textId="679972D9" w:rsidR="00BD1B00" w:rsidRPr="009B7CDA" w:rsidRDefault="00BD1B00" w:rsidP="00F90337">
            <w:pPr>
              <w:pStyle w:val="24c"/>
            </w:pPr>
            <w:r>
              <w:rPr>
                <w:w w:val="85"/>
              </w:rPr>
              <w:t>Estatística</w:t>
            </w:r>
            <w:r>
              <w:rPr>
                <w:spacing w:val="10"/>
                <w:w w:val="85"/>
              </w:rPr>
              <w:t xml:space="preserve"> </w:t>
            </w:r>
            <w:r>
              <w:rPr>
                <w:w w:val="85"/>
              </w:rPr>
              <w:t>Descritiva</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369303784"/>
              <w:placeholder>
                <w:docPart w:val="FA766B436BC543B68CCD50D7021E3C26"/>
              </w:placeholder>
              <w15:color w:val="000000"/>
              <w:comboBox>
                <w:listItem w:displayText="Presencial" w:value="Presencial"/>
                <w:listItem w:displayText="On-line" w:value="On-line"/>
                <w:listItem w:displayText="Semipresencial" w:value="Semipresencial"/>
                <w:listItem w:displayText="-" w:value="-"/>
              </w:comboBox>
            </w:sdtPr>
            <w:sdtContent>
              <w:p w14:paraId="7D0044B3" w14:textId="77777777" w:rsidR="00BD1B00" w:rsidRPr="009B7CDA" w:rsidRDefault="00BD1B00" w:rsidP="00F90337">
                <w:pPr>
                  <w:pStyle w:val="24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0E5874E0" w14:textId="307C83C9" w:rsidR="00BD1B00" w:rsidRPr="009B7CDA" w:rsidRDefault="00BD1B00" w:rsidP="00F90337">
            <w:pPr>
              <w:pStyle w:val="ps24"/>
            </w:pPr>
            <w:r>
              <w:t>40</w:t>
            </w:r>
          </w:p>
        </w:tc>
        <w:tc>
          <w:tcPr>
            <w:tcW w:w="602" w:type="dxa"/>
            <w:tcBorders>
              <w:right w:val="single" w:sz="8" w:space="0" w:color="auto"/>
            </w:tcBorders>
            <w:shd w:val="clear" w:color="auto" w:fill="D9D9D9" w:themeFill="background1" w:themeFillShade="D9"/>
            <w:vAlign w:val="center"/>
          </w:tcPr>
          <w:p w14:paraId="728873F0" w14:textId="3201730B" w:rsidR="00BD1B00" w:rsidRPr="009B7CDA" w:rsidRDefault="00BD1B00" w:rsidP="00F90337">
            <w:pPr>
              <w:pStyle w:val="pl24"/>
            </w:pPr>
            <w:r>
              <w:t>40</w:t>
            </w:r>
          </w:p>
        </w:tc>
        <w:tc>
          <w:tcPr>
            <w:tcW w:w="602" w:type="dxa"/>
            <w:tcBorders>
              <w:left w:val="single" w:sz="8" w:space="0" w:color="auto"/>
              <w:right w:val="single" w:sz="2" w:space="0" w:color="auto"/>
            </w:tcBorders>
            <w:shd w:val="clear" w:color="auto" w:fill="D9D9D9" w:themeFill="background1" w:themeFillShade="D9"/>
            <w:vAlign w:val="center"/>
          </w:tcPr>
          <w:p w14:paraId="77D4B1B9" w14:textId="77777777" w:rsidR="00BD1B00" w:rsidRPr="009B7CDA" w:rsidRDefault="00BD1B00" w:rsidP="00F90337">
            <w:pPr>
              <w:pStyle w:val="os24"/>
            </w:pPr>
            <w:r w:rsidRPr="00D76692">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35B30A02" w14:textId="77777777" w:rsidR="00BD1B00" w:rsidRPr="009B7CDA" w:rsidRDefault="00BD1B00" w:rsidP="00F90337">
            <w:pPr>
              <w:pStyle w:val="ol24"/>
            </w:pPr>
            <w:r w:rsidRPr="00D76692">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1E82B95C" w14:textId="3FDE2C79" w:rsidR="00BD1B00" w:rsidRPr="005C1FCF" w:rsidRDefault="00515CD2" w:rsidP="005C1FCF">
            <w:pPr>
              <w:pStyle w:val="24t"/>
              <w:rPr>
                <w:b w:val="0"/>
                <w:bCs/>
              </w:rPr>
            </w:pPr>
            <w:r w:rsidRPr="005C1FCF">
              <w:rPr>
                <w:b w:val="0"/>
                <w:bCs/>
              </w:rPr>
              <w:t>-</w:t>
            </w:r>
          </w:p>
        </w:tc>
        <w:tc>
          <w:tcPr>
            <w:tcW w:w="554" w:type="dxa"/>
            <w:tcBorders>
              <w:left w:val="single" w:sz="12" w:space="0" w:color="000000" w:themeColor="text1"/>
              <w:right w:val="single" w:sz="12" w:space="0" w:color="000000" w:themeColor="text1"/>
            </w:tcBorders>
            <w:shd w:val="clear" w:color="auto" w:fill="D9D9D9" w:themeFill="background1" w:themeFillShade="D9"/>
            <w:vAlign w:val="center"/>
          </w:tcPr>
          <w:p w14:paraId="3093B5AF" w14:textId="1DB40724" w:rsidR="00BD1B00" w:rsidRPr="00D14A6F" w:rsidRDefault="00BD1B00" w:rsidP="00F90337">
            <w:pPr>
              <w:pStyle w:val="24t"/>
            </w:pPr>
            <w:r>
              <w:t>80</w:t>
            </w:r>
          </w:p>
        </w:tc>
      </w:tr>
      <w:tr w:rsidR="00BD1B00" w:rsidRPr="00D14A6F" w14:paraId="00F40F0C"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0CED747" w14:textId="77777777" w:rsidR="00BD1B00" w:rsidRPr="009B7CDA" w:rsidRDefault="00BD1B00" w:rsidP="00F90337">
            <w:pPr>
              <w:pStyle w:val="ImagemeFonte"/>
              <w:spacing w:before="40" w:after="40"/>
            </w:pPr>
            <w:permStart w:id="401099814" w:edGrp="everyone" w:colFirst="8" w:colLast="8"/>
            <w:permStart w:id="1249928810" w:edGrp="everyone" w:colFirst="7" w:colLast="7"/>
            <w:permStart w:id="372196710" w:edGrp="everyone" w:colFirst="6" w:colLast="6"/>
            <w:permStart w:id="604520319" w:edGrp="everyone" w:colFirst="5" w:colLast="5"/>
            <w:permStart w:id="670200837" w:edGrp="everyone" w:colFirst="4" w:colLast="4"/>
            <w:permStart w:id="1156982581" w:edGrp="everyone" w:colFirst="3" w:colLast="3"/>
            <w:permStart w:id="259540779" w:edGrp="everyone" w:colFirst="2" w:colLast="2"/>
            <w:permStart w:id="197554680" w:edGrp="everyone" w:colFirst="10" w:colLast="10"/>
            <w:permEnd w:id="2020356131"/>
            <w:permEnd w:id="1717045984"/>
            <w:permEnd w:id="790920758"/>
            <w:permEnd w:id="1900693084"/>
            <w:permEnd w:id="2046231524"/>
            <w:permEnd w:id="766655592"/>
            <w:permEnd w:id="905397426"/>
            <w:permEnd w:id="404113963"/>
          </w:p>
        </w:tc>
        <w:tc>
          <w:tcPr>
            <w:tcW w:w="274" w:type="dxa"/>
            <w:tcBorders>
              <w:left w:val="single" w:sz="12" w:space="0" w:color="000000" w:themeColor="text1"/>
              <w:right w:val="single" w:sz="12" w:space="0" w:color="000000" w:themeColor="text1"/>
            </w:tcBorders>
            <w:vAlign w:val="center"/>
          </w:tcPr>
          <w:p w14:paraId="1A257B56" w14:textId="77777777" w:rsidR="00BD1B00" w:rsidRPr="00D0012B" w:rsidRDefault="00BD1B00" w:rsidP="00C97B12">
            <w:pPr>
              <w:pStyle w:val="numero-componente"/>
            </w:pPr>
            <w:r w:rsidRPr="005F2168">
              <w:t>5</w:t>
            </w:r>
          </w:p>
        </w:tc>
        <w:tc>
          <w:tcPr>
            <w:tcW w:w="951" w:type="dxa"/>
            <w:tcBorders>
              <w:left w:val="single" w:sz="12" w:space="0" w:color="000000" w:themeColor="text1"/>
              <w:right w:val="single" w:sz="12" w:space="0" w:color="000000" w:themeColor="text1"/>
            </w:tcBorders>
            <w:vAlign w:val="center"/>
          </w:tcPr>
          <w:p w14:paraId="2AF96318" w14:textId="17120056" w:rsidR="00BD1B00" w:rsidRPr="009B7CDA" w:rsidRDefault="00BD1B00" w:rsidP="00F90337">
            <w:pPr>
              <w:pStyle w:val="25s"/>
            </w:pPr>
            <w:r>
              <w:t>MAG-003</w:t>
            </w:r>
          </w:p>
        </w:tc>
        <w:tc>
          <w:tcPr>
            <w:tcW w:w="3402" w:type="dxa"/>
            <w:tcBorders>
              <w:left w:val="single" w:sz="12" w:space="0" w:color="000000" w:themeColor="text1"/>
              <w:right w:val="single" w:sz="12" w:space="0" w:color="000000" w:themeColor="text1"/>
            </w:tcBorders>
            <w:vAlign w:val="center"/>
          </w:tcPr>
          <w:p w14:paraId="3C5B4E52" w14:textId="12080249" w:rsidR="00BD1B00" w:rsidRPr="009B7CDA" w:rsidRDefault="00BD1B00" w:rsidP="00F90337">
            <w:pPr>
              <w:pStyle w:val="25c"/>
            </w:pPr>
            <w:r>
              <w:t>Álgebra Linear</w:t>
            </w:r>
          </w:p>
        </w:tc>
        <w:tc>
          <w:tcPr>
            <w:tcW w:w="993" w:type="dxa"/>
            <w:tcBorders>
              <w:left w:val="single" w:sz="12" w:space="0" w:color="000000" w:themeColor="text1"/>
              <w:right w:val="single" w:sz="12" w:space="0" w:color="000000" w:themeColor="text1"/>
            </w:tcBorders>
            <w:vAlign w:val="center"/>
          </w:tcPr>
          <w:sdt>
            <w:sdtPr>
              <w:id w:val="326643161"/>
              <w:placeholder>
                <w:docPart w:val="E8194C800C3C47D4A7FD2ED6F2D5DFB6"/>
              </w:placeholder>
              <w15:color w:val="000000"/>
              <w:comboBox>
                <w:listItem w:displayText="Presencial" w:value="Presencial"/>
                <w:listItem w:displayText="On-line" w:value="On-line"/>
                <w:listItem w:displayText="Semipresencial" w:value="Semipresencial"/>
                <w:listItem w:displayText="-" w:value="-"/>
              </w:comboBox>
            </w:sdtPr>
            <w:sdtContent>
              <w:p w14:paraId="15D883A2" w14:textId="77777777" w:rsidR="00BD1B00" w:rsidRDefault="00BD1B00" w:rsidP="00F90337">
                <w:pPr>
                  <w:pStyle w:val="25o"/>
                </w:pPr>
                <w:r>
                  <w:t>Presencial</w:t>
                </w:r>
              </w:p>
            </w:sdtContent>
          </w:sdt>
        </w:tc>
        <w:tc>
          <w:tcPr>
            <w:tcW w:w="602" w:type="dxa"/>
            <w:tcBorders>
              <w:left w:val="single" w:sz="12" w:space="0" w:color="000000" w:themeColor="text1"/>
            </w:tcBorders>
            <w:vAlign w:val="center"/>
          </w:tcPr>
          <w:p w14:paraId="2E3EA5EF" w14:textId="0CB63D9A" w:rsidR="00BD1B00" w:rsidRDefault="00BD1B00" w:rsidP="00F90337">
            <w:pPr>
              <w:pStyle w:val="ps25"/>
            </w:pPr>
            <w:r>
              <w:t>40</w:t>
            </w:r>
          </w:p>
        </w:tc>
        <w:tc>
          <w:tcPr>
            <w:tcW w:w="602" w:type="dxa"/>
            <w:tcBorders>
              <w:right w:val="single" w:sz="8" w:space="0" w:color="auto"/>
            </w:tcBorders>
            <w:vAlign w:val="center"/>
          </w:tcPr>
          <w:p w14:paraId="347091A0" w14:textId="260BAF79" w:rsidR="00BD1B00" w:rsidRDefault="00BD1B00" w:rsidP="00F90337">
            <w:pPr>
              <w:pStyle w:val="pl25"/>
            </w:pPr>
            <w:r>
              <w:t>40</w:t>
            </w:r>
          </w:p>
        </w:tc>
        <w:tc>
          <w:tcPr>
            <w:tcW w:w="602" w:type="dxa"/>
            <w:tcBorders>
              <w:left w:val="single" w:sz="8" w:space="0" w:color="auto"/>
              <w:right w:val="single" w:sz="2" w:space="0" w:color="auto"/>
            </w:tcBorders>
            <w:vAlign w:val="center"/>
          </w:tcPr>
          <w:p w14:paraId="5D8F6BC2" w14:textId="77777777" w:rsidR="00BD1B00" w:rsidRDefault="00BD1B00" w:rsidP="00F90337">
            <w:pPr>
              <w:pStyle w:val="os25"/>
            </w:pPr>
            <w:r w:rsidRPr="00D76692">
              <w:t>-</w:t>
            </w:r>
          </w:p>
        </w:tc>
        <w:tc>
          <w:tcPr>
            <w:tcW w:w="603" w:type="dxa"/>
            <w:tcBorders>
              <w:left w:val="single" w:sz="2" w:space="0" w:color="auto"/>
              <w:right w:val="single" w:sz="12" w:space="0" w:color="000000" w:themeColor="text1"/>
            </w:tcBorders>
            <w:vAlign w:val="center"/>
          </w:tcPr>
          <w:p w14:paraId="6225DA00" w14:textId="77777777" w:rsidR="00BD1B00" w:rsidRDefault="00BD1B00" w:rsidP="00F90337">
            <w:pPr>
              <w:pStyle w:val="ol25"/>
            </w:pPr>
            <w:r w:rsidRPr="00D76692">
              <w:t>-</w:t>
            </w:r>
          </w:p>
        </w:tc>
        <w:tc>
          <w:tcPr>
            <w:tcW w:w="939" w:type="dxa"/>
            <w:tcBorders>
              <w:left w:val="single" w:sz="12" w:space="0" w:color="000000" w:themeColor="text1"/>
              <w:right w:val="single" w:sz="12" w:space="0" w:color="000000" w:themeColor="text1"/>
            </w:tcBorders>
            <w:vAlign w:val="center"/>
          </w:tcPr>
          <w:p w14:paraId="2A5EC802" w14:textId="041B46CE" w:rsidR="00BD1B00" w:rsidRPr="005C1FCF" w:rsidRDefault="00515CD2" w:rsidP="005C1FCF">
            <w:pPr>
              <w:pStyle w:val="25t"/>
              <w:rPr>
                <w:b w:val="0"/>
                <w:bCs/>
              </w:rPr>
            </w:pPr>
            <w:r w:rsidRPr="005C1FCF">
              <w:rPr>
                <w:b w:val="0"/>
                <w:bCs/>
              </w:rPr>
              <w:t>-</w:t>
            </w:r>
          </w:p>
        </w:tc>
        <w:tc>
          <w:tcPr>
            <w:tcW w:w="554" w:type="dxa"/>
            <w:tcBorders>
              <w:left w:val="single" w:sz="12" w:space="0" w:color="000000" w:themeColor="text1"/>
              <w:right w:val="single" w:sz="12" w:space="0" w:color="000000" w:themeColor="text1"/>
            </w:tcBorders>
            <w:vAlign w:val="center"/>
          </w:tcPr>
          <w:p w14:paraId="61291AC0" w14:textId="344A8861" w:rsidR="00BD1B00" w:rsidRDefault="00BD1B00" w:rsidP="00F90337">
            <w:pPr>
              <w:pStyle w:val="25t"/>
            </w:pPr>
            <w:r>
              <w:t>80</w:t>
            </w:r>
          </w:p>
        </w:tc>
      </w:tr>
      <w:tr w:rsidR="00BD1B00" w:rsidRPr="00D14A6F" w14:paraId="0953CF1C"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2DF1E3ED" w14:textId="77777777" w:rsidR="00BD1B00" w:rsidRPr="009B7CDA" w:rsidRDefault="00BD1B00" w:rsidP="00F90337">
            <w:pPr>
              <w:pStyle w:val="ImagemeFonte"/>
              <w:spacing w:before="40" w:after="40"/>
            </w:pPr>
            <w:permStart w:id="2015430605" w:edGrp="everyone" w:colFirst="8" w:colLast="8"/>
            <w:permStart w:id="2042323947" w:edGrp="everyone" w:colFirst="7" w:colLast="7"/>
            <w:permStart w:id="1187861270" w:edGrp="everyone" w:colFirst="6" w:colLast="6"/>
            <w:permStart w:id="211311378" w:edGrp="everyone" w:colFirst="5" w:colLast="5"/>
            <w:permStart w:id="1876186133" w:edGrp="everyone" w:colFirst="4" w:colLast="4"/>
            <w:permStart w:id="94400512" w:edGrp="everyone" w:colFirst="3" w:colLast="3"/>
            <w:permStart w:id="1667958002" w:edGrp="everyone" w:colFirst="2" w:colLast="2"/>
            <w:permStart w:id="124593637" w:edGrp="everyone" w:colFirst="10" w:colLast="10"/>
            <w:permEnd w:id="401099814"/>
            <w:permEnd w:id="1249928810"/>
            <w:permEnd w:id="372196710"/>
            <w:permEnd w:id="604520319"/>
            <w:permEnd w:id="670200837"/>
            <w:permEnd w:id="1156982581"/>
            <w:permEnd w:id="259540779"/>
            <w:permEnd w:id="197554680"/>
          </w:p>
        </w:tc>
        <w:tc>
          <w:tcPr>
            <w:tcW w:w="274" w:type="dxa"/>
            <w:tcBorders>
              <w:left w:val="single" w:sz="12" w:space="0" w:color="000000" w:themeColor="text1"/>
              <w:right w:val="single" w:sz="12" w:space="0" w:color="000000" w:themeColor="text1"/>
            </w:tcBorders>
            <w:shd w:val="clear" w:color="auto" w:fill="D9D9D9" w:themeFill="background1" w:themeFillShade="D9"/>
            <w:vAlign w:val="center"/>
          </w:tcPr>
          <w:p w14:paraId="33C1C727" w14:textId="77777777" w:rsidR="00BD1B00" w:rsidRPr="00D0012B" w:rsidRDefault="00BD1B00" w:rsidP="00C97B12">
            <w:pPr>
              <w:pStyle w:val="numero-componente"/>
            </w:pPr>
            <w:r w:rsidRPr="005F2168">
              <w:t>6</w:t>
            </w:r>
          </w:p>
        </w:tc>
        <w:tc>
          <w:tcPr>
            <w:tcW w:w="951" w:type="dxa"/>
            <w:tcBorders>
              <w:left w:val="single" w:sz="12" w:space="0" w:color="000000" w:themeColor="text1"/>
              <w:right w:val="single" w:sz="12" w:space="0" w:color="000000" w:themeColor="text1"/>
            </w:tcBorders>
            <w:shd w:val="clear" w:color="auto" w:fill="D9D9D9" w:themeFill="background1" w:themeFillShade="D9"/>
            <w:vAlign w:val="center"/>
          </w:tcPr>
          <w:p w14:paraId="2C01F029" w14:textId="692E8D44" w:rsidR="00BD1B00" w:rsidRPr="009B7CDA" w:rsidRDefault="00BD1B00" w:rsidP="00F90337">
            <w:pPr>
              <w:pStyle w:val="26s"/>
            </w:pPr>
            <w:r>
              <w:t>MPC-008</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61670D93" w14:textId="52FA0A87" w:rsidR="00BD1B00" w:rsidRPr="009B7CDA" w:rsidRDefault="00BD1B00" w:rsidP="00F90337">
            <w:pPr>
              <w:pStyle w:val="26c"/>
            </w:pPr>
            <w:r>
              <w:rPr>
                <w:w w:val="85"/>
              </w:rPr>
              <w:t>Produção</w:t>
            </w:r>
            <w:r>
              <w:rPr>
                <w:spacing w:val="21"/>
                <w:w w:val="85"/>
              </w:rPr>
              <w:t xml:space="preserve"> </w:t>
            </w:r>
            <w:r>
              <w:rPr>
                <w:w w:val="85"/>
              </w:rPr>
              <w:t>de</w:t>
            </w:r>
            <w:r>
              <w:rPr>
                <w:spacing w:val="19"/>
                <w:w w:val="85"/>
              </w:rPr>
              <w:t xml:space="preserve"> </w:t>
            </w:r>
            <w:r>
              <w:rPr>
                <w:w w:val="85"/>
              </w:rPr>
              <w:t>Textos</w:t>
            </w:r>
            <w:r>
              <w:rPr>
                <w:spacing w:val="20"/>
                <w:w w:val="85"/>
              </w:rPr>
              <w:t xml:space="preserve"> </w:t>
            </w:r>
            <w:r>
              <w:rPr>
                <w:w w:val="85"/>
              </w:rPr>
              <w:t>Acadêmico-Científicos</w:t>
            </w:r>
            <w:r>
              <w:rPr>
                <w:spacing w:val="21"/>
                <w:w w:val="85"/>
              </w:rPr>
              <w:t xml:space="preserve"> </w:t>
            </w:r>
            <w:r>
              <w:rPr>
                <w:w w:val="85"/>
              </w:rPr>
              <w:t>II</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3076744"/>
              <w:placeholder>
                <w:docPart w:val="A0307209D07F4ED591FB48A21A33DB99"/>
              </w:placeholder>
              <w15:color w:val="000000"/>
              <w:comboBox>
                <w:listItem w:displayText="Presencial" w:value="Presencial"/>
                <w:listItem w:displayText="On-line" w:value="On-line"/>
                <w:listItem w:displayText="Semipresencial" w:value="Semipresencial"/>
                <w:listItem w:displayText="-" w:value="-"/>
              </w:comboBox>
            </w:sdtPr>
            <w:sdtContent>
              <w:p w14:paraId="4980BD32" w14:textId="77777777" w:rsidR="00BD1B00" w:rsidRDefault="00BD1B00" w:rsidP="00F90337">
                <w:pPr>
                  <w:pStyle w:val="26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AE701D3" w14:textId="35567828" w:rsidR="00BD1B00" w:rsidRDefault="00BD1B00" w:rsidP="00F90337">
            <w:pPr>
              <w:pStyle w:val="ps26"/>
            </w:pPr>
            <w:r>
              <w:t>20</w:t>
            </w:r>
          </w:p>
        </w:tc>
        <w:tc>
          <w:tcPr>
            <w:tcW w:w="602" w:type="dxa"/>
            <w:tcBorders>
              <w:right w:val="single" w:sz="8" w:space="0" w:color="auto"/>
            </w:tcBorders>
            <w:shd w:val="clear" w:color="auto" w:fill="D9D9D9" w:themeFill="background1" w:themeFillShade="D9"/>
            <w:vAlign w:val="center"/>
          </w:tcPr>
          <w:p w14:paraId="3B3DF39D" w14:textId="72A3680F" w:rsidR="00BD1B00" w:rsidRDefault="00BD1B00" w:rsidP="00F90337">
            <w:pPr>
              <w:pStyle w:val="pl26"/>
            </w:pPr>
            <w:r>
              <w:t>20</w:t>
            </w:r>
          </w:p>
        </w:tc>
        <w:tc>
          <w:tcPr>
            <w:tcW w:w="602" w:type="dxa"/>
            <w:tcBorders>
              <w:left w:val="single" w:sz="8" w:space="0" w:color="auto"/>
              <w:right w:val="single" w:sz="2" w:space="0" w:color="auto"/>
            </w:tcBorders>
            <w:shd w:val="clear" w:color="auto" w:fill="D9D9D9" w:themeFill="background1" w:themeFillShade="D9"/>
            <w:vAlign w:val="center"/>
          </w:tcPr>
          <w:p w14:paraId="52B7A088" w14:textId="77777777" w:rsidR="00BD1B00" w:rsidRDefault="00BD1B00" w:rsidP="00F90337">
            <w:pPr>
              <w:pStyle w:val="os26"/>
            </w:pPr>
            <w:r w:rsidRPr="00D76692">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69965AB8" w14:textId="77777777" w:rsidR="00BD1B00" w:rsidRDefault="00BD1B00" w:rsidP="00F90337">
            <w:pPr>
              <w:pStyle w:val="ol26"/>
            </w:pPr>
            <w:r w:rsidRPr="00D76692">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182AA7E6" w14:textId="4FEBE78D" w:rsidR="00BD1B00" w:rsidRPr="005C1FCF" w:rsidRDefault="00515CD2" w:rsidP="005C1FCF">
            <w:pPr>
              <w:pStyle w:val="26t"/>
              <w:rPr>
                <w:b w:val="0"/>
                <w:bCs/>
              </w:rPr>
            </w:pPr>
            <w:r w:rsidRPr="005C1FCF">
              <w:rPr>
                <w:b w:val="0"/>
                <w:bCs/>
              </w:rPr>
              <w:t>-</w:t>
            </w:r>
          </w:p>
        </w:tc>
        <w:tc>
          <w:tcPr>
            <w:tcW w:w="554" w:type="dxa"/>
            <w:tcBorders>
              <w:left w:val="single" w:sz="12" w:space="0" w:color="000000" w:themeColor="text1"/>
              <w:right w:val="single" w:sz="12" w:space="0" w:color="000000" w:themeColor="text1"/>
            </w:tcBorders>
            <w:shd w:val="clear" w:color="auto" w:fill="D9D9D9" w:themeFill="background1" w:themeFillShade="D9"/>
            <w:vAlign w:val="center"/>
          </w:tcPr>
          <w:p w14:paraId="48233277" w14:textId="02F1FAAE" w:rsidR="00BD1B00" w:rsidRDefault="00BD1B00" w:rsidP="00F90337">
            <w:pPr>
              <w:pStyle w:val="26t"/>
            </w:pPr>
            <w:r>
              <w:t>40</w:t>
            </w:r>
          </w:p>
        </w:tc>
      </w:tr>
      <w:tr w:rsidR="00BD1B00" w:rsidRPr="00D14A6F" w14:paraId="2F8BE9C2" w14:textId="77777777" w:rsidTr="005C1FCF">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F3D0A69" w14:textId="77777777" w:rsidR="00BD1B00" w:rsidRPr="009B7CDA" w:rsidRDefault="00BD1B00" w:rsidP="00F90337">
            <w:pPr>
              <w:pStyle w:val="ImagemeFonte"/>
              <w:spacing w:before="40" w:after="40"/>
            </w:pPr>
            <w:permStart w:id="1372005990" w:edGrp="everyone" w:colFirst="8" w:colLast="8"/>
            <w:permStart w:id="227376289" w:edGrp="everyone" w:colFirst="7" w:colLast="7"/>
            <w:permStart w:id="787484233" w:edGrp="everyone" w:colFirst="6" w:colLast="6"/>
            <w:permStart w:id="1772509699" w:edGrp="everyone" w:colFirst="5" w:colLast="5"/>
            <w:permStart w:id="1173573381" w:edGrp="everyone" w:colFirst="4" w:colLast="4"/>
            <w:permStart w:id="1987000042" w:edGrp="everyone" w:colFirst="3" w:colLast="3"/>
            <w:permStart w:id="161175874" w:edGrp="everyone" w:colFirst="2" w:colLast="2"/>
            <w:permStart w:id="1312835900" w:edGrp="everyone" w:colFirst="10" w:colLast="10"/>
            <w:permEnd w:id="2015430605"/>
            <w:permEnd w:id="2042323947"/>
            <w:permEnd w:id="1187861270"/>
            <w:permEnd w:id="211311378"/>
            <w:permEnd w:id="1876186133"/>
            <w:permEnd w:id="94400512"/>
            <w:permEnd w:id="1667958002"/>
            <w:permEnd w:id="124593637"/>
          </w:p>
        </w:tc>
        <w:tc>
          <w:tcPr>
            <w:tcW w:w="274" w:type="dxa"/>
            <w:tcBorders>
              <w:left w:val="single" w:sz="12" w:space="0" w:color="000000" w:themeColor="text1"/>
              <w:right w:val="single" w:sz="12" w:space="0" w:color="000000" w:themeColor="text1"/>
            </w:tcBorders>
            <w:vAlign w:val="center"/>
          </w:tcPr>
          <w:p w14:paraId="13C5428D" w14:textId="77777777" w:rsidR="00BD1B00" w:rsidRDefault="00BD1B00" w:rsidP="00C97B12">
            <w:pPr>
              <w:pStyle w:val="numero-componente"/>
            </w:pPr>
            <w:r w:rsidRPr="005F2168">
              <w:t>7</w:t>
            </w:r>
          </w:p>
        </w:tc>
        <w:tc>
          <w:tcPr>
            <w:tcW w:w="951" w:type="dxa"/>
            <w:tcBorders>
              <w:left w:val="single" w:sz="12" w:space="0" w:color="000000" w:themeColor="text1"/>
              <w:right w:val="single" w:sz="12" w:space="0" w:color="000000" w:themeColor="text1"/>
            </w:tcBorders>
            <w:vAlign w:val="center"/>
          </w:tcPr>
          <w:p w14:paraId="1196DDFD" w14:textId="34407321" w:rsidR="00BD1B00" w:rsidRPr="009B7CDA" w:rsidRDefault="00BD1B00" w:rsidP="00F90337">
            <w:pPr>
              <w:pStyle w:val="27s"/>
            </w:pPr>
            <w:r>
              <w:t>ING-014</w:t>
            </w:r>
          </w:p>
        </w:tc>
        <w:tc>
          <w:tcPr>
            <w:tcW w:w="3402" w:type="dxa"/>
            <w:tcBorders>
              <w:left w:val="single" w:sz="12" w:space="0" w:color="000000" w:themeColor="text1"/>
              <w:right w:val="single" w:sz="12" w:space="0" w:color="000000" w:themeColor="text1"/>
            </w:tcBorders>
            <w:vAlign w:val="center"/>
          </w:tcPr>
          <w:p w14:paraId="63CEE051" w14:textId="539F51DF" w:rsidR="00BD1B00" w:rsidRPr="009B7CDA" w:rsidRDefault="00BD1B00" w:rsidP="00F90337">
            <w:pPr>
              <w:pStyle w:val="27c"/>
            </w:pPr>
            <w:r>
              <w:t>Inglês II</w:t>
            </w:r>
          </w:p>
        </w:tc>
        <w:tc>
          <w:tcPr>
            <w:tcW w:w="993" w:type="dxa"/>
            <w:tcBorders>
              <w:left w:val="single" w:sz="12" w:space="0" w:color="000000" w:themeColor="text1"/>
              <w:right w:val="single" w:sz="12" w:space="0" w:color="000000" w:themeColor="text1"/>
            </w:tcBorders>
            <w:vAlign w:val="center"/>
          </w:tcPr>
          <w:sdt>
            <w:sdtPr>
              <w:id w:val="-1297830589"/>
              <w:placeholder>
                <w:docPart w:val="B3B56673ED72471795B70B936E66EE6A"/>
              </w:placeholder>
              <w15:color w:val="000000"/>
              <w:comboBox>
                <w:listItem w:displayText="Presencial" w:value="Presencial"/>
                <w:listItem w:displayText="On-line" w:value="On-line"/>
                <w:listItem w:displayText="Semipresencial" w:value="Semipresencial"/>
                <w:listItem w:displayText="-" w:value="-"/>
              </w:comboBox>
            </w:sdtPr>
            <w:sdtContent>
              <w:p w14:paraId="1280601D" w14:textId="77777777" w:rsidR="00BD1B00" w:rsidRDefault="00BD1B00" w:rsidP="00F90337">
                <w:pPr>
                  <w:pStyle w:val="27o"/>
                </w:pPr>
                <w:r>
                  <w:t>Presencial</w:t>
                </w:r>
              </w:p>
            </w:sdtContent>
          </w:sdt>
        </w:tc>
        <w:tc>
          <w:tcPr>
            <w:tcW w:w="602" w:type="dxa"/>
            <w:tcBorders>
              <w:left w:val="single" w:sz="12" w:space="0" w:color="000000" w:themeColor="text1"/>
            </w:tcBorders>
            <w:vAlign w:val="center"/>
          </w:tcPr>
          <w:p w14:paraId="61F40675" w14:textId="16072E82" w:rsidR="00BD1B00" w:rsidRDefault="00BD1B00" w:rsidP="00F90337">
            <w:pPr>
              <w:pStyle w:val="ps27"/>
            </w:pPr>
            <w:r>
              <w:t>20</w:t>
            </w:r>
          </w:p>
        </w:tc>
        <w:tc>
          <w:tcPr>
            <w:tcW w:w="602" w:type="dxa"/>
            <w:tcBorders>
              <w:right w:val="single" w:sz="8" w:space="0" w:color="auto"/>
            </w:tcBorders>
            <w:vAlign w:val="center"/>
          </w:tcPr>
          <w:p w14:paraId="69A8B31C" w14:textId="7EE59F93" w:rsidR="00BD1B00" w:rsidRDefault="00BD1B00" w:rsidP="00F90337">
            <w:pPr>
              <w:pStyle w:val="pl27"/>
            </w:pPr>
            <w:r>
              <w:t>20</w:t>
            </w:r>
          </w:p>
        </w:tc>
        <w:tc>
          <w:tcPr>
            <w:tcW w:w="602" w:type="dxa"/>
            <w:tcBorders>
              <w:left w:val="single" w:sz="8" w:space="0" w:color="auto"/>
              <w:right w:val="single" w:sz="2" w:space="0" w:color="auto"/>
            </w:tcBorders>
            <w:vAlign w:val="center"/>
          </w:tcPr>
          <w:p w14:paraId="07EC15A3" w14:textId="77777777" w:rsidR="00BD1B00" w:rsidRDefault="00BD1B00" w:rsidP="00F90337">
            <w:pPr>
              <w:pStyle w:val="os27"/>
            </w:pPr>
            <w:r w:rsidRPr="00D76692">
              <w:t>-</w:t>
            </w:r>
          </w:p>
        </w:tc>
        <w:tc>
          <w:tcPr>
            <w:tcW w:w="603" w:type="dxa"/>
            <w:tcBorders>
              <w:left w:val="single" w:sz="2" w:space="0" w:color="auto"/>
              <w:right w:val="single" w:sz="12" w:space="0" w:color="000000" w:themeColor="text1"/>
            </w:tcBorders>
            <w:vAlign w:val="center"/>
          </w:tcPr>
          <w:p w14:paraId="0706C73D" w14:textId="77777777" w:rsidR="00BD1B00" w:rsidRDefault="00BD1B00" w:rsidP="00F90337">
            <w:pPr>
              <w:pStyle w:val="ol27"/>
            </w:pPr>
            <w:r w:rsidRPr="00D76692">
              <w:t>-</w:t>
            </w:r>
          </w:p>
        </w:tc>
        <w:tc>
          <w:tcPr>
            <w:tcW w:w="939" w:type="dxa"/>
            <w:tcBorders>
              <w:left w:val="single" w:sz="12" w:space="0" w:color="000000" w:themeColor="text1"/>
              <w:right w:val="single" w:sz="12" w:space="0" w:color="000000" w:themeColor="text1"/>
            </w:tcBorders>
            <w:vAlign w:val="center"/>
          </w:tcPr>
          <w:p w14:paraId="6C858AB9" w14:textId="2F14DDDC" w:rsidR="00BD1B00" w:rsidRPr="005C1FCF" w:rsidRDefault="00515CD2" w:rsidP="005C1FCF">
            <w:pPr>
              <w:pStyle w:val="27t"/>
              <w:rPr>
                <w:b w:val="0"/>
                <w:bCs/>
              </w:rPr>
            </w:pPr>
            <w:r w:rsidRPr="005C1FCF">
              <w:rPr>
                <w:b w:val="0"/>
                <w:bCs/>
              </w:rPr>
              <w:t>-</w:t>
            </w:r>
          </w:p>
        </w:tc>
        <w:tc>
          <w:tcPr>
            <w:tcW w:w="554" w:type="dxa"/>
            <w:tcBorders>
              <w:left w:val="single" w:sz="12" w:space="0" w:color="000000" w:themeColor="text1"/>
              <w:right w:val="single" w:sz="12" w:space="0" w:color="000000" w:themeColor="text1"/>
            </w:tcBorders>
            <w:vAlign w:val="center"/>
          </w:tcPr>
          <w:p w14:paraId="2A162B67" w14:textId="5051C87F" w:rsidR="00BD1B00" w:rsidRDefault="00BD1B00" w:rsidP="00F90337">
            <w:pPr>
              <w:pStyle w:val="27t"/>
            </w:pPr>
            <w:r>
              <w:t>40</w:t>
            </w:r>
          </w:p>
        </w:tc>
      </w:tr>
      <w:bookmarkEnd w:id="186"/>
      <w:tr w:rsidR="00BD1B00" w:rsidRPr="00E048CB" w14:paraId="090535D1" w14:textId="77777777" w:rsidTr="005C1FCF">
        <w:trPr>
          <w:cantSplit/>
          <w:trHeight w:val="20"/>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78E0CE5A" w14:textId="77777777" w:rsidR="00BD1B00" w:rsidRPr="009B7CDA" w:rsidRDefault="00BD1B00" w:rsidP="009E70D3">
            <w:pPr>
              <w:pStyle w:val="ImagemeFonte"/>
              <w:spacing w:before="40" w:after="40"/>
            </w:pPr>
            <w:permStart w:id="375527735" w:edGrp="everyone" w:colFirst="2" w:colLast="2"/>
            <w:permStart w:id="2071482763" w:edGrp="everyone" w:colFirst="3" w:colLast="3"/>
            <w:permStart w:id="1632792595" w:edGrp="everyone" w:colFirst="4" w:colLast="4"/>
            <w:permStart w:id="1515932592" w:edGrp="everyone" w:colFirst="5" w:colLast="5"/>
            <w:permStart w:id="84094024" w:edGrp="everyone" w:colFirst="7" w:colLast="7"/>
            <w:permEnd w:id="1372005990"/>
            <w:permEnd w:id="227376289"/>
            <w:permEnd w:id="787484233"/>
            <w:permEnd w:id="1772509699"/>
            <w:permEnd w:id="1173573381"/>
            <w:permEnd w:id="1987000042"/>
            <w:permEnd w:id="161175874"/>
            <w:permEnd w:id="1312835900"/>
          </w:p>
        </w:tc>
        <w:tc>
          <w:tcPr>
            <w:tcW w:w="5620"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63594735" w14:textId="77777777" w:rsidR="00BD1B00" w:rsidRPr="00E048CB" w:rsidRDefault="00BD1B00" w:rsidP="009E70D3">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730DA779" w14:textId="21935512" w:rsidR="00BD1B00" w:rsidRPr="00DA13A0" w:rsidRDefault="00013DC2" w:rsidP="00013DC2">
            <w:pPr>
              <w:pStyle w:val="pst2"/>
              <w:jc w:val="both"/>
            </w:pPr>
            <w:r>
              <w:t>240</w:t>
            </w:r>
          </w:p>
        </w:tc>
        <w:tc>
          <w:tcPr>
            <w:tcW w:w="602" w:type="dxa"/>
            <w:tcBorders>
              <w:top w:val="single" w:sz="8" w:space="0" w:color="auto"/>
              <w:bottom w:val="single" w:sz="18" w:space="0" w:color="auto"/>
              <w:right w:val="single" w:sz="8" w:space="0" w:color="auto"/>
            </w:tcBorders>
            <w:shd w:val="clear" w:color="auto" w:fill="F7CAAC" w:themeFill="accent2" w:themeFillTint="66"/>
            <w:vAlign w:val="center"/>
          </w:tcPr>
          <w:p w14:paraId="6DDECA62" w14:textId="275E5917" w:rsidR="00BD1B00" w:rsidRPr="00DA13A0" w:rsidRDefault="00013DC2" w:rsidP="009E70D3">
            <w:pPr>
              <w:pStyle w:val="plt20"/>
            </w:pPr>
            <w:r>
              <w:t>240</w:t>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17071481" w14:textId="77777777" w:rsidR="00BD1B00" w:rsidRPr="00DA13A0" w:rsidRDefault="00BD1B00" w:rsidP="009E70D3">
            <w:pPr>
              <w:pStyle w:val="ost2"/>
            </w:pPr>
            <w:r w:rsidRPr="00612975">
              <w:t>-</w:t>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05AA58EE" w14:textId="77777777" w:rsidR="00BD1B00" w:rsidRPr="00DA13A0" w:rsidRDefault="00BD1B00" w:rsidP="009E70D3">
            <w:pPr>
              <w:pStyle w:val="olt2"/>
            </w:pPr>
            <w:r w:rsidRPr="00612975">
              <w:t>-</w:t>
            </w:r>
          </w:p>
        </w:tc>
        <w:tc>
          <w:tcPr>
            <w:tcW w:w="93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6265F37D" w14:textId="36173ABD" w:rsidR="00BD1B00" w:rsidRDefault="008163F9" w:rsidP="005C1FCF">
            <w:pPr>
              <w:pStyle w:val="t2"/>
            </w:pPr>
            <w:r>
              <w:t>8</w:t>
            </w:r>
            <w:r w:rsidR="005C1FCF">
              <w:t>0</w:t>
            </w:r>
          </w:p>
        </w:tc>
        <w:tc>
          <w:tcPr>
            <w:tcW w:w="554"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322618C" w14:textId="5A9D5F82" w:rsidR="00BD1B00" w:rsidRPr="00DA13A0" w:rsidRDefault="00BD1B00" w:rsidP="009E70D3">
            <w:pPr>
              <w:pStyle w:val="t2"/>
            </w:pPr>
            <w:r>
              <w:t>480</w:t>
            </w:r>
          </w:p>
        </w:tc>
      </w:tr>
      <w:bookmarkEnd w:id="187"/>
      <w:permEnd w:id="375527735"/>
      <w:permEnd w:id="2071482763"/>
      <w:permEnd w:id="1632792595"/>
      <w:permEnd w:id="1515932592"/>
      <w:permEnd w:id="84094024"/>
    </w:tbl>
    <w:p w14:paraId="27EE5371" w14:textId="77777777" w:rsidR="00B12879" w:rsidRDefault="00B12879" w:rsidP="00467ED5">
      <w:pPr>
        <w:pStyle w:val="espaopequeno"/>
        <w:rPr>
          <w:sz w:val="12"/>
          <w:szCs w:val="12"/>
        </w:rPr>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277"/>
        <w:gridCol w:w="948"/>
        <w:gridCol w:w="3402"/>
        <w:gridCol w:w="993"/>
        <w:gridCol w:w="602"/>
        <w:gridCol w:w="602"/>
        <w:gridCol w:w="602"/>
        <w:gridCol w:w="603"/>
        <w:gridCol w:w="939"/>
        <w:gridCol w:w="553"/>
      </w:tblGrid>
      <w:tr w:rsidR="00A4549E" w:rsidRPr="00E048CB" w14:paraId="65FE1CD8" w14:textId="77777777" w:rsidTr="00A4549E">
        <w:trPr>
          <w:trHeight w:val="283"/>
          <w:jc w:val="center"/>
        </w:trPr>
        <w:tc>
          <w:tcPr>
            <w:tcW w:w="461"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D03D895" w14:textId="77777777" w:rsidR="00A4549E" w:rsidRPr="00257DFB" w:rsidRDefault="00A4549E" w:rsidP="00DB0C8B">
            <w:pPr>
              <w:pStyle w:val="ImagemeFonte"/>
            </w:pPr>
            <w:r w:rsidRPr="00D44A90">
              <w:rPr>
                <w:b/>
                <w:bCs/>
              </w:rPr>
              <w:t>Sem</w:t>
            </w:r>
            <w:r>
              <w:rPr>
                <w:b/>
                <w:bCs/>
              </w:rPr>
              <w:t>.</w:t>
            </w:r>
          </w:p>
        </w:tc>
        <w:tc>
          <w:tcPr>
            <w:tcW w:w="27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798D7B9" w14:textId="77777777" w:rsidR="00A4549E" w:rsidRPr="00E048CB" w:rsidRDefault="00A4549E" w:rsidP="00DB0C8B">
            <w:pPr>
              <w:pStyle w:val="ImagemeFonte"/>
              <w:spacing w:before="40" w:after="40"/>
              <w:rPr>
                <w:b/>
                <w:bCs/>
              </w:rPr>
            </w:pPr>
            <w:r>
              <w:rPr>
                <w:b/>
                <w:bCs/>
              </w:rPr>
              <w:t>Nº</w:t>
            </w:r>
          </w:p>
        </w:tc>
        <w:tc>
          <w:tcPr>
            <w:tcW w:w="94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D9896F7" w14:textId="77777777" w:rsidR="00A4549E" w:rsidRPr="00E048CB" w:rsidRDefault="00A4549E" w:rsidP="00DB0C8B">
            <w:pPr>
              <w:pStyle w:val="ImagemeFonte"/>
              <w:spacing w:before="40" w:after="40"/>
              <w:rPr>
                <w:b/>
                <w:bCs/>
              </w:rPr>
            </w:pPr>
            <w:r w:rsidRPr="00E048CB">
              <w:rPr>
                <w:b/>
                <w:bCs/>
              </w:rPr>
              <w:t>Sigla</w:t>
            </w:r>
          </w:p>
        </w:tc>
        <w:tc>
          <w:tcPr>
            <w:tcW w:w="340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1E47BDD" w14:textId="77777777" w:rsidR="00A4549E" w:rsidRPr="00E048CB" w:rsidRDefault="00A4549E" w:rsidP="00DB0C8B">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570A9F8" w14:textId="77777777" w:rsidR="00A4549E" w:rsidRPr="00D12E46" w:rsidRDefault="00A4549E" w:rsidP="00DB0C8B">
            <w:pPr>
              <w:pStyle w:val="ImagemeFonte"/>
              <w:spacing w:before="40" w:after="40"/>
              <w:rPr>
                <w:b/>
                <w:bCs/>
              </w:rPr>
            </w:pPr>
            <w:r>
              <w:rPr>
                <w:b/>
                <w:bCs/>
              </w:rPr>
              <w:t>Oferta</w:t>
            </w:r>
          </w:p>
        </w:tc>
        <w:tc>
          <w:tcPr>
            <w:tcW w:w="3901"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7E358361" w14:textId="1EB97C57" w:rsidR="00A4549E" w:rsidRPr="00E048CB" w:rsidRDefault="00A4549E" w:rsidP="00DB0C8B">
            <w:pPr>
              <w:pStyle w:val="ImagemeFonte"/>
              <w:spacing w:before="40" w:after="40"/>
              <w:rPr>
                <w:b/>
                <w:bCs/>
              </w:rPr>
            </w:pPr>
            <w:r>
              <w:rPr>
                <w:b/>
                <w:bCs/>
              </w:rPr>
              <w:t>Quantidade de aulas semestrais</w:t>
            </w:r>
          </w:p>
        </w:tc>
      </w:tr>
      <w:tr w:rsidR="00A4549E" w:rsidRPr="00E048CB" w14:paraId="2038D2D5" w14:textId="77777777" w:rsidTr="00A4549E">
        <w:trPr>
          <w:trHeight w:val="234"/>
          <w:jc w:val="center"/>
        </w:trPr>
        <w:tc>
          <w:tcPr>
            <w:tcW w:w="461" w:type="dxa"/>
            <w:vMerge/>
            <w:tcBorders>
              <w:left w:val="single" w:sz="12" w:space="0" w:color="000000" w:themeColor="text1"/>
              <w:right w:val="single" w:sz="12" w:space="0" w:color="000000" w:themeColor="text1"/>
            </w:tcBorders>
            <w:shd w:val="clear" w:color="auto" w:fill="D9D9D9" w:themeFill="background1" w:themeFillShade="D9"/>
            <w:vAlign w:val="center"/>
          </w:tcPr>
          <w:p w14:paraId="60A56701" w14:textId="77777777" w:rsidR="00A4549E" w:rsidRPr="00E048CB" w:rsidRDefault="00A4549E" w:rsidP="00DB0C8B">
            <w:pPr>
              <w:pStyle w:val="ImagemeFonte"/>
              <w:spacing w:before="40" w:after="40"/>
              <w:rPr>
                <w:b/>
                <w:bCs/>
              </w:rPr>
            </w:pPr>
          </w:p>
        </w:tc>
        <w:tc>
          <w:tcPr>
            <w:tcW w:w="277" w:type="dxa"/>
            <w:vMerge/>
            <w:tcBorders>
              <w:left w:val="single" w:sz="12" w:space="0" w:color="000000" w:themeColor="text1"/>
              <w:right w:val="single" w:sz="12" w:space="0" w:color="000000" w:themeColor="text1"/>
            </w:tcBorders>
            <w:shd w:val="clear" w:color="auto" w:fill="D9D9D9" w:themeFill="background1" w:themeFillShade="D9"/>
          </w:tcPr>
          <w:p w14:paraId="446D77B7" w14:textId="77777777" w:rsidR="00A4549E" w:rsidRPr="00E048CB" w:rsidRDefault="00A4549E" w:rsidP="00DB0C8B">
            <w:pPr>
              <w:pStyle w:val="ImagemeFonte"/>
              <w:spacing w:before="40" w:after="40"/>
              <w:rPr>
                <w:b/>
                <w:bCs/>
              </w:rPr>
            </w:pPr>
          </w:p>
        </w:tc>
        <w:tc>
          <w:tcPr>
            <w:tcW w:w="948" w:type="dxa"/>
            <w:vMerge/>
            <w:tcBorders>
              <w:left w:val="single" w:sz="12" w:space="0" w:color="000000" w:themeColor="text1"/>
              <w:right w:val="single" w:sz="12" w:space="0" w:color="000000" w:themeColor="text1"/>
            </w:tcBorders>
            <w:shd w:val="clear" w:color="auto" w:fill="D9D9D9" w:themeFill="background1" w:themeFillShade="D9"/>
            <w:vAlign w:val="center"/>
          </w:tcPr>
          <w:p w14:paraId="369685F7"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right w:val="single" w:sz="12" w:space="0" w:color="000000" w:themeColor="text1"/>
            </w:tcBorders>
            <w:shd w:val="clear" w:color="auto" w:fill="D9D9D9" w:themeFill="background1" w:themeFillShade="D9"/>
            <w:vAlign w:val="center"/>
          </w:tcPr>
          <w:p w14:paraId="479E3071"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D9D9D9" w:themeFill="background1" w:themeFillShade="D9"/>
            <w:vAlign w:val="center"/>
          </w:tcPr>
          <w:p w14:paraId="1AB5457B" w14:textId="77777777" w:rsidR="00A4549E" w:rsidRPr="00E048CB" w:rsidRDefault="00A4549E" w:rsidP="00DB0C8B">
            <w:pPr>
              <w:pStyle w:val="ImagemeFonte"/>
              <w:spacing w:before="40" w:after="40"/>
              <w:rPr>
                <w:b/>
                <w:bCs/>
              </w:rPr>
            </w:pPr>
          </w:p>
        </w:tc>
        <w:tc>
          <w:tcPr>
            <w:tcW w:w="120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37373EC6" w14:textId="77777777" w:rsidR="00A4549E" w:rsidRPr="00E048CB" w:rsidRDefault="00A4549E" w:rsidP="00DB0C8B">
            <w:pPr>
              <w:pStyle w:val="ImagemeFonte"/>
              <w:spacing w:before="40" w:after="4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5D700985" w14:textId="77777777" w:rsidR="00A4549E" w:rsidRPr="00E048CB" w:rsidRDefault="00A4549E" w:rsidP="00DB0C8B">
            <w:pPr>
              <w:pStyle w:val="ImagemeFonte"/>
              <w:spacing w:before="40" w:after="40"/>
              <w:rPr>
                <w:b/>
                <w:bCs/>
              </w:rPr>
            </w:pPr>
            <w:r w:rsidRPr="00E048CB">
              <w:rPr>
                <w:b/>
                <w:bCs/>
              </w:rPr>
              <w:t>On-line</w:t>
            </w:r>
          </w:p>
        </w:tc>
        <w:tc>
          <w:tcPr>
            <w:tcW w:w="93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tcPr>
          <w:p w14:paraId="29F472B1" w14:textId="6DD06D3A" w:rsidR="00A4549E" w:rsidRPr="00E048CB" w:rsidRDefault="00A4549E" w:rsidP="00DB0C8B">
            <w:pPr>
              <w:pStyle w:val="ImagemeFonte"/>
              <w:spacing w:before="40" w:after="40"/>
              <w:rPr>
                <w:b/>
                <w:bCs/>
              </w:rPr>
            </w:pPr>
            <w:r>
              <w:rPr>
                <w:b/>
                <w:bCs/>
              </w:rPr>
              <w:t>Carga Horária de Extensão</w:t>
            </w:r>
          </w:p>
        </w:tc>
        <w:tc>
          <w:tcPr>
            <w:tcW w:w="553"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2E2A1A1F" w14:textId="7D43B7F0" w:rsidR="00A4549E" w:rsidRPr="00E048CB" w:rsidRDefault="00A4549E" w:rsidP="00DB0C8B">
            <w:pPr>
              <w:pStyle w:val="ImagemeFonte"/>
              <w:spacing w:before="40" w:after="40"/>
              <w:rPr>
                <w:b/>
                <w:bCs/>
              </w:rPr>
            </w:pPr>
            <w:r w:rsidRPr="00E048CB">
              <w:rPr>
                <w:b/>
                <w:bCs/>
              </w:rPr>
              <w:t>Total</w:t>
            </w:r>
          </w:p>
        </w:tc>
      </w:tr>
      <w:tr w:rsidR="00A4549E" w:rsidRPr="009B7CDA" w14:paraId="37D5EC37" w14:textId="77777777" w:rsidTr="00A4549E">
        <w:trPr>
          <w:trHeight w:val="201"/>
          <w:jc w:val="center"/>
        </w:trPr>
        <w:tc>
          <w:tcPr>
            <w:tcW w:w="461"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EFCF85D" w14:textId="77777777" w:rsidR="00A4549E" w:rsidRPr="00E048CB" w:rsidRDefault="00A4549E" w:rsidP="00DB0C8B">
            <w:pPr>
              <w:pStyle w:val="ImagemeFonte"/>
              <w:spacing w:before="40" w:after="40"/>
              <w:rPr>
                <w:b/>
                <w:bCs/>
              </w:rPr>
            </w:pPr>
          </w:p>
        </w:tc>
        <w:tc>
          <w:tcPr>
            <w:tcW w:w="277"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09D0F077" w14:textId="77777777" w:rsidR="00A4549E" w:rsidRPr="00E048CB" w:rsidRDefault="00A4549E" w:rsidP="00DB0C8B">
            <w:pPr>
              <w:pStyle w:val="ImagemeFonte"/>
              <w:spacing w:before="40" w:after="40"/>
              <w:rPr>
                <w:b/>
                <w:bCs/>
              </w:rPr>
            </w:pPr>
          </w:p>
        </w:tc>
        <w:tc>
          <w:tcPr>
            <w:tcW w:w="948"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2FA5AF31"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023EB9DB"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B6CABE0" w14:textId="77777777" w:rsidR="00A4549E" w:rsidRPr="00E048CB" w:rsidRDefault="00A4549E" w:rsidP="00DB0C8B">
            <w:pPr>
              <w:pStyle w:val="ImagemeFonte"/>
              <w:spacing w:before="40" w:after="4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530A7563" w14:textId="77777777" w:rsidR="00A4549E" w:rsidRPr="00E048CB" w:rsidRDefault="00A4549E" w:rsidP="00DB0C8B">
            <w:pPr>
              <w:pStyle w:val="ImagemeFonte"/>
              <w:spacing w:before="40" w:after="40"/>
              <w:rPr>
                <w:b/>
                <w:bCs/>
              </w:rPr>
            </w:pPr>
            <w:r w:rsidRPr="00E048CB">
              <w:rPr>
                <w:b/>
                <w:bCs/>
              </w:rPr>
              <w:t>Sala</w:t>
            </w:r>
          </w:p>
        </w:tc>
        <w:tc>
          <w:tcPr>
            <w:tcW w:w="602" w:type="dxa"/>
            <w:tcBorders>
              <w:bottom w:val="single" w:sz="12" w:space="0" w:color="000000" w:themeColor="text1"/>
              <w:right w:val="single" w:sz="8" w:space="0" w:color="auto"/>
            </w:tcBorders>
            <w:shd w:val="clear" w:color="auto" w:fill="F7CAAC" w:themeFill="accent2" w:themeFillTint="66"/>
            <w:vAlign w:val="center"/>
          </w:tcPr>
          <w:p w14:paraId="53462C9B" w14:textId="77777777" w:rsidR="00A4549E" w:rsidRPr="00E048CB" w:rsidRDefault="00A4549E" w:rsidP="00DB0C8B">
            <w:pPr>
              <w:pStyle w:val="ImagemeFonte"/>
              <w:spacing w:before="40" w:after="4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462A27C0" w14:textId="77777777" w:rsidR="00A4549E" w:rsidRPr="00E048CB" w:rsidRDefault="00A4549E" w:rsidP="00DB0C8B">
            <w:pPr>
              <w:pStyle w:val="ImagemeFonte"/>
              <w:spacing w:before="40" w:after="4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5A43CABD" w14:textId="77777777" w:rsidR="00A4549E" w:rsidRPr="00E048CB" w:rsidRDefault="00A4549E" w:rsidP="00DB0C8B">
            <w:pPr>
              <w:pStyle w:val="ImagemeFonte"/>
              <w:spacing w:before="40" w:after="40"/>
              <w:rPr>
                <w:b/>
                <w:bCs/>
              </w:rPr>
            </w:pPr>
            <w:r w:rsidRPr="00E048CB">
              <w:rPr>
                <w:b/>
                <w:bCs/>
              </w:rPr>
              <w:t>Lab</w:t>
            </w:r>
            <w:r>
              <w:rPr>
                <w:b/>
                <w:bCs/>
              </w:rPr>
              <w:t>.</w:t>
            </w:r>
          </w:p>
        </w:tc>
        <w:tc>
          <w:tcPr>
            <w:tcW w:w="939"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373B9C05" w14:textId="77777777" w:rsidR="00A4549E" w:rsidRPr="009B7CDA" w:rsidRDefault="00A4549E" w:rsidP="00DB0C8B">
            <w:pPr>
              <w:pStyle w:val="ImagemeFonte"/>
              <w:spacing w:before="40" w:after="40"/>
            </w:pPr>
          </w:p>
        </w:tc>
        <w:tc>
          <w:tcPr>
            <w:tcW w:w="553"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75C59444" w14:textId="15354242" w:rsidR="00A4549E" w:rsidRPr="009B7CDA" w:rsidRDefault="00A4549E" w:rsidP="00DB0C8B">
            <w:pPr>
              <w:pStyle w:val="ImagemeFonte"/>
              <w:spacing w:before="40" w:after="40"/>
            </w:pPr>
          </w:p>
        </w:tc>
      </w:tr>
      <w:tr w:rsidR="00A4549E" w:rsidRPr="00D14A6F" w14:paraId="2A731E16" w14:textId="77777777" w:rsidTr="00515CD2">
        <w:trPr>
          <w:cantSplit/>
          <w:trHeight w:val="20"/>
          <w:jc w:val="center"/>
        </w:trPr>
        <w:tc>
          <w:tcPr>
            <w:tcW w:w="461" w:type="dxa"/>
            <w:vMerge w:val="restart"/>
            <w:tcBorders>
              <w:top w:val="single" w:sz="12" w:space="0" w:color="000000" w:themeColor="text1"/>
              <w:left w:val="single" w:sz="12" w:space="0" w:color="000000" w:themeColor="text1"/>
              <w:right w:val="single" w:sz="12" w:space="0" w:color="000000" w:themeColor="text1"/>
            </w:tcBorders>
            <w:vAlign w:val="center"/>
          </w:tcPr>
          <w:p w14:paraId="24D3C908" w14:textId="77777777" w:rsidR="00A4549E" w:rsidRPr="00E048CB" w:rsidRDefault="00A4549E" w:rsidP="00DB0C8B">
            <w:pPr>
              <w:pStyle w:val="ImagemeFonte"/>
              <w:spacing w:before="40" w:after="40"/>
              <w:rPr>
                <w:b/>
                <w:bCs/>
              </w:rPr>
            </w:pPr>
            <w:permStart w:id="215223199" w:edGrp="everyone" w:colFirst="8" w:colLast="8"/>
            <w:permStart w:id="1418610437" w:edGrp="everyone" w:colFirst="7" w:colLast="7"/>
            <w:permStart w:id="1605896945" w:edGrp="everyone" w:colFirst="6" w:colLast="6"/>
            <w:permStart w:id="923357637" w:edGrp="everyone" w:colFirst="5" w:colLast="5"/>
            <w:permStart w:id="784540911" w:edGrp="everyone" w:colFirst="4" w:colLast="4"/>
            <w:permStart w:id="871702687" w:edGrp="everyone" w:colFirst="3" w:colLast="3"/>
            <w:permStart w:id="1108503610" w:edGrp="everyone" w:colFirst="2" w:colLast="2"/>
            <w:permStart w:id="1813279510" w:edGrp="everyone" w:colFirst="10" w:colLast="10"/>
            <w:r>
              <w:rPr>
                <w:b/>
                <w:bCs/>
                <w:sz w:val="36"/>
                <w:szCs w:val="44"/>
              </w:rPr>
              <w:t>3</w:t>
            </w:r>
            <w:r w:rsidRPr="00257DFB">
              <w:rPr>
                <w:b/>
                <w:bCs/>
                <w:sz w:val="36"/>
                <w:szCs w:val="44"/>
              </w:rPr>
              <w:t>º</w:t>
            </w:r>
            <w:r>
              <w:rPr>
                <w:b/>
                <w:bCs/>
                <w:sz w:val="24"/>
                <w:szCs w:val="32"/>
              </w:rPr>
              <w:t xml:space="preserve"> </w:t>
            </w:r>
          </w:p>
        </w:tc>
        <w:tc>
          <w:tcPr>
            <w:tcW w:w="277" w:type="dxa"/>
            <w:tcBorders>
              <w:top w:val="single" w:sz="12" w:space="0" w:color="000000" w:themeColor="text1"/>
              <w:left w:val="single" w:sz="12" w:space="0" w:color="000000" w:themeColor="text1"/>
              <w:right w:val="single" w:sz="12" w:space="0" w:color="000000" w:themeColor="text1"/>
            </w:tcBorders>
            <w:vAlign w:val="center"/>
          </w:tcPr>
          <w:p w14:paraId="6BD40395" w14:textId="77777777" w:rsidR="00A4549E" w:rsidRDefault="00A4549E" w:rsidP="00C97B12">
            <w:pPr>
              <w:pStyle w:val="numero-componente"/>
            </w:pPr>
            <w:r w:rsidRPr="005F2168">
              <w:t>1</w:t>
            </w:r>
          </w:p>
        </w:tc>
        <w:tc>
          <w:tcPr>
            <w:tcW w:w="948" w:type="dxa"/>
            <w:tcBorders>
              <w:top w:val="single" w:sz="12" w:space="0" w:color="000000" w:themeColor="text1"/>
              <w:left w:val="single" w:sz="12" w:space="0" w:color="000000" w:themeColor="text1"/>
              <w:right w:val="single" w:sz="12" w:space="0" w:color="000000" w:themeColor="text1"/>
            </w:tcBorders>
            <w:vAlign w:val="center"/>
          </w:tcPr>
          <w:p w14:paraId="3F9A5680" w14:textId="5DFB66AA" w:rsidR="00A4549E" w:rsidRPr="00EA4033" w:rsidRDefault="00A4549E" w:rsidP="00DB0C8B">
            <w:pPr>
              <w:pStyle w:val="31s"/>
            </w:pPr>
            <w:r>
              <w:t>PCD-002</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1EF55195" w14:textId="31FD34B6" w:rsidR="00A4549E" w:rsidRPr="009B7CDA" w:rsidRDefault="00A4549E" w:rsidP="00DB0C8B">
            <w:pPr>
              <w:pStyle w:val="31c"/>
            </w:pPr>
            <w:r>
              <w:t>Projeto Integrador II</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1523595051"/>
              <w:placeholder>
                <w:docPart w:val="4663CEBB617C4299B316FCF934BA9407"/>
              </w:placeholder>
              <w15:color w:val="000000"/>
              <w:comboBox>
                <w:listItem w:displayText="Presencial" w:value="Presencial"/>
                <w:listItem w:displayText="On-line" w:value="On-line"/>
                <w:listItem w:displayText="Semipresencial" w:value="Semipresencial"/>
                <w:listItem w:displayText="-" w:value="-"/>
              </w:comboBox>
            </w:sdtPr>
            <w:sdtContent>
              <w:p w14:paraId="444775E1" w14:textId="45954AC9" w:rsidR="00A4549E" w:rsidRPr="009B7CDA" w:rsidRDefault="00C5745C" w:rsidP="00DB0C8B">
                <w:pPr>
                  <w:pStyle w:val="31o"/>
                </w:pPr>
                <w:r>
                  <w:t>Presencial</w:t>
                </w:r>
              </w:p>
            </w:sdtContent>
          </w:sdt>
        </w:tc>
        <w:tc>
          <w:tcPr>
            <w:tcW w:w="602" w:type="dxa"/>
            <w:tcBorders>
              <w:top w:val="single" w:sz="12" w:space="0" w:color="000000" w:themeColor="text1"/>
              <w:left w:val="single" w:sz="12" w:space="0" w:color="000000" w:themeColor="text1"/>
            </w:tcBorders>
            <w:vAlign w:val="center"/>
          </w:tcPr>
          <w:p w14:paraId="04820DC9" w14:textId="6B095A4C" w:rsidR="00A4549E" w:rsidRPr="009B7CDA" w:rsidRDefault="00C5745C" w:rsidP="00DB0C8B">
            <w:pPr>
              <w:pStyle w:val="ps31"/>
            </w:pPr>
            <w:r>
              <w:t>40</w:t>
            </w:r>
          </w:p>
        </w:tc>
        <w:tc>
          <w:tcPr>
            <w:tcW w:w="602" w:type="dxa"/>
            <w:tcBorders>
              <w:top w:val="single" w:sz="12" w:space="0" w:color="000000" w:themeColor="text1"/>
              <w:right w:val="single" w:sz="8" w:space="0" w:color="auto"/>
            </w:tcBorders>
            <w:vAlign w:val="center"/>
          </w:tcPr>
          <w:p w14:paraId="0C5791B8" w14:textId="4E21F490" w:rsidR="00A4549E" w:rsidRPr="009B7CDA" w:rsidRDefault="00C5745C" w:rsidP="00DB0C8B">
            <w:pPr>
              <w:pStyle w:val="pl31"/>
            </w:pPr>
            <w:r>
              <w:t>40</w:t>
            </w:r>
          </w:p>
        </w:tc>
        <w:tc>
          <w:tcPr>
            <w:tcW w:w="602" w:type="dxa"/>
            <w:tcBorders>
              <w:top w:val="single" w:sz="12" w:space="0" w:color="000000" w:themeColor="text1"/>
              <w:left w:val="single" w:sz="8" w:space="0" w:color="auto"/>
              <w:right w:val="single" w:sz="2" w:space="0" w:color="auto"/>
            </w:tcBorders>
            <w:vAlign w:val="center"/>
          </w:tcPr>
          <w:p w14:paraId="167DEE14" w14:textId="4FB86082" w:rsidR="00A4549E" w:rsidRPr="009B7CDA" w:rsidRDefault="00A4549E" w:rsidP="00C5745C">
            <w:pPr>
              <w:pStyle w:val="os31"/>
              <w:jc w:val="both"/>
            </w:pPr>
          </w:p>
        </w:tc>
        <w:tc>
          <w:tcPr>
            <w:tcW w:w="603" w:type="dxa"/>
            <w:tcBorders>
              <w:top w:val="single" w:sz="12" w:space="0" w:color="000000" w:themeColor="text1"/>
              <w:left w:val="single" w:sz="2" w:space="0" w:color="auto"/>
              <w:right w:val="single" w:sz="12" w:space="0" w:color="000000" w:themeColor="text1"/>
            </w:tcBorders>
            <w:vAlign w:val="center"/>
          </w:tcPr>
          <w:p w14:paraId="78232B83" w14:textId="77777777" w:rsidR="00A4549E" w:rsidRPr="009B7CDA" w:rsidRDefault="00A4549E" w:rsidP="00DB0C8B">
            <w:pPr>
              <w:pStyle w:val="ol31"/>
            </w:pPr>
            <w:r w:rsidRPr="006C581A">
              <w:t>-</w:t>
            </w:r>
          </w:p>
        </w:tc>
        <w:tc>
          <w:tcPr>
            <w:tcW w:w="939" w:type="dxa"/>
            <w:tcBorders>
              <w:top w:val="single" w:sz="12" w:space="0" w:color="000000" w:themeColor="text1"/>
              <w:left w:val="single" w:sz="12" w:space="0" w:color="000000" w:themeColor="text1"/>
              <w:right w:val="single" w:sz="12" w:space="0" w:color="000000" w:themeColor="text1"/>
            </w:tcBorders>
            <w:vAlign w:val="center"/>
          </w:tcPr>
          <w:p w14:paraId="1E92596F" w14:textId="21F4889F" w:rsidR="00A4549E" w:rsidRPr="00515CD2" w:rsidRDefault="00C5745C" w:rsidP="00515CD2">
            <w:pPr>
              <w:pStyle w:val="31t"/>
              <w:rPr>
                <w:b w:val="0"/>
                <w:bCs/>
              </w:rPr>
            </w:pPr>
            <w:r>
              <w:rPr>
                <w:b w:val="0"/>
                <w:bCs/>
              </w:rPr>
              <w:t>8</w:t>
            </w:r>
            <w:r w:rsidR="00515CD2" w:rsidRPr="00515CD2">
              <w:rPr>
                <w:b w:val="0"/>
                <w:bCs/>
              </w:rPr>
              <w:t>0</w:t>
            </w:r>
          </w:p>
        </w:tc>
        <w:tc>
          <w:tcPr>
            <w:tcW w:w="553" w:type="dxa"/>
            <w:tcBorders>
              <w:top w:val="single" w:sz="12" w:space="0" w:color="000000" w:themeColor="text1"/>
              <w:left w:val="single" w:sz="12" w:space="0" w:color="000000" w:themeColor="text1"/>
              <w:right w:val="single" w:sz="12" w:space="0" w:color="000000" w:themeColor="text1"/>
            </w:tcBorders>
            <w:vAlign w:val="center"/>
          </w:tcPr>
          <w:p w14:paraId="78492DE8" w14:textId="179DDF75" w:rsidR="00A4549E" w:rsidRPr="00D14A6F" w:rsidRDefault="00A4549E" w:rsidP="00DB0C8B">
            <w:pPr>
              <w:pStyle w:val="31t"/>
            </w:pPr>
            <w:r>
              <w:t>80</w:t>
            </w:r>
          </w:p>
        </w:tc>
      </w:tr>
      <w:tr w:rsidR="00A4549E" w:rsidRPr="00D14A6F" w14:paraId="71CE6DF7"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D55EEC3" w14:textId="77777777" w:rsidR="00A4549E" w:rsidRPr="009B7CDA" w:rsidRDefault="00A4549E" w:rsidP="00DB0C8B">
            <w:pPr>
              <w:pStyle w:val="ImagemeFonte"/>
              <w:spacing w:before="40" w:after="40"/>
            </w:pPr>
            <w:permStart w:id="449457301" w:edGrp="everyone" w:colFirst="8" w:colLast="8"/>
            <w:permStart w:id="817264722" w:edGrp="everyone" w:colFirst="7" w:colLast="7"/>
            <w:permStart w:id="511537610" w:edGrp="everyone" w:colFirst="6" w:colLast="6"/>
            <w:permStart w:id="744515424" w:edGrp="everyone" w:colFirst="5" w:colLast="5"/>
            <w:permStart w:id="329914462" w:edGrp="everyone" w:colFirst="4" w:colLast="4"/>
            <w:permStart w:id="550836576" w:edGrp="everyone" w:colFirst="3" w:colLast="3"/>
            <w:permStart w:id="897660639" w:edGrp="everyone" w:colFirst="2" w:colLast="2"/>
            <w:permStart w:id="1021993541" w:edGrp="everyone" w:colFirst="10" w:colLast="10"/>
            <w:permEnd w:id="215223199"/>
            <w:permEnd w:id="1418610437"/>
            <w:permEnd w:id="1605896945"/>
            <w:permEnd w:id="923357637"/>
            <w:permEnd w:id="784540911"/>
            <w:permEnd w:id="871702687"/>
            <w:permEnd w:id="1108503610"/>
            <w:permEnd w:id="1813279510"/>
          </w:p>
        </w:tc>
        <w:tc>
          <w:tcPr>
            <w:tcW w:w="277" w:type="dxa"/>
            <w:tcBorders>
              <w:left w:val="single" w:sz="12" w:space="0" w:color="000000" w:themeColor="text1"/>
              <w:right w:val="single" w:sz="12" w:space="0" w:color="000000" w:themeColor="text1"/>
            </w:tcBorders>
            <w:shd w:val="clear" w:color="auto" w:fill="D9D9D9" w:themeFill="background1" w:themeFillShade="D9"/>
            <w:vAlign w:val="center"/>
          </w:tcPr>
          <w:p w14:paraId="04B56E3C" w14:textId="77777777" w:rsidR="00A4549E" w:rsidRDefault="00A4549E" w:rsidP="00C97B12">
            <w:pPr>
              <w:pStyle w:val="numero-componente"/>
            </w:pPr>
            <w:r w:rsidRPr="005F2168">
              <w:t>2</w:t>
            </w:r>
          </w:p>
        </w:tc>
        <w:tc>
          <w:tcPr>
            <w:tcW w:w="948" w:type="dxa"/>
            <w:tcBorders>
              <w:left w:val="single" w:sz="12" w:space="0" w:color="000000" w:themeColor="text1"/>
              <w:right w:val="single" w:sz="12" w:space="0" w:color="000000" w:themeColor="text1"/>
            </w:tcBorders>
            <w:shd w:val="clear" w:color="auto" w:fill="D9D9D9" w:themeFill="background1" w:themeFillShade="D9"/>
            <w:vAlign w:val="center"/>
          </w:tcPr>
          <w:p w14:paraId="3F529A89" w14:textId="6CAC33D8" w:rsidR="00A4549E" w:rsidRPr="009B7CDA" w:rsidRDefault="00A4549E" w:rsidP="00DB0C8B">
            <w:pPr>
              <w:pStyle w:val="32s"/>
            </w:pPr>
            <w:r>
              <w:t>ICD-004</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5EFF5016" w14:textId="3BCAAA0A" w:rsidR="00A4549E" w:rsidRPr="009B7CDA" w:rsidRDefault="00A4549E" w:rsidP="00DB0C8B">
            <w:pPr>
              <w:pStyle w:val="32c"/>
            </w:pPr>
            <w:r>
              <w:t>Análise de Algoritmos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25266481"/>
              <w:placeholder>
                <w:docPart w:val="0F433121E3884B9995E2724A709FD723"/>
              </w:placeholder>
              <w15:color w:val="000000"/>
              <w:comboBox>
                <w:listItem w:displayText="Presencial" w:value="Presencial"/>
                <w:listItem w:displayText="On-line" w:value="On-line"/>
                <w:listItem w:displayText="Semipresencial" w:value="Semipresencial"/>
                <w:listItem w:displayText="-" w:value="-"/>
              </w:comboBox>
            </w:sdtPr>
            <w:sdtContent>
              <w:p w14:paraId="03B03F6D" w14:textId="77777777" w:rsidR="00A4549E" w:rsidRPr="009B7CDA" w:rsidRDefault="00A4549E" w:rsidP="00DB0C8B">
                <w:pPr>
                  <w:pStyle w:val="32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B7DED80" w14:textId="2735313B" w:rsidR="00A4549E" w:rsidRPr="009B7CDA" w:rsidRDefault="00C5745C" w:rsidP="00DB0C8B">
            <w:pPr>
              <w:pStyle w:val="ps32"/>
            </w:pPr>
            <w:r>
              <w:t>40</w:t>
            </w:r>
          </w:p>
        </w:tc>
        <w:tc>
          <w:tcPr>
            <w:tcW w:w="602" w:type="dxa"/>
            <w:tcBorders>
              <w:right w:val="single" w:sz="8" w:space="0" w:color="auto"/>
            </w:tcBorders>
            <w:shd w:val="clear" w:color="auto" w:fill="D9D9D9" w:themeFill="background1" w:themeFillShade="D9"/>
            <w:vAlign w:val="center"/>
          </w:tcPr>
          <w:p w14:paraId="490D041E" w14:textId="3F06AD80" w:rsidR="00A4549E" w:rsidRPr="009B7CDA" w:rsidRDefault="00C5745C" w:rsidP="00DB0C8B">
            <w:pPr>
              <w:pStyle w:val="pl32"/>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1363CAB8" w14:textId="77777777" w:rsidR="00A4549E" w:rsidRPr="009B7CDA" w:rsidRDefault="00A4549E" w:rsidP="00DB0C8B">
            <w:pPr>
              <w:pStyle w:val="os32"/>
            </w:pPr>
            <w:r w:rsidRPr="006C581A">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7664A3D2" w14:textId="77777777" w:rsidR="00A4549E" w:rsidRPr="009B7CDA" w:rsidRDefault="00A4549E" w:rsidP="00DB0C8B">
            <w:pPr>
              <w:pStyle w:val="ol32"/>
            </w:pPr>
            <w:r w:rsidRPr="006C581A">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75BF6F9C" w14:textId="6EBF6507" w:rsidR="00A4549E" w:rsidRPr="00515CD2" w:rsidRDefault="00515CD2" w:rsidP="00515CD2">
            <w:pPr>
              <w:pStyle w:val="32t"/>
              <w:rPr>
                <w:b w:val="0"/>
                <w:bCs/>
              </w:rPr>
            </w:pPr>
            <w:r w:rsidRPr="00515CD2">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0DEDAB39" w14:textId="6958263A" w:rsidR="00A4549E" w:rsidRPr="00D14A6F" w:rsidRDefault="00A4549E" w:rsidP="00DB0C8B">
            <w:pPr>
              <w:pStyle w:val="32t"/>
            </w:pPr>
            <w:r>
              <w:t>80</w:t>
            </w:r>
          </w:p>
        </w:tc>
      </w:tr>
      <w:tr w:rsidR="00A4549E" w:rsidRPr="00D14A6F" w14:paraId="0BB71996"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75D88C8" w14:textId="77777777" w:rsidR="00A4549E" w:rsidRPr="009B7CDA" w:rsidRDefault="00A4549E" w:rsidP="00DB0C8B">
            <w:pPr>
              <w:pStyle w:val="ImagemeFonte"/>
              <w:spacing w:before="40" w:after="40"/>
            </w:pPr>
            <w:permStart w:id="1012425132" w:edGrp="everyone" w:colFirst="8" w:colLast="8"/>
            <w:permStart w:id="1744584176" w:edGrp="everyone" w:colFirst="7" w:colLast="7"/>
            <w:permStart w:id="1680240709" w:edGrp="everyone" w:colFirst="6" w:colLast="6"/>
            <w:permStart w:id="1604934620" w:edGrp="everyone" w:colFirst="5" w:colLast="5"/>
            <w:permStart w:id="1245327825" w:edGrp="everyone" w:colFirst="4" w:colLast="4"/>
            <w:permStart w:id="846353087" w:edGrp="everyone" w:colFirst="3" w:colLast="3"/>
            <w:permStart w:id="1187710227" w:edGrp="everyone" w:colFirst="2" w:colLast="2"/>
            <w:permStart w:id="315385145" w:edGrp="everyone" w:colFirst="10" w:colLast="10"/>
            <w:permEnd w:id="449457301"/>
            <w:permEnd w:id="817264722"/>
            <w:permEnd w:id="511537610"/>
            <w:permEnd w:id="744515424"/>
            <w:permEnd w:id="329914462"/>
            <w:permEnd w:id="550836576"/>
            <w:permEnd w:id="897660639"/>
            <w:permEnd w:id="1021993541"/>
          </w:p>
        </w:tc>
        <w:tc>
          <w:tcPr>
            <w:tcW w:w="277" w:type="dxa"/>
            <w:tcBorders>
              <w:left w:val="single" w:sz="12" w:space="0" w:color="000000" w:themeColor="text1"/>
              <w:right w:val="single" w:sz="12" w:space="0" w:color="000000" w:themeColor="text1"/>
            </w:tcBorders>
            <w:vAlign w:val="center"/>
          </w:tcPr>
          <w:p w14:paraId="7A55116E" w14:textId="77777777" w:rsidR="00A4549E" w:rsidRDefault="00A4549E" w:rsidP="00C97B12">
            <w:pPr>
              <w:pStyle w:val="numero-componente"/>
            </w:pPr>
            <w:r w:rsidRPr="005F2168">
              <w:t>3</w:t>
            </w:r>
          </w:p>
        </w:tc>
        <w:tc>
          <w:tcPr>
            <w:tcW w:w="948" w:type="dxa"/>
            <w:tcBorders>
              <w:left w:val="single" w:sz="12" w:space="0" w:color="000000" w:themeColor="text1"/>
              <w:right w:val="single" w:sz="12" w:space="0" w:color="000000" w:themeColor="text1"/>
            </w:tcBorders>
            <w:vAlign w:val="center"/>
          </w:tcPr>
          <w:p w14:paraId="2C8AB2AE" w14:textId="13D0E033" w:rsidR="00A4549E" w:rsidRPr="009B7CDA" w:rsidRDefault="00A4549E" w:rsidP="00DB0C8B">
            <w:pPr>
              <w:pStyle w:val="33s"/>
            </w:pPr>
            <w:r>
              <w:t>RHL-007</w:t>
            </w:r>
          </w:p>
        </w:tc>
        <w:tc>
          <w:tcPr>
            <w:tcW w:w="3402" w:type="dxa"/>
            <w:tcBorders>
              <w:left w:val="single" w:sz="12" w:space="0" w:color="000000" w:themeColor="text1"/>
              <w:right w:val="single" w:sz="12" w:space="0" w:color="000000" w:themeColor="text1"/>
            </w:tcBorders>
            <w:vAlign w:val="center"/>
          </w:tcPr>
          <w:p w14:paraId="5FF591A7" w14:textId="49D92779" w:rsidR="00A4549E" w:rsidRPr="009B7CDA" w:rsidRDefault="00A4549E" w:rsidP="00DB0C8B">
            <w:pPr>
              <w:pStyle w:val="33c"/>
            </w:pPr>
            <w:r>
              <w:rPr>
                <w:spacing w:val="-1"/>
                <w:w w:val="90"/>
              </w:rPr>
              <w:t>Empreendedorismo</w:t>
            </w:r>
            <w:r>
              <w:rPr>
                <w:spacing w:val="-6"/>
                <w:w w:val="90"/>
              </w:rPr>
              <w:t xml:space="preserve"> </w:t>
            </w:r>
            <w:r>
              <w:rPr>
                <w:w w:val="90"/>
              </w:rPr>
              <w:t>e</w:t>
            </w:r>
            <w:r>
              <w:rPr>
                <w:spacing w:val="-5"/>
                <w:w w:val="90"/>
              </w:rPr>
              <w:t xml:space="preserve"> </w:t>
            </w:r>
            <w:r>
              <w:rPr>
                <w:w w:val="90"/>
              </w:rPr>
              <w:t>Transformação</w:t>
            </w:r>
            <w:r>
              <w:rPr>
                <w:spacing w:val="-4"/>
                <w:w w:val="90"/>
              </w:rPr>
              <w:t xml:space="preserve"> </w:t>
            </w:r>
            <w:r>
              <w:rPr>
                <w:w w:val="90"/>
              </w:rPr>
              <w:t>Digital</w:t>
            </w:r>
          </w:p>
        </w:tc>
        <w:tc>
          <w:tcPr>
            <w:tcW w:w="993" w:type="dxa"/>
            <w:tcBorders>
              <w:left w:val="single" w:sz="12" w:space="0" w:color="000000" w:themeColor="text1"/>
              <w:right w:val="single" w:sz="12" w:space="0" w:color="000000" w:themeColor="text1"/>
            </w:tcBorders>
            <w:vAlign w:val="center"/>
          </w:tcPr>
          <w:sdt>
            <w:sdtPr>
              <w:id w:val="-1883552410"/>
              <w:placeholder>
                <w:docPart w:val="67683A89658D4CB2BFC10E6EA199350F"/>
              </w:placeholder>
              <w15:color w:val="000000"/>
              <w:comboBox>
                <w:listItem w:displayText="Presencial" w:value="Presencial"/>
                <w:listItem w:displayText="On-line" w:value="On-line"/>
                <w:listItem w:displayText="Semipresencial" w:value="Semipresencial"/>
                <w:listItem w:displayText="-" w:value="-"/>
              </w:comboBox>
            </w:sdtPr>
            <w:sdtContent>
              <w:p w14:paraId="6AE1A8B4" w14:textId="77777777" w:rsidR="00A4549E" w:rsidRPr="009B7CDA" w:rsidRDefault="00A4549E" w:rsidP="00DB0C8B">
                <w:pPr>
                  <w:pStyle w:val="33o"/>
                </w:pPr>
                <w:r>
                  <w:t>Presencial</w:t>
                </w:r>
              </w:p>
            </w:sdtContent>
          </w:sdt>
        </w:tc>
        <w:tc>
          <w:tcPr>
            <w:tcW w:w="602" w:type="dxa"/>
            <w:tcBorders>
              <w:left w:val="single" w:sz="12" w:space="0" w:color="000000" w:themeColor="text1"/>
            </w:tcBorders>
            <w:vAlign w:val="center"/>
          </w:tcPr>
          <w:p w14:paraId="6E11F6F3" w14:textId="0935A385" w:rsidR="00A4549E" w:rsidRPr="009B7CDA" w:rsidRDefault="00A4549E" w:rsidP="00DB0C8B">
            <w:pPr>
              <w:pStyle w:val="ps33"/>
            </w:pPr>
            <w:r>
              <w:t>40</w:t>
            </w:r>
          </w:p>
        </w:tc>
        <w:tc>
          <w:tcPr>
            <w:tcW w:w="602" w:type="dxa"/>
            <w:tcBorders>
              <w:right w:val="single" w:sz="8" w:space="0" w:color="auto"/>
            </w:tcBorders>
            <w:vAlign w:val="center"/>
          </w:tcPr>
          <w:p w14:paraId="423BC854" w14:textId="750D4688" w:rsidR="00A4549E" w:rsidRPr="009B7CDA" w:rsidRDefault="00A4549E" w:rsidP="00DB0C8B">
            <w:pPr>
              <w:pStyle w:val="pl33"/>
            </w:pPr>
            <w:r>
              <w:t>40</w:t>
            </w:r>
          </w:p>
        </w:tc>
        <w:tc>
          <w:tcPr>
            <w:tcW w:w="602" w:type="dxa"/>
            <w:tcBorders>
              <w:left w:val="single" w:sz="8" w:space="0" w:color="auto"/>
              <w:right w:val="single" w:sz="2" w:space="0" w:color="auto"/>
            </w:tcBorders>
            <w:vAlign w:val="center"/>
          </w:tcPr>
          <w:p w14:paraId="0A8128B1" w14:textId="77777777" w:rsidR="00A4549E" w:rsidRPr="009B7CDA" w:rsidRDefault="00A4549E" w:rsidP="00DB0C8B">
            <w:pPr>
              <w:pStyle w:val="os33"/>
            </w:pPr>
            <w:r w:rsidRPr="006C581A">
              <w:t>-</w:t>
            </w:r>
          </w:p>
        </w:tc>
        <w:tc>
          <w:tcPr>
            <w:tcW w:w="603" w:type="dxa"/>
            <w:tcBorders>
              <w:left w:val="single" w:sz="2" w:space="0" w:color="auto"/>
              <w:right w:val="single" w:sz="12" w:space="0" w:color="000000" w:themeColor="text1"/>
            </w:tcBorders>
            <w:vAlign w:val="center"/>
          </w:tcPr>
          <w:p w14:paraId="1802D08A" w14:textId="77777777" w:rsidR="00A4549E" w:rsidRPr="009B7CDA" w:rsidRDefault="00A4549E" w:rsidP="00DB0C8B">
            <w:pPr>
              <w:pStyle w:val="ol33"/>
            </w:pPr>
            <w:r w:rsidRPr="006C581A">
              <w:t>-</w:t>
            </w:r>
          </w:p>
        </w:tc>
        <w:tc>
          <w:tcPr>
            <w:tcW w:w="939" w:type="dxa"/>
            <w:tcBorders>
              <w:left w:val="single" w:sz="12" w:space="0" w:color="000000" w:themeColor="text1"/>
              <w:right w:val="single" w:sz="12" w:space="0" w:color="000000" w:themeColor="text1"/>
            </w:tcBorders>
            <w:vAlign w:val="center"/>
          </w:tcPr>
          <w:p w14:paraId="6E96F69D" w14:textId="03B59D97" w:rsidR="00A4549E" w:rsidRPr="00515CD2" w:rsidRDefault="00515CD2" w:rsidP="00515CD2">
            <w:pPr>
              <w:pStyle w:val="33t"/>
              <w:rPr>
                <w:b w:val="0"/>
                <w:bCs/>
              </w:rPr>
            </w:pPr>
            <w:r w:rsidRPr="00515CD2">
              <w:rPr>
                <w:b w:val="0"/>
                <w:bCs/>
              </w:rPr>
              <w:t>-</w:t>
            </w:r>
          </w:p>
        </w:tc>
        <w:tc>
          <w:tcPr>
            <w:tcW w:w="553" w:type="dxa"/>
            <w:tcBorders>
              <w:left w:val="single" w:sz="12" w:space="0" w:color="000000" w:themeColor="text1"/>
              <w:right w:val="single" w:sz="12" w:space="0" w:color="000000" w:themeColor="text1"/>
            </w:tcBorders>
            <w:vAlign w:val="center"/>
          </w:tcPr>
          <w:p w14:paraId="3F07077D" w14:textId="3BC0CD76" w:rsidR="00A4549E" w:rsidRPr="00D14A6F" w:rsidRDefault="00A4549E" w:rsidP="00DB0C8B">
            <w:pPr>
              <w:pStyle w:val="33t"/>
            </w:pPr>
            <w:r>
              <w:t>80</w:t>
            </w:r>
          </w:p>
        </w:tc>
      </w:tr>
      <w:tr w:rsidR="00A4549E" w:rsidRPr="00D14A6F" w14:paraId="79CBB75C"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0A5D346F" w14:textId="77777777" w:rsidR="00A4549E" w:rsidRPr="009B7CDA" w:rsidRDefault="00A4549E" w:rsidP="00DB0C8B">
            <w:pPr>
              <w:pStyle w:val="ImagemeFonte"/>
              <w:spacing w:before="40" w:after="40"/>
            </w:pPr>
            <w:permStart w:id="537735415" w:edGrp="everyone" w:colFirst="8" w:colLast="8"/>
            <w:permStart w:id="1353798669" w:edGrp="everyone" w:colFirst="7" w:colLast="7"/>
            <w:permStart w:id="955146611" w:edGrp="everyone" w:colFirst="6" w:colLast="6"/>
            <w:permStart w:id="1632846944" w:edGrp="everyone" w:colFirst="5" w:colLast="5"/>
            <w:permStart w:id="1145897925" w:edGrp="everyone" w:colFirst="4" w:colLast="4"/>
            <w:permStart w:id="1169162961" w:edGrp="everyone" w:colFirst="3" w:colLast="3"/>
            <w:permStart w:id="774258209" w:edGrp="everyone" w:colFirst="2" w:colLast="2"/>
            <w:permStart w:id="1544359091" w:edGrp="everyone" w:colFirst="10" w:colLast="10"/>
            <w:permEnd w:id="1012425132"/>
            <w:permEnd w:id="1744584176"/>
            <w:permEnd w:id="1680240709"/>
            <w:permEnd w:id="1604934620"/>
            <w:permEnd w:id="1245327825"/>
            <w:permEnd w:id="846353087"/>
            <w:permEnd w:id="1187710227"/>
            <w:permEnd w:id="315385145"/>
          </w:p>
        </w:tc>
        <w:tc>
          <w:tcPr>
            <w:tcW w:w="277" w:type="dxa"/>
            <w:tcBorders>
              <w:left w:val="single" w:sz="12" w:space="0" w:color="000000" w:themeColor="text1"/>
              <w:right w:val="single" w:sz="12" w:space="0" w:color="000000" w:themeColor="text1"/>
            </w:tcBorders>
            <w:shd w:val="clear" w:color="auto" w:fill="D9D9D9" w:themeFill="background1" w:themeFillShade="D9"/>
            <w:vAlign w:val="center"/>
          </w:tcPr>
          <w:p w14:paraId="34B14EDB" w14:textId="77777777" w:rsidR="00A4549E" w:rsidRDefault="00A4549E" w:rsidP="00C97B12">
            <w:pPr>
              <w:pStyle w:val="numero-componente"/>
            </w:pPr>
            <w:r w:rsidRPr="005F2168">
              <w:t>4</w:t>
            </w:r>
          </w:p>
        </w:tc>
        <w:tc>
          <w:tcPr>
            <w:tcW w:w="948" w:type="dxa"/>
            <w:tcBorders>
              <w:left w:val="single" w:sz="12" w:space="0" w:color="000000" w:themeColor="text1"/>
              <w:right w:val="single" w:sz="12" w:space="0" w:color="000000" w:themeColor="text1"/>
            </w:tcBorders>
            <w:shd w:val="clear" w:color="auto" w:fill="D9D9D9" w:themeFill="background1" w:themeFillShade="D9"/>
            <w:vAlign w:val="center"/>
          </w:tcPr>
          <w:p w14:paraId="112AFACF" w14:textId="68242F04" w:rsidR="00A4549E" w:rsidRPr="009B7CDA" w:rsidRDefault="00A4549E" w:rsidP="00DB0C8B">
            <w:pPr>
              <w:pStyle w:val="34s"/>
            </w:pPr>
            <w:r>
              <w:rPr>
                <w:w w:val="95"/>
              </w:rPr>
              <w:t>EST-024</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38E4831C" w14:textId="3A950055" w:rsidR="00A4549E" w:rsidRPr="009B7CDA" w:rsidRDefault="00A4549E" w:rsidP="00DB0C8B">
            <w:pPr>
              <w:pStyle w:val="34c"/>
            </w:pPr>
            <w:r>
              <w:t>Estatística Indutiva</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69291854"/>
              <w:placeholder>
                <w:docPart w:val="CECFCFD83FC3437BB417B747043061FC"/>
              </w:placeholder>
              <w15:color w:val="000000"/>
              <w:comboBox>
                <w:listItem w:displayText="Presencial" w:value="Presencial"/>
                <w:listItem w:displayText="On-line" w:value="On-line"/>
                <w:listItem w:displayText="Semipresencial" w:value="Semipresencial"/>
                <w:listItem w:displayText="-" w:value="-"/>
              </w:comboBox>
            </w:sdtPr>
            <w:sdtContent>
              <w:p w14:paraId="31868D95" w14:textId="77777777" w:rsidR="00A4549E" w:rsidRPr="009B7CDA" w:rsidRDefault="00A4549E" w:rsidP="00DB0C8B">
                <w:pPr>
                  <w:pStyle w:val="34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1F260C1" w14:textId="665B0BF6" w:rsidR="00A4549E" w:rsidRPr="009B7CDA" w:rsidRDefault="00A4549E" w:rsidP="00DB0C8B">
            <w:pPr>
              <w:pStyle w:val="ps34"/>
            </w:pPr>
            <w:r>
              <w:t>40</w:t>
            </w:r>
          </w:p>
        </w:tc>
        <w:tc>
          <w:tcPr>
            <w:tcW w:w="602" w:type="dxa"/>
            <w:tcBorders>
              <w:right w:val="single" w:sz="8" w:space="0" w:color="auto"/>
            </w:tcBorders>
            <w:shd w:val="clear" w:color="auto" w:fill="D9D9D9" w:themeFill="background1" w:themeFillShade="D9"/>
            <w:vAlign w:val="center"/>
          </w:tcPr>
          <w:p w14:paraId="1A767481" w14:textId="0CBC9C47" w:rsidR="00A4549E" w:rsidRPr="009B7CDA" w:rsidRDefault="00A4549E" w:rsidP="00DB0C8B">
            <w:pPr>
              <w:pStyle w:val="pl34"/>
            </w:pPr>
            <w:r>
              <w:t>40</w:t>
            </w:r>
          </w:p>
        </w:tc>
        <w:tc>
          <w:tcPr>
            <w:tcW w:w="602" w:type="dxa"/>
            <w:tcBorders>
              <w:left w:val="single" w:sz="8" w:space="0" w:color="auto"/>
              <w:right w:val="single" w:sz="2" w:space="0" w:color="auto"/>
            </w:tcBorders>
            <w:shd w:val="clear" w:color="auto" w:fill="D9D9D9" w:themeFill="background1" w:themeFillShade="D9"/>
            <w:vAlign w:val="center"/>
          </w:tcPr>
          <w:p w14:paraId="4D6028AB" w14:textId="77777777" w:rsidR="00A4549E" w:rsidRPr="009B7CDA" w:rsidRDefault="00A4549E" w:rsidP="00DB0C8B">
            <w:pPr>
              <w:pStyle w:val="os34"/>
            </w:pPr>
            <w:r w:rsidRPr="006C581A">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7D04FD9C" w14:textId="77777777" w:rsidR="00A4549E" w:rsidRPr="009B7CDA" w:rsidRDefault="00A4549E" w:rsidP="00DB0C8B">
            <w:pPr>
              <w:pStyle w:val="ol34"/>
            </w:pPr>
            <w:r w:rsidRPr="006C581A">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3BFCD7A3" w14:textId="5101EC44" w:rsidR="00A4549E" w:rsidRPr="00515CD2" w:rsidRDefault="00515CD2" w:rsidP="00515CD2">
            <w:pPr>
              <w:pStyle w:val="34t"/>
              <w:rPr>
                <w:b w:val="0"/>
                <w:bCs/>
              </w:rPr>
            </w:pPr>
            <w:r w:rsidRPr="00515CD2">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4382538A" w14:textId="748C0DDD" w:rsidR="00A4549E" w:rsidRPr="00D14A6F" w:rsidRDefault="00A4549E" w:rsidP="00DB0C8B">
            <w:pPr>
              <w:pStyle w:val="34t"/>
            </w:pPr>
            <w:r>
              <w:t>80</w:t>
            </w:r>
          </w:p>
        </w:tc>
      </w:tr>
      <w:tr w:rsidR="00A4549E" w:rsidRPr="00D14A6F" w14:paraId="59F37E5F"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174649A6" w14:textId="77777777" w:rsidR="00A4549E" w:rsidRPr="009B7CDA" w:rsidRDefault="00A4549E" w:rsidP="00DB0C8B">
            <w:pPr>
              <w:pStyle w:val="ImagemeFonte"/>
              <w:spacing w:before="40" w:after="40"/>
            </w:pPr>
            <w:permStart w:id="1771929244" w:edGrp="everyone" w:colFirst="8" w:colLast="8"/>
            <w:permStart w:id="611350169" w:edGrp="everyone" w:colFirst="7" w:colLast="7"/>
            <w:permStart w:id="53485582" w:edGrp="everyone" w:colFirst="6" w:colLast="6"/>
            <w:permStart w:id="709916313" w:edGrp="everyone" w:colFirst="5" w:colLast="5"/>
            <w:permStart w:id="303920853" w:edGrp="everyone" w:colFirst="4" w:colLast="4"/>
            <w:permStart w:id="1369449849" w:edGrp="everyone" w:colFirst="3" w:colLast="3"/>
            <w:permStart w:id="1523463887" w:edGrp="everyone" w:colFirst="2" w:colLast="2"/>
            <w:permStart w:id="117777339" w:edGrp="everyone" w:colFirst="10" w:colLast="10"/>
            <w:permEnd w:id="537735415"/>
            <w:permEnd w:id="1353798669"/>
            <w:permEnd w:id="955146611"/>
            <w:permEnd w:id="1632846944"/>
            <w:permEnd w:id="1145897925"/>
            <w:permEnd w:id="1169162961"/>
            <w:permEnd w:id="774258209"/>
            <w:permEnd w:id="1544359091"/>
          </w:p>
        </w:tc>
        <w:tc>
          <w:tcPr>
            <w:tcW w:w="277" w:type="dxa"/>
            <w:tcBorders>
              <w:left w:val="single" w:sz="12" w:space="0" w:color="000000" w:themeColor="text1"/>
              <w:right w:val="single" w:sz="12" w:space="0" w:color="000000" w:themeColor="text1"/>
            </w:tcBorders>
            <w:vAlign w:val="center"/>
          </w:tcPr>
          <w:p w14:paraId="7E841747" w14:textId="77777777" w:rsidR="00A4549E" w:rsidRDefault="00A4549E" w:rsidP="00C97B12">
            <w:pPr>
              <w:pStyle w:val="numero-componente"/>
            </w:pPr>
            <w:r w:rsidRPr="005F2168">
              <w:t>5</w:t>
            </w:r>
          </w:p>
        </w:tc>
        <w:tc>
          <w:tcPr>
            <w:tcW w:w="948" w:type="dxa"/>
            <w:tcBorders>
              <w:left w:val="single" w:sz="12" w:space="0" w:color="000000" w:themeColor="text1"/>
              <w:right w:val="single" w:sz="12" w:space="0" w:color="000000" w:themeColor="text1"/>
            </w:tcBorders>
            <w:vAlign w:val="center"/>
          </w:tcPr>
          <w:p w14:paraId="2C7E04EB" w14:textId="77782E65" w:rsidR="00A4549E" w:rsidRPr="009B7CDA" w:rsidRDefault="00A4549E" w:rsidP="00DB0C8B">
            <w:pPr>
              <w:pStyle w:val="35s"/>
            </w:pPr>
            <w:r>
              <w:t>MAT-017</w:t>
            </w:r>
          </w:p>
        </w:tc>
        <w:tc>
          <w:tcPr>
            <w:tcW w:w="3402" w:type="dxa"/>
            <w:tcBorders>
              <w:left w:val="single" w:sz="12" w:space="0" w:color="000000" w:themeColor="text1"/>
              <w:right w:val="single" w:sz="12" w:space="0" w:color="000000" w:themeColor="text1"/>
            </w:tcBorders>
            <w:vAlign w:val="center"/>
          </w:tcPr>
          <w:p w14:paraId="798F643D" w14:textId="3BF90A7A" w:rsidR="00A4549E" w:rsidRPr="009B7CDA" w:rsidRDefault="00A4549E" w:rsidP="00DB0C8B">
            <w:pPr>
              <w:pStyle w:val="35c"/>
            </w:pPr>
            <w:r>
              <w:t>Cálculo</w:t>
            </w:r>
          </w:p>
        </w:tc>
        <w:tc>
          <w:tcPr>
            <w:tcW w:w="993" w:type="dxa"/>
            <w:tcBorders>
              <w:left w:val="single" w:sz="12" w:space="0" w:color="000000" w:themeColor="text1"/>
              <w:right w:val="single" w:sz="12" w:space="0" w:color="000000" w:themeColor="text1"/>
            </w:tcBorders>
            <w:vAlign w:val="center"/>
          </w:tcPr>
          <w:sdt>
            <w:sdtPr>
              <w:id w:val="1242451472"/>
              <w:placeholder>
                <w:docPart w:val="CBDDFC56ACB048588FF165731125558E"/>
              </w:placeholder>
              <w15:color w:val="000000"/>
              <w:comboBox>
                <w:listItem w:displayText="Presencial" w:value="Presencial"/>
                <w:listItem w:displayText="On-line" w:value="On-line"/>
                <w:listItem w:displayText="Semipresencial" w:value="Semipresencial"/>
                <w:listItem w:displayText="-" w:value="-"/>
              </w:comboBox>
            </w:sdtPr>
            <w:sdtContent>
              <w:p w14:paraId="0D057332" w14:textId="77777777" w:rsidR="00A4549E" w:rsidRPr="009B7CDA" w:rsidRDefault="00A4549E" w:rsidP="00DB0C8B">
                <w:pPr>
                  <w:pStyle w:val="35o"/>
                </w:pPr>
                <w:r>
                  <w:t>Presencial</w:t>
                </w:r>
              </w:p>
            </w:sdtContent>
          </w:sdt>
        </w:tc>
        <w:tc>
          <w:tcPr>
            <w:tcW w:w="602" w:type="dxa"/>
            <w:tcBorders>
              <w:left w:val="single" w:sz="12" w:space="0" w:color="000000" w:themeColor="text1"/>
            </w:tcBorders>
            <w:vAlign w:val="center"/>
          </w:tcPr>
          <w:p w14:paraId="25210288" w14:textId="3BC816A0" w:rsidR="00A4549E" w:rsidRPr="009B7CDA" w:rsidRDefault="00A4549E" w:rsidP="00DB0C8B">
            <w:pPr>
              <w:pStyle w:val="ps35"/>
            </w:pPr>
            <w:r>
              <w:t>40</w:t>
            </w:r>
          </w:p>
        </w:tc>
        <w:tc>
          <w:tcPr>
            <w:tcW w:w="602" w:type="dxa"/>
            <w:tcBorders>
              <w:right w:val="single" w:sz="8" w:space="0" w:color="auto"/>
            </w:tcBorders>
            <w:vAlign w:val="center"/>
          </w:tcPr>
          <w:p w14:paraId="7E6AEC2D" w14:textId="549DA0A6" w:rsidR="00A4549E" w:rsidRPr="009B7CDA" w:rsidRDefault="00A4549E" w:rsidP="00DB0C8B">
            <w:pPr>
              <w:pStyle w:val="pl35"/>
            </w:pPr>
            <w:r>
              <w:t>40</w:t>
            </w:r>
          </w:p>
        </w:tc>
        <w:tc>
          <w:tcPr>
            <w:tcW w:w="602" w:type="dxa"/>
            <w:tcBorders>
              <w:left w:val="single" w:sz="8" w:space="0" w:color="auto"/>
              <w:right w:val="single" w:sz="2" w:space="0" w:color="auto"/>
            </w:tcBorders>
            <w:vAlign w:val="center"/>
          </w:tcPr>
          <w:p w14:paraId="66F37334" w14:textId="77777777" w:rsidR="00A4549E" w:rsidRPr="009B7CDA" w:rsidRDefault="00A4549E" w:rsidP="00DB0C8B">
            <w:pPr>
              <w:pStyle w:val="os35"/>
            </w:pPr>
            <w:r w:rsidRPr="006C581A">
              <w:t>-</w:t>
            </w:r>
          </w:p>
        </w:tc>
        <w:tc>
          <w:tcPr>
            <w:tcW w:w="603" w:type="dxa"/>
            <w:tcBorders>
              <w:left w:val="single" w:sz="2" w:space="0" w:color="auto"/>
              <w:right w:val="single" w:sz="12" w:space="0" w:color="000000" w:themeColor="text1"/>
            </w:tcBorders>
            <w:vAlign w:val="center"/>
          </w:tcPr>
          <w:p w14:paraId="249791A5" w14:textId="77777777" w:rsidR="00A4549E" w:rsidRPr="009B7CDA" w:rsidRDefault="00A4549E" w:rsidP="00DB0C8B">
            <w:pPr>
              <w:pStyle w:val="ol35"/>
            </w:pPr>
            <w:r w:rsidRPr="006C581A">
              <w:t>-</w:t>
            </w:r>
          </w:p>
        </w:tc>
        <w:tc>
          <w:tcPr>
            <w:tcW w:w="939" w:type="dxa"/>
            <w:tcBorders>
              <w:left w:val="single" w:sz="12" w:space="0" w:color="000000" w:themeColor="text1"/>
              <w:right w:val="single" w:sz="12" w:space="0" w:color="000000" w:themeColor="text1"/>
            </w:tcBorders>
            <w:vAlign w:val="center"/>
          </w:tcPr>
          <w:p w14:paraId="4B2185B0" w14:textId="553DCF5C" w:rsidR="00A4549E" w:rsidRPr="00515CD2" w:rsidRDefault="00515CD2" w:rsidP="00515CD2">
            <w:pPr>
              <w:pStyle w:val="35t"/>
              <w:rPr>
                <w:b w:val="0"/>
                <w:bCs/>
              </w:rPr>
            </w:pPr>
            <w:r w:rsidRPr="00515CD2">
              <w:rPr>
                <w:b w:val="0"/>
                <w:bCs/>
              </w:rPr>
              <w:t>-</w:t>
            </w:r>
          </w:p>
        </w:tc>
        <w:tc>
          <w:tcPr>
            <w:tcW w:w="553" w:type="dxa"/>
            <w:tcBorders>
              <w:left w:val="single" w:sz="12" w:space="0" w:color="000000" w:themeColor="text1"/>
              <w:right w:val="single" w:sz="12" w:space="0" w:color="000000" w:themeColor="text1"/>
            </w:tcBorders>
            <w:vAlign w:val="center"/>
          </w:tcPr>
          <w:p w14:paraId="65BB352A" w14:textId="775D2356" w:rsidR="00A4549E" w:rsidRPr="00D14A6F" w:rsidRDefault="00A4549E" w:rsidP="009E51CD">
            <w:pPr>
              <w:pStyle w:val="35t"/>
              <w:jc w:val="both"/>
            </w:pPr>
            <w:r>
              <w:t xml:space="preserve">  80</w:t>
            </w:r>
          </w:p>
        </w:tc>
      </w:tr>
      <w:tr w:rsidR="00A4549E" w:rsidRPr="00D14A6F" w14:paraId="5F9881A6"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6D43F4DA" w14:textId="77777777" w:rsidR="00A4549E" w:rsidRPr="009B7CDA" w:rsidRDefault="00A4549E" w:rsidP="00DB0C8B">
            <w:pPr>
              <w:pStyle w:val="ImagemeFonte"/>
              <w:spacing w:before="40" w:after="40"/>
            </w:pPr>
            <w:permStart w:id="613172502" w:edGrp="everyone" w:colFirst="8" w:colLast="8"/>
            <w:permStart w:id="1415534729" w:edGrp="everyone" w:colFirst="7" w:colLast="7"/>
            <w:permStart w:id="460001784" w:edGrp="everyone" w:colFirst="6" w:colLast="6"/>
            <w:permStart w:id="914361976" w:edGrp="everyone" w:colFirst="5" w:colLast="5"/>
            <w:permStart w:id="1679558454" w:edGrp="everyone" w:colFirst="4" w:colLast="4"/>
            <w:permStart w:id="1615544456" w:edGrp="everyone" w:colFirst="3" w:colLast="3"/>
            <w:permStart w:id="1642553225" w:edGrp="everyone" w:colFirst="2" w:colLast="2"/>
            <w:permStart w:id="1863018005" w:edGrp="everyone" w:colFirst="10" w:colLast="10"/>
            <w:permEnd w:id="1771929244"/>
            <w:permEnd w:id="611350169"/>
            <w:permEnd w:id="53485582"/>
            <w:permEnd w:id="709916313"/>
            <w:permEnd w:id="303920853"/>
            <w:permEnd w:id="1369449849"/>
            <w:permEnd w:id="1523463887"/>
            <w:permEnd w:id="117777339"/>
          </w:p>
        </w:tc>
        <w:tc>
          <w:tcPr>
            <w:tcW w:w="277" w:type="dxa"/>
            <w:tcBorders>
              <w:left w:val="single" w:sz="12" w:space="0" w:color="000000" w:themeColor="text1"/>
              <w:right w:val="single" w:sz="12" w:space="0" w:color="000000" w:themeColor="text1"/>
            </w:tcBorders>
            <w:shd w:val="clear" w:color="auto" w:fill="D9D9D9" w:themeFill="background1" w:themeFillShade="D9"/>
            <w:vAlign w:val="center"/>
          </w:tcPr>
          <w:p w14:paraId="63153013" w14:textId="77777777" w:rsidR="00A4549E" w:rsidRDefault="00A4549E" w:rsidP="00C97B12">
            <w:pPr>
              <w:pStyle w:val="numero-componente"/>
            </w:pPr>
            <w:r w:rsidRPr="005F2168">
              <w:t>6</w:t>
            </w:r>
          </w:p>
        </w:tc>
        <w:tc>
          <w:tcPr>
            <w:tcW w:w="948" w:type="dxa"/>
            <w:tcBorders>
              <w:left w:val="single" w:sz="12" w:space="0" w:color="000000" w:themeColor="text1"/>
              <w:right w:val="single" w:sz="12" w:space="0" w:color="000000" w:themeColor="text1"/>
            </w:tcBorders>
            <w:shd w:val="clear" w:color="auto" w:fill="D9D9D9" w:themeFill="background1" w:themeFillShade="D9"/>
            <w:vAlign w:val="center"/>
          </w:tcPr>
          <w:p w14:paraId="3EE243DC" w14:textId="1D125B07" w:rsidR="00A4549E" w:rsidRPr="009B7CDA" w:rsidRDefault="00A4549E" w:rsidP="00DB0C8B">
            <w:pPr>
              <w:pStyle w:val="36s"/>
            </w:pPr>
            <w:r>
              <w:t>LCD-001</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09522B89" w14:textId="00EF124E" w:rsidR="00A4549E" w:rsidRPr="009B7CDA" w:rsidRDefault="00A4549E" w:rsidP="00DB0C8B">
            <w:pPr>
              <w:pStyle w:val="36c"/>
            </w:pPr>
            <w:r>
              <w:rPr>
                <w:w w:val="85"/>
              </w:rPr>
              <w:t>Linguagens</w:t>
            </w:r>
            <w:r>
              <w:rPr>
                <w:spacing w:val="6"/>
                <w:w w:val="85"/>
              </w:rPr>
              <w:t xml:space="preserve"> </w:t>
            </w:r>
            <w:r>
              <w:rPr>
                <w:w w:val="85"/>
              </w:rPr>
              <w:t>e</w:t>
            </w:r>
            <w:r>
              <w:rPr>
                <w:spacing w:val="8"/>
                <w:w w:val="85"/>
              </w:rPr>
              <w:t xml:space="preserve"> </w:t>
            </w:r>
            <w:r>
              <w:rPr>
                <w:w w:val="85"/>
              </w:rPr>
              <w:t>seus</w:t>
            </w:r>
            <w:r>
              <w:rPr>
                <w:spacing w:val="5"/>
                <w:w w:val="85"/>
              </w:rPr>
              <w:t xml:space="preserve"> </w:t>
            </w:r>
            <w:r>
              <w:rPr>
                <w:w w:val="85"/>
              </w:rPr>
              <w:t>Códigos</w:t>
            </w:r>
            <w:r>
              <w:rPr>
                <w:spacing w:val="7"/>
                <w:w w:val="85"/>
              </w:rPr>
              <w:t xml:space="preserve"> </w:t>
            </w:r>
            <w:r>
              <w:rPr>
                <w:w w:val="85"/>
              </w:rPr>
              <w:t>I</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113285664"/>
              <w:placeholder>
                <w:docPart w:val="B7A20B45292F4F30AF854AEEFF70BE53"/>
              </w:placeholder>
              <w15:color w:val="000000"/>
              <w:comboBox>
                <w:listItem w:displayText="Presencial" w:value="Presencial"/>
                <w:listItem w:displayText="On-line" w:value="On-line"/>
                <w:listItem w:displayText="Semipresencial" w:value="Semipresencial"/>
                <w:listItem w:displayText="-" w:value="-"/>
              </w:comboBox>
            </w:sdtPr>
            <w:sdtContent>
              <w:p w14:paraId="305CEDBA" w14:textId="77777777" w:rsidR="00A4549E" w:rsidRDefault="00A4549E" w:rsidP="00DB0C8B">
                <w:pPr>
                  <w:pStyle w:val="36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7818D2EE" w14:textId="0C299BFC" w:rsidR="00A4549E" w:rsidRDefault="00A4549E" w:rsidP="00DB0C8B">
            <w:pPr>
              <w:pStyle w:val="ps36"/>
            </w:pPr>
            <w:r>
              <w:t>20</w:t>
            </w:r>
          </w:p>
        </w:tc>
        <w:tc>
          <w:tcPr>
            <w:tcW w:w="602" w:type="dxa"/>
            <w:tcBorders>
              <w:right w:val="single" w:sz="8" w:space="0" w:color="auto"/>
            </w:tcBorders>
            <w:shd w:val="clear" w:color="auto" w:fill="D9D9D9" w:themeFill="background1" w:themeFillShade="D9"/>
            <w:vAlign w:val="center"/>
          </w:tcPr>
          <w:p w14:paraId="6B60F6E9" w14:textId="220C7105" w:rsidR="00A4549E" w:rsidRDefault="00A4549E" w:rsidP="00DB0C8B">
            <w:pPr>
              <w:pStyle w:val="pl36"/>
            </w:pPr>
            <w:r>
              <w:t>20</w:t>
            </w:r>
          </w:p>
        </w:tc>
        <w:tc>
          <w:tcPr>
            <w:tcW w:w="602" w:type="dxa"/>
            <w:tcBorders>
              <w:left w:val="single" w:sz="8" w:space="0" w:color="auto"/>
              <w:right w:val="single" w:sz="2" w:space="0" w:color="auto"/>
            </w:tcBorders>
            <w:shd w:val="clear" w:color="auto" w:fill="D9D9D9" w:themeFill="background1" w:themeFillShade="D9"/>
            <w:vAlign w:val="center"/>
          </w:tcPr>
          <w:p w14:paraId="01ED2BA1" w14:textId="77777777" w:rsidR="00A4549E" w:rsidRDefault="00A4549E" w:rsidP="00DB0C8B">
            <w:pPr>
              <w:pStyle w:val="os36"/>
            </w:pPr>
            <w:r w:rsidRPr="006C581A">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02AF7105" w14:textId="77777777" w:rsidR="00A4549E" w:rsidRDefault="00A4549E" w:rsidP="00DB0C8B">
            <w:pPr>
              <w:pStyle w:val="ol36"/>
            </w:pPr>
            <w:r w:rsidRPr="00207C60">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0DB6DAF7" w14:textId="5E1A83B5" w:rsidR="00A4549E" w:rsidRPr="00515CD2" w:rsidRDefault="00515CD2" w:rsidP="00515CD2">
            <w:pPr>
              <w:pStyle w:val="36t"/>
              <w:rPr>
                <w:b w:val="0"/>
                <w:bCs/>
              </w:rPr>
            </w:pPr>
            <w:r w:rsidRPr="00515CD2">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1F8F82C5" w14:textId="7D6E5B70" w:rsidR="00A4549E" w:rsidRDefault="00A4549E" w:rsidP="00DB0C8B">
            <w:pPr>
              <w:pStyle w:val="36t"/>
            </w:pPr>
            <w:r>
              <w:t>40</w:t>
            </w:r>
          </w:p>
        </w:tc>
      </w:tr>
      <w:tr w:rsidR="00A4549E" w:rsidRPr="00D14A6F" w14:paraId="36D76C21" w14:textId="77777777" w:rsidTr="00515CD2">
        <w:trPr>
          <w:cantSplit/>
          <w:trHeight w:val="20"/>
          <w:jc w:val="center"/>
        </w:trPr>
        <w:tc>
          <w:tcPr>
            <w:tcW w:w="461" w:type="dxa"/>
            <w:vMerge/>
            <w:tcBorders>
              <w:left w:val="single" w:sz="12" w:space="0" w:color="000000" w:themeColor="text1"/>
              <w:right w:val="single" w:sz="12" w:space="0" w:color="000000" w:themeColor="text1"/>
            </w:tcBorders>
            <w:textDirection w:val="btLr"/>
            <w:vAlign w:val="center"/>
          </w:tcPr>
          <w:p w14:paraId="78B29771" w14:textId="77777777" w:rsidR="00A4549E" w:rsidRPr="009B7CDA" w:rsidRDefault="00A4549E" w:rsidP="00DB0C8B">
            <w:pPr>
              <w:pStyle w:val="ImagemeFonte"/>
              <w:spacing w:before="40" w:after="40"/>
            </w:pPr>
            <w:permStart w:id="347689312" w:edGrp="everyone" w:colFirst="8" w:colLast="8"/>
            <w:permStart w:id="1042887300" w:edGrp="everyone" w:colFirst="7" w:colLast="7"/>
            <w:permStart w:id="1615620075" w:edGrp="everyone" w:colFirst="6" w:colLast="6"/>
            <w:permStart w:id="1920013772" w:edGrp="everyone" w:colFirst="5" w:colLast="5"/>
            <w:permStart w:id="908407962" w:edGrp="everyone" w:colFirst="4" w:colLast="4"/>
            <w:permStart w:id="1014527301" w:edGrp="everyone" w:colFirst="3" w:colLast="3"/>
            <w:permStart w:id="1656887719" w:edGrp="everyone" w:colFirst="2" w:colLast="2"/>
            <w:permStart w:id="2053445873" w:edGrp="everyone" w:colFirst="10" w:colLast="10"/>
            <w:permEnd w:id="613172502"/>
            <w:permEnd w:id="1415534729"/>
            <w:permEnd w:id="460001784"/>
            <w:permEnd w:id="914361976"/>
            <w:permEnd w:id="1679558454"/>
            <w:permEnd w:id="1615544456"/>
            <w:permEnd w:id="1642553225"/>
            <w:permEnd w:id="1863018005"/>
          </w:p>
        </w:tc>
        <w:tc>
          <w:tcPr>
            <w:tcW w:w="277" w:type="dxa"/>
            <w:tcBorders>
              <w:left w:val="single" w:sz="12" w:space="0" w:color="000000" w:themeColor="text1"/>
              <w:right w:val="single" w:sz="12" w:space="0" w:color="000000" w:themeColor="text1"/>
            </w:tcBorders>
            <w:vAlign w:val="center"/>
          </w:tcPr>
          <w:p w14:paraId="7668B798" w14:textId="77777777" w:rsidR="00A4549E" w:rsidRDefault="00A4549E" w:rsidP="00C97B12">
            <w:pPr>
              <w:pStyle w:val="numero-componente"/>
            </w:pPr>
            <w:r w:rsidRPr="005F2168">
              <w:t>7</w:t>
            </w:r>
          </w:p>
        </w:tc>
        <w:tc>
          <w:tcPr>
            <w:tcW w:w="948" w:type="dxa"/>
            <w:tcBorders>
              <w:left w:val="single" w:sz="12" w:space="0" w:color="000000" w:themeColor="text1"/>
              <w:right w:val="single" w:sz="12" w:space="0" w:color="000000" w:themeColor="text1"/>
            </w:tcBorders>
            <w:vAlign w:val="center"/>
          </w:tcPr>
          <w:p w14:paraId="2A5831A4" w14:textId="338FBB16" w:rsidR="00A4549E" w:rsidRPr="009B7CDA" w:rsidRDefault="00A4549E" w:rsidP="00DB0C8B">
            <w:pPr>
              <w:pStyle w:val="37s"/>
            </w:pPr>
            <w:r>
              <w:t>ING-015</w:t>
            </w:r>
          </w:p>
        </w:tc>
        <w:tc>
          <w:tcPr>
            <w:tcW w:w="3402" w:type="dxa"/>
            <w:tcBorders>
              <w:left w:val="single" w:sz="12" w:space="0" w:color="000000" w:themeColor="text1"/>
              <w:right w:val="single" w:sz="12" w:space="0" w:color="000000" w:themeColor="text1"/>
            </w:tcBorders>
            <w:vAlign w:val="center"/>
          </w:tcPr>
          <w:p w14:paraId="147517F4" w14:textId="633296DE" w:rsidR="00A4549E" w:rsidRPr="009B7CDA" w:rsidRDefault="00A4549E" w:rsidP="00DB0C8B">
            <w:pPr>
              <w:pStyle w:val="37c"/>
            </w:pPr>
            <w:r>
              <w:t>Inglês III</w:t>
            </w:r>
          </w:p>
        </w:tc>
        <w:tc>
          <w:tcPr>
            <w:tcW w:w="993" w:type="dxa"/>
            <w:tcBorders>
              <w:left w:val="single" w:sz="12" w:space="0" w:color="000000" w:themeColor="text1"/>
              <w:right w:val="single" w:sz="12" w:space="0" w:color="000000" w:themeColor="text1"/>
            </w:tcBorders>
            <w:vAlign w:val="center"/>
          </w:tcPr>
          <w:sdt>
            <w:sdtPr>
              <w:id w:val="263127673"/>
              <w:placeholder>
                <w:docPart w:val="856A62B498344BD99DD62C5A300C994D"/>
              </w:placeholder>
              <w15:color w:val="000000"/>
              <w:comboBox>
                <w:listItem w:displayText="Presencial" w:value="Presencial"/>
                <w:listItem w:displayText="On-line" w:value="On-line"/>
                <w:listItem w:displayText="Semipresencial" w:value="Semipresencial"/>
                <w:listItem w:displayText="-" w:value="-"/>
              </w:comboBox>
            </w:sdtPr>
            <w:sdtContent>
              <w:p w14:paraId="6B24A808" w14:textId="77777777" w:rsidR="00A4549E" w:rsidRDefault="00A4549E" w:rsidP="00DB0C8B">
                <w:pPr>
                  <w:pStyle w:val="37o"/>
                </w:pPr>
                <w:r>
                  <w:t>Presencial</w:t>
                </w:r>
              </w:p>
            </w:sdtContent>
          </w:sdt>
        </w:tc>
        <w:tc>
          <w:tcPr>
            <w:tcW w:w="602" w:type="dxa"/>
            <w:tcBorders>
              <w:left w:val="single" w:sz="12" w:space="0" w:color="000000" w:themeColor="text1"/>
            </w:tcBorders>
            <w:vAlign w:val="center"/>
          </w:tcPr>
          <w:p w14:paraId="784F242D" w14:textId="3026D2A1" w:rsidR="00A4549E" w:rsidRDefault="00A4549E" w:rsidP="00DB0C8B">
            <w:pPr>
              <w:pStyle w:val="ps37"/>
            </w:pPr>
            <w:r>
              <w:t>20</w:t>
            </w:r>
          </w:p>
        </w:tc>
        <w:tc>
          <w:tcPr>
            <w:tcW w:w="602" w:type="dxa"/>
            <w:tcBorders>
              <w:right w:val="single" w:sz="8" w:space="0" w:color="auto"/>
            </w:tcBorders>
            <w:vAlign w:val="center"/>
          </w:tcPr>
          <w:p w14:paraId="0F2BDA7F" w14:textId="7C368B7B" w:rsidR="00A4549E" w:rsidRDefault="00A4549E" w:rsidP="00DB0C8B">
            <w:pPr>
              <w:pStyle w:val="pl37"/>
            </w:pPr>
            <w:r>
              <w:t>20</w:t>
            </w:r>
          </w:p>
        </w:tc>
        <w:tc>
          <w:tcPr>
            <w:tcW w:w="602" w:type="dxa"/>
            <w:tcBorders>
              <w:left w:val="single" w:sz="8" w:space="0" w:color="auto"/>
              <w:right w:val="single" w:sz="2" w:space="0" w:color="auto"/>
            </w:tcBorders>
            <w:vAlign w:val="center"/>
          </w:tcPr>
          <w:p w14:paraId="2069EF43" w14:textId="77777777" w:rsidR="00A4549E" w:rsidRDefault="00A4549E" w:rsidP="00DB0C8B">
            <w:pPr>
              <w:pStyle w:val="os37"/>
            </w:pPr>
            <w:r w:rsidRPr="006C581A">
              <w:t>-</w:t>
            </w:r>
          </w:p>
        </w:tc>
        <w:tc>
          <w:tcPr>
            <w:tcW w:w="603" w:type="dxa"/>
            <w:tcBorders>
              <w:left w:val="single" w:sz="2" w:space="0" w:color="auto"/>
              <w:right w:val="single" w:sz="12" w:space="0" w:color="000000" w:themeColor="text1"/>
            </w:tcBorders>
            <w:vAlign w:val="center"/>
          </w:tcPr>
          <w:p w14:paraId="1B0CAEDD" w14:textId="77777777" w:rsidR="00A4549E" w:rsidRDefault="00A4549E" w:rsidP="00DB0C8B">
            <w:pPr>
              <w:pStyle w:val="ol37"/>
            </w:pPr>
            <w:r w:rsidRPr="00207C60">
              <w:t>-</w:t>
            </w:r>
          </w:p>
        </w:tc>
        <w:tc>
          <w:tcPr>
            <w:tcW w:w="939" w:type="dxa"/>
            <w:tcBorders>
              <w:left w:val="single" w:sz="12" w:space="0" w:color="000000" w:themeColor="text1"/>
              <w:right w:val="single" w:sz="12" w:space="0" w:color="000000" w:themeColor="text1"/>
            </w:tcBorders>
            <w:vAlign w:val="center"/>
          </w:tcPr>
          <w:p w14:paraId="41B9C9F8" w14:textId="3D3AEF19" w:rsidR="00A4549E" w:rsidRPr="00515CD2" w:rsidRDefault="00515CD2" w:rsidP="00515CD2">
            <w:pPr>
              <w:pStyle w:val="37t"/>
              <w:rPr>
                <w:b w:val="0"/>
                <w:bCs/>
              </w:rPr>
            </w:pPr>
            <w:r w:rsidRPr="00515CD2">
              <w:rPr>
                <w:b w:val="0"/>
                <w:bCs/>
              </w:rPr>
              <w:t>-</w:t>
            </w:r>
          </w:p>
        </w:tc>
        <w:tc>
          <w:tcPr>
            <w:tcW w:w="553" w:type="dxa"/>
            <w:tcBorders>
              <w:left w:val="single" w:sz="12" w:space="0" w:color="000000" w:themeColor="text1"/>
              <w:right w:val="single" w:sz="12" w:space="0" w:color="000000" w:themeColor="text1"/>
            </w:tcBorders>
            <w:vAlign w:val="center"/>
          </w:tcPr>
          <w:p w14:paraId="509D1FBD" w14:textId="1B8E6B5F" w:rsidR="00A4549E" w:rsidRDefault="00A4549E" w:rsidP="00DB0C8B">
            <w:pPr>
              <w:pStyle w:val="37t"/>
            </w:pPr>
            <w:r>
              <w:t>40</w:t>
            </w:r>
          </w:p>
        </w:tc>
      </w:tr>
      <w:tr w:rsidR="00A4549E" w:rsidRPr="00E048CB" w14:paraId="5221D1E2" w14:textId="77777777" w:rsidTr="00515CD2">
        <w:trPr>
          <w:trHeight w:val="227"/>
          <w:jc w:val="center"/>
        </w:trPr>
        <w:tc>
          <w:tcPr>
            <w:tcW w:w="461" w:type="dxa"/>
            <w:vMerge/>
            <w:tcBorders>
              <w:left w:val="single" w:sz="12" w:space="0" w:color="000000" w:themeColor="text1"/>
              <w:bottom w:val="single" w:sz="18" w:space="0" w:color="auto"/>
              <w:right w:val="single" w:sz="12" w:space="0" w:color="000000" w:themeColor="text1"/>
            </w:tcBorders>
            <w:vAlign w:val="center"/>
          </w:tcPr>
          <w:p w14:paraId="570550E7" w14:textId="77777777" w:rsidR="00A4549E" w:rsidRPr="009B7CDA" w:rsidRDefault="00A4549E" w:rsidP="005644DF">
            <w:pPr>
              <w:pStyle w:val="ImagemeFonte"/>
              <w:spacing w:before="40" w:after="40"/>
            </w:pPr>
            <w:permStart w:id="642524910" w:edGrp="everyone" w:colFirst="2" w:colLast="2"/>
            <w:permStart w:id="1551265834" w:edGrp="everyone" w:colFirst="3" w:colLast="3"/>
            <w:permStart w:id="359948661" w:edGrp="everyone" w:colFirst="4" w:colLast="4"/>
            <w:permStart w:id="1444686151" w:edGrp="everyone" w:colFirst="5" w:colLast="5"/>
            <w:permStart w:id="1992894232" w:edGrp="everyone" w:colFirst="7" w:colLast="7"/>
            <w:permEnd w:id="347689312"/>
            <w:permEnd w:id="1042887300"/>
            <w:permEnd w:id="1615620075"/>
            <w:permEnd w:id="1920013772"/>
            <w:permEnd w:id="908407962"/>
            <w:permEnd w:id="1014527301"/>
            <w:permEnd w:id="1656887719"/>
            <w:permEnd w:id="2053445873"/>
          </w:p>
        </w:tc>
        <w:tc>
          <w:tcPr>
            <w:tcW w:w="5620"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01FD9BC4" w14:textId="77777777" w:rsidR="00A4549E" w:rsidRPr="00E048CB" w:rsidRDefault="00A4549E" w:rsidP="005644DF">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794D6C9D" w14:textId="7E4FAC6C" w:rsidR="00A4549E" w:rsidRPr="00DA13A0" w:rsidRDefault="00A4549E" w:rsidP="00D12E46">
            <w:pPr>
              <w:pStyle w:val="pst3"/>
            </w:pPr>
            <w:r>
              <w:t>2</w:t>
            </w:r>
            <w:r w:rsidR="00013DC2">
              <w:t>40</w:t>
            </w:r>
          </w:p>
        </w:tc>
        <w:tc>
          <w:tcPr>
            <w:tcW w:w="602" w:type="dxa"/>
            <w:tcBorders>
              <w:top w:val="single" w:sz="8" w:space="0" w:color="auto"/>
              <w:bottom w:val="single" w:sz="18" w:space="0" w:color="auto"/>
              <w:right w:val="single" w:sz="8" w:space="0" w:color="auto"/>
            </w:tcBorders>
            <w:shd w:val="clear" w:color="auto" w:fill="F7CAAC" w:themeFill="accent2" w:themeFillTint="66"/>
            <w:vAlign w:val="center"/>
          </w:tcPr>
          <w:p w14:paraId="2A4CCF01" w14:textId="57C75F3F" w:rsidR="00A4549E" w:rsidRPr="00DA13A0" w:rsidRDefault="00A4549E" w:rsidP="00D12E46">
            <w:pPr>
              <w:pStyle w:val="plt3"/>
            </w:pPr>
            <w:r>
              <w:t>2</w:t>
            </w:r>
            <w:r w:rsidR="00013DC2">
              <w:t>4</w:t>
            </w:r>
            <w:r>
              <w:t>0</w:t>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5FAE2F9B" w14:textId="77777777" w:rsidR="00A4549E" w:rsidRPr="00DA13A0" w:rsidRDefault="00A4549E" w:rsidP="00D12E46">
            <w:pPr>
              <w:pStyle w:val="ost3"/>
            </w:pPr>
            <w:r w:rsidRPr="006C581A">
              <w:t>-</w:t>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386529C5" w14:textId="77777777" w:rsidR="00A4549E" w:rsidRPr="00DA13A0" w:rsidRDefault="00A4549E" w:rsidP="00D12E46">
            <w:pPr>
              <w:pStyle w:val="olt3"/>
            </w:pPr>
            <w:r w:rsidRPr="00207C60">
              <w:t>-</w:t>
            </w:r>
          </w:p>
        </w:tc>
        <w:tc>
          <w:tcPr>
            <w:tcW w:w="93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6555B886" w14:textId="613B7184" w:rsidR="00A4549E" w:rsidRDefault="00C5745C" w:rsidP="00515CD2">
            <w:pPr>
              <w:pStyle w:val="t3"/>
            </w:pPr>
            <w:r>
              <w:t>8</w:t>
            </w:r>
            <w:r w:rsidR="00515CD2">
              <w:t>0</w:t>
            </w:r>
          </w:p>
        </w:tc>
        <w:tc>
          <w:tcPr>
            <w:tcW w:w="553"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1C0049F4" w14:textId="6211F0F4" w:rsidR="00A4549E" w:rsidRPr="00DA13A0" w:rsidRDefault="00A4549E" w:rsidP="00D12E46">
            <w:pPr>
              <w:pStyle w:val="t3"/>
            </w:pPr>
            <w:r>
              <w:t>480</w:t>
            </w:r>
          </w:p>
        </w:tc>
      </w:tr>
      <w:permEnd w:id="642524910"/>
      <w:permEnd w:id="1551265834"/>
      <w:permEnd w:id="359948661"/>
      <w:permEnd w:id="1444686151"/>
      <w:permEnd w:id="1992894232"/>
    </w:tbl>
    <w:p w14:paraId="767DA670" w14:textId="77777777" w:rsidR="007C3340" w:rsidRPr="00C97B12" w:rsidRDefault="007C3340" w:rsidP="00467ED5">
      <w:pPr>
        <w:pStyle w:val="espaopequeno"/>
      </w:pPr>
    </w:p>
    <w:tbl>
      <w:tblPr>
        <w:tblStyle w:val="Tabelacomgrade1"/>
        <w:tblW w:w="99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279"/>
        <w:gridCol w:w="958"/>
        <w:gridCol w:w="3402"/>
        <w:gridCol w:w="993"/>
        <w:gridCol w:w="602"/>
        <w:gridCol w:w="602"/>
        <w:gridCol w:w="602"/>
        <w:gridCol w:w="603"/>
        <w:gridCol w:w="939"/>
        <w:gridCol w:w="537"/>
      </w:tblGrid>
      <w:tr w:rsidR="00A4549E" w:rsidRPr="00E048CB" w14:paraId="57AB1C73" w14:textId="77777777" w:rsidTr="008C4967">
        <w:trPr>
          <w:trHeight w:val="268"/>
          <w:jc w:val="center"/>
        </w:trPr>
        <w:tc>
          <w:tcPr>
            <w:tcW w:w="449"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D6700A3" w14:textId="77777777" w:rsidR="00A4549E" w:rsidRPr="00257DFB" w:rsidRDefault="00A4549E" w:rsidP="00DB0C8B">
            <w:pPr>
              <w:pStyle w:val="ImagemeFonte"/>
            </w:pPr>
            <w:r w:rsidRPr="00D44A90">
              <w:rPr>
                <w:b/>
                <w:bCs/>
              </w:rPr>
              <w:t>Sem</w:t>
            </w:r>
            <w:r>
              <w:rPr>
                <w:b/>
                <w:bCs/>
              </w:rPr>
              <w:t>.</w:t>
            </w:r>
          </w:p>
        </w:tc>
        <w:tc>
          <w:tcPr>
            <w:tcW w:w="279"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3904110" w14:textId="77777777" w:rsidR="00A4549E" w:rsidRPr="00E048CB" w:rsidRDefault="00A4549E" w:rsidP="00DB0C8B">
            <w:pPr>
              <w:pStyle w:val="ImagemeFonte"/>
              <w:spacing w:before="40" w:after="40"/>
              <w:rPr>
                <w:b/>
                <w:bCs/>
              </w:rPr>
            </w:pPr>
            <w:r>
              <w:rPr>
                <w:b/>
                <w:bCs/>
              </w:rPr>
              <w:t>Nº</w:t>
            </w:r>
          </w:p>
        </w:tc>
        <w:tc>
          <w:tcPr>
            <w:tcW w:w="95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01CC01A" w14:textId="77777777" w:rsidR="00A4549E" w:rsidRPr="00E048CB" w:rsidRDefault="00A4549E" w:rsidP="00DB0C8B">
            <w:pPr>
              <w:pStyle w:val="ImagemeFonte"/>
              <w:spacing w:before="40" w:after="40"/>
              <w:rPr>
                <w:b/>
                <w:bCs/>
              </w:rPr>
            </w:pPr>
            <w:r w:rsidRPr="00E048CB">
              <w:rPr>
                <w:b/>
                <w:bCs/>
              </w:rPr>
              <w:t>Sigla</w:t>
            </w:r>
          </w:p>
        </w:tc>
        <w:tc>
          <w:tcPr>
            <w:tcW w:w="340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A02959C" w14:textId="77777777" w:rsidR="00A4549E" w:rsidRPr="00E048CB" w:rsidRDefault="00A4549E" w:rsidP="00DB0C8B">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0327EA7" w14:textId="77777777" w:rsidR="00A4549E" w:rsidRPr="00D12E46" w:rsidRDefault="00A4549E" w:rsidP="00DB0C8B">
            <w:pPr>
              <w:pStyle w:val="ImagemeFonte"/>
              <w:spacing w:before="40" w:after="40"/>
              <w:rPr>
                <w:b/>
                <w:bCs/>
              </w:rPr>
            </w:pPr>
            <w:r>
              <w:rPr>
                <w:b/>
                <w:bCs/>
              </w:rPr>
              <w:t>Oferta</w:t>
            </w:r>
          </w:p>
        </w:tc>
        <w:tc>
          <w:tcPr>
            <w:tcW w:w="3885"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3C31A59C" w14:textId="50D6D6AC" w:rsidR="00A4549E" w:rsidRPr="00E048CB" w:rsidRDefault="00A4549E" w:rsidP="00DB0C8B">
            <w:pPr>
              <w:pStyle w:val="ImagemeFonte"/>
              <w:spacing w:before="40" w:after="40"/>
              <w:rPr>
                <w:b/>
                <w:bCs/>
              </w:rPr>
            </w:pPr>
            <w:r>
              <w:rPr>
                <w:b/>
                <w:bCs/>
              </w:rPr>
              <w:t>Quantidade de aulas semestrais</w:t>
            </w:r>
          </w:p>
        </w:tc>
      </w:tr>
      <w:tr w:rsidR="00A4549E" w:rsidRPr="00E048CB" w14:paraId="6B3C12FD" w14:textId="77777777" w:rsidTr="00A4549E">
        <w:trPr>
          <w:trHeight w:val="234"/>
          <w:jc w:val="center"/>
        </w:trPr>
        <w:tc>
          <w:tcPr>
            <w:tcW w:w="449" w:type="dxa"/>
            <w:vMerge/>
            <w:tcBorders>
              <w:left w:val="single" w:sz="12" w:space="0" w:color="000000" w:themeColor="text1"/>
              <w:right w:val="single" w:sz="12" w:space="0" w:color="000000" w:themeColor="text1"/>
            </w:tcBorders>
            <w:shd w:val="clear" w:color="auto" w:fill="F7CAAC" w:themeFill="accent2" w:themeFillTint="66"/>
            <w:vAlign w:val="center"/>
          </w:tcPr>
          <w:p w14:paraId="5A6F4C41" w14:textId="77777777" w:rsidR="00A4549E" w:rsidRPr="00E048CB" w:rsidRDefault="00A4549E" w:rsidP="00DB0C8B">
            <w:pPr>
              <w:pStyle w:val="ImagemeFonte"/>
              <w:spacing w:before="40" w:after="40"/>
              <w:rPr>
                <w:b/>
                <w:bCs/>
              </w:rPr>
            </w:pPr>
          </w:p>
        </w:tc>
        <w:tc>
          <w:tcPr>
            <w:tcW w:w="279" w:type="dxa"/>
            <w:vMerge/>
            <w:tcBorders>
              <w:left w:val="single" w:sz="12" w:space="0" w:color="000000" w:themeColor="text1"/>
              <w:right w:val="single" w:sz="12" w:space="0" w:color="000000" w:themeColor="text1"/>
            </w:tcBorders>
            <w:shd w:val="clear" w:color="auto" w:fill="F7CAAC" w:themeFill="accent2" w:themeFillTint="66"/>
          </w:tcPr>
          <w:p w14:paraId="7ACD49B4" w14:textId="77777777" w:rsidR="00A4549E" w:rsidRPr="00E048CB" w:rsidRDefault="00A4549E" w:rsidP="00DB0C8B">
            <w:pPr>
              <w:pStyle w:val="ImagemeFonte"/>
              <w:spacing w:before="40" w:after="40"/>
              <w:rPr>
                <w:b/>
                <w:bCs/>
              </w:rPr>
            </w:pPr>
          </w:p>
        </w:tc>
        <w:tc>
          <w:tcPr>
            <w:tcW w:w="958" w:type="dxa"/>
            <w:vMerge/>
            <w:tcBorders>
              <w:left w:val="single" w:sz="12" w:space="0" w:color="000000" w:themeColor="text1"/>
              <w:right w:val="single" w:sz="12" w:space="0" w:color="000000" w:themeColor="text1"/>
            </w:tcBorders>
            <w:shd w:val="clear" w:color="auto" w:fill="F7CAAC" w:themeFill="accent2" w:themeFillTint="66"/>
            <w:vAlign w:val="center"/>
          </w:tcPr>
          <w:p w14:paraId="30917467"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right w:val="single" w:sz="12" w:space="0" w:color="000000" w:themeColor="text1"/>
            </w:tcBorders>
            <w:shd w:val="clear" w:color="auto" w:fill="F7CAAC" w:themeFill="accent2" w:themeFillTint="66"/>
            <w:vAlign w:val="center"/>
          </w:tcPr>
          <w:p w14:paraId="572B708E"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F7CAAC" w:themeFill="accent2" w:themeFillTint="66"/>
            <w:vAlign w:val="center"/>
          </w:tcPr>
          <w:p w14:paraId="3889C8F5" w14:textId="77777777" w:rsidR="00A4549E" w:rsidRPr="00E048CB" w:rsidRDefault="00A4549E" w:rsidP="00DB0C8B">
            <w:pPr>
              <w:pStyle w:val="ImagemeFonte"/>
              <w:spacing w:before="40" w:after="40"/>
              <w:rPr>
                <w:b/>
                <w:bCs/>
              </w:rPr>
            </w:pPr>
          </w:p>
        </w:tc>
        <w:tc>
          <w:tcPr>
            <w:tcW w:w="120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18EF42E3" w14:textId="77777777" w:rsidR="00A4549E" w:rsidRPr="00E048CB" w:rsidRDefault="00A4549E" w:rsidP="00DB0C8B">
            <w:pPr>
              <w:pStyle w:val="ImagemeFonte"/>
              <w:spacing w:before="40" w:after="4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2DE5B6D0" w14:textId="77777777" w:rsidR="00A4549E" w:rsidRPr="00E048CB" w:rsidRDefault="00A4549E" w:rsidP="00DB0C8B">
            <w:pPr>
              <w:pStyle w:val="ImagemeFonte"/>
              <w:spacing w:before="40" w:after="40"/>
              <w:rPr>
                <w:b/>
                <w:bCs/>
              </w:rPr>
            </w:pPr>
            <w:r w:rsidRPr="00E048CB">
              <w:rPr>
                <w:b/>
                <w:bCs/>
              </w:rPr>
              <w:t>On-line</w:t>
            </w:r>
          </w:p>
        </w:tc>
        <w:tc>
          <w:tcPr>
            <w:tcW w:w="93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73412C98" w14:textId="772BD982" w:rsidR="00A4549E" w:rsidRPr="00E048CB" w:rsidRDefault="00A4549E" w:rsidP="00A4549E">
            <w:pPr>
              <w:pStyle w:val="ImagemeFonte"/>
              <w:spacing w:before="40" w:after="40"/>
              <w:rPr>
                <w:b/>
                <w:bCs/>
              </w:rPr>
            </w:pPr>
            <w:r>
              <w:rPr>
                <w:b/>
                <w:bCs/>
              </w:rPr>
              <w:t>Carga Horária de Extensão</w:t>
            </w:r>
          </w:p>
        </w:tc>
        <w:tc>
          <w:tcPr>
            <w:tcW w:w="53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60A313D1" w14:textId="06C29E57" w:rsidR="00A4549E" w:rsidRPr="00E048CB" w:rsidRDefault="00A4549E" w:rsidP="00DB0C8B">
            <w:pPr>
              <w:pStyle w:val="ImagemeFonte"/>
              <w:spacing w:before="40" w:after="40"/>
              <w:rPr>
                <w:b/>
                <w:bCs/>
              </w:rPr>
            </w:pPr>
            <w:r w:rsidRPr="00E048CB">
              <w:rPr>
                <w:b/>
                <w:bCs/>
              </w:rPr>
              <w:t>Total</w:t>
            </w:r>
          </w:p>
        </w:tc>
      </w:tr>
      <w:tr w:rsidR="00A4549E" w:rsidRPr="009B7CDA" w14:paraId="6405D7F9" w14:textId="77777777" w:rsidTr="00A4549E">
        <w:trPr>
          <w:trHeight w:val="201"/>
          <w:jc w:val="center"/>
        </w:trPr>
        <w:tc>
          <w:tcPr>
            <w:tcW w:w="44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AB15A7C" w14:textId="77777777" w:rsidR="00A4549E" w:rsidRPr="00E048CB" w:rsidRDefault="00A4549E" w:rsidP="00DB0C8B">
            <w:pPr>
              <w:pStyle w:val="ImagemeFonte"/>
              <w:spacing w:before="40" w:after="40"/>
              <w:rPr>
                <w:b/>
                <w:bCs/>
              </w:rPr>
            </w:pPr>
          </w:p>
        </w:tc>
        <w:tc>
          <w:tcPr>
            <w:tcW w:w="27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0E93A84" w14:textId="77777777" w:rsidR="00A4549E" w:rsidRPr="00E048CB" w:rsidRDefault="00A4549E" w:rsidP="00DB0C8B">
            <w:pPr>
              <w:pStyle w:val="ImagemeFonte"/>
              <w:spacing w:before="40" w:after="40"/>
              <w:rPr>
                <w:b/>
                <w:bCs/>
              </w:rPr>
            </w:pPr>
          </w:p>
        </w:tc>
        <w:tc>
          <w:tcPr>
            <w:tcW w:w="95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E7689FC"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4984C94"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11BED2C6" w14:textId="77777777" w:rsidR="00A4549E" w:rsidRPr="00E048CB" w:rsidRDefault="00A4549E" w:rsidP="00DB0C8B">
            <w:pPr>
              <w:pStyle w:val="ImagemeFonte"/>
              <w:spacing w:before="40" w:after="4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60A8C1AE" w14:textId="77777777" w:rsidR="00A4549E" w:rsidRPr="00E048CB" w:rsidRDefault="00A4549E" w:rsidP="00DB0C8B">
            <w:pPr>
              <w:pStyle w:val="ImagemeFonte"/>
              <w:spacing w:before="40" w:after="40"/>
              <w:rPr>
                <w:b/>
                <w:bCs/>
              </w:rPr>
            </w:pPr>
            <w:r w:rsidRPr="00E048CB">
              <w:rPr>
                <w:b/>
                <w:bCs/>
              </w:rPr>
              <w:t>Sala</w:t>
            </w:r>
          </w:p>
        </w:tc>
        <w:tc>
          <w:tcPr>
            <w:tcW w:w="602" w:type="dxa"/>
            <w:tcBorders>
              <w:bottom w:val="single" w:sz="12" w:space="0" w:color="000000" w:themeColor="text1"/>
              <w:right w:val="single" w:sz="8" w:space="0" w:color="auto"/>
            </w:tcBorders>
            <w:shd w:val="clear" w:color="auto" w:fill="F7CAAC" w:themeFill="accent2" w:themeFillTint="66"/>
            <w:vAlign w:val="center"/>
          </w:tcPr>
          <w:p w14:paraId="451B228D" w14:textId="77777777" w:rsidR="00A4549E" w:rsidRPr="00E048CB" w:rsidRDefault="00A4549E" w:rsidP="00DB0C8B">
            <w:pPr>
              <w:pStyle w:val="ImagemeFonte"/>
              <w:spacing w:before="40" w:after="4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3D095C1B" w14:textId="77777777" w:rsidR="00A4549E" w:rsidRPr="00E048CB" w:rsidRDefault="00A4549E" w:rsidP="00DB0C8B">
            <w:pPr>
              <w:pStyle w:val="ImagemeFonte"/>
              <w:spacing w:before="40" w:after="4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2B1F4C54" w14:textId="77777777" w:rsidR="00A4549E" w:rsidRPr="00E048CB" w:rsidRDefault="00A4549E" w:rsidP="00DB0C8B">
            <w:pPr>
              <w:pStyle w:val="ImagemeFonte"/>
              <w:spacing w:before="40" w:after="40"/>
              <w:rPr>
                <w:b/>
                <w:bCs/>
              </w:rPr>
            </w:pPr>
            <w:r w:rsidRPr="00E048CB">
              <w:rPr>
                <w:b/>
                <w:bCs/>
              </w:rPr>
              <w:t>Lab</w:t>
            </w:r>
            <w:r>
              <w:rPr>
                <w:b/>
                <w:bCs/>
              </w:rPr>
              <w:t>.</w:t>
            </w:r>
          </w:p>
        </w:tc>
        <w:tc>
          <w:tcPr>
            <w:tcW w:w="93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AD0A799" w14:textId="77777777" w:rsidR="00A4549E" w:rsidRPr="009B7CDA" w:rsidRDefault="00A4549E" w:rsidP="00A4549E">
            <w:pPr>
              <w:pStyle w:val="ImagemeFonte"/>
              <w:spacing w:before="40" w:after="40"/>
            </w:pPr>
          </w:p>
        </w:tc>
        <w:tc>
          <w:tcPr>
            <w:tcW w:w="53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AC00828" w14:textId="0308FCA3" w:rsidR="00A4549E" w:rsidRPr="009B7CDA" w:rsidRDefault="00A4549E" w:rsidP="00DB0C8B">
            <w:pPr>
              <w:pStyle w:val="ImagemeFonte"/>
              <w:spacing w:before="40" w:after="40"/>
            </w:pPr>
          </w:p>
        </w:tc>
      </w:tr>
      <w:tr w:rsidR="00A4549E" w:rsidRPr="00D14A6F" w14:paraId="66408D05" w14:textId="77777777" w:rsidTr="00A4549E">
        <w:trPr>
          <w:cantSplit/>
          <w:trHeight w:hRule="exact" w:val="261"/>
          <w:jc w:val="center"/>
        </w:trPr>
        <w:tc>
          <w:tcPr>
            <w:tcW w:w="449" w:type="dxa"/>
            <w:vMerge w:val="restart"/>
            <w:tcBorders>
              <w:top w:val="single" w:sz="12" w:space="0" w:color="000000" w:themeColor="text1"/>
              <w:left w:val="single" w:sz="12" w:space="0" w:color="000000" w:themeColor="text1"/>
              <w:right w:val="single" w:sz="12" w:space="0" w:color="000000" w:themeColor="text1"/>
            </w:tcBorders>
            <w:vAlign w:val="center"/>
          </w:tcPr>
          <w:p w14:paraId="4F3B4572" w14:textId="77777777" w:rsidR="00A4549E" w:rsidRPr="00E048CB" w:rsidRDefault="00A4549E" w:rsidP="00DB0C8B">
            <w:pPr>
              <w:pStyle w:val="ImagemeFonte"/>
              <w:spacing w:before="40" w:after="40"/>
              <w:rPr>
                <w:b/>
                <w:bCs/>
              </w:rPr>
            </w:pPr>
            <w:permStart w:id="1194331351" w:edGrp="everyone" w:colFirst="8" w:colLast="8"/>
            <w:permStart w:id="943013776" w:edGrp="everyone" w:colFirst="7" w:colLast="7"/>
            <w:permStart w:id="799476877" w:edGrp="everyone" w:colFirst="6" w:colLast="6"/>
            <w:permStart w:id="452544547" w:edGrp="everyone" w:colFirst="5" w:colLast="5"/>
            <w:permStart w:id="1418398415" w:edGrp="everyone" w:colFirst="4" w:colLast="4"/>
            <w:permStart w:id="1826624031" w:edGrp="everyone" w:colFirst="3" w:colLast="3"/>
            <w:permStart w:id="985148963" w:edGrp="everyone" w:colFirst="2" w:colLast="2"/>
            <w:permStart w:id="684146832" w:edGrp="everyone" w:colFirst="10" w:colLast="10"/>
            <w:r>
              <w:rPr>
                <w:b/>
                <w:bCs/>
                <w:sz w:val="36"/>
                <w:szCs w:val="44"/>
              </w:rPr>
              <w:t>4</w:t>
            </w:r>
            <w:r w:rsidRPr="00257DFB">
              <w:rPr>
                <w:b/>
                <w:bCs/>
                <w:sz w:val="36"/>
                <w:szCs w:val="44"/>
              </w:rPr>
              <w:t>º</w:t>
            </w:r>
            <w:r>
              <w:rPr>
                <w:b/>
                <w:bCs/>
                <w:sz w:val="24"/>
                <w:szCs w:val="32"/>
              </w:rPr>
              <w:t xml:space="preserve"> </w:t>
            </w:r>
          </w:p>
        </w:tc>
        <w:tc>
          <w:tcPr>
            <w:tcW w:w="279" w:type="dxa"/>
            <w:tcBorders>
              <w:top w:val="single" w:sz="12" w:space="0" w:color="000000" w:themeColor="text1"/>
              <w:left w:val="single" w:sz="12" w:space="0" w:color="000000" w:themeColor="text1"/>
              <w:right w:val="single" w:sz="12" w:space="0" w:color="000000" w:themeColor="text1"/>
            </w:tcBorders>
            <w:vAlign w:val="center"/>
          </w:tcPr>
          <w:p w14:paraId="2FE40606" w14:textId="77777777" w:rsidR="00A4549E" w:rsidRDefault="00A4549E" w:rsidP="00C97B12">
            <w:pPr>
              <w:pStyle w:val="numero-componente"/>
            </w:pPr>
            <w:r w:rsidRPr="005F2168">
              <w:t>1</w:t>
            </w:r>
          </w:p>
        </w:tc>
        <w:tc>
          <w:tcPr>
            <w:tcW w:w="958" w:type="dxa"/>
            <w:tcBorders>
              <w:top w:val="single" w:sz="12" w:space="0" w:color="000000" w:themeColor="text1"/>
              <w:left w:val="single" w:sz="12" w:space="0" w:color="000000" w:themeColor="text1"/>
              <w:right w:val="single" w:sz="12" w:space="0" w:color="000000" w:themeColor="text1"/>
            </w:tcBorders>
            <w:vAlign w:val="center"/>
          </w:tcPr>
          <w:p w14:paraId="59C7E553" w14:textId="0FE77A03" w:rsidR="00A4549E" w:rsidRPr="00EA4033" w:rsidRDefault="00A4549E" w:rsidP="00DB0C8B">
            <w:pPr>
              <w:pStyle w:val="41s"/>
            </w:pPr>
            <w:r>
              <w:t>PCD-003</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64B5967D" w14:textId="3E1B3258" w:rsidR="00A4549E" w:rsidRPr="009B7CDA" w:rsidRDefault="00A4549E" w:rsidP="00DB0C8B">
            <w:pPr>
              <w:pStyle w:val="41c"/>
            </w:pPr>
            <w:r>
              <w:t>Projeto Integrador III</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232327287"/>
              <w:placeholder>
                <w:docPart w:val="26187585E3B647B09449C01402C5AE7A"/>
              </w:placeholder>
              <w15:color w:val="000000"/>
              <w:comboBox>
                <w:listItem w:displayText="Presencial" w:value="Presencial"/>
                <w:listItem w:displayText="On-line" w:value="On-line"/>
                <w:listItem w:displayText="Semipresencial" w:value="Semipresencial"/>
                <w:listItem w:displayText="-" w:value="-"/>
              </w:comboBox>
            </w:sdtPr>
            <w:sdtContent>
              <w:p w14:paraId="255B247C" w14:textId="486E3B34" w:rsidR="00A4549E" w:rsidRPr="009B7CDA" w:rsidRDefault="0031524F" w:rsidP="00DB0C8B">
                <w:pPr>
                  <w:pStyle w:val="41o"/>
                </w:pPr>
                <w:r>
                  <w:t>Presencial</w:t>
                </w:r>
              </w:p>
            </w:sdtContent>
          </w:sdt>
        </w:tc>
        <w:tc>
          <w:tcPr>
            <w:tcW w:w="602" w:type="dxa"/>
            <w:tcBorders>
              <w:top w:val="single" w:sz="12" w:space="0" w:color="000000" w:themeColor="text1"/>
              <w:left w:val="single" w:sz="12" w:space="0" w:color="000000" w:themeColor="text1"/>
            </w:tcBorders>
            <w:vAlign w:val="center"/>
          </w:tcPr>
          <w:p w14:paraId="3493722E" w14:textId="18F63482" w:rsidR="00A4549E" w:rsidRPr="009B7CDA" w:rsidRDefault="0031524F" w:rsidP="00DB0C8B">
            <w:pPr>
              <w:pStyle w:val="ps41"/>
            </w:pPr>
            <w:r>
              <w:t>40</w:t>
            </w:r>
          </w:p>
        </w:tc>
        <w:tc>
          <w:tcPr>
            <w:tcW w:w="602" w:type="dxa"/>
            <w:tcBorders>
              <w:top w:val="single" w:sz="12" w:space="0" w:color="000000" w:themeColor="text1"/>
              <w:right w:val="single" w:sz="8" w:space="0" w:color="auto"/>
            </w:tcBorders>
            <w:vAlign w:val="center"/>
          </w:tcPr>
          <w:p w14:paraId="17900CFB" w14:textId="6051F34A" w:rsidR="00A4549E" w:rsidRPr="009B7CDA" w:rsidRDefault="0031524F" w:rsidP="00DB0C8B">
            <w:pPr>
              <w:pStyle w:val="pl41"/>
            </w:pPr>
            <w:r>
              <w:t>40</w:t>
            </w:r>
          </w:p>
        </w:tc>
        <w:tc>
          <w:tcPr>
            <w:tcW w:w="602" w:type="dxa"/>
            <w:tcBorders>
              <w:top w:val="single" w:sz="12" w:space="0" w:color="000000" w:themeColor="text1"/>
              <w:left w:val="single" w:sz="8" w:space="0" w:color="auto"/>
              <w:right w:val="single" w:sz="2" w:space="0" w:color="auto"/>
            </w:tcBorders>
            <w:vAlign w:val="center"/>
          </w:tcPr>
          <w:p w14:paraId="0C4EAA7D" w14:textId="4F42DA30" w:rsidR="00A4549E" w:rsidRPr="009B7CDA" w:rsidRDefault="00A4549E" w:rsidP="00DB0C8B">
            <w:pPr>
              <w:pStyle w:val="os41"/>
            </w:pPr>
          </w:p>
        </w:tc>
        <w:tc>
          <w:tcPr>
            <w:tcW w:w="603" w:type="dxa"/>
            <w:tcBorders>
              <w:top w:val="single" w:sz="12" w:space="0" w:color="000000" w:themeColor="text1"/>
              <w:left w:val="single" w:sz="2" w:space="0" w:color="auto"/>
              <w:right w:val="single" w:sz="12" w:space="0" w:color="000000" w:themeColor="text1"/>
            </w:tcBorders>
            <w:vAlign w:val="center"/>
          </w:tcPr>
          <w:p w14:paraId="40EF44D1" w14:textId="77777777" w:rsidR="00A4549E" w:rsidRPr="009B7CDA" w:rsidRDefault="00A4549E" w:rsidP="00DB0C8B">
            <w:pPr>
              <w:pStyle w:val="ol41"/>
            </w:pPr>
            <w:r w:rsidRPr="00207C60">
              <w:t>-</w:t>
            </w:r>
          </w:p>
        </w:tc>
        <w:tc>
          <w:tcPr>
            <w:tcW w:w="939" w:type="dxa"/>
            <w:tcBorders>
              <w:top w:val="single" w:sz="12" w:space="0" w:color="000000" w:themeColor="text1"/>
              <w:left w:val="single" w:sz="12" w:space="0" w:color="000000" w:themeColor="text1"/>
              <w:right w:val="single" w:sz="12" w:space="0" w:color="000000" w:themeColor="text1"/>
            </w:tcBorders>
            <w:vAlign w:val="center"/>
          </w:tcPr>
          <w:p w14:paraId="5EBB9351" w14:textId="0C6AB634" w:rsidR="00A4549E" w:rsidRPr="00A4549E" w:rsidRDefault="0031524F" w:rsidP="00A4549E">
            <w:pPr>
              <w:pStyle w:val="41t"/>
              <w:rPr>
                <w:b w:val="0"/>
                <w:bCs/>
              </w:rPr>
            </w:pPr>
            <w:r>
              <w:rPr>
                <w:b w:val="0"/>
                <w:bCs/>
              </w:rPr>
              <w:t>8</w:t>
            </w:r>
            <w:r w:rsidR="00A4549E" w:rsidRPr="00A4549E">
              <w:rPr>
                <w:b w:val="0"/>
                <w:bCs/>
              </w:rPr>
              <w:t>0</w:t>
            </w:r>
          </w:p>
        </w:tc>
        <w:tc>
          <w:tcPr>
            <w:tcW w:w="537" w:type="dxa"/>
            <w:tcBorders>
              <w:top w:val="single" w:sz="12" w:space="0" w:color="000000" w:themeColor="text1"/>
              <w:left w:val="single" w:sz="12" w:space="0" w:color="000000" w:themeColor="text1"/>
              <w:right w:val="single" w:sz="12" w:space="0" w:color="000000" w:themeColor="text1"/>
            </w:tcBorders>
            <w:vAlign w:val="center"/>
          </w:tcPr>
          <w:p w14:paraId="362FE3BD" w14:textId="583AB195" w:rsidR="00A4549E" w:rsidRPr="00D14A6F" w:rsidRDefault="00A4549E" w:rsidP="00DB0C8B">
            <w:pPr>
              <w:pStyle w:val="41t"/>
            </w:pPr>
            <w:r>
              <w:t>80</w:t>
            </w:r>
          </w:p>
        </w:tc>
      </w:tr>
      <w:tr w:rsidR="00A4549E" w:rsidRPr="00D14A6F" w14:paraId="525D138F"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556EDDF8" w14:textId="77777777" w:rsidR="00A4549E" w:rsidRPr="009B7CDA" w:rsidRDefault="00A4549E" w:rsidP="00DB0C8B">
            <w:pPr>
              <w:pStyle w:val="ImagemeFonte"/>
              <w:spacing w:before="40" w:after="40"/>
            </w:pPr>
            <w:permStart w:id="852323246" w:edGrp="everyone" w:colFirst="8" w:colLast="8"/>
            <w:permStart w:id="1993086873" w:edGrp="everyone" w:colFirst="7" w:colLast="7"/>
            <w:permStart w:id="1219710358" w:edGrp="everyone" w:colFirst="6" w:colLast="6"/>
            <w:permStart w:id="2091860982" w:edGrp="everyone" w:colFirst="5" w:colLast="5"/>
            <w:permStart w:id="169683430" w:edGrp="everyone" w:colFirst="4" w:colLast="4"/>
            <w:permStart w:id="1741888692" w:edGrp="everyone" w:colFirst="3" w:colLast="3"/>
            <w:permStart w:id="900616915" w:edGrp="everyone" w:colFirst="2" w:colLast="2"/>
            <w:permStart w:id="596866877" w:edGrp="everyone" w:colFirst="10" w:colLast="10"/>
            <w:permEnd w:id="1194331351"/>
            <w:permEnd w:id="943013776"/>
            <w:permEnd w:id="799476877"/>
            <w:permEnd w:id="452544547"/>
            <w:permEnd w:id="1418398415"/>
            <w:permEnd w:id="1826624031"/>
            <w:permEnd w:id="985148963"/>
            <w:permEnd w:id="684146832"/>
          </w:p>
        </w:tc>
        <w:tc>
          <w:tcPr>
            <w:tcW w:w="279" w:type="dxa"/>
            <w:tcBorders>
              <w:left w:val="single" w:sz="12" w:space="0" w:color="000000" w:themeColor="text1"/>
              <w:right w:val="single" w:sz="12" w:space="0" w:color="000000" w:themeColor="text1"/>
            </w:tcBorders>
            <w:shd w:val="clear" w:color="auto" w:fill="D9D9D9" w:themeFill="background1" w:themeFillShade="D9"/>
            <w:vAlign w:val="center"/>
          </w:tcPr>
          <w:p w14:paraId="1946552D" w14:textId="77777777" w:rsidR="00A4549E" w:rsidRDefault="00A4549E" w:rsidP="00C97B12">
            <w:pPr>
              <w:pStyle w:val="numero-componente"/>
            </w:pPr>
            <w:r w:rsidRPr="005F2168">
              <w:t>2</w:t>
            </w:r>
          </w:p>
        </w:tc>
        <w:tc>
          <w:tcPr>
            <w:tcW w:w="958" w:type="dxa"/>
            <w:tcBorders>
              <w:left w:val="single" w:sz="12" w:space="0" w:color="000000" w:themeColor="text1"/>
              <w:right w:val="single" w:sz="12" w:space="0" w:color="000000" w:themeColor="text1"/>
            </w:tcBorders>
            <w:shd w:val="clear" w:color="auto" w:fill="D9D9D9" w:themeFill="background1" w:themeFillShade="D9"/>
            <w:vAlign w:val="center"/>
          </w:tcPr>
          <w:p w14:paraId="3A3E7045" w14:textId="4E4E064B" w:rsidR="00A4549E" w:rsidRPr="009B7CDA" w:rsidRDefault="00A4549E" w:rsidP="00DB0C8B">
            <w:pPr>
              <w:pStyle w:val="42s"/>
            </w:pPr>
            <w:r>
              <w:t>ICD-005</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0865E781" w14:textId="1E6A93FF" w:rsidR="00A4549E" w:rsidRPr="009B7CDA" w:rsidRDefault="00A4549E" w:rsidP="00DB0C8B">
            <w:pPr>
              <w:pStyle w:val="42c"/>
            </w:pPr>
            <w:r>
              <w:rPr>
                <w:spacing w:val="-1"/>
                <w:w w:val="90"/>
              </w:rPr>
              <w:t>Inteligência</w:t>
            </w:r>
            <w:r>
              <w:rPr>
                <w:spacing w:val="-2"/>
                <w:w w:val="90"/>
              </w:rPr>
              <w:t xml:space="preserve"> </w:t>
            </w:r>
            <w:r>
              <w:rPr>
                <w:spacing w:val="-1"/>
                <w:w w:val="90"/>
              </w:rPr>
              <w:t>Computacional</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338763692"/>
              <w:placeholder>
                <w:docPart w:val="EE38D715B22442FA80C3F7FC0B3B74CB"/>
              </w:placeholder>
              <w15:color w:val="000000"/>
              <w:comboBox>
                <w:listItem w:displayText="Presencial" w:value="Presencial"/>
                <w:listItem w:displayText="On-line" w:value="On-line"/>
                <w:listItem w:displayText="Semipresencial" w:value="Semipresencial"/>
                <w:listItem w:displayText="-" w:value="-"/>
              </w:comboBox>
            </w:sdtPr>
            <w:sdtContent>
              <w:p w14:paraId="486EEA92" w14:textId="77777777" w:rsidR="00A4549E" w:rsidRPr="009B7CDA" w:rsidRDefault="00A4549E" w:rsidP="00DB0C8B">
                <w:pPr>
                  <w:pStyle w:val="42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229D168" w14:textId="7B8A0D5A" w:rsidR="00A4549E" w:rsidRPr="009B7CDA" w:rsidRDefault="0031524F" w:rsidP="00DB0C8B">
            <w:pPr>
              <w:pStyle w:val="ps42"/>
            </w:pPr>
            <w:r>
              <w:t>40</w:t>
            </w:r>
          </w:p>
        </w:tc>
        <w:tc>
          <w:tcPr>
            <w:tcW w:w="602" w:type="dxa"/>
            <w:tcBorders>
              <w:right w:val="single" w:sz="8" w:space="0" w:color="auto"/>
            </w:tcBorders>
            <w:shd w:val="clear" w:color="auto" w:fill="D9D9D9" w:themeFill="background1" w:themeFillShade="D9"/>
            <w:vAlign w:val="center"/>
          </w:tcPr>
          <w:p w14:paraId="795371F9" w14:textId="7394587F" w:rsidR="00A4549E" w:rsidRPr="009B7CDA" w:rsidRDefault="0031524F" w:rsidP="00DB0C8B">
            <w:pPr>
              <w:pStyle w:val="pl42"/>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11484C94" w14:textId="77777777" w:rsidR="00A4549E" w:rsidRPr="009B7CDA" w:rsidRDefault="00A4549E" w:rsidP="00DB0C8B">
            <w:pPr>
              <w:pStyle w:val="os42"/>
            </w:pPr>
            <w:r w:rsidRPr="00207C60">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1DAE8BA1" w14:textId="77777777" w:rsidR="00A4549E" w:rsidRPr="009B7CDA" w:rsidRDefault="00A4549E" w:rsidP="00DB0C8B">
            <w:pPr>
              <w:pStyle w:val="ol42"/>
            </w:pPr>
            <w:r w:rsidRPr="00207C60">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6B0EE616" w14:textId="4DABCCF1" w:rsidR="00A4549E" w:rsidRPr="00A4549E" w:rsidRDefault="00A4549E" w:rsidP="00A4549E">
            <w:pPr>
              <w:pStyle w:val="42t"/>
              <w:rPr>
                <w:b w:val="0"/>
                <w:bCs/>
              </w:rPr>
            </w:pPr>
            <w:r w:rsidRPr="00A4549E">
              <w:rPr>
                <w:b w:val="0"/>
                <w:bCs/>
              </w:rPr>
              <w:t>-</w:t>
            </w:r>
          </w:p>
        </w:tc>
        <w:tc>
          <w:tcPr>
            <w:tcW w:w="537" w:type="dxa"/>
            <w:tcBorders>
              <w:left w:val="single" w:sz="12" w:space="0" w:color="000000" w:themeColor="text1"/>
              <w:right w:val="single" w:sz="12" w:space="0" w:color="000000" w:themeColor="text1"/>
            </w:tcBorders>
            <w:shd w:val="clear" w:color="auto" w:fill="D9D9D9" w:themeFill="background1" w:themeFillShade="D9"/>
            <w:vAlign w:val="center"/>
          </w:tcPr>
          <w:p w14:paraId="4C2F6C5D" w14:textId="52323458" w:rsidR="00A4549E" w:rsidRPr="00D14A6F" w:rsidRDefault="00A4549E" w:rsidP="00DB0C8B">
            <w:pPr>
              <w:pStyle w:val="42t"/>
            </w:pPr>
            <w:r>
              <w:t>80</w:t>
            </w:r>
          </w:p>
        </w:tc>
      </w:tr>
      <w:tr w:rsidR="00A4549E" w:rsidRPr="00D14A6F" w14:paraId="26D9EFDC"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57C444BE" w14:textId="77777777" w:rsidR="00A4549E" w:rsidRPr="009B7CDA" w:rsidRDefault="00A4549E" w:rsidP="00DB0C8B">
            <w:pPr>
              <w:pStyle w:val="ImagemeFonte"/>
              <w:spacing w:before="40" w:after="40"/>
            </w:pPr>
            <w:permStart w:id="1897493397" w:edGrp="everyone" w:colFirst="8" w:colLast="8"/>
            <w:permStart w:id="1859459369" w:edGrp="everyone" w:colFirst="7" w:colLast="7"/>
            <w:permStart w:id="69745360" w:edGrp="everyone" w:colFirst="6" w:colLast="6"/>
            <w:permStart w:id="1893869032" w:edGrp="everyone" w:colFirst="5" w:colLast="5"/>
            <w:permStart w:id="742870919" w:edGrp="everyone" w:colFirst="4" w:colLast="4"/>
            <w:permStart w:id="44198375" w:edGrp="everyone" w:colFirst="3" w:colLast="3"/>
            <w:permStart w:id="188030150" w:edGrp="everyone" w:colFirst="2" w:colLast="2"/>
            <w:permStart w:id="1070474610" w:edGrp="everyone" w:colFirst="10" w:colLast="10"/>
            <w:permEnd w:id="852323246"/>
            <w:permEnd w:id="1993086873"/>
            <w:permEnd w:id="1219710358"/>
            <w:permEnd w:id="2091860982"/>
            <w:permEnd w:id="169683430"/>
            <w:permEnd w:id="1741888692"/>
            <w:permEnd w:id="900616915"/>
            <w:permEnd w:id="596866877"/>
          </w:p>
        </w:tc>
        <w:tc>
          <w:tcPr>
            <w:tcW w:w="279" w:type="dxa"/>
            <w:tcBorders>
              <w:left w:val="single" w:sz="12" w:space="0" w:color="000000" w:themeColor="text1"/>
              <w:right w:val="single" w:sz="12" w:space="0" w:color="000000" w:themeColor="text1"/>
            </w:tcBorders>
            <w:vAlign w:val="center"/>
          </w:tcPr>
          <w:p w14:paraId="1F8E072A" w14:textId="77777777" w:rsidR="00A4549E" w:rsidRDefault="00A4549E" w:rsidP="00C97B12">
            <w:pPr>
              <w:pStyle w:val="numero-componente"/>
            </w:pPr>
            <w:r w:rsidRPr="005F2168">
              <w:t>3</w:t>
            </w:r>
          </w:p>
        </w:tc>
        <w:tc>
          <w:tcPr>
            <w:tcW w:w="958" w:type="dxa"/>
            <w:tcBorders>
              <w:left w:val="single" w:sz="12" w:space="0" w:color="000000" w:themeColor="text1"/>
              <w:right w:val="single" w:sz="12" w:space="0" w:color="000000" w:themeColor="text1"/>
            </w:tcBorders>
            <w:vAlign w:val="center"/>
          </w:tcPr>
          <w:p w14:paraId="26B59D71" w14:textId="09F7FD10" w:rsidR="00A4549E" w:rsidRPr="009B7CDA" w:rsidRDefault="00A4549E" w:rsidP="00DB0C8B">
            <w:pPr>
              <w:pStyle w:val="43s"/>
            </w:pPr>
            <w:r>
              <w:rPr>
                <w:w w:val="95"/>
              </w:rPr>
              <w:t>EST-025</w:t>
            </w:r>
          </w:p>
        </w:tc>
        <w:tc>
          <w:tcPr>
            <w:tcW w:w="3402" w:type="dxa"/>
            <w:tcBorders>
              <w:left w:val="single" w:sz="12" w:space="0" w:color="000000" w:themeColor="text1"/>
              <w:right w:val="single" w:sz="12" w:space="0" w:color="000000" w:themeColor="text1"/>
            </w:tcBorders>
            <w:vAlign w:val="center"/>
          </w:tcPr>
          <w:p w14:paraId="2065C0F5" w14:textId="08CDB2A4" w:rsidR="00A4549E" w:rsidRPr="009B7CDA" w:rsidRDefault="00A4549E" w:rsidP="00DB0C8B">
            <w:pPr>
              <w:pStyle w:val="43c"/>
            </w:pPr>
            <w:r>
              <w:rPr>
                <w:w w:val="90"/>
              </w:rPr>
              <w:t>Teoria</w:t>
            </w:r>
            <w:r>
              <w:rPr>
                <w:spacing w:val="-2"/>
                <w:w w:val="90"/>
              </w:rPr>
              <w:t xml:space="preserve"> </w:t>
            </w:r>
            <w:r>
              <w:rPr>
                <w:w w:val="90"/>
              </w:rPr>
              <w:t>do</w:t>
            </w:r>
            <w:r>
              <w:rPr>
                <w:spacing w:val="1"/>
                <w:w w:val="90"/>
              </w:rPr>
              <w:t xml:space="preserve"> </w:t>
            </w:r>
            <w:r>
              <w:rPr>
                <w:w w:val="90"/>
              </w:rPr>
              <w:t>Aprendizado Estatístico</w:t>
            </w:r>
          </w:p>
        </w:tc>
        <w:tc>
          <w:tcPr>
            <w:tcW w:w="993" w:type="dxa"/>
            <w:tcBorders>
              <w:left w:val="single" w:sz="12" w:space="0" w:color="000000" w:themeColor="text1"/>
              <w:right w:val="single" w:sz="12" w:space="0" w:color="000000" w:themeColor="text1"/>
            </w:tcBorders>
            <w:vAlign w:val="center"/>
          </w:tcPr>
          <w:sdt>
            <w:sdtPr>
              <w:id w:val="-366134966"/>
              <w:placeholder>
                <w:docPart w:val="76A6C39DBF6645A18BF7C512B89F09D4"/>
              </w:placeholder>
              <w15:color w:val="000000"/>
              <w:comboBox>
                <w:listItem w:displayText="Presencial" w:value="Presencial"/>
                <w:listItem w:displayText="On-line" w:value="On-line"/>
                <w:listItem w:displayText="Semipresencial" w:value="Semipresencial"/>
                <w:listItem w:displayText="-" w:value="-"/>
              </w:comboBox>
            </w:sdtPr>
            <w:sdtContent>
              <w:p w14:paraId="7AA846B9" w14:textId="77777777" w:rsidR="00A4549E" w:rsidRPr="009B7CDA" w:rsidRDefault="00A4549E" w:rsidP="00DB0C8B">
                <w:pPr>
                  <w:pStyle w:val="43o"/>
                </w:pPr>
                <w:r>
                  <w:t>Presencial</w:t>
                </w:r>
              </w:p>
            </w:sdtContent>
          </w:sdt>
        </w:tc>
        <w:tc>
          <w:tcPr>
            <w:tcW w:w="602" w:type="dxa"/>
            <w:tcBorders>
              <w:left w:val="single" w:sz="12" w:space="0" w:color="000000" w:themeColor="text1"/>
            </w:tcBorders>
            <w:vAlign w:val="center"/>
          </w:tcPr>
          <w:p w14:paraId="24AE319A" w14:textId="503F62E4" w:rsidR="00A4549E" w:rsidRPr="009B7CDA" w:rsidRDefault="00A4549E" w:rsidP="00DB0C8B">
            <w:pPr>
              <w:pStyle w:val="ps43"/>
            </w:pPr>
            <w:r>
              <w:t>40</w:t>
            </w:r>
          </w:p>
        </w:tc>
        <w:tc>
          <w:tcPr>
            <w:tcW w:w="602" w:type="dxa"/>
            <w:tcBorders>
              <w:right w:val="single" w:sz="8" w:space="0" w:color="auto"/>
            </w:tcBorders>
            <w:vAlign w:val="center"/>
          </w:tcPr>
          <w:p w14:paraId="49B1A74D" w14:textId="02D04943" w:rsidR="00A4549E" w:rsidRPr="009B7CDA" w:rsidRDefault="00A4549E" w:rsidP="00DB0C8B">
            <w:pPr>
              <w:pStyle w:val="pl43"/>
            </w:pPr>
            <w:r>
              <w:t>40</w:t>
            </w:r>
          </w:p>
        </w:tc>
        <w:tc>
          <w:tcPr>
            <w:tcW w:w="602" w:type="dxa"/>
            <w:tcBorders>
              <w:left w:val="single" w:sz="8" w:space="0" w:color="auto"/>
              <w:right w:val="single" w:sz="2" w:space="0" w:color="auto"/>
            </w:tcBorders>
            <w:vAlign w:val="center"/>
          </w:tcPr>
          <w:p w14:paraId="3F6C2451" w14:textId="77777777" w:rsidR="00A4549E" w:rsidRPr="009B7CDA" w:rsidRDefault="00A4549E" w:rsidP="00DB0C8B">
            <w:pPr>
              <w:pStyle w:val="os43"/>
            </w:pPr>
            <w:r w:rsidRPr="00207C60">
              <w:t>-</w:t>
            </w:r>
          </w:p>
        </w:tc>
        <w:tc>
          <w:tcPr>
            <w:tcW w:w="603" w:type="dxa"/>
            <w:tcBorders>
              <w:left w:val="single" w:sz="2" w:space="0" w:color="auto"/>
              <w:right w:val="single" w:sz="12" w:space="0" w:color="000000" w:themeColor="text1"/>
            </w:tcBorders>
            <w:vAlign w:val="center"/>
          </w:tcPr>
          <w:p w14:paraId="32BA0E1E" w14:textId="77777777" w:rsidR="00A4549E" w:rsidRPr="009B7CDA" w:rsidRDefault="00A4549E" w:rsidP="00DB0C8B">
            <w:pPr>
              <w:pStyle w:val="ol43"/>
            </w:pPr>
            <w:r w:rsidRPr="00207C60">
              <w:t>-</w:t>
            </w:r>
          </w:p>
        </w:tc>
        <w:tc>
          <w:tcPr>
            <w:tcW w:w="939" w:type="dxa"/>
            <w:tcBorders>
              <w:left w:val="single" w:sz="12" w:space="0" w:color="000000" w:themeColor="text1"/>
              <w:right w:val="single" w:sz="12" w:space="0" w:color="000000" w:themeColor="text1"/>
            </w:tcBorders>
            <w:vAlign w:val="center"/>
          </w:tcPr>
          <w:p w14:paraId="56228094" w14:textId="42B3906E" w:rsidR="00A4549E" w:rsidRPr="00A4549E" w:rsidRDefault="00A4549E" w:rsidP="00A4549E">
            <w:pPr>
              <w:pStyle w:val="43t"/>
              <w:rPr>
                <w:b w:val="0"/>
                <w:bCs/>
              </w:rPr>
            </w:pPr>
            <w:r w:rsidRPr="00A4549E">
              <w:rPr>
                <w:b w:val="0"/>
                <w:bCs/>
              </w:rPr>
              <w:t>-</w:t>
            </w:r>
          </w:p>
        </w:tc>
        <w:tc>
          <w:tcPr>
            <w:tcW w:w="537" w:type="dxa"/>
            <w:tcBorders>
              <w:left w:val="single" w:sz="12" w:space="0" w:color="000000" w:themeColor="text1"/>
              <w:right w:val="single" w:sz="12" w:space="0" w:color="000000" w:themeColor="text1"/>
            </w:tcBorders>
            <w:vAlign w:val="center"/>
          </w:tcPr>
          <w:p w14:paraId="26BC74CF" w14:textId="792D33A0" w:rsidR="00A4549E" w:rsidRPr="00D14A6F" w:rsidRDefault="00A4549E" w:rsidP="00DB0C8B">
            <w:pPr>
              <w:pStyle w:val="43t"/>
            </w:pPr>
            <w:r>
              <w:t>80</w:t>
            </w:r>
          </w:p>
        </w:tc>
      </w:tr>
      <w:tr w:rsidR="00A4549E" w:rsidRPr="00D14A6F" w14:paraId="66691093"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11D3896A" w14:textId="77777777" w:rsidR="00A4549E" w:rsidRPr="009B7CDA" w:rsidRDefault="00A4549E" w:rsidP="00DB0C8B">
            <w:pPr>
              <w:pStyle w:val="ImagemeFonte"/>
              <w:spacing w:before="40" w:after="40"/>
            </w:pPr>
            <w:permStart w:id="1664572534" w:edGrp="everyone" w:colFirst="8" w:colLast="8"/>
            <w:permStart w:id="802947753" w:edGrp="everyone" w:colFirst="7" w:colLast="7"/>
            <w:permStart w:id="863585242" w:edGrp="everyone" w:colFirst="6" w:colLast="6"/>
            <w:permStart w:id="2036880605" w:edGrp="everyone" w:colFirst="5" w:colLast="5"/>
            <w:permStart w:id="1975208914" w:edGrp="everyone" w:colFirst="4" w:colLast="4"/>
            <w:permStart w:id="1691766948" w:edGrp="everyone" w:colFirst="3" w:colLast="3"/>
            <w:permStart w:id="413544454" w:edGrp="everyone" w:colFirst="2" w:colLast="2"/>
            <w:permStart w:id="2006916740" w:edGrp="everyone" w:colFirst="10" w:colLast="10"/>
            <w:permEnd w:id="1897493397"/>
            <w:permEnd w:id="1859459369"/>
            <w:permEnd w:id="69745360"/>
            <w:permEnd w:id="1893869032"/>
            <w:permEnd w:id="742870919"/>
            <w:permEnd w:id="44198375"/>
            <w:permEnd w:id="188030150"/>
            <w:permEnd w:id="1070474610"/>
          </w:p>
        </w:tc>
        <w:tc>
          <w:tcPr>
            <w:tcW w:w="279" w:type="dxa"/>
            <w:tcBorders>
              <w:left w:val="single" w:sz="12" w:space="0" w:color="000000" w:themeColor="text1"/>
              <w:right w:val="single" w:sz="12" w:space="0" w:color="000000" w:themeColor="text1"/>
            </w:tcBorders>
            <w:shd w:val="clear" w:color="auto" w:fill="D9D9D9" w:themeFill="background1" w:themeFillShade="D9"/>
            <w:vAlign w:val="center"/>
          </w:tcPr>
          <w:p w14:paraId="7B4B6DB6" w14:textId="77777777" w:rsidR="00A4549E" w:rsidRDefault="00A4549E" w:rsidP="00C97B12">
            <w:pPr>
              <w:pStyle w:val="numero-componente"/>
            </w:pPr>
            <w:r w:rsidRPr="005F2168">
              <w:t>4</w:t>
            </w:r>
          </w:p>
        </w:tc>
        <w:tc>
          <w:tcPr>
            <w:tcW w:w="958" w:type="dxa"/>
            <w:tcBorders>
              <w:left w:val="single" w:sz="12" w:space="0" w:color="000000" w:themeColor="text1"/>
              <w:right w:val="single" w:sz="12" w:space="0" w:color="000000" w:themeColor="text1"/>
            </w:tcBorders>
            <w:shd w:val="clear" w:color="auto" w:fill="D9D9D9" w:themeFill="background1" w:themeFillShade="D9"/>
            <w:vAlign w:val="center"/>
          </w:tcPr>
          <w:p w14:paraId="17BCE6E4" w14:textId="3C5EC40F" w:rsidR="00A4549E" w:rsidRPr="009B7CDA" w:rsidRDefault="00A4549E" w:rsidP="00DB0C8B">
            <w:pPr>
              <w:pStyle w:val="44s"/>
            </w:pPr>
            <w:r>
              <w:t>IBD-012</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44F27166" w14:textId="610C394A" w:rsidR="00A4549E" w:rsidRPr="009B7CDA" w:rsidRDefault="00A4549E" w:rsidP="00DB0C8B">
            <w:pPr>
              <w:pStyle w:val="44c"/>
            </w:pPr>
            <w:r>
              <w:t>Bancos e Armazéns de Dados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774907501"/>
              <w:placeholder>
                <w:docPart w:val="EE607970D69B4E0BA44F5FB2CE1CD663"/>
              </w:placeholder>
              <w15:color w:val="000000"/>
              <w:comboBox>
                <w:listItem w:displayText="Presencial" w:value="Presencial"/>
                <w:listItem w:displayText="On-line" w:value="On-line"/>
                <w:listItem w:displayText="Semipresencial" w:value="Semipresencial"/>
                <w:listItem w:displayText="-" w:value="-"/>
              </w:comboBox>
            </w:sdtPr>
            <w:sdtContent>
              <w:p w14:paraId="23F53537" w14:textId="77777777" w:rsidR="00A4549E" w:rsidRPr="009B7CDA" w:rsidRDefault="00A4549E" w:rsidP="00DB0C8B">
                <w:pPr>
                  <w:pStyle w:val="44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1074CAF" w14:textId="78A70765" w:rsidR="00A4549E" w:rsidRPr="009B7CDA" w:rsidRDefault="005B0B65" w:rsidP="00DB0C8B">
            <w:pPr>
              <w:pStyle w:val="ps44"/>
            </w:pPr>
            <w:r>
              <w:t>40</w:t>
            </w:r>
          </w:p>
        </w:tc>
        <w:tc>
          <w:tcPr>
            <w:tcW w:w="602" w:type="dxa"/>
            <w:tcBorders>
              <w:right w:val="single" w:sz="8" w:space="0" w:color="auto"/>
            </w:tcBorders>
            <w:shd w:val="clear" w:color="auto" w:fill="D9D9D9" w:themeFill="background1" w:themeFillShade="D9"/>
            <w:vAlign w:val="center"/>
          </w:tcPr>
          <w:p w14:paraId="601596E9" w14:textId="7AF2E49E" w:rsidR="00A4549E" w:rsidRPr="009B7CDA" w:rsidRDefault="005B0B65" w:rsidP="00DB0C8B">
            <w:pPr>
              <w:pStyle w:val="pl44"/>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374B5178" w14:textId="77777777" w:rsidR="00A4549E" w:rsidRPr="009B7CDA" w:rsidRDefault="00A4549E" w:rsidP="00DB0C8B">
            <w:pPr>
              <w:pStyle w:val="os44"/>
            </w:pPr>
            <w:r w:rsidRPr="00207C60">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5F8146DA" w14:textId="77777777" w:rsidR="00A4549E" w:rsidRPr="009B7CDA" w:rsidRDefault="00A4549E" w:rsidP="00DB0C8B">
            <w:pPr>
              <w:pStyle w:val="ol44"/>
            </w:pPr>
            <w:r w:rsidRPr="00207C60">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4A0C96CA" w14:textId="0EA89C0F" w:rsidR="00A4549E" w:rsidRPr="00A4549E" w:rsidRDefault="00A4549E" w:rsidP="00A4549E">
            <w:pPr>
              <w:pStyle w:val="44t"/>
              <w:rPr>
                <w:b w:val="0"/>
                <w:bCs/>
              </w:rPr>
            </w:pPr>
            <w:r w:rsidRPr="00A4549E">
              <w:rPr>
                <w:b w:val="0"/>
                <w:bCs/>
              </w:rPr>
              <w:t>-</w:t>
            </w:r>
          </w:p>
        </w:tc>
        <w:tc>
          <w:tcPr>
            <w:tcW w:w="537" w:type="dxa"/>
            <w:tcBorders>
              <w:left w:val="single" w:sz="12" w:space="0" w:color="000000" w:themeColor="text1"/>
              <w:right w:val="single" w:sz="12" w:space="0" w:color="000000" w:themeColor="text1"/>
            </w:tcBorders>
            <w:shd w:val="clear" w:color="auto" w:fill="D9D9D9" w:themeFill="background1" w:themeFillShade="D9"/>
            <w:vAlign w:val="center"/>
          </w:tcPr>
          <w:p w14:paraId="7D88065D" w14:textId="4F6AAA1A" w:rsidR="00A4549E" w:rsidRPr="00D14A6F" w:rsidRDefault="00A4549E" w:rsidP="00DB0C8B">
            <w:pPr>
              <w:pStyle w:val="44t"/>
            </w:pPr>
            <w:r>
              <w:t>80</w:t>
            </w:r>
          </w:p>
        </w:tc>
      </w:tr>
      <w:tr w:rsidR="00A4549E" w:rsidRPr="00D14A6F" w14:paraId="41038420"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67ADBBBB" w14:textId="77777777" w:rsidR="00A4549E" w:rsidRPr="009B7CDA" w:rsidRDefault="00A4549E" w:rsidP="00DB0C8B">
            <w:pPr>
              <w:pStyle w:val="ImagemeFonte"/>
              <w:spacing w:before="40" w:after="40"/>
            </w:pPr>
            <w:permStart w:id="519973821" w:edGrp="everyone" w:colFirst="8" w:colLast="8"/>
            <w:permStart w:id="1019289599" w:edGrp="everyone" w:colFirst="7" w:colLast="7"/>
            <w:permStart w:id="1903691475" w:edGrp="everyone" w:colFirst="6" w:colLast="6"/>
            <w:permStart w:id="1903970918" w:edGrp="everyone" w:colFirst="5" w:colLast="5"/>
            <w:permStart w:id="1570791686" w:edGrp="everyone" w:colFirst="4" w:colLast="4"/>
            <w:permStart w:id="2055569065" w:edGrp="everyone" w:colFirst="3" w:colLast="3"/>
            <w:permStart w:id="92146101" w:edGrp="everyone" w:colFirst="2" w:colLast="2"/>
            <w:permStart w:id="662329340" w:edGrp="everyone" w:colFirst="10" w:colLast="10"/>
            <w:permEnd w:id="1664572534"/>
            <w:permEnd w:id="802947753"/>
            <w:permEnd w:id="863585242"/>
            <w:permEnd w:id="2036880605"/>
            <w:permEnd w:id="1975208914"/>
            <w:permEnd w:id="1691766948"/>
            <w:permEnd w:id="413544454"/>
            <w:permEnd w:id="2006916740"/>
          </w:p>
        </w:tc>
        <w:tc>
          <w:tcPr>
            <w:tcW w:w="279" w:type="dxa"/>
            <w:tcBorders>
              <w:left w:val="single" w:sz="12" w:space="0" w:color="000000" w:themeColor="text1"/>
              <w:right w:val="single" w:sz="12" w:space="0" w:color="000000" w:themeColor="text1"/>
            </w:tcBorders>
            <w:vAlign w:val="center"/>
          </w:tcPr>
          <w:p w14:paraId="0F07D718" w14:textId="77777777" w:rsidR="00A4549E" w:rsidRDefault="00A4549E" w:rsidP="00C97B12">
            <w:pPr>
              <w:pStyle w:val="numero-componente"/>
            </w:pPr>
            <w:r w:rsidRPr="005F2168">
              <w:t>5</w:t>
            </w:r>
          </w:p>
        </w:tc>
        <w:tc>
          <w:tcPr>
            <w:tcW w:w="958" w:type="dxa"/>
            <w:tcBorders>
              <w:left w:val="single" w:sz="12" w:space="0" w:color="000000" w:themeColor="text1"/>
              <w:right w:val="single" w:sz="12" w:space="0" w:color="000000" w:themeColor="text1"/>
            </w:tcBorders>
            <w:vAlign w:val="center"/>
          </w:tcPr>
          <w:p w14:paraId="3AD3653F" w14:textId="3EC47052" w:rsidR="00A4549E" w:rsidRPr="009B7CDA" w:rsidRDefault="00A4549E" w:rsidP="00DB0C8B">
            <w:pPr>
              <w:pStyle w:val="45s"/>
            </w:pPr>
            <w:r>
              <w:t>MAT-018</w:t>
            </w:r>
          </w:p>
        </w:tc>
        <w:tc>
          <w:tcPr>
            <w:tcW w:w="3402" w:type="dxa"/>
            <w:tcBorders>
              <w:left w:val="single" w:sz="12" w:space="0" w:color="000000" w:themeColor="text1"/>
              <w:right w:val="single" w:sz="12" w:space="0" w:color="000000" w:themeColor="text1"/>
            </w:tcBorders>
            <w:vAlign w:val="center"/>
          </w:tcPr>
          <w:p w14:paraId="5ADFFE32" w14:textId="0D3FA2F2" w:rsidR="00A4549E" w:rsidRPr="009B7CDA" w:rsidRDefault="00A4549E" w:rsidP="00DB0C8B">
            <w:pPr>
              <w:pStyle w:val="45c"/>
            </w:pPr>
            <w:r>
              <w:rPr>
                <w:w w:val="90"/>
              </w:rPr>
              <w:t>Lógica</w:t>
            </w:r>
            <w:r>
              <w:rPr>
                <w:spacing w:val="4"/>
                <w:w w:val="90"/>
              </w:rPr>
              <w:t xml:space="preserve"> </w:t>
            </w:r>
            <w:r>
              <w:rPr>
                <w:w w:val="90"/>
              </w:rPr>
              <w:t>Matemática</w:t>
            </w:r>
          </w:p>
        </w:tc>
        <w:tc>
          <w:tcPr>
            <w:tcW w:w="993" w:type="dxa"/>
            <w:tcBorders>
              <w:left w:val="single" w:sz="12" w:space="0" w:color="000000" w:themeColor="text1"/>
              <w:right w:val="single" w:sz="12" w:space="0" w:color="000000" w:themeColor="text1"/>
            </w:tcBorders>
            <w:vAlign w:val="center"/>
          </w:tcPr>
          <w:sdt>
            <w:sdtPr>
              <w:id w:val="2124569813"/>
              <w:placeholder>
                <w:docPart w:val="7D70AEA03DA641DCACCA01EE7874B84B"/>
              </w:placeholder>
              <w15:color w:val="000000"/>
              <w:comboBox>
                <w:listItem w:displayText="Presencial" w:value="Presencial"/>
                <w:listItem w:displayText="On-line" w:value="On-line"/>
                <w:listItem w:displayText="Semipresencial" w:value="Semipresencial"/>
                <w:listItem w:displayText="-" w:value="-"/>
              </w:comboBox>
            </w:sdtPr>
            <w:sdtContent>
              <w:p w14:paraId="5E27BBF9" w14:textId="77777777" w:rsidR="00A4549E" w:rsidRPr="009B7CDA" w:rsidRDefault="00A4549E" w:rsidP="00DB0C8B">
                <w:pPr>
                  <w:pStyle w:val="45o"/>
                </w:pPr>
                <w:r>
                  <w:t>Presencial</w:t>
                </w:r>
              </w:p>
            </w:sdtContent>
          </w:sdt>
        </w:tc>
        <w:tc>
          <w:tcPr>
            <w:tcW w:w="602" w:type="dxa"/>
            <w:tcBorders>
              <w:left w:val="single" w:sz="12" w:space="0" w:color="000000" w:themeColor="text1"/>
            </w:tcBorders>
            <w:vAlign w:val="center"/>
          </w:tcPr>
          <w:p w14:paraId="35632A4E" w14:textId="48EC4E5D" w:rsidR="00A4549E" w:rsidRPr="009B7CDA" w:rsidRDefault="00A4549E" w:rsidP="00DB0C8B">
            <w:pPr>
              <w:pStyle w:val="ps45"/>
            </w:pPr>
            <w:r>
              <w:t>40</w:t>
            </w:r>
          </w:p>
        </w:tc>
        <w:tc>
          <w:tcPr>
            <w:tcW w:w="602" w:type="dxa"/>
            <w:tcBorders>
              <w:right w:val="single" w:sz="8" w:space="0" w:color="auto"/>
            </w:tcBorders>
            <w:vAlign w:val="center"/>
          </w:tcPr>
          <w:p w14:paraId="385ACCED" w14:textId="241E6B76" w:rsidR="00A4549E" w:rsidRPr="009B7CDA" w:rsidRDefault="00A4549E" w:rsidP="00DB0C8B">
            <w:pPr>
              <w:pStyle w:val="pl45"/>
            </w:pPr>
            <w:r>
              <w:t>40</w:t>
            </w:r>
          </w:p>
        </w:tc>
        <w:tc>
          <w:tcPr>
            <w:tcW w:w="602" w:type="dxa"/>
            <w:tcBorders>
              <w:left w:val="single" w:sz="8" w:space="0" w:color="auto"/>
              <w:right w:val="single" w:sz="2" w:space="0" w:color="auto"/>
            </w:tcBorders>
            <w:vAlign w:val="center"/>
          </w:tcPr>
          <w:p w14:paraId="0E746ABB" w14:textId="77777777" w:rsidR="00A4549E" w:rsidRPr="009B7CDA" w:rsidRDefault="00A4549E" w:rsidP="00DB0C8B">
            <w:pPr>
              <w:pStyle w:val="os45"/>
            </w:pPr>
            <w:r w:rsidRPr="00207C60">
              <w:t>-</w:t>
            </w:r>
          </w:p>
        </w:tc>
        <w:tc>
          <w:tcPr>
            <w:tcW w:w="603" w:type="dxa"/>
            <w:tcBorders>
              <w:left w:val="single" w:sz="2" w:space="0" w:color="auto"/>
              <w:right w:val="single" w:sz="12" w:space="0" w:color="000000" w:themeColor="text1"/>
            </w:tcBorders>
            <w:vAlign w:val="center"/>
          </w:tcPr>
          <w:p w14:paraId="232F381D" w14:textId="77777777" w:rsidR="00A4549E" w:rsidRPr="009B7CDA" w:rsidRDefault="00A4549E" w:rsidP="00DB0C8B">
            <w:pPr>
              <w:pStyle w:val="ol45"/>
            </w:pPr>
            <w:r w:rsidRPr="00207C60">
              <w:t>-</w:t>
            </w:r>
          </w:p>
        </w:tc>
        <w:tc>
          <w:tcPr>
            <w:tcW w:w="939" w:type="dxa"/>
            <w:tcBorders>
              <w:left w:val="single" w:sz="12" w:space="0" w:color="000000" w:themeColor="text1"/>
              <w:right w:val="single" w:sz="12" w:space="0" w:color="000000" w:themeColor="text1"/>
            </w:tcBorders>
            <w:vAlign w:val="center"/>
          </w:tcPr>
          <w:p w14:paraId="307FAD33" w14:textId="529E3FE6" w:rsidR="00A4549E" w:rsidRPr="00A4549E" w:rsidRDefault="00A4549E" w:rsidP="00A4549E">
            <w:pPr>
              <w:pStyle w:val="45t"/>
              <w:rPr>
                <w:b w:val="0"/>
                <w:bCs/>
              </w:rPr>
            </w:pPr>
            <w:r w:rsidRPr="00A4549E">
              <w:rPr>
                <w:b w:val="0"/>
                <w:bCs/>
              </w:rPr>
              <w:t>-</w:t>
            </w:r>
          </w:p>
        </w:tc>
        <w:tc>
          <w:tcPr>
            <w:tcW w:w="537" w:type="dxa"/>
            <w:tcBorders>
              <w:left w:val="single" w:sz="12" w:space="0" w:color="000000" w:themeColor="text1"/>
              <w:right w:val="single" w:sz="12" w:space="0" w:color="000000" w:themeColor="text1"/>
            </w:tcBorders>
            <w:vAlign w:val="center"/>
          </w:tcPr>
          <w:p w14:paraId="65888281" w14:textId="3B25B438" w:rsidR="00A4549E" w:rsidRPr="00D14A6F" w:rsidRDefault="00A4549E" w:rsidP="00DB0C8B">
            <w:pPr>
              <w:pStyle w:val="45t"/>
            </w:pPr>
            <w:r>
              <w:t>80</w:t>
            </w:r>
          </w:p>
        </w:tc>
      </w:tr>
      <w:tr w:rsidR="00A4549E" w:rsidRPr="00D14A6F" w14:paraId="3FC1AADB"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3EF0A3BB" w14:textId="77777777" w:rsidR="00A4549E" w:rsidRPr="009B7CDA" w:rsidRDefault="00A4549E" w:rsidP="00DB0C8B">
            <w:pPr>
              <w:pStyle w:val="ImagemeFonte"/>
              <w:spacing w:before="40" w:after="40"/>
            </w:pPr>
            <w:permStart w:id="1470117656" w:edGrp="everyone" w:colFirst="8" w:colLast="8"/>
            <w:permStart w:id="551571465" w:edGrp="everyone" w:colFirst="7" w:colLast="7"/>
            <w:permStart w:id="1302159114" w:edGrp="everyone" w:colFirst="6" w:colLast="6"/>
            <w:permStart w:id="1384728996" w:edGrp="everyone" w:colFirst="5" w:colLast="5"/>
            <w:permStart w:id="421594906" w:edGrp="everyone" w:colFirst="4" w:colLast="4"/>
            <w:permStart w:id="1593003342" w:edGrp="everyone" w:colFirst="3" w:colLast="3"/>
            <w:permStart w:id="1220832084" w:edGrp="everyone" w:colFirst="2" w:colLast="2"/>
            <w:permStart w:id="765748681" w:edGrp="everyone" w:colFirst="10" w:colLast="10"/>
            <w:permEnd w:id="519973821"/>
            <w:permEnd w:id="1019289599"/>
            <w:permEnd w:id="1903691475"/>
            <w:permEnd w:id="1903970918"/>
            <w:permEnd w:id="1570791686"/>
            <w:permEnd w:id="2055569065"/>
            <w:permEnd w:id="92146101"/>
            <w:permEnd w:id="662329340"/>
          </w:p>
        </w:tc>
        <w:tc>
          <w:tcPr>
            <w:tcW w:w="279" w:type="dxa"/>
            <w:tcBorders>
              <w:left w:val="single" w:sz="12" w:space="0" w:color="000000" w:themeColor="text1"/>
              <w:right w:val="single" w:sz="12" w:space="0" w:color="000000" w:themeColor="text1"/>
            </w:tcBorders>
            <w:shd w:val="clear" w:color="auto" w:fill="D9D9D9" w:themeFill="background1" w:themeFillShade="D9"/>
            <w:vAlign w:val="center"/>
          </w:tcPr>
          <w:p w14:paraId="30C60A30" w14:textId="77777777" w:rsidR="00A4549E" w:rsidRDefault="00A4549E" w:rsidP="00C97B12">
            <w:pPr>
              <w:pStyle w:val="numero-componente"/>
            </w:pPr>
            <w:r w:rsidRPr="005F2168">
              <w:t>6</w:t>
            </w:r>
          </w:p>
        </w:tc>
        <w:tc>
          <w:tcPr>
            <w:tcW w:w="958" w:type="dxa"/>
            <w:tcBorders>
              <w:left w:val="single" w:sz="12" w:space="0" w:color="000000" w:themeColor="text1"/>
              <w:right w:val="single" w:sz="12" w:space="0" w:color="000000" w:themeColor="text1"/>
            </w:tcBorders>
            <w:shd w:val="clear" w:color="auto" w:fill="D9D9D9" w:themeFill="background1" w:themeFillShade="D9"/>
            <w:vAlign w:val="center"/>
          </w:tcPr>
          <w:p w14:paraId="38819154" w14:textId="6C48124C" w:rsidR="00A4549E" w:rsidRPr="009B7CDA" w:rsidRDefault="00A4549E" w:rsidP="00DB0C8B">
            <w:pPr>
              <w:pStyle w:val="46s"/>
            </w:pPr>
            <w:r>
              <w:t>LCD-002</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5DB11EB4" w14:textId="376E9488" w:rsidR="00A4549E" w:rsidRPr="009B7CDA" w:rsidRDefault="00A4549E" w:rsidP="00DB0C8B">
            <w:pPr>
              <w:pStyle w:val="46c"/>
            </w:pPr>
            <w:r>
              <w:rPr>
                <w:w w:val="85"/>
              </w:rPr>
              <w:t>Linguagens</w:t>
            </w:r>
            <w:r>
              <w:rPr>
                <w:spacing w:val="5"/>
                <w:w w:val="85"/>
              </w:rPr>
              <w:t xml:space="preserve"> </w:t>
            </w:r>
            <w:r>
              <w:rPr>
                <w:w w:val="85"/>
              </w:rPr>
              <w:t>e</w:t>
            </w:r>
            <w:r>
              <w:rPr>
                <w:spacing w:val="7"/>
                <w:w w:val="85"/>
              </w:rPr>
              <w:t xml:space="preserve"> </w:t>
            </w:r>
            <w:r>
              <w:rPr>
                <w:w w:val="85"/>
              </w:rPr>
              <w:t>seus</w:t>
            </w:r>
            <w:r>
              <w:rPr>
                <w:spacing w:val="4"/>
                <w:w w:val="85"/>
              </w:rPr>
              <w:t xml:space="preserve"> </w:t>
            </w:r>
            <w:r>
              <w:rPr>
                <w:w w:val="85"/>
              </w:rPr>
              <w:t>Códigos</w:t>
            </w:r>
            <w:r>
              <w:rPr>
                <w:spacing w:val="6"/>
                <w:w w:val="85"/>
              </w:rPr>
              <w:t xml:space="preserve"> </w:t>
            </w:r>
            <w:r>
              <w:rPr>
                <w:w w:val="85"/>
              </w:rPr>
              <w:t>II</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422171409"/>
              <w:placeholder>
                <w:docPart w:val="7930A32F56F9474C9C63580A6723DFD8"/>
              </w:placeholder>
              <w15:color w:val="000000"/>
              <w:comboBox>
                <w:listItem w:displayText="Presencial" w:value="Presencial"/>
                <w:listItem w:displayText="On-line" w:value="On-line"/>
                <w:listItem w:displayText="Semipresencial" w:value="Semipresencial"/>
                <w:listItem w:displayText="-" w:value="-"/>
              </w:comboBox>
            </w:sdtPr>
            <w:sdtContent>
              <w:p w14:paraId="6EF3BB66" w14:textId="77777777" w:rsidR="00A4549E" w:rsidRDefault="00A4549E" w:rsidP="00DB0C8B">
                <w:pPr>
                  <w:pStyle w:val="46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7693A5C" w14:textId="396F51D0" w:rsidR="00A4549E" w:rsidRDefault="00A4549E" w:rsidP="00DB0C8B">
            <w:pPr>
              <w:pStyle w:val="ps46"/>
            </w:pPr>
            <w:r>
              <w:t>20</w:t>
            </w:r>
          </w:p>
        </w:tc>
        <w:tc>
          <w:tcPr>
            <w:tcW w:w="602" w:type="dxa"/>
            <w:tcBorders>
              <w:right w:val="single" w:sz="8" w:space="0" w:color="auto"/>
            </w:tcBorders>
            <w:shd w:val="clear" w:color="auto" w:fill="D9D9D9" w:themeFill="background1" w:themeFillShade="D9"/>
            <w:vAlign w:val="center"/>
          </w:tcPr>
          <w:p w14:paraId="3AF08A1A" w14:textId="2EE78451" w:rsidR="00A4549E" w:rsidRDefault="00A4549E" w:rsidP="00DB0C8B">
            <w:pPr>
              <w:pStyle w:val="pl46"/>
            </w:pPr>
            <w:r>
              <w:t>20</w:t>
            </w:r>
          </w:p>
        </w:tc>
        <w:tc>
          <w:tcPr>
            <w:tcW w:w="602" w:type="dxa"/>
            <w:tcBorders>
              <w:left w:val="single" w:sz="8" w:space="0" w:color="auto"/>
              <w:right w:val="single" w:sz="2" w:space="0" w:color="auto"/>
            </w:tcBorders>
            <w:shd w:val="clear" w:color="auto" w:fill="D9D9D9" w:themeFill="background1" w:themeFillShade="D9"/>
            <w:vAlign w:val="center"/>
          </w:tcPr>
          <w:p w14:paraId="38EEE781" w14:textId="77777777" w:rsidR="00A4549E" w:rsidRDefault="00A4549E" w:rsidP="00DB0C8B">
            <w:pPr>
              <w:pStyle w:val="os46"/>
            </w:pPr>
            <w:r w:rsidRPr="00207C60">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40341475" w14:textId="77777777" w:rsidR="00A4549E" w:rsidRDefault="00A4549E" w:rsidP="00DB0C8B">
            <w:pPr>
              <w:pStyle w:val="ol46"/>
            </w:pPr>
            <w:r w:rsidRPr="00207C60">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26844B50" w14:textId="31EC77C2" w:rsidR="00A4549E" w:rsidRPr="00A4549E" w:rsidRDefault="00A4549E" w:rsidP="00A4549E">
            <w:pPr>
              <w:pStyle w:val="46t"/>
              <w:rPr>
                <w:b w:val="0"/>
                <w:bCs/>
              </w:rPr>
            </w:pPr>
            <w:r w:rsidRPr="00A4549E">
              <w:rPr>
                <w:b w:val="0"/>
                <w:bCs/>
              </w:rPr>
              <w:t>-</w:t>
            </w:r>
          </w:p>
        </w:tc>
        <w:tc>
          <w:tcPr>
            <w:tcW w:w="537" w:type="dxa"/>
            <w:tcBorders>
              <w:left w:val="single" w:sz="12" w:space="0" w:color="000000" w:themeColor="text1"/>
              <w:right w:val="single" w:sz="12" w:space="0" w:color="000000" w:themeColor="text1"/>
            </w:tcBorders>
            <w:shd w:val="clear" w:color="auto" w:fill="D9D9D9" w:themeFill="background1" w:themeFillShade="D9"/>
            <w:vAlign w:val="center"/>
          </w:tcPr>
          <w:p w14:paraId="2901A91E" w14:textId="44EF2C53" w:rsidR="00A4549E" w:rsidRDefault="00A4549E" w:rsidP="00DB0C8B">
            <w:pPr>
              <w:pStyle w:val="46t"/>
            </w:pPr>
            <w:r>
              <w:t>40</w:t>
            </w:r>
          </w:p>
        </w:tc>
      </w:tr>
      <w:tr w:rsidR="00A4549E" w:rsidRPr="00D14A6F" w14:paraId="48182ADF" w14:textId="77777777" w:rsidTr="00A4549E">
        <w:trPr>
          <w:cantSplit/>
          <w:trHeight w:val="20"/>
          <w:jc w:val="center"/>
        </w:trPr>
        <w:tc>
          <w:tcPr>
            <w:tcW w:w="449" w:type="dxa"/>
            <w:vMerge/>
            <w:tcBorders>
              <w:left w:val="single" w:sz="12" w:space="0" w:color="000000" w:themeColor="text1"/>
              <w:right w:val="single" w:sz="12" w:space="0" w:color="000000" w:themeColor="text1"/>
            </w:tcBorders>
            <w:textDirection w:val="btLr"/>
            <w:vAlign w:val="center"/>
          </w:tcPr>
          <w:p w14:paraId="03C46DED" w14:textId="77777777" w:rsidR="00A4549E" w:rsidRPr="009B7CDA" w:rsidRDefault="00A4549E" w:rsidP="00DB0C8B">
            <w:pPr>
              <w:pStyle w:val="ImagemeFonte"/>
              <w:spacing w:before="40" w:after="40"/>
            </w:pPr>
            <w:permStart w:id="1452500230" w:edGrp="everyone" w:colFirst="8" w:colLast="8"/>
            <w:permStart w:id="1346247820" w:edGrp="everyone" w:colFirst="7" w:colLast="7"/>
            <w:permStart w:id="1713712983" w:edGrp="everyone" w:colFirst="6" w:colLast="6"/>
            <w:permStart w:id="1924623903" w:edGrp="everyone" w:colFirst="5" w:colLast="5"/>
            <w:permStart w:id="632494408" w:edGrp="everyone" w:colFirst="4" w:colLast="4"/>
            <w:permStart w:id="248737662" w:edGrp="everyone" w:colFirst="3" w:colLast="3"/>
            <w:permStart w:id="85749063" w:edGrp="everyone" w:colFirst="2" w:colLast="2"/>
            <w:permStart w:id="595549150" w:edGrp="everyone" w:colFirst="10" w:colLast="10"/>
            <w:permEnd w:id="1470117656"/>
            <w:permEnd w:id="551571465"/>
            <w:permEnd w:id="1302159114"/>
            <w:permEnd w:id="1384728996"/>
            <w:permEnd w:id="421594906"/>
            <w:permEnd w:id="1593003342"/>
            <w:permEnd w:id="1220832084"/>
            <w:permEnd w:id="765748681"/>
          </w:p>
        </w:tc>
        <w:tc>
          <w:tcPr>
            <w:tcW w:w="279" w:type="dxa"/>
            <w:tcBorders>
              <w:left w:val="single" w:sz="12" w:space="0" w:color="000000" w:themeColor="text1"/>
              <w:right w:val="single" w:sz="12" w:space="0" w:color="000000" w:themeColor="text1"/>
            </w:tcBorders>
            <w:vAlign w:val="center"/>
          </w:tcPr>
          <w:p w14:paraId="21B9D2D3" w14:textId="77777777" w:rsidR="00A4549E" w:rsidRDefault="00A4549E" w:rsidP="00C97B12">
            <w:pPr>
              <w:pStyle w:val="numero-componente"/>
            </w:pPr>
            <w:r w:rsidRPr="005F2168">
              <w:t>7</w:t>
            </w:r>
          </w:p>
        </w:tc>
        <w:tc>
          <w:tcPr>
            <w:tcW w:w="958" w:type="dxa"/>
            <w:tcBorders>
              <w:left w:val="single" w:sz="12" w:space="0" w:color="000000" w:themeColor="text1"/>
              <w:right w:val="single" w:sz="12" w:space="0" w:color="000000" w:themeColor="text1"/>
            </w:tcBorders>
            <w:vAlign w:val="center"/>
          </w:tcPr>
          <w:p w14:paraId="70D9A531" w14:textId="0D14E8E4" w:rsidR="00A4549E" w:rsidRPr="009B7CDA" w:rsidRDefault="00A4549E" w:rsidP="00DB0C8B">
            <w:pPr>
              <w:pStyle w:val="47s"/>
            </w:pPr>
            <w:r>
              <w:t>ING-016</w:t>
            </w:r>
          </w:p>
        </w:tc>
        <w:tc>
          <w:tcPr>
            <w:tcW w:w="3402" w:type="dxa"/>
            <w:tcBorders>
              <w:left w:val="single" w:sz="12" w:space="0" w:color="000000" w:themeColor="text1"/>
              <w:right w:val="single" w:sz="12" w:space="0" w:color="000000" w:themeColor="text1"/>
            </w:tcBorders>
            <w:vAlign w:val="center"/>
          </w:tcPr>
          <w:p w14:paraId="68A34002" w14:textId="60E5E9A5" w:rsidR="00A4549E" w:rsidRPr="009B7CDA" w:rsidRDefault="00A4549E" w:rsidP="00DB0C8B">
            <w:pPr>
              <w:pStyle w:val="47c"/>
            </w:pPr>
            <w:r>
              <w:t>Inglês IV</w:t>
            </w:r>
          </w:p>
        </w:tc>
        <w:tc>
          <w:tcPr>
            <w:tcW w:w="993" w:type="dxa"/>
            <w:tcBorders>
              <w:left w:val="single" w:sz="12" w:space="0" w:color="000000" w:themeColor="text1"/>
              <w:right w:val="single" w:sz="12" w:space="0" w:color="000000" w:themeColor="text1"/>
            </w:tcBorders>
            <w:vAlign w:val="center"/>
          </w:tcPr>
          <w:sdt>
            <w:sdtPr>
              <w:id w:val="-888498659"/>
              <w:placeholder>
                <w:docPart w:val="9C4D62170783416B995C391983E4585C"/>
              </w:placeholder>
              <w15:color w:val="000000"/>
              <w:comboBox>
                <w:listItem w:displayText="Presencial" w:value="Presencial"/>
                <w:listItem w:displayText="On-line" w:value="On-line"/>
                <w:listItem w:displayText="Semipresencial" w:value="Semipresencial"/>
                <w:listItem w:displayText="-" w:value="-"/>
              </w:comboBox>
            </w:sdtPr>
            <w:sdtContent>
              <w:p w14:paraId="59DB8CA1" w14:textId="77777777" w:rsidR="00A4549E" w:rsidRDefault="00A4549E" w:rsidP="00DB0C8B">
                <w:pPr>
                  <w:pStyle w:val="47o"/>
                </w:pPr>
                <w:r>
                  <w:t>Presencial</w:t>
                </w:r>
              </w:p>
            </w:sdtContent>
          </w:sdt>
        </w:tc>
        <w:tc>
          <w:tcPr>
            <w:tcW w:w="602" w:type="dxa"/>
            <w:tcBorders>
              <w:left w:val="single" w:sz="12" w:space="0" w:color="000000" w:themeColor="text1"/>
            </w:tcBorders>
            <w:vAlign w:val="center"/>
          </w:tcPr>
          <w:p w14:paraId="56AED8A6" w14:textId="6D2DD7B5" w:rsidR="00A4549E" w:rsidRDefault="00A4549E" w:rsidP="00DB0C8B">
            <w:pPr>
              <w:pStyle w:val="ps47"/>
            </w:pPr>
            <w:r>
              <w:t>20</w:t>
            </w:r>
          </w:p>
        </w:tc>
        <w:tc>
          <w:tcPr>
            <w:tcW w:w="602" w:type="dxa"/>
            <w:tcBorders>
              <w:right w:val="single" w:sz="8" w:space="0" w:color="auto"/>
            </w:tcBorders>
            <w:vAlign w:val="center"/>
          </w:tcPr>
          <w:p w14:paraId="0CBA422F" w14:textId="46B20544" w:rsidR="00A4549E" w:rsidRDefault="00A4549E" w:rsidP="00DB0C8B">
            <w:pPr>
              <w:pStyle w:val="pl47"/>
            </w:pPr>
            <w:r>
              <w:t>20</w:t>
            </w:r>
          </w:p>
        </w:tc>
        <w:tc>
          <w:tcPr>
            <w:tcW w:w="602" w:type="dxa"/>
            <w:tcBorders>
              <w:left w:val="single" w:sz="8" w:space="0" w:color="auto"/>
              <w:right w:val="single" w:sz="2" w:space="0" w:color="auto"/>
            </w:tcBorders>
            <w:vAlign w:val="center"/>
          </w:tcPr>
          <w:p w14:paraId="6089AB70" w14:textId="77777777" w:rsidR="00A4549E" w:rsidRDefault="00A4549E" w:rsidP="00DB0C8B">
            <w:pPr>
              <w:pStyle w:val="os47"/>
            </w:pPr>
            <w:r w:rsidRPr="00207C60">
              <w:t>-</w:t>
            </w:r>
          </w:p>
        </w:tc>
        <w:tc>
          <w:tcPr>
            <w:tcW w:w="603" w:type="dxa"/>
            <w:tcBorders>
              <w:left w:val="single" w:sz="2" w:space="0" w:color="auto"/>
              <w:right w:val="single" w:sz="12" w:space="0" w:color="000000" w:themeColor="text1"/>
            </w:tcBorders>
            <w:vAlign w:val="center"/>
          </w:tcPr>
          <w:p w14:paraId="1C82C187" w14:textId="77777777" w:rsidR="00A4549E" w:rsidRDefault="00A4549E" w:rsidP="00DB0C8B">
            <w:pPr>
              <w:pStyle w:val="ol47"/>
            </w:pPr>
            <w:r w:rsidRPr="00207C60">
              <w:t>-</w:t>
            </w:r>
          </w:p>
        </w:tc>
        <w:tc>
          <w:tcPr>
            <w:tcW w:w="939" w:type="dxa"/>
            <w:tcBorders>
              <w:left w:val="single" w:sz="12" w:space="0" w:color="000000" w:themeColor="text1"/>
              <w:right w:val="single" w:sz="12" w:space="0" w:color="000000" w:themeColor="text1"/>
            </w:tcBorders>
            <w:vAlign w:val="center"/>
          </w:tcPr>
          <w:p w14:paraId="2FD66057" w14:textId="49A50E1C" w:rsidR="00A4549E" w:rsidRPr="00A4549E" w:rsidRDefault="00A4549E" w:rsidP="00A4549E">
            <w:pPr>
              <w:pStyle w:val="47t"/>
              <w:rPr>
                <w:b w:val="0"/>
                <w:bCs/>
              </w:rPr>
            </w:pPr>
            <w:r w:rsidRPr="00A4549E">
              <w:rPr>
                <w:b w:val="0"/>
                <w:bCs/>
              </w:rPr>
              <w:t>-</w:t>
            </w:r>
          </w:p>
        </w:tc>
        <w:tc>
          <w:tcPr>
            <w:tcW w:w="537" w:type="dxa"/>
            <w:tcBorders>
              <w:left w:val="single" w:sz="12" w:space="0" w:color="000000" w:themeColor="text1"/>
              <w:right w:val="single" w:sz="12" w:space="0" w:color="000000" w:themeColor="text1"/>
            </w:tcBorders>
            <w:vAlign w:val="center"/>
          </w:tcPr>
          <w:p w14:paraId="5F4729B7" w14:textId="6FF547F4" w:rsidR="00A4549E" w:rsidRDefault="00A4549E" w:rsidP="00DB0C8B">
            <w:pPr>
              <w:pStyle w:val="47t"/>
            </w:pPr>
            <w:r>
              <w:t>40</w:t>
            </w:r>
          </w:p>
        </w:tc>
      </w:tr>
      <w:tr w:rsidR="00A4549E" w:rsidRPr="00E048CB" w14:paraId="4D82D217" w14:textId="77777777" w:rsidTr="00A4549E">
        <w:trPr>
          <w:cantSplit/>
          <w:trHeight w:val="20"/>
          <w:jc w:val="center"/>
        </w:trPr>
        <w:tc>
          <w:tcPr>
            <w:tcW w:w="449" w:type="dxa"/>
            <w:vMerge/>
            <w:tcBorders>
              <w:left w:val="single" w:sz="12" w:space="0" w:color="000000" w:themeColor="text1"/>
              <w:bottom w:val="single" w:sz="18" w:space="0" w:color="auto"/>
              <w:right w:val="single" w:sz="12" w:space="0" w:color="000000" w:themeColor="text1"/>
            </w:tcBorders>
            <w:vAlign w:val="center"/>
          </w:tcPr>
          <w:p w14:paraId="4C1B760C" w14:textId="77777777" w:rsidR="00A4549E" w:rsidRPr="009B7CDA" w:rsidRDefault="00A4549E" w:rsidP="0070664A">
            <w:pPr>
              <w:pStyle w:val="ImagemeFonte"/>
              <w:spacing w:before="40" w:after="40"/>
            </w:pPr>
            <w:permStart w:id="1411197192" w:edGrp="everyone" w:colFirst="2" w:colLast="2"/>
            <w:permStart w:id="1226974004" w:edGrp="everyone" w:colFirst="3" w:colLast="3"/>
            <w:permStart w:id="270299984" w:edGrp="everyone" w:colFirst="4" w:colLast="4"/>
            <w:permStart w:id="676412373" w:edGrp="everyone" w:colFirst="5" w:colLast="5"/>
            <w:permStart w:id="331838338" w:edGrp="everyone" w:colFirst="7" w:colLast="7"/>
            <w:permEnd w:id="1452500230"/>
            <w:permEnd w:id="1346247820"/>
            <w:permEnd w:id="1713712983"/>
            <w:permEnd w:id="1924623903"/>
            <w:permEnd w:id="632494408"/>
            <w:permEnd w:id="248737662"/>
            <w:permEnd w:id="85749063"/>
            <w:permEnd w:id="595549150"/>
          </w:p>
        </w:tc>
        <w:tc>
          <w:tcPr>
            <w:tcW w:w="5632"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548C7CDB" w14:textId="77777777" w:rsidR="00A4549E" w:rsidRPr="00E048CB" w:rsidRDefault="00A4549E" w:rsidP="0070664A">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2C9EB6E0" w14:textId="2B90E3E4" w:rsidR="00A4549E" w:rsidRPr="00DA13A0" w:rsidRDefault="00A4549E" w:rsidP="00D12E46">
            <w:pPr>
              <w:pStyle w:val="pst4"/>
            </w:pPr>
            <w:r>
              <w:t>2</w:t>
            </w:r>
            <w:r w:rsidR="00013DC2">
              <w:t>4</w:t>
            </w:r>
            <w:r>
              <w:t>0</w:t>
            </w:r>
          </w:p>
        </w:tc>
        <w:tc>
          <w:tcPr>
            <w:tcW w:w="602" w:type="dxa"/>
            <w:tcBorders>
              <w:top w:val="single" w:sz="8" w:space="0" w:color="auto"/>
              <w:bottom w:val="single" w:sz="18" w:space="0" w:color="auto"/>
              <w:right w:val="single" w:sz="8" w:space="0" w:color="auto"/>
            </w:tcBorders>
            <w:shd w:val="clear" w:color="auto" w:fill="F7CAAC" w:themeFill="accent2" w:themeFillTint="66"/>
            <w:vAlign w:val="center"/>
          </w:tcPr>
          <w:p w14:paraId="5FDA76A1" w14:textId="5A896062" w:rsidR="00A4549E" w:rsidRPr="00DA13A0" w:rsidRDefault="00A4549E" w:rsidP="00D12E46">
            <w:pPr>
              <w:pStyle w:val="plt4"/>
            </w:pPr>
            <w:r>
              <w:t>2</w:t>
            </w:r>
            <w:r w:rsidR="00013DC2">
              <w:t>4</w:t>
            </w:r>
            <w:r>
              <w:t>0</w:t>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5B05F4B9" w14:textId="77777777" w:rsidR="00A4549E" w:rsidRPr="00DA13A0" w:rsidRDefault="00A4549E" w:rsidP="00D12E46">
            <w:pPr>
              <w:pStyle w:val="ost4"/>
            </w:pPr>
            <w:r w:rsidRPr="00207C60">
              <w:t>-</w:t>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0E8A4F2D" w14:textId="77777777" w:rsidR="00A4549E" w:rsidRPr="00DA13A0" w:rsidRDefault="00A4549E" w:rsidP="00D12E46">
            <w:pPr>
              <w:pStyle w:val="olt4"/>
            </w:pPr>
            <w:r w:rsidRPr="00207C60">
              <w:t>-</w:t>
            </w:r>
          </w:p>
        </w:tc>
        <w:tc>
          <w:tcPr>
            <w:tcW w:w="93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2547FC63" w14:textId="297C0B9A" w:rsidR="00A4549E" w:rsidRDefault="0031524F" w:rsidP="00A4549E">
            <w:pPr>
              <w:pStyle w:val="t4"/>
            </w:pPr>
            <w:r>
              <w:t>8</w:t>
            </w:r>
            <w:r w:rsidR="00A4549E">
              <w:t>0</w:t>
            </w:r>
          </w:p>
        </w:tc>
        <w:tc>
          <w:tcPr>
            <w:tcW w:w="53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6B0C2F63" w14:textId="444EFCE0" w:rsidR="00A4549E" w:rsidRPr="00DA13A0" w:rsidRDefault="00A4549E" w:rsidP="00D12E46">
            <w:pPr>
              <w:pStyle w:val="t4"/>
            </w:pPr>
            <w:r>
              <w:t>480</w:t>
            </w:r>
          </w:p>
        </w:tc>
      </w:tr>
      <w:permEnd w:id="1411197192"/>
      <w:permEnd w:id="1226974004"/>
      <w:permEnd w:id="270299984"/>
      <w:permEnd w:id="676412373"/>
      <w:permEnd w:id="331838338"/>
    </w:tbl>
    <w:p w14:paraId="2EC29034" w14:textId="77777777" w:rsidR="00EC4986" w:rsidRDefault="00EC4986" w:rsidP="00467ED5">
      <w:pPr>
        <w:pStyle w:val="espaopequeno"/>
      </w:pPr>
    </w:p>
    <w:tbl>
      <w:tblPr>
        <w:tblStyle w:val="Tabelacomgrade1"/>
        <w:tblW w:w="99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276"/>
        <w:gridCol w:w="962"/>
        <w:gridCol w:w="3402"/>
        <w:gridCol w:w="993"/>
        <w:gridCol w:w="602"/>
        <w:gridCol w:w="602"/>
        <w:gridCol w:w="602"/>
        <w:gridCol w:w="603"/>
        <w:gridCol w:w="939"/>
        <w:gridCol w:w="553"/>
      </w:tblGrid>
      <w:tr w:rsidR="00A4549E" w:rsidRPr="00E048CB" w14:paraId="68FABB07" w14:textId="77777777" w:rsidTr="008E7531">
        <w:trPr>
          <w:trHeight w:val="268"/>
          <w:jc w:val="center"/>
        </w:trPr>
        <w:tc>
          <w:tcPr>
            <w:tcW w:w="44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922D82E" w14:textId="77777777" w:rsidR="00A4549E" w:rsidRPr="00257DFB" w:rsidRDefault="00A4549E" w:rsidP="00DB0C8B">
            <w:pPr>
              <w:pStyle w:val="ImagemeFonte"/>
            </w:pPr>
            <w:r w:rsidRPr="00D44A90">
              <w:rPr>
                <w:b/>
                <w:bCs/>
              </w:rPr>
              <w:t>Sem</w:t>
            </w:r>
            <w:r>
              <w:rPr>
                <w:b/>
                <w:bCs/>
              </w:rPr>
              <w:t>.</w:t>
            </w:r>
          </w:p>
        </w:tc>
        <w:tc>
          <w:tcPr>
            <w:tcW w:w="27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8CC4CE1" w14:textId="77777777" w:rsidR="00A4549E" w:rsidRPr="00E048CB" w:rsidRDefault="00A4549E" w:rsidP="00DB0C8B">
            <w:pPr>
              <w:pStyle w:val="ImagemeFonte"/>
              <w:spacing w:before="40" w:after="40"/>
              <w:rPr>
                <w:b/>
                <w:bCs/>
              </w:rPr>
            </w:pPr>
            <w:r>
              <w:rPr>
                <w:b/>
                <w:bCs/>
              </w:rPr>
              <w:t>Nº</w:t>
            </w:r>
          </w:p>
        </w:tc>
        <w:tc>
          <w:tcPr>
            <w:tcW w:w="96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0AE2A6E" w14:textId="77777777" w:rsidR="00A4549E" w:rsidRPr="00E048CB" w:rsidRDefault="00A4549E" w:rsidP="00DB0C8B">
            <w:pPr>
              <w:pStyle w:val="ImagemeFonte"/>
              <w:spacing w:before="40" w:after="40"/>
              <w:rPr>
                <w:b/>
                <w:bCs/>
              </w:rPr>
            </w:pPr>
            <w:r w:rsidRPr="00E048CB">
              <w:rPr>
                <w:b/>
                <w:bCs/>
              </w:rPr>
              <w:t>Sigla</w:t>
            </w:r>
          </w:p>
        </w:tc>
        <w:tc>
          <w:tcPr>
            <w:tcW w:w="340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49E9DDF" w14:textId="77777777" w:rsidR="00A4549E" w:rsidRPr="00E048CB" w:rsidRDefault="00A4549E" w:rsidP="00DB0C8B">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41B3AAC" w14:textId="77777777" w:rsidR="00A4549E" w:rsidRPr="00D12E46" w:rsidRDefault="00A4549E" w:rsidP="00DB0C8B">
            <w:pPr>
              <w:pStyle w:val="ImagemeFonte"/>
              <w:spacing w:before="40" w:after="40"/>
              <w:rPr>
                <w:b/>
                <w:bCs/>
              </w:rPr>
            </w:pPr>
            <w:r>
              <w:rPr>
                <w:b/>
                <w:bCs/>
              </w:rPr>
              <w:t>Oferta</w:t>
            </w:r>
          </w:p>
        </w:tc>
        <w:tc>
          <w:tcPr>
            <w:tcW w:w="3901"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43A696FA" w14:textId="24C2375F" w:rsidR="00A4549E" w:rsidRPr="00E048CB" w:rsidRDefault="00A4549E" w:rsidP="00DB0C8B">
            <w:pPr>
              <w:pStyle w:val="ImagemeFonte"/>
              <w:spacing w:before="40" w:after="40"/>
              <w:rPr>
                <w:b/>
                <w:bCs/>
              </w:rPr>
            </w:pPr>
            <w:r>
              <w:rPr>
                <w:b/>
                <w:bCs/>
              </w:rPr>
              <w:t>Quantidade de aulas semestrais</w:t>
            </w:r>
          </w:p>
        </w:tc>
      </w:tr>
      <w:tr w:rsidR="00A4549E" w:rsidRPr="00E048CB" w14:paraId="1600CAE3" w14:textId="77777777" w:rsidTr="00A4549E">
        <w:trPr>
          <w:trHeight w:val="234"/>
          <w:jc w:val="center"/>
        </w:trPr>
        <w:tc>
          <w:tcPr>
            <w:tcW w:w="448" w:type="dxa"/>
            <w:vMerge/>
            <w:tcBorders>
              <w:left w:val="single" w:sz="12" w:space="0" w:color="000000" w:themeColor="text1"/>
              <w:right w:val="single" w:sz="12" w:space="0" w:color="000000" w:themeColor="text1"/>
            </w:tcBorders>
            <w:shd w:val="clear" w:color="auto" w:fill="F7CAAC" w:themeFill="accent2" w:themeFillTint="66"/>
            <w:vAlign w:val="center"/>
          </w:tcPr>
          <w:p w14:paraId="75E5DCF2" w14:textId="77777777" w:rsidR="00A4549E" w:rsidRPr="00E048CB" w:rsidRDefault="00A4549E" w:rsidP="00DB0C8B">
            <w:pPr>
              <w:pStyle w:val="ImagemeFonte"/>
              <w:spacing w:before="40" w:after="40"/>
              <w:rPr>
                <w:b/>
                <w:bCs/>
              </w:rPr>
            </w:pPr>
          </w:p>
        </w:tc>
        <w:tc>
          <w:tcPr>
            <w:tcW w:w="276" w:type="dxa"/>
            <w:vMerge/>
            <w:tcBorders>
              <w:left w:val="single" w:sz="12" w:space="0" w:color="000000" w:themeColor="text1"/>
              <w:right w:val="single" w:sz="12" w:space="0" w:color="000000" w:themeColor="text1"/>
            </w:tcBorders>
            <w:shd w:val="clear" w:color="auto" w:fill="F7CAAC" w:themeFill="accent2" w:themeFillTint="66"/>
          </w:tcPr>
          <w:p w14:paraId="0E5A3537" w14:textId="77777777" w:rsidR="00A4549E" w:rsidRPr="00E048CB" w:rsidRDefault="00A4549E" w:rsidP="00DB0C8B">
            <w:pPr>
              <w:pStyle w:val="ImagemeFonte"/>
              <w:spacing w:before="40" w:after="40"/>
              <w:rPr>
                <w:b/>
                <w:bCs/>
              </w:rPr>
            </w:pPr>
          </w:p>
        </w:tc>
        <w:tc>
          <w:tcPr>
            <w:tcW w:w="962" w:type="dxa"/>
            <w:vMerge/>
            <w:tcBorders>
              <w:left w:val="single" w:sz="12" w:space="0" w:color="000000" w:themeColor="text1"/>
              <w:right w:val="single" w:sz="12" w:space="0" w:color="000000" w:themeColor="text1"/>
            </w:tcBorders>
            <w:shd w:val="clear" w:color="auto" w:fill="F7CAAC" w:themeFill="accent2" w:themeFillTint="66"/>
            <w:vAlign w:val="center"/>
          </w:tcPr>
          <w:p w14:paraId="35B837DA"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right w:val="single" w:sz="12" w:space="0" w:color="000000" w:themeColor="text1"/>
            </w:tcBorders>
            <w:shd w:val="clear" w:color="auto" w:fill="F7CAAC" w:themeFill="accent2" w:themeFillTint="66"/>
            <w:vAlign w:val="center"/>
          </w:tcPr>
          <w:p w14:paraId="77437ADC"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F7CAAC" w:themeFill="accent2" w:themeFillTint="66"/>
            <w:vAlign w:val="center"/>
          </w:tcPr>
          <w:p w14:paraId="72CD53DD" w14:textId="77777777" w:rsidR="00A4549E" w:rsidRPr="00E048CB" w:rsidRDefault="00A4549E" w:rsidP="00DB0C8B">
            <w:pPr>
              <w:pStyle w:val="ImagemeFonte"/>
              <w:spacing w:before="40" w:after="40"/>
              <w:rPr>
                <w:b/>
                <w:bCs/>
              </w:rPr>
            </w:pPr>
          </w:p>
        </w:tc>
        <w:tc>
          <w:tcPr>
            <w:tcW w:w="120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4A172E8F" w14:textId="77777777" w:rsidR="00A4549E" w:rsidRPr="00E048CB" w:rsidRDefault="00A4549E" w:rsidP="00DB0C8B">
            <w:pPr>
              <w:pStyle w:val="ImagemeFonte"/>
              <w:spacing w:before="40" w:after="4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766205BA" w14:textId="77777777" w:rsidR="00A4549E" w:rsidRPr="00E048CB" w:rsidRDefault="00A4549E" w:rsidP="00DB0C8B">
            <w:pPr>
              <w:pStyle w:val="ImagemeFonte"/>
              <w:spacing w:before="40" w:after="40"/>
              <w:rPr>
                <w:b/>
                <w:bCs/>
              </w:rPr>
            </w:pPr>
            <w:r w:rsidRPr="00E048CB">
              <w:rPr>
                <w:b/>
                <w:bCs/>
              </w:rPr>
              <w:t>On-line</w:t>
            </w:r>
          </w:p>
        </w:tc>
        <w:tc>
          <w:tcPr>
            <w:tcW w:w="93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tcPr>
          <w:p w14:paraId="1F7BFAB9" w14:textId="4EA3A138" w:rsidR="00A4549E" w:rsidRPr="00E048CB" w:rsidRDefault="00A4549E" w:rsidP="00DB0C8B">
            <w:pPr>
              <w:pStyle w:val="ImagemeFonte"/>
              <w:spacing w:before="40" w:after="40"/>
              <w:rPr>
                <w:b/>
                <w:bCs/>
              </w:rPr>
            </w:pPr>
            <w:r>
              <w:rPr>
                <w:b/>
                <w:bCs/>
              </w:rPr>
              <w:t>Carga Horária de Extensão</w:t>
            </w:r>
          </w:p>
        </w:tc>
        <w:tc>
          <w:tcPr>
            <w:tcW w:w="553"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2982B259" w14:textId="3BA40C63" w:rsidR="00A4549E" w:rsidRPr="00E048CB" w:rsidRDefault="00A4549E" w:rsidP="00DB0C8B">
            <w:pPr>
              <w:pStyle w:val="ImagemeFonte"/>
              <w:spacing w:before="40" w:after="40"/>
              <w:rPr>
                <w:b/>
                <w:bCs/>
              </w:rPr>
            </w:pPr>
            <w:r w:rsidRPr="00E048CB">
              <w:rPr>
                <w:b/>
                <w:bCs/>
              </w:rPr>
              <w:t>Total</w:t>
            </w:r>
          </w:p>
        </w:tc>
      </w:tr>
      <w:tr w:rsidR="00A4549E" w:rsidRPr="009B7CDA" w14:paraId="28079A89" w14:textId="77777777" w:rsidTr="00A4549E">
        <w:trPr>
          <w:trHeight w:val="201"/>
          <w:jc w:val="center"/>
        </w:trPr>
        <w:tc>
          <w:tcPr>
            <w:tcW w:w="44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774360A" w14:textId="77777777" w:rsidR="00A4549E" w:rsidRPr="00E048CB" w:rsidRDefault="00A4549E" w:rsidP="00DB0C8B">
            <w:pPr>
              <w:pStyle w:val="ImagemeFonte"/>
              <w:spacing w:before="40" w:after="40"/>
              <w:rPr>
                <w:b/>
                <w:bCs/>
              </w:rPr>
            </w:pPr>
          </w:p>
        </w:tc>
        <w:tc>
          <w:tcPr>
            <w:tcW w:w="27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049F3BB" w14:textId="77777777" w:rsidR="00A4549E" w:rsidRPr="00E048CB" w:rsidRDefault="00A4549E" w:rsidP="00DB0C8B">
            <w:pPr>
              <w:pStyle w:val="ImagemeFonte"/>
              <w:spacing w:before="40" w:after="40"/>
              <w:rPr>
                <w:b/>
                <w:bCs/>
              </w:rPr>
            </w:pPr>
          </w:p>
        </w:tc>
        <w:tc>
          <w:tcPr>
            <w:tcW w:w="96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017F519" w14:textId="77777777" w:rsidR="00A4549E" w:rsidRPr="00E048CB" w:rsidRDefault="00A4549E" w:rsidP="00DB0C8B">
            <w:pPr>
              <w:pStyle w:val="ImagemeFonte"/>
              <w:spacing w:before="40" w:after="40"/>
              <w:rPr>
                <w:b/>
                <w:bCs/>
              </w:rPr>
            </w:pPr>
          </w:p>
        </w:tc>
        <w:tc>
          <w:tcPr>
            <w:tcW w:w="340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2228159"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0C8FD37" w14:textId="77777777" w:rsidR="00A4549E" w:rsidRPr="00E048CB" w:rsidRDefault="00A4549E" w:rsidP="00DB0C8B">
            <w:pPr>
              <w:pStyle w:val="ImagemeFonte"/>
              <w:spacing w:before="40" w:after="4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59A6DE34" w14:textId="77777777" w:rsidR="00A4549E" w:rsidRPr="00E048CB" w:rsidRDefault="00A4549E" w:rsidP="00DB0C8B">
            <w:pPr>
              <w:pStyle w:val="ImagemeFonte"/>
              <w:spacing w:before="40" w:after="40"/>
              <w:rPr>
                <w:b/>
                <w:bCs/>
              </w:rPr>
            </w:pPr>
            <w:r w:rsidRPr="00E048CB">
              <w:rPr>
                <w:b/>
                <w:bCs/>
              </w:rPr>
              <w:t>Sala</w:t>
            </w:r>
          </w:p>
        </w:tc>
        <w:tc>
          <w:tcPr>
            <w:tcW w:w="602" w:type="dxa"/>
            <w:tcBorders>
              <w:bottom w:val="single" w:sz="12" w:space="0" w:color="000000" w:themeColor="text1"/>
              <w:right w:val="single" w:sz="8" w:space="0" w:color="auto"/>
            </w:tcBorders>
            <w:shd w:val="clear" w:color="auto" w:fill="F7CAAC" w:themeFill="accent2" w:themeFillTint="66"/>
            <w:vAlign w:val="center"/>
          </w:tcPr>
          <w:p w14:paraId="71A745B5" w14:textId="77777777" w:rsidR="00A4549E" w:rsidRPr="00E048CB" w:rsidRDefault="00A4549E" w:rsidP="00DB0C8B">
            <w:pPr>
              <w:pStyle w:val="ImagemeFonte"/>
              <w:spacing w:before="40" w:after="4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392A2245" w14:textId="77777777" w:rsidR="00A4549E" w:rsidRPr="00E048CB" w:rsidRDefault="00A4549E" w:rsidP="00DB0C8B">
            <w:pPr>
              <w:pStyle w:val="ImagemeFonte"/>
              <w:spacing w:before="40" w:after="4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2071921A" w14:textId="77777777" w:rsidR="00A4549E" w:rsidRPr="00E048CB" w:rsidRDefault="00A4549E" w:rsidP="00DB0C8B">
            <w:pPr>
              <w:pStyle w:val="ImagemeFonte"/>
              <w:spacing w:before="40" w:after="40"/>
              <w:rPr>
                <w:b/>
                <w:bCs/>
              </w:rPr>
            </w:pPr>
            <w:r w:rsidRPr="00E048CB">
              <w:rPr>
                <w:b/>
                <w:bCs/>
              </w:rPr>
              <w:t>Lab</w:t>
            </w:r>
            <w:r>
              <w:rPr>
                <w:b/>
                <w:bCs/>
              </w:rPr>
              <w:t>.</w:t>
            </w:r>
          </w:p>
        </w:tc>
        <w:tc>
          <w:tcPr>
            <w:tcW w:w="93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6DCE39F" w14:textId="77777777" w:rsidR="00A4549E" w:rsidRPr="009B7CDA" w:rsidRDefault="00A4549E" w:rsidP="00DB0C8B">
            <w:pPr>
              <w:pStyle w:val="ImagemeFonte"/>
              <w:spacing w:before="40" w:after="40"/>
            </w:pPr>
          </w:p>
        </w:tc>
        <w:tc>
          <w:tcPr>
            <w:tcW w:w="55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FFEAB8A" w14:textId="4FA4F878" w:rsidR="00A4549E" w:rsidRPr="009B7CDA" w:rsidRDefault="00A4549E" w:rsidP="00DB0C8B">
            <w:pPr>
              <w:pStyle w:val="ImagemeFonte"/>
              <w:spacing w:before="40" w:after="40"/>
            </w:pPr>
          </w:p>
        </w:tc>
      </w:tr>
      <w:tr w:rsidR="00A4549E" w:rsidRPr="00D14A6F" w14:paraId="7700A5AB" w14:textId="77777777" w:rsidTr="00A4549E">
        <w:trPr>
          <w:cantSplit/>
          <w:trHeight w:val="20"/>
          <w:jc w:val="center"/>
        </w:trPr>
        <w:tc>
          <w:tcPr>
            <w:tcW w:w="448" w:type="dxa"/>
            <w:vMerge w:val="restart"/>
            <w:tcBorders>
              <w:top w:val="single" w:sz="12" w:space="0" w:color="000000" w:themeColor="text1"/>
              <w:left w:val="single" w:sz="12" w:space="0" w:color="000000" w:themeColor="text1"/>
              <w:right w:val="single" w:sz="12" w:space="0" w:color="000000" w:themeColor="text1"/>
            </w:tcBorders>
            <w:vAlign w:val="center"/>
          </w:tcPr>
          <w:p w14:paraId="46C04599" w14:textId="77777777" w:rsidR="00A4549E" w:rsidRPr="00E048CB" w:rsidRDefault="00A4549E" w:rsidP="00DB0C8B">
            <w:pPr>
              <w:pStyle w:val="ImagemeFonte"/>
              <w:spacing w:before="40" w:after="40"/>
              <w:rPr>
                <w:b/>
                <w:bCs/>
              </w:rPr>
            </w:pPr>
            <w:permStart w:id="879830376" w:edGrp="everyone" w:colFirst="8" w:colLast="8"/>
            <w:permStart w:id="1474826816" w:edGrp="everyone" w:colFirst="7" w:colLast="7"/>
            <w:permStart w:id="1997812802" w:edGrp="everyone" w:colFirst="6" w:colLast="6"/>
            <w:permStart w:id="1953825390" w:edGrp="everyone" w:colFirst="5" w:colLast="5"/>
            <w:permStart w:id="1264713992" w:edGrp="everyone" w:colFirst="4" w:colLast="4"/>
            <w:permStart w:id="1897411289" w:edGrp="everyone" w:colFirst="3" w:colLast="3"/>
            <w:permStart w:id="31417377" w:edGrp="everyone" w:colFirst="2" w:colLast="2"/>
            <w:permStart w:id="478438190" w:edGrp="everyone" w:colFirst="10" w:colLast="10"/>
            <w:r>
              <w:rPr>
                <w:b/>
                <w:bCs/>
                <w:sz w:val="36"/>
                <w:szCs w:val="44"/>
              </w:rPr>
              <w:t>5</w:t>
            </w:r>
            <w:r w:rsidRPr="00257DFB">
              <w:rPr>
                <w:b/>
                <w:bCs/>
                <w:sz w:val="36"/>
                <w:szCs w:val="44"/>
              </w:rPr>
              <w:t>º</w:t>
            </w:r>
            <w:r>
              <w:rPr>
                <w:b/>
                <w:bCs/>
                <w:sz w:val="24"/>
                <w:szCs w:val="32"/>
              </w:rPr>
              <w:t xml:space="preserve"> </w:t>
            </w:r>
          </w:p>
        </w:tc>
        <w:tc>
          <w:tcPr>
            <w:tcW w:w="276" w:type="dxa"/>
            <w:tcBorders>
              <w:top w:val="single" w:sz="12" w:space="0" w:color="000000" w:themeColor="text1"/>
              <w:left w:val="single" w:sz="12" w:space="0" w:color="000000" w:themeColor="text1"/>
              <w:right w:val="single" w:sz="12" w:space="0" w:color="000000" w:themeColor="text1"/>
            </w:tcBorders>
            <w:vAlign w:val="center"/>
          </w:tcPr>
          <w:p w14:paraId="593AD187" w14:textId="77777777" w:rsidR="00A4549E" w:rsidRDefault="00A4549E" w:rsidP="00C97B12">
            <w:pPr>
              <w:pStyle w:val="numero-componente"/>
            </w:pPr>
            <w:r w:rsidRPr="005F2168">
              <w:t>1</w:t>
            </w:r>
          </w:p>
        </w:tc>
        <w:tc>
          <w:tcPr>
            <w:tcW w:w="962" w:type="dxa"/>
            <w:tcBorders>
              <w:top w:val="single" w:sz="12" w:space="0" w:color="000000" w:themeColor="text1"/>
              <w:left w:val="single" w:sz="12" w:space="0" w:color="000000" w:themeColor="text1"/>
              <w:right w:val="single" w:sz="12" w:space="0" w:color="000000" w:themeColor="text1"/>
            </w:tcBorders>
            <w:vAlign w:val="center"/>
          </w:tcPr>
          <w:p w14:paraId="408504CE" w14:textId="38EE0A9F" w:rsidR="00A4549E" w:rsidRPr="00EA4033" w:rsidRDefault="00A4549E" w:rsidP="00DB0C8B">
            <w:pPr>
              <w:pStyle w:val="51s"/>
            </w:pPr>
            <w:r>
              <w:t>PCD-004</w:t>
            </w:r>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4A1627BB" w14:textId="4258D5CF" w:rsidR="00A4549E" w:rsidRPr="00ED40DA" w:rsidRDefault="00A4549E" w:rsidP="00DB0C8B">
            <w:pPr>
              <w:pStyle w:val="51c"/>
            </w:pPr>
            <w:r>
              <w:t>Projeto Integrador IV</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732313551"/>
              <w:placeholder>
                <w:docPart w:val="53A1947692834EA384C5B4AEB8FCA641"/>
              </w:placeholder>
              <w15:color w:val="000000"/>
              <w:comboBox>
                <w:listItem w:displayText="Presencial" w:value="Presencial"/>
                <w:listItem w:displayText="On-line" w:value="On-line"/>
                <w:listItem w:displayText="Semipresencial" w:value="Semipresencial"/>
                <w:listItem w:displayText="-" w:value="-"/>
              </w:comboBox>
            </w:sdtPr>
            <w:sdtContent>
              <w:p w14:paraId="4EFF030E" w14:textId="0EBB49DC" w:rsidR="00A4549E" w:rsidRPr="009B7CDA" w:rsidRDefault="0031524F" w:rsidP="00DB0C8B">
                <w:pPr>
                  <w:pStyle w:val="51o"/>
                </w:pPr>
                <w:r>
                  <w:t>Presencial</w:t>
                </w:r>
              </w:p>
            </w:sdtContent>
          </w:sdt>
        </w:tc>
        <w:tc>
          <w:tcPr>
            <w:tcW w:w="602" w:type="dxa"/>
            <w:tcBorders>
              <w:top w:val="single" w:sz="12" w:space="0" w:color="000000" w:themeColor="text1"/>
              <w:left w:val="single" w:sz="12" w:space="0" w:color="000000" w:themeColor="text1"/>
            </w:tcBorders>
            <w:vAlign w:val="center"/>
          </w:tcPr>
          <w:p w14:paraId="28250CED" w14:textId="130CA391" w:rsidR="00A4549E" w:rsidRPr="009B7CDA" w:rsidRDefault="0031524F" w:rsidP="00DB0C8B">
            <w:pPr>
              <w:pStyle w:val="ps51"/>
            </w:pPr>
            <w:r>
              <w:t>40</w:t>
            </w:r>
          </w:p>
        </w:tc>
        <w:tc>
          <w:tcPr>
            <w:tcW w:w="602" w:type="dxa"/>
            <w:tcBorders>
              <w:top w:val="single" w:sz="12" w:space="0" w:color="000000" w:themeColor="text1"/>
              <w:right w:val="single" w:sz="8" w:space="0" w:color="auto"/>
            </w:tcBorders>
            <w:vAlign w:val="center"/>
          </w:tcPr>
          <w:p w14:paraId="306D9599" w14:textId="1DDAFA30" w:rsidR="00A4549E" w:rsidRPr="009B7CDA" w:rsidRDefault="0031524F" w:rsidP="00DB0C8B">
            <w:pPr>
              <w:pStyle w:val="pl51"/>
            </w:pPr>
            <w:r>
              <w:t>40</w:t>
            </w:r>
          </w:p>
        </w:tc>
        <w:tc>
          <w:tcPr>
            <w:tcW w:w="602" w:type="dxa"/>
            <w:tcBorders>
              <w:top w:val="single" w:sz="12" w:space="0" w:color="000000" w:themeColor="text1"/>
              <w:left w:val="single" w:sz="8" w:space="0" w:color="auto"/>
              <w:right w:val="single" w:sz="2" w:space="0" w:color="auto"/>
            </w:tcBorders>
            <w:vAlign w:val="center"/>
          </w:tcPr>
          <w:p w14:paraId="7710DC94" w14:textId="03CB3F5C" w:rsidR="00A4549E" w:rsidRPr="009B7CDA" w:rsidRDefault="00A4549E" w:rsidP="0031524F">
            <w:pPr>
              <w:pStyle w:val="os51"/>
              <w:jc w:val="both"/>
            </w:pPr>
          </w:p>
        </w:tc>
        <w:tc>
          <w:tcPr>
            <w:tcW w:w="603" w:type="dxa"/>
            <w:tcBorders>
              <w:top w:val="single" w:sz="12" w:space="0" w:color="000000" w:themeColor="text1"/>
              <w:left w:val="single" w:sz="2" w:space="0" w:color="auto"/>
              <w:right w:val="single" w:sz="12" w:space="0" w:color="000000" w:themeColor="text1"/>
            </w:tcBorders>
            <w:vAlign w:val="center"/>
          </w:tcPr>
          <w:p w14:paraId="5CEB1D57" w14:textId="77777777" w:rsidR="00A4549E" w:rsidRPr="009B7CDA" w:rsidRDefault="00A4549E" w:rsidP="00DB0C8B">
            <w:pPr>
              <w:pStyle w:val="ol51"/>
            </w:pPr>
            <w:r w:rsidRPr="00DA5CB8">
              <w:t>-</w:t>
            </w:r>
          </w:p>
        </w:tc>
        <w:tc>
          <w:tcPr>
            <w:tcW w:w="939" w:type="dxa"/>
            <w:tcBorders>
              <w:top w:val="single" w:sz="12" w:space="0" w:color="000000" w:themeColor="text1"/>
              <w:left w:val="single" w:sz="12" w:space="0" w:color="000000" w:themeColor="text1"/>
              <w:right w:val="single" w:sz="12" w:space="0" w:color="000000" w:themeColor="text1"/>
            </w:tcBorders>
            <w:vAlign w:val="center"/>
          </w:tcPr>
          <w:p w14:paraId="074B99FC" w14:textId="2A945386" w:rsidR="00A4549E" w:rsidRPr="00A4549E" w:rsidRDefault="0031524F" w:rsidP="00A4549E">
            <w:pPr>
              <w:pStyle w:val="51t"/>
              <w:rPr>
                <w:b w:val="0"/>
                <w:bCs/>
              </w:rPr>
            </w:pPr>
            <w:r>
              <w:rPr>
                <w:b w:val="0"/>
                <w:bCs/>
              </w:rPr>
              <w:t>8</w:t>
            </w:r>
            <w:r w:rsidR="00A4549E" w:rsidRPr="00A4549E">
              <w:rPr>
                <w:b w:val="0"/>
                <w:bCs/>
              </w:rPr>
              <w:t>0</w:t>
            </w:r>
          </w:p>
        </w:tc>
        <w:tc>
          <w:tcPr>
            <w:tcW w:w="553" w:type="dxa"/>
            <w:tcBorders>
              <w:top w:val="single" w:sz="12" w:space="0" w:color="000000" w:themeColor="text1"/>
              <w:left w:val="single" w:sz="12" w:space="0" w:color="000000" w:themeColor="text1"/>
              <w:right w:val="single" w:sz="12" w:space="0" w:color="000000" w:themeColor="text1"/>
            </w:tcBorders>
            <w:vAlign w:val="center"/>
          </w:tcPr>
          <w:p w14:paraId="42D16AF2" w14:textId="486C8C35" w:rsidR="00A4549E" w:rsidRPr="00D14A6F" w:rsidRDefault="00A4549E" w:rsidP="00DB0C8B">
            <w:pPr>
              <w:pStyle w:val="51t"/>
            </w:pPr>
            <w:r>
              <w:t>80</w:t>
            </w:r>
          </w:p>
        </w:tc>
      </w:tr>
      <w:tr w:rsidR="00A4549E" w:rsidRPr="00D14A6F" w14:paraId="5BA1FA7D"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6EE09691" w14:textId="77777777" w:rsidR="00A4549E" w:rsidRPr="009B7CDA" w:rsidRDefault="00A4549E" w:rsidP="00DB0C8B">
            <w:pPr>
              <w:pStyle w:val="ImagemeFonte"/>
              <w:spacing w:before="40" w:after="40"/>
            </w:pPr>
            <w:permStart w:id="757798613" w:edGrp="everyone" w:colFirst="8" w:colLast="8"/>
            <w:permStart w:id="1623200948" w:edGrp="everyone" w:colFirst="7" w:colLast="7"/>
            <w:permStart w:id="1548843658" w:edGrp="everyone" w:colFirst="6" w:colLast="6"/>
            <w:permStart w:id="6506260" w:edGrp="everyone" w:colFirst="5" w:colLast="5"/>
            <w:permStart w:id="782595851" w:edGrp="everyone" w:colFirst="4" w:colLast="4"/>
            <w:permStart w:id="578427238" w:edGrp="everyone" w:colFirst="3" w:colLast="3"/>
            <w:permStart w:id="1147422756" w:edGrp="everyone" w:colFirst="2" w:colLast="2"/>
            <w:permStart w:id="931661464" w:edGrp="everyone" w:colFirst="10" w:colLast="10"/>
            <w:permEnd w:id="879830376"/>
            <w:permEnd w:id="1474826816"/>
            <w:permEnd w:id="1997812802"/>
            <w:permEnd w:id="1953825390"/>
            <w:permEnd w:id="1264713992"/>
            <w:permEnd w:id="1897411289"/>
            <w:permEnd w:id="31417377"/>
            <w:permEnd w:id="478438190"/>
          </w:p>
        </w:tc>
        <w:tc>
          <w:tcPr>
            <w:tcW w:w="276" w:type="dxa"/>
            <w:tcBorders>
              <w:left w:val="single" w:sz="12" w:space="0" w:color="000000" w:themeColor="text1"/>
              <w:right w:val="single" w:sz="12" w:space="0" w:color="000000" w:themeColor="text1"/>
            </w:tcBorders>
            <w:shd w:val="clear" w:color="auto" w:fill="D9D9D9" w:themeFill="background1" w:themeFillShade="D9"/>
            <w:vAlign w:val="center"/>
          </w:tcPr>
          <w:p w14:paraId="38FD25D9" w14:textId="77777777" w:rsidR="00A4549E" w:rsidRDefault="00A4549E" w:rsidP="00C97B12">
            <w:pPr>
              <w:pStyle w:val="numero-componente"/>
            </w:pPr>
            <w:r w:rsidRPr="005F2168">
              <w:t>2</w:t>
            </w:r>
          </w:p>
        </w:tc>
        <w:tc>
          <w:tcPr>
            <w:tcW w:w="962" w:type="dxa"/>
            <w:tcBorders>
              <w:left w:val="single" w:sz="12" w:space="0" w:color="000000" w:themeColor="text1"/>
              <w:right w:val="single" w:sz="12" w:space="0" w:color="000000" w:themeColor="text1"/>
            </w:tcBorders>
            <w:shd w:val="clear" w:color="auto" w:fill="D9D9D9" w:themeFill="background1" w:themeFillShade="D9"/>
            <w:vAlign w:val="center"/>
          </w:tcPr>
          <w:p w14:paraId="62A1C255" w14:textId="7C3DC20A" w:rsidR="00A4549E" w:rsidRPr="009B7CDA" w:rsidRDefault="00A4549E" w:rsidP="00DB0C8B">
            <w:pPr>
              <w:pStyle w:val="52s"/>
            </w:pPr>
            <w:r>
              <w:t>LCD-003</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72A9222C" w14:textId="6C0B5503" w:rsidR="00A4549E" w:rsidRPr="00ED40DA" w:rsidRDefault="00A4549E" w:rsidP="00DF6DE7">
            <w:pPr>
              <w:pStyle w:val="52c"/>
              <w:ind w:left="0"/>
            </w:pPr>
            <w:r>
              <w:t>Processamento de Linguagem Natural</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852605592"/>
              <w:placeholder>
                <w:docPart w:val="855AD2DC3DC24A00B24ED524BCFD0286"/>
              </w:placeholder>
              <w15:color w:val="000000"/>
              <w:comboBox>
                <w:listItem w:displayText="Presencial" w:value="Presencial"/>
                <w:listItem w:displayText="On-line" w:value="On-line"/>
                <w:listItem w:displayText="Semipresencial" w:value="Semipresencial"/>
                <w:listItem w:displayText="-" w:value="-"/>
              </w:comboBox>
            </w:sdtPr>
            <w:sdtContent>
              <w:p w14:paraId="5D90F662" w14:textId="77777777" w:rsidR="00A4549E" w:rsidRPr="009B7CDA" w:rsidRDefault="00A4549E" w:rsidP="00DB0C8B">
                <w:pPr>
                  <w:pStyle w:val="52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D48E5F2" w14:textId="118307A8" w:rsidR="00A4549E" w:rsidRPr="009B7CDA" w:rsidRDefault="0031524F" w:rsidP="00DB0C8B">
            <w:pPr>
              <w:pStyle w:val="ps52"/>
            </w:pPr>
            <w:r>
              <w:t>40</w:t>
            </w:r>
          </w:p>
        </w:tc>
        <w:tc>
          <w:tcPr>
            <w:tcW w:w="602" w:type="dxa"/>
            <w:tcBorders>
              <w:right w:val="single" w:sz="8" w:space="0" w:color="auto"/>
            </w:tcBorders>
            <w:shd w:val="clear" w:color="auto" w:fill="D9D9D9" w:themeFill="background1" w:themeFillShade="D9"/>
            <w:vAlign w:val="center"/>
          </w:tcPr>
          <w:p w14:paraId="10AA2E50" w14:textId="6A571896" w:rsidR="00A4549E" w:rsidRPr="009B7CDA" w:rsidRDefault="0031524F" w:rsidP="00DB0C8B">
            <w:pPr>
              <w:pStyle w:val="pl52"/>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6BBF6BC8" w14:textId="77777777" w:rsidR="00A4549E" w:rsidRPr="009B7CDA" w:rsidRDefault="00A4549E" w:rsidP="00DB0C8B">
            <w:pPr>
              <w:pStyle w:val="os52"/>
            </w:pPr>
            <w:r w:rsidRPr="00DA5CB8">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2996C4C1" w14:textId="77777777" w:rsidR="00A4549E" w:rsidRPr="009B7CDA" w:rsidRDefault="00A4549E" w:rsidP="00DB0C8B">
            <w:pPr>
              <w:pStyle w:val="ol52"/>
            </w:pPr>
            <w:r w:rsidRPr="00DA5CB8">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2C64E776" w14:textId="50DA679B" w:rsidR="00A4549E" w:rsidRPr="00A4549E" w:rsidRDefault="00A4549E" w:rsidP="00A4549E">
            <w:pPr>
              <w:pStyle w:val="52t"/>
              <w:rPr>
                <w:b w:val="0"/>
                <w:bCs/>
              </w:rPr>
            </w:pPr>
            <w:r w:rsidRPr="00A4549E">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1806E593" w14:textId="2CCF6BBC" w:rsidR="00A4549E" w:rsidRPr="00D14A6F" w:rsidRDefault="00A4549E" w:rsidP="00DB0C8B">
            <w:pPr>
              <w:pStyle w:val="52t"/>
            </w:pPr>
            <w:r>
              <w:t>80</w:t>
            </w:r>
          </w:p>
        </w:tc>
      </w:tr>
      <w:tr w:rsidR="00A4549E" w:rsidRPr="00D14A6F" w14:paraId="656CF263"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70136F30" w14:textId="77777777" w:rsidR="00A4549E" w:rsidRPr="009B7CDA" w:rsidRDefault="00A4549E" w:rsidP="00DB0C8B">
            <w:pPr>
              <w:pStyle w:val="ImagemeFonte"/>
              <w:spacing w:before="40" w:after="40"/>
            </w:pPr>
            <w:permStart w:id="1806964025" w:edGrp="everyone" w:colFirst="8" w:colLast="8"/>
            <w:permStart w:id="1610361190" w:edGrp="everyone" w:colFirst="7" w:colLast="7"/>
            <w:permStart w:id="1563367347" w:edGrp="everyone" w:colFirst="6" w:colLast="6"/>
            <w:permStart w:id="1156255165" w:edGrp="everyone" w:colFirst="5" w:colLast="5"/>
            <w:permStart w:id="1875525655" w:edGrp="everyone" w:colFirst="4" w:colLast="4"/>
            <w:permStart w:id="8354130" w:edGrp="everyone" w:colFirst="3" w:colLast="3"/>
            <w:permStart w:id="2084517140" w:edGrp="everyone" w:colFirst="2" w:colLast="2"/>
            <w:permStart w:id="1767572932" w:edGrp="everyone" w:colFirst="10" w:colLast="10"/>
            <w:permEnd w:id="757798613"/>
            <w:permEnd w:id="1623200948"/>
            <w:permEnd w:id="1548843658"/>
            <w:permEnd w:id="6506260"/>
            <w:permEnd w:id="782595851"/>
            <w:permEnd w:id="578427238"/>
            <w:permEnd w:id="1147422756"/>
            <w:permEnd w:id="931661464"/>
          </w:p>
        </w:tc>
        <w:tc>
          <w:tcPr>
            <w:tcW w:w="276" w:type="dxa"/>
            <w:tcBorders>
              <w:left w:val="single" w:sz="12" w:space="0" w:color="000000" w:themeColor="text1"/>
              <w:right w:val="single" w:sz="12" w:space="0" w:color="000000" w:themeColor="text1"/>
            </w:tcBorders>
            <w:vAlign w:val="center"/>
          </w:tcPr>
          <w:p w14:paraId="349D8637" w14:textId="77777777" w:rsidR="00A4549E" w:rsidRDefault="00A4549E" w:rsidP="00C97B12">
            <w:pPr>
              <w:pStyle w:val="numero-componente"/>
            </w:pPr>
            <w:r w:rsidRPr="005F2168">
              <w:t>3</w:t>
            </w:r>
          </w:p>
        </w:tc>
        <w:tc>
          <w:tcPr>
            <w:tcW w:w="962" w:type="dxa"/>
            <w:tcBorders>
              <w:left w:val="single" w:sz="12" w:space="0" w:color="000000" w:themeColor="text1"/>
              <w:right w:val="single" w:sz="12" w:space="0" w:color="000000" w:themeColor="text1"/>
            </w:tcBorders>
            <w:vAlign w:val="center"/>
          </w:tcPr>
          <w:p w14:paraId="1A32B689" w14:textId="526FD956" w:rsidR="00A4549E" w:rsidRPr="009B7CDA" w:rsidRDefault="00A4549E" w:rsidP="00DB0C8B">
            <w:pPr>
              <w:pStyle w:val="53s"/>
            </w:pPr>
            <w:r>
              <w:t>ICD-006</w:t>
            </w:r>
          </w:p>
        </w:tc>
        <w:tc>
          <w:tcPr>
            <w:tcW w:w="3402" w:type="dxa"/>
            <w:tcBorders>
              <w:left w:val="single" w:sz="12" w:space="0" w:color="000000" w:themeColor="text1"/>
              <w:right w:val="single" w:sz="12" w:space="0" w:color="000000" w:themeColor="text1"/>
            </w:tcBorders>
            <w:vAlign w:val="center"/>
          </w:tcPr>
          <w:p w14:paraId="26917558" w14:textId="15A79045" w:rsidR="00A4549E" w:rsidRPr="00ED40DA" w:rsidRDefault="00A4549E" w:rsidP="00DF6DE7">
            <w:pPr>
              <w:pStyle w:val="53c"/>
              <w:ind w:left="0"/>
            </w:pPr>
            <w:r>
              <w:rPr>
                <w:w w:val="95"/>
              </w:rPr>
              <w:t>Aprendizado</w:t>
            </w:r>
            <w:r>
              <w:rPr>
                <w:spacing w:val="-9"/>
                <w:w w:val="95"/>
              </w:rPr>
              <w:t xml:space="preserve"> </w:t>
            </w:r>
            <w:r>
              <w:rPr>
                <w:w w:val="95"/>
              </w:rPr>
              <w:t>de</w:t>
            </w:r>
            <w:r>
              <w:rPr>
                <w:spacing w:val="-9"/>
                <w:w w:val="95"/>
              </w:rPr>
              <w:t xml:space="preserve"> </w:t>
            </w:r>
            <w:r>
              <w:rPr>
                <w:w w:val="95"/>
              </w:rPr>
              <w:t>Máquina</w:t>
            </w:r>
            <w:r>
              <w:rPr>
                <w:spacing w:val="-9"/>
                <w:w w:val="95"/>
              </w:rPr>
              <w:t xml:space="preserve"> </w:t>
            </w:r>
            <w:r>
              <w:rPr>
                <w:w w:val="95"/>
              </w:rPr>
              <w:t>I</w:t>
            </w:r>
          </w:p>
        </w:tc>
        <w:tc>
          <w:tcPr>
            <w:tcW w:w="993" w:type="dxa"/>
            <w:tcBorders>
              <w:left w:val="single" w:sz="12" w:space="0" w:color="000000" w:themeColor="text1"/>
              <w:right w:val="single" w:sz="12" w:space="0" w:color="000000" w:themeColor="text1"/>
            </w:tcBorders>
            <w:vAlign w:val="center"/>
          </w:tcPr>
          <w:sdt>
            <w:sdtPr>
              <w:id w:val="682550618"/>
              <w:placeholder>
                <w:docPart w:val="EF72168798064B1E939D16C2EDE1CCB6"/>
              </w:placeholder>
              <w15:color w:val="000000"/>
              <w:comboBox>
                <w:listItem w:displayText="Presencial" w:value="Presencial"/>
                <w:listItem w:displayText="On-line" w:value="On-line"/>
                <w:listItem w:displayText="Semipresencial" w:value="Semipresencial"/>
                <w:listItem w:displayText="-" w:value="-"/>
              </w:comboBox>
            </w:sdtPr>
            <w:sdtContent>
              <w:p w14:paraId="354F8710" w14:textId="77777777" w:rsidR="00A4549E" w:rsidRPr="009B7CDA" w:rsidRDefault="00A4549E" w:rsidP="00DB0C8B">
                <w:pPr>
                  <w:pStyle w:val="53o"/>
                </w:pPr>
                <w:r>
                  <w:t>Presencial</w:t>
                </w:r>
              </w:p>
            </w:sdtContent>
          </w:sdt>
        </w:tc>
        <w:tc>
          <w:tcPr>
            <w:tcW w:w="602" w:type="dxa"/>
            <w:tcBorders>
              <w:left w:val="single" w:sz="12" w:space="0" w:color="000000" w:themeColor="text1"/>
            </w:tcBorders>
            <w:vAlign w:val="center"/>
          </w:tcPr>
          <w:p w14:paraId="46FD3F56" w14:textId="690ED580" w:rsidR="00A4549E" w:rsidRPr="009B7CDA" w:rsidRDefault="0031524F" w:rsidP="00DB0C8B">
            <w:pPr>
              <w:pStyle w:val="ps53"/>
            </w:pPr>
            <w:r>
              <w:t>40</w:t>
            </w:r>
          </w:p>
        </w:tc>
        <w:tc>
          <w:tcPr>
            <w:tcW w:w="602" w:type="dxa"/>
            <w:tcBorders>
              <w:right w:val="single" w:sz="8" w:space="0" w:color="auto"/>
            </w:tcBorders>
            <w:vAlign w:val="center"/>
          </w:tcPr>
          <w:p w14:paraId="7C73ADDD" w14:textId="7997C8AA" w:rsidR="00A4549E" w:rsidRPr="009B7CDA" w:rsidRDefault="0031524F" w:rsidP="00DB0C8B">
            <w:pPr>
              <w:pStyle w:val="pl53"/>
            </w:pPr>
            <w:r>
              <w:t>4</w:t>
            </w:r>
            <w:r w:rsidR="00A4549E">
              <w:t>0</w:t>
            </w:r>
          </w:p>
        </w:tc>
        <w:tc>
          <w:tcPr>
            <w:tcW w:w="602" w:type="dxa"/>
            <w:tcBorders>
              <w:left w:val="single" w:sz="8" w:space="0" w:color="auto"/>
              <w:right w:val="single" w:sz="2" w:space="0" w:color="auto"/>
            </w:tcBorders>
            <w:vAlign w:val="center"/>
          </w:tcPr>
          <w:p w14:paraId="7CE1FF80" w14:textId="77777777" w:rsidR="00A4549E" w:rsidRPr="009B7CDA" w:rsidRDefault="00A4549E" w:rsidP="00DB0C8B">
            <w:pPr>
              <w:pStyle w:val="os53"/>
            </w:pPr>
            <w:r w:rsidRPr="00DA5CB8">
              <w:t>-</w:t>
            </w:r>
          </w:p>
        </w:tc>
        <w:tc>
          <w:tcPr>
            <w:tcW w:w="603" w:type="dxa"/>
            <w:tcBorders>
              <w:left w:val="single" w:sz="2" w:space="0" w:color="auto"/>
              <w:right w:val="single" w:sz="12" w:space="0" w:color="000000" w:themeColor="text1"/>
            </w:tcBorders>
            <w:vAlign w:val="center"/>
          </w:tcPr>
          <w:p w14:paraId="0513DA66" w14:textId="77777777" w:rsidR="00A4549E" w:rsidRPr="009B7CDA" w:rsidRDefault="00A4549E" w:rsidP="00DB0C8B">
            <w:pPr>
              <w:pStyle w:val="ol53"/>
            </w:pPr>
            <w:r w:rsidRPr="00DA5CB8">
              <w:t>-</w:t>
            </w:r>
          </w:p>
        </w:tc>
        <w:tc>
          <w:tcPr>
            <w:tcW w:w="939" w:type="dxa"/>
            <w:tcBorders>
              <w:left w:val="single" w:sz="12" w:space="0" w:color="000000" w:themeColor="text1"/>
              <w:right w:val="single" w:sz="12" w:space="0" w:color="000000" w:themeColor="text1"/>
            </w:tcBorders>
            <w:vAlign w:val="center"/>
          </w:tcPr>
          <w:p w14:paraId="423E89B6" w14:textId="5B2A1D01" w:rsidR="00A4549E" w:rsidRPr="00A4549E" w:rsidRDefault="00A4549E" w:rsidP="00A4549E">
            <w:pPr>
              <w:pStyle w:val="53t"/>
              <w:rPr>
                <w:b w:val="0"/>
                <w:bCs/>
              </w:rPr>
            </w:pPr>
            <w:r w:rsidRPr="00A4549E">
              <w:rPr>
                <w:b w:val="0"/>
                <w:bCs/>
              </w:rPr>
              <w:t>-</w:t>
            </w:r>
          </w:p>
        </w:tc>
        <w:tc>
          <w:tcPr>
            <w:tcW w:w="553" w:type="dxa"/>
            <w:tcBorders>
              <w:left w:val="single" w:sz="12" w:space="0" w:color="000000" w:themeColor="text1"/>
              <w:right w:val="single" w:sz="12" w:space="0" w:color="000000" w:themeColor="text1"/>
            </w:tcBorders>
            <w:vAlign w:val="center"/>
          </w:tcPr>
          <w:p w14:paraId="65AE2922" w14:textId="6D3FC391" w:rsidR="00A4549E" w:rsidRPr="00D14A6F" w:rsidRDefault="00A4549E" w:rsidP="00DB0C8B">
            <w:pPr>
              <w:pStyle w:val="53t"/>
            </w:pPr>
            <w:r>
              <w:t>80</w:t>
            </w:r>
          </w:p>
        </w:tc>
      </w:tr>
      <w:tr w:rsidR="00A4549E" w:rsidRPr="00D14A6F" w14:paraId="42FA8E9A"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1F9BB588" w14:textId="77777777" w:rsidR="00A4549E" w:rsidRPr="009B7CDA" w:rsidRDefault="00A4549E" w:rsidP="00DB0C8B">
            <w:pPr>
              <w:pStyle w:val="ImagemeFonte"/>
              <w:spacing w:before="40" w:after="40"/>
            </w:pPr>
            <w:permStart w:id="1804758429" w:edGrp="everyone" w:colFirst="8" w:colLast="8"/>
            <w:permStart w:id="658055587" w:edGrp="everyone" w:colFirst="7" w:colLast="7"/>
            <w:permStart w:id="1626105895" w:edGrp="everyone" w:colFirst="6" w:colLast="6"/>
            <w:permStart w:id="296157510" w:edGrp="everyone" w:colFirst="5" w:colLast="5"/>
            <w:permStart w:id="44259690" w:edGrp="everyone" w:colFirst="4" w:colLast="4"/>
            <w:permStart w:id="1360351098" w:edGrp="everyone" w:colFirst="3" w:colLast="3"/>
            <w:permStart w:id="1399875679" w:edGrp="everyone" w:colFirst="2" w:colLast="2"/>
            <w:permStart w:id="255082773" w:edGrp="everyone" w:colFirst="10" w:colLast="10"/>
            <w:permEnd w:id="1806964025"/>
            <w:permEnd w:id="1610361190"/>
            <w:permEnd w:id="1563367347"/>
            <w:permEnd w:id="1156255165"/>
            <w:permEnd w:id="1875525655"/>
            <w:permEnd w:id="8354130"/>
            <w:permEnd w:id="2084517140"/>
            <w:permEnd w:id="1767572932"/>
          </w:p>
        </w:tc>
        <w:tc>
          <w:tcPr>
            <w:tcW w:w="276" w:type="dxa"/>
            <w:tcBorders>
              <w:left w:val="single" w:sz="12" w:space="0" w:color="000000" w:themeColor="text1"/>
              <w:right w:val="single" w:sz="12" w:space="0" w:color="000000" w:themeColor="text1"/>
            </w:tcBorders>
            <w:shd w:val="clear" w:color="auto" w:fill="D9D9D9" w:themeFill="background1" w:themeFillShade="D9"/>
            <w:vAlign w:val="center"/>
          </w:tcPr>
          <w:p w14:paraId="338FD5A9" w14:textId="77777777" w:rsidR="00A4549E" w:rsidRDefault="00A4549E" w:rsidP="00C97B12">
            <w:pPr>
              <w:pStyle w:val="numero-componente"/>
            </w:pPr>
            <w:r w:rsidRPr="005F2168">
              <w:t>4</w:t>
            </w:r>
          </w:p>
        </w:tc>
        <w:tc>
          <w:tcPr>
            <w:tcW w:w="962" w:type="dxa"/>
            <w:tcBorders>
              <w:left w:val="single" w:sz="12" w:space="0" w:color="000000" w:themeColor="text1"/>
              <w:right w:val="single" w:sz="12" w:space="0" w:color="000000" w:themeColor="text1"/>
            </w:tcBorders>
            <w:shd w:val="clear" w:color="auto" w:fill="D9D9D9" w:themeFill="background1" w:themeFillShade="D9"/>
            <w:vAlign w:val="center"/>
          </w:tcPr>
          <w:p w14:paraId="3004712A" w14:textId="56278333" w:rsidR="00A4549E" w:rsidRPr="009B7CDA" w:rsidRDefault="00A4549E" w:rsidP="00DB0C8B">
            <w:pPr>
              <w:pStyle w:val="54s"/>
            </w:pPr>
            <w:r>
              <w:t>IBD-013</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357617A6" w14:textId="1DA9F1CC" w:rsidR="00A4549E" w:rsidRPr="00ED40DA" w:rsidRDefault="00A4549E" w:rsidP="00DB0C8B">
            <w:pPr>
              <w:pStyle w:val="54c"/>
            </w:pPr>
            <w:r>
              <w:rPr>
                <w:spacing w:val="-1"/>
                <w:w w:val="90"/>
              </w:rPr>
              <w:t>Banco</w:t>
            </w:r>
            <w:r>
              <w:rPr>
                <w:spacing w:val="-3"/>
                <w:w w:val="90"/>
              </w:rPr>
              <w:t xml:space="preserve"> </w:t>
            </w:r>
            <w:r>
              <w:rPr>
                <w:spacing w:val="-1"/>
                <w:w w:val="90"/>
              </w:rPr>
              <w:t>de</w:t>
            </w:r>
            <w:r>
              <w:rPr>
                <w:spacing w:val="-4"/>
                <w:w w:val="90"/>
              </w:rPr>
              <w:t xml:space="preserve"> </w:t>
            </w:r>
            <w:r>
              <w:rPr>
                <w:spacing w:val="-1"/>
                <w:w w:val="90"/>
              </w:rPr>
              <w:t>Dados</w:t>
            </w:r>
            <w:r>
              <w:rPr>
                <w:spacing w:val="-3"/>
                <w:w w:val="90"/>
              </w:rPr>
              <w:t xml:space="preserve"> </w:t>
            </w:r>
            <w:r>
              <w:rPr>
                <w:spacing w:val="-1"/>
                <w:w w:val="90"/>
              </w:rPr>
              <w:t>Não</w:t>
            </w:r>
            <w:r>
              <w:rPr>
                <w:spacing w:val="-3"/>
                <w:w w:val="90"/>
              </w:rPr>
              <w:t xml:space="preserve"> </w:t>
            </w:r>
            <w:r>
              <w:rPr>
                <w:spacing w:val="-1"/>
                <w:w w:val="90"/>
              </w:rPr>
              <w:t>Relacionais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504091966"/>
              <w:placeholder>
                <w:docPart w:val="753002934AEE4F64B3ED0767A661D5A1"/>
              </w:placeholder>
              <w15:color w:val="000000"/>
              <w:comboBox>
                <w:listItem w:displayText="Presencial" w:value="Presencial"/>
                <w:listItem w:displayText="On-line" w:value="On-line"/>
                <w:listItem w:displayText="Semipresencial" w:value="Semipresencial"/>
                <w:listItem w:displayText="-" w:value="-"/>
              </w:comboBox>
            </w:sdtPr>
            <w:sdtContent>
              <w:p w14:paraId="0E760869" w14:textId="77777777" w:rsidR="00A4549E" w:rsidRPr="009B7CDA" w:rsidRDefault="00A4549E" w:rsidP="00DB0C8B">
                <w:pPr>
                  <w:pStyle w:val="54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12D5419" w14:textId="66DCA710" w:rsidR="00A4549E" w:rsidRPr="009B7CDA" w:rsidRDefault="0031524F" w:rsidP="00DB0C8B">
            <w:pPr>
              <w:pStyle w:val="ps54"/>
            </w:pPr>
            <w:r>
              <w:t>40</w:t>
            </w:r>
          </w:p>
        </w:tc>
        <w:tc>
          <w:tcPr>
            <w:tcW w:w="602" w:type="dxa"/>
            <w:tcBorders>
              <w:right w:val="single" w:sz="8" w:space="0" w:color="auto"/>
            </w:tcBorders>
            <w:shd w:val="clear" w:color="auto" w:fill="D9D9D9" w:themeFill="background1" w:themeFillShade="D9"/>
            <w:vAlign w:val="center"/>
          </w:tcPr>
          <w:p w14:paraId="23002684" w14:textId="18E7D78E" w:rsidR="00A4549E" w:rsidRPr="009B7CDA" w:rsidRDefault="0031524F" w:rsidP="00DB0C8B">
            <w:pPr>
              <w:pStyle w:val="pl54"/>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57D24ADA" w14:textId="77777777" w:rsidR="00A4549E" w:rsidRPr="009B7CDA" w:rsidRDefault="00A4549E" w:rsidP="00DB0C8B">
            <w:pPr>
              <w:pStyle w:val="os54"/>
            </w:pPr>
            <w:r w:rsidRPr="00DA5CB8">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398E702D" w14:textId="77777777" w:rsidR="00A4549E" w:rsidRPr="009B7CDA" w:rsidRDefault="00A4549E" w:rsidP="00DB0C8B">
            <w:pPr>
              <w:pStyle w:val="ol54"/>
            </w:pPr>
            <w:r w:rsidRPr="00DA5CB8">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5ADD9B50" w14:textId="26E22633" w:rsidR="00A4549E" w:rsidRPr="00A4549E" w:rsidRDefault="00A4549E" w:rsidP="00A4549E">
            <w:pPr>
              <w:pStyle w:val="54t"/>
              <w:rPr>
                <w:b w:val="0"/>
                <w:bCs/>
              </w:rPr>
            </w:pPr>
            <w:r w:rsidRPr="00A4549E">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2872462A" w14:textId="40DF8AD3" w:rsidR="00A4549E" w:rsidRPr="00D14A6F" w:rsidRDefault="00A4549E" w:rsidP="00DB0C8B">
            <w:pPr>
              <w:pStyle w:val="54t"/>
            </w:pPr>
            <w:r>
              <w:t>80</w:t>
            </w:r>
          </w:p>
        </w:tc>
      </w:tr>
      <w:tr w:rsidR="00A4549E" w:rsidRPr="00D14A6F" w14:paraId="16E511BF"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213D7F84" w14:textId="77777777" w:rsidR="00A4549E" w:rsidRPr="009B7CDA" w:rsidRDefault="00A4549E" w:rsidP="00DB0C8B">
            <w:pPr>
              <w:pStyle w:val="ImagemeFonte"/>
              <w:spacing w:before="40" w:after="40"/>
            </w:pPr>
            <w:permStart w:id="1501372072" w:edGrp="everyone" w:colFirst="8" w:colLast="8"/>
            <w:permStart w:id="1024550316" w:edGrp="everyone" w:colFirst="7" w:colLast="7"/>
            <w:permStart w:id="911279765" w:edGrp="everyone" w:colFirst="6" w:colLast="6"/>
            <w:permStart w:id="303656940" w:edGrp="everyone" w:colFirst="5" w:colLast="5"/>
            <w:permStart w:id="153515312" w:edGrp="everyone" w:colFirst="4" w:colLast="4"/>
            <w:permStart w:id="2016095737" w:edGrp="everyone" w:colFirst="3" w:colLast="3"/>
            <w:permStart w:id="544170254" w:edGrp="everyone" w:colFirst="2" w:colLast="2"/>
            <w:permStart w:id="1225802324" w:edGrp="everyone" w:colFirst="10" w:colLast="10"/>
            <w:permEnd w:id="1804758429"/>
            <w:permEnd w:id="658055587"/>
            <w:permEnd w:id="1626105895"/>
            <w:permEnd w:id="296157510"/>
            <w:permEnd w:id="44259690"/>
            <w:permEnd w:id="1360351098"/>
            <w:permEnd w:id="1399875679"/>
            <w:permEnd w:id="255082773"/>
          </w:p>
        </w:tc>
        <w:tc>
          <w:tcPr>
            <w:tcW w:w="276" w:type="dxa"/>
            <w:tcBorders>
              <w:left w:val="single" w:sz="12" w:space="0" w:color="000000" w:themeColor="text1"/>
              <w:right w:val="single" w:sz="12" w:space="0" w:color="000000" w:themeColor="text1"/>
            </w:tcBorders>
            <w:vAlign w:val="center"/>
          </w:tcPr>
          <w:p w14:paraId="4F51AF10" w14:textId="77777777" w:rsidR="00A4549E" w:rsidRDefault="00A4549E" w:rsidP="00C97B12">
            <w:pPr>
              <w:pStyle w:val="numero-componente"/>
            </w:pPr>
            <w:r w:rsidRPr="005F2168">
              <w:t>5</w:t>
            </w:r>
          </w:p>
        </w:tc>
        <w:tc>
          <w:tcPr>
            <w:tcW w:w="962" w:type="dxa"/>
            <w:tcBorders>
              <w:left w:val="single" w:sz="12" w:space="0" w:color="000000" w:themeColor="text1"/>
              <w:right w:val="single" w:sz="12" w:space="0" w:color="000000" w:themeColor="text1"/>
            </w:tcBorders>
            <w:vAlign w:val="center"/>
          </w:tcPr>
          <w:p w14:paraId="0BB5D6ED" w14:textId="69459648" w:rsidR="00A4549E" w:rsidRPr="009B7CDA" w:rsidRDefault="00A4549E" w:rsidP="00DB0C8B">
            <w:pPr>
              <w:pStyle w:val="55s"/>
            </w:pPr>
            <w:r>
              <w:t>ICD-008</w:t>
            </w:r>
          </w:p>
        </w:tc>
        <w:tc>
          <w:tcPr>
            <w:tcW w:w="3402" w:type="dxa"/>
            <w:tcBorders>
              <w:left w:val="single" w:sz="12" w:space="0" w:color="000000" w:themeColor="text1"/>
              <w:right w:val="single" w:sz="12" w:space="0" w:color="000000" w:themeColor="text1"/>
            </w:tcBorders>
            <w:vAlign w:val="center"/>
          </w:tcPr>
          <w:p w14:paraId="5A02FAF8" w14:textId="106A6B40" w:rsidR="00A4549E" w:rsidRPr="00ED40DA" w:rsidRDefault="00A4549E" w:rsidP="00DB0C8B">
            <w:pPr>
              <w:pStyle w:val="55c"/>
            </w:pPr>
            <w:r>
              <w:t>Introdução à Ciência Cognitiva</w:t>
            </w:r>
          </w:p>
        </w:tc>
        <w:tc>
          <w:tcPr>
            <w:tcW w:w="993" w:type="dxa"/>
            <w:tcBorders>
              <w:left w:val="single" w:sz="12" w:space="0" w:color="000000" w:themeColor="text1"/>
              <w:right w:val="single" w:sz="12" w:space="0" w:color="000000" w:themeColor="text1"/>
            </w:tcBorders>
            <w:vAlign w:val="center"/>
          </w:tcPr>
          <w:sdt>
            <w:sdtPr>
              <w:id w:val="487069298"/>
              <w:placeholder>
                <w:docPart w:val="E68490DEE6974B0AB55F4F2DF27E0809"/>
              </w:placeholder>
              <w15:color w:val="000000"/>
              <w:comboBox>
                <w:listItem w:displayText="Presencial" w:value="Presencial"/>
                <w:listItem w:displayText="On-line" w:value="On-line"/>
                <w:listItem w:displayText="Semipresencial" w:value="Semipresencial"/>
                <w:listItem w:displayText="-" w:value="-"/>
              </w:comboBox>
            </w:sdtPr>
            <w:sdtContent>
              <w:p w14:paraId="3F62D0C3" w14:textId="77777777" w:rsidR="00A4549E" w:rsidRPr="009B7CDA" w:rsidRDefault="00A4549E" w:rsidP="00DB0C8B">
                <w:pPr>
                  <w:pStyle w:val="55o"/>
                </w:pPr>
                <w:r>
                  <w:t>Presencial</w:t>
                </w:r>
              </w:p>
            </w:sdtContent>
          </w:sdt>
        </w:tc>
        <w:tc>
          <w:tcPr>
            <w:tcW w:w="602" w:type="dxa"/>
            <w:tcBorders>
              <w:left w:val="single" w:sz="12" w:space="0" w:color="000000" w:themeColor="text1"/>
            </w:tcBorders>
            <w:vAlign w:val="center"/>
          </w:tcPr>
          <w:p w14:paraId="4CEFAC6B" w14:textId="165BB6B0" w:rsidR="00A4549E" w:rsidRPr="009B7CDA" w:rsidRDefault="00A4549E" w:rsidP="00DB0C8B">
            <w:pPr>
              <w:pStyle w:val="ps55"/>
            </w:pPr>
            <w:r>
              <w:t>20</w:t>
            </w:r>
          </w:p>
        </w:tc>
        <w:tc>
          <w:tcPr>
            <w:tcW w:w="602" w:type="dxa"/>
            <w:tcBorders>
              <w:right w:val="single" w:sz="8" w:space="0" w:color="auto"/>
            </w:tcBorders>
            <w:vAlign w:val="center"/>
          </w:tcPr>
          <w:p w14:paraId="21B66E13" w14:textId="44035370" w:rsidR="00A4549E" w:rsidRPr="009B7CDA" w:rsidRDefault="00A4549E" w:rsidP="00DB0C8B">
            <w:pPr>
              <w:pStyle w:val="pl55"/>
            </w:pPr>
            <w:r>
              <w:t>20</w:t>
            </w:r>
          </w:p>
        </w:tc>
        <w:tc>
          <w:tcPr>
            <w:tcW w:w="602" w:type="dxa"/>
            <w:tcBorders>
              <w:left w:val="single" w:sz="8" w:space="0" w:color="auto"/>
              <w:right w:val="single" w:sz="2" w:space="0" w:color="auto"/>
            </w:tcBorders>
            <w:vAlign w:val="center"/>
          </w:tcPr>
          <w:p w14:paraId="6EA98346" w14:textId="77777777" w:rsidR="00A4549E" w:rsidRPr="009B7CDA" w:rsidRDefault="00A4549E" w:rsidP="00DB0C8B">
            <w:pPr>
              <w:pStyle w:val="os55"/>
            </w:pPr>
            <w:r w:rsidRPr="00DA5CB8">
              <w:t>-</w:t>
            </w:r>
          </w:p>
        </w:tc>
        <w:tc>
          <w:tcPr>
            <w:tcW w:w="603" w:type="dxa"/>
            <w:tcBorders>
              <w:left w:val="single" w:sz="2" w:space="0" w:color="auto"/>
              <w:right w:val="single" w:sz="12" w:space="0" w:color="000000" w:themeColor="text1"/>
            </w:tcBorders>
            <w:vAlign w:val="center"/>
          </w:tcPr>
          <w:p w14:paraId="781E135B" w14:textId="77777777" w:rsidR="00A4549E" w:rsidRPr="009B7CDA" w:rsidRDefault="00A4549E" w:rsidP="00DB0C8B">
            <w:pPr>
              <w:pStyle w:val="ol55"/>
            </w:pPr>
            <w:r w:rsidRPr="00DA5CB8">
              <w:t>-</w:t>
            </w:r>
          </w:p>
        </w:tc>
        <w:tc>
          <w:tcPr>
            <w:tcW w:w="939" w:type="dxa"/>
            <w:tcBorders>
              <w:left w:val="single" w:sz="12" w:space="0" w:color="000000" w:themeColor="text1"/>
              <w:right w:val="single" w:sz="12" w:space="0" w:color="000000" w:themeColor="text1"/>
            </w:tcBorders>
            <w:vAlign w:val="center"/>
          </w:tcPr>
          <w:p w14:paraId="201179A1" w14:textId="784DFF88" w:rsidR="00A4549E" w:rsidRPr="00A4549E" w:rsidRDefault="00A4549E" w:rsidP="00A4549E">
            <w:pPr>
              <w:pStyle w:val="55t"/>
              <w:rPr>
                <w:b w:val="0"/>
                <w:bCs/>
              </w:rPr>
            </w:pPr>
            <w:r w:rsidRPr="00A4549E">
              <w:rPr>
                <w:b w:val="0"/>
                <w:bCs/>
              </w:rPr>
              <w:t>-</w:t>
            </w:r>
          </w:p>
        </w:tc>
        <w:tc>
          <w:tcPr>
            <w:tcW w:w="553" w:type="dxa"/>
            <w:tcBorders>
              <w:left w:val="single" w:sz="12" w:space="0" w:color="000000" w:themeColor="text1"/>
              <w:right w:val="single" w:sz="12" w:space="0" w:color="000000" w:themeColor="text1"/>
            </w:tcBorders>
            <w:vAlign w:val="center"/>
          </w:tcPr>
          <w:p w14:paraId="34D97EDF" w14:textId="1F55224C" w:rsidR="00A4549E" w:rsidRPr="00D14A6F" w:rsidRDefault="00A4549E" w:rsidP="00DB0C8B">
            <w:pPr>
              <w:pStyle w:val="55t"/>
            </w:pPr>
            <w:r>
              <w:t>40</w:t>
            </w:r>
          </w:p>
        </w:tc>
      </w:tr>
      <w:tr w:rsidR="00A4549E" w:rsidRPr="00D14A6F" w14:paraId="6A88C095"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6CE692F7" w14:textId="77777777" w:rsidR="00A4549E" w:rsidRPr="009B7CDA" w:rsidRDefault="00A4549E" w:rsidP="00DB0C8B">
            <w:pPr>
              <w:pStyle w:val="ImagemeFonte"/>
              <w:spacing w:before="40" w:after="40"/>
            </w:pPr>
            <w:permStart w:id="2017941542" w:edGrp="everyone" w:colFirst="8" w:colLast="8"/>
            <w:permStart w:id="2079920361" w:edGrp="everyone" w:colFirst="7" w:colLast="7"/>
            <w:permStart w:id="2079348664" w:edGrp="everyone" w:colFirst="6" w:colLast="6"/>
            <w:permStart w:id="1025076032" w:edGrp="everyone" w:colFirst="5" w:colLast="5"/>
            <w:permStart w:id="2135896246" w:edGrp="everyone" w:colFirst="4" w:colLast="4"/>
            <w:permStart w:id="1305236230" w:edGrp="everyone" w:colFirst="3" w:colLast="3"/>
            <w:permStart w:id="956319482" w:edGrp="everyone" w:colFirst="2" w:colLast="2"/>
            <w:permStart w:id="2020899851" w:edGrp="everyone" w:colFirst="10" w:colLast="10"/>
            <w:permEnd w:id="1501372072"/>
            <w:permEnd w:id="1024550316"/>
            <w:permEnd w:id="911279765"/>
            <w:permEnd w:id="303656940"/>
            <w:permEnd w:id="153515312"/>
            <w:permEnd w:id="2016095737"/>
            <w:permEnd w:id="544170254"/>
            <w:permEnd w:id="1225802324"/>
          </w:p>
        </w:tc>
        <w:tc>
          <w:tcPr>
            <w:tcW w:w="276" w:type="dxa"/>
            <w:tcBorders>
              <w:left w:val="single" w:sz="12" w:space="0" w:color="000000" w:themeColor="text1"/>
              <w:right w:val="single" w:sz="12" w:space="0" w:color="000000" w:themeColor="text1"/>
            </w:tcBorders>
            <w:shd w:val="clear" w:color="auto" w:fill="D9D9D9" w:themeFill="background1" w:themeFillShade="D9"/>
            <w:vAlign w:val="center"/>
          </w:tcPr>
          <w:p w14:paraId="64A111FA" w14:textId="77777777" w:rsidR="00A4549E" w:rsidRDefault="00A4549E" w:rsidP="00C97B12">
            <w:pPr>
              <w:pStyle w:val="numero-componente"/>
            </w:pPr>
            <w:r w:rsidRPr="005F2168">
              <w:t>6</w:t>
            </w:r>
          </w:p>
        </w:tc>
        <w:tc>
          <w:tcPr>
            <w:tcW w:w="962" w:type="dxa"/>
            <w:tcBorders>
              <w:left w:val="single" w:sz="12" w:space="0" w:color="000000" w:themeColor="text1"/>
              <w:right w:val="single" w:sz="12" w:space="0" w:color="000000" w:themeColor="text1"/>
            </w:tcBorders>
            <w:shd w:val="clear" w:color="auto" w:fill="D9D9D9" w:themeFill="background1" w:themeFillShade="D9"/>
            <w:vAlign w:val="center"/>
          </w:tcPr>
          <w:p w14:paraId="123B9497" w14:textId="65568DFF" w:rsidR="00A4549E" w:rsidRPr="009B7CDA" w:rsidRDefault="00A4549E" w:rsidP="00DB0C8B">
            <w:pPr>
              <w:pStyle w:val="56s"/>
            </w:pPr>
            <w:r>
              <w:t>ICD-009</w:t>
            </w:r>
          </w:p>
        </w:tc>
        <w:tc>
          <w:tcPr>
            <w:tcW w:w="3402" w:type="dxa"/>
            <w:tcBorders>
              <w:left w:val="single" w:sz="12" w:space="0" w:color="000000" w:themeColor="text1"/>
              <w:right w:val="single" w:sz="12" w:space="0" w:color="000000" w:themeColor="text1"/>
            </w:tcBorders>
            <w:shd w:val="clear" w:color="auto" w:fill="D9D9D9" w:themeFill="background1" w:themeFillShade="D9"/>
            <w:vAlign w:val="center"/>
          </w:tcPr>
          <w:p w14:paraId="12C0267F" w14:textId="76F719A0" w:rsidR="00A4549E" w:rsidRPr="00ED40DA" w:rsidRDefault="00A4549E" w:rsidP="00DB0C8B">
            <w:pPr>
              <w:pStyle w:val="56c"/>
            </w:pPr>
            <w:r>
              <w:t>Otimização Combinatória</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490591206"/>
              <w:placeholder>
                <w:docPart w:val="7DCCA52B67BB4A6A8FF722064C4B56B5"/>
              </w:placeholder>
              <w15:color w:val="000000"/>
              <w:comboBox>
                <w:listItem w:displayText="Presencial" w:value="Presencial"/>
                <w:listItem w:displayText="On-line" w:value="On-line"/>
                <w:listItem w:displayText="Semipresencial" w:value="Semipresencial"/>
                <w:listItem w:displayText="-" w:value="-"/>
              </w:comboBox>
            </w:sdtPr>
            <w:sdtContent>
              <w:p w14:paraId="70918E1B" w14:textId="77777777" w:rsidR="00A4549E" w:rsidRDefault="00A4549E" w:rsidP="00DB0C8B">
                <w:pPr>
                  <w:pStyle w:val="56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1B0595F3" w14:textId="398C4CF1" w:rsidR="00A4549E" w:rsidRDefault="00A4549E" w:rsidP="00DB0C8B">
            <w:pPr>
              <w:pStyle w:val="ps56"/>
            </w:pPr>
            <w:r>
              <w:t>40</w:t>
            </w:r>
          </w:p>
        </w:tc>
        <w:tc>
          <w:tcPr>
            <w:tcW w:w="602" w:type="dxa"/>
            <w:tcBorders>
              <w:right w:val="single" w:sz="8" w:space="0" w:color="auto"/>
            </w:tcBorders>
            <w:shd w:val="clear" w:color="auto" w:fill="D9D9D9" w:themeFill="background1" w:themeFillShade="D9"/>
            <w:vAlign w:val="center"/>
          </w:tcPr>
          <w:p w14:paraId="405653BC" w14:textId="4B2EAC6A" w:rsidR="00A4549E" w:rsidRDefault="00A4549E" w:rsidP="00DB0C8B">
            <w:pPr>
              <w:pStyle w:val="pl560"/>
            </w:pPr>
            <w:r>
              <w:t>40</w:t>
            </w:r>
          </w:p>
        </w:tc>
        <w:tc>
          <w:tcPr>
            <w:tcW w:w="602" w:type="dxa"/>
            <w:tcBorders>
              <w:left w:val="single" w:sz="8" w:space="0" w:color="auto"/>
              <w:right w:val="single" w:sz="2" w:space="0" w:color="auto"/>
            </w:tcBorders>
            <w:shd w:val="clear" w:color="auto" w:fill="D9D9D9" w:themeFill="background1" w:themeFillShade="D9"/>
            <w:vAlign w:val="center"/>
          </w:tcPr>
          <w:p w14:paraId="4AD71F93" w14:textId="77777777" w:rsidR="00A4549E" w:rsidRDefault="00A4549E" w:rsidP="00DB0C8B">
            <w:pPr>
              <w:pStyle w:val="os56"/>
            </w:pPr>
            <w:r w:rsidRPr="00DA5CB8">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39E320CC" w14:textId="77777777" w:rsidR="00A4549E" w:rsidRDefault="00A4549E" w:rsidP="00DB0C8B">
            <w:pPr>
              <w:pStyle w:val="ol56"/>
            </w:pPr>
            <w:r w:rsidRPr="00DA5CB8">
              <w:t>-</w:t>
            </w:r>
          </w:p>
        </w:tc>
        <w:tc>
          <w:tcPr>
            <w:tcW w:w="939" w:type="dxa"/>
            <w:tcBorders>
              <w:left w:val="single" w:sz="12" w:space="0" w:color="000000" w:themeColor="text1"/>
              <w:right w:val="single" w:sz="12" w:space="0" w:color="000000" w:themeColor="text1"/>
            </w:tcBorders>
            <w:shd w:val="clear" w:color="auto" w:fill="D9D9D9" w:themeFill="background1" w:themeFillShade="D9"/>
            <w:vAlign w:val="center"/>
          </w:tcPr>
          <w:p w14:paraId="047163BA" w14:textId="389656C4" w:rsidR="00A4549E" w:rsidRPr="00A4549E" w:rsidRDefault="00A4549E" w:rsidP="00A4549E">
            <w:pPr>
              <w:pStyle w:val="56t"/>
              <w:rPr>
                <w:b w:val="0"/>
                <w:bCs/>
              </w:rPr>
            </w:pPr>
            <w:r w:rsidRPr="00A4549E">
              <w:rPr>
                <w:b w:val="0"/>
                <w:bCs/>
              </w:rPr>
              <w:t>-</w:t>
            </w:r>
          </w:p>
        </w:tc>
        <w:tc>
          <w:tcPr>
            <w:tcW w:w="553" w:type="dxa"/>
            <w:tcBorders>
              <w:left w:val="single" w:sz="12" w:space="0" w:color="000000" w:themeColor="text1"/>
              <w:right w:val="single" w:sz="12" w:space="0" w:color="000000" w:themeColor="text1"/>
            </w:tcBorders>
            <w:shd w:val="clear" w:color="auto" w:fill="D9D9D9" w:themeFill="background1" w:themeFillShade="D9"/>
            <w:vAlign w:val="center"/>
          </w:tcPr>
          <w:p w14:paraId="596DF625" w14:textId="4BFB5825" w:rsidR="00A4549E" w:rsidRDefault="00A4549E" w:rsidP="00DB0C8B">
            <w:pPr>
              <w:pStyle w:val="56t"/>
            </w:pPr>
            <w:r>
              <w:t>80</w:t>
            </w:r>
          </w:p>
        </w:tc>
      </w:tr>
      <w:tr w:rsidR="00A4549E" w:rsidRPr="00D14A6F" w14:paraId="793CFB25" w14:textId="77777777" w:rsidTr="00A4549E">
        <w:trPr>
          <w:cantSplit/>
          <w:trHeight w:val="20"/>
          <w:jc w:val="center"/>
        </w:trPr>
        <w:tc>
          <w:tcPr>
            <w:tcW w:w="448" w:type="dxa"/>
            <w:vMerge/>
            <w:tcBorders>
              <w:left w:val="single" w:sz="12" w:space="0" w:color="000000" w:themeColor="text1"/>
              <w:right w:val="single" w:sz="12" w:space="0" w:color="000000" w:themeColor="text1"/>
            </w:tcBorders>
            <w:textDirection w:val="btLr"/>
            <w:vAlign w:val="center"/>
          </w:tcPr>
          <w:p w14:paraId="1B50F77D" w14:textId="77777777" w:rsidR="00A4549E" w:rsidRPr="009B7CDA" w:rsidRDefault="00A4549E" w:rsidP="00DB0C8B">
            <w:pPr>
              <w:pStyle w:val="ImagemeFonte"/>
              <w:spacing w:before="40" w:after="40"/>
            </w:pPr>
            <w:permStart w:id="451609873" w:edGrp="everyone" w:colFirst="8" w:colLast="8"/>
            <w:permStart w:id="1971545971" w:edGrp="everyone" w:colFirst="7" w:colLast="7"/>
            <w:permStart w:id="148598534" w:edGrp="everyone" w:colFirst="6" w:colLast="6"/>
            <w:permStart w:id="781220232" w:edGrp="everyone" w:colFirst="5" w:colLast="5"/>
            <w:permStart w:id="1188001988" w:edGrp="everyone" w:colFirst="4" w:colLast="4"/>
            <w:permStart w:id="2127964732" w:edGrp="everyone" w:colFirst="3" w:colLast="3"/>
            <w:permStart w:id="1776893464" w:edGrp="everyone" w:colFirst="2" w:colLast="2"/>
            <w:permStart w:id="1591570411" w:edGrp="everyone" w:colFirst="10" w:colLast="10"/>
            <w:permEnd w:id="2017941542"/>
            <w:permEnd w:id="2079920361"/>
            <w:permEnd w:id="2079348664"/>
            <w:permEnd w:id="1025076032"/>
            <w:permEnd w:id="2135896246"/>
            <w:permEnd w:id="1305236230"/>
            <w:permEnd w:id="956319482"/>
            <w:permEnd w:id="2020899851"/>
          </w:p>
        </w:tc>
        <w:tc>
          <w:tcPr>
            <w:tcW w:w="276" w:type="dxa"/>
            <w:tcBorders>
              <w:left w:val="single" w:sz="12" w:space="0" w:color="000000" w:themeColor="text1"/>
              <w:right w:val="single" w:sz="12" w:space="0" w:color="000000" w:themeColor="text1"/>
            </w:tcBorders>
            <w:vAlign w:val="center"/>
          </w:tcPr>
          <w:p w14:paraId="0C332458" w14:textId="77777777" w:rsidR="00A4549E" w:rsidRDefault="00A4549E" w:rsidP="00C97B12">
            <w:pPr>
              <w:pStyle w:val="numero-componente"/>
            </w:pPr>
            <w:r w:rsidRPr="005F2168">
              <w:t>7</w:t>
            </w:r>
          </w:p>
        </w:tc>
        <w:tc>
          <w:tcPr>
            <w:tcW w:w="962" w:type="dxa"/>
            <w:tcBorders>
              <w:left w:val="single" w:sz="12" w:space="0" w:color="000000" w:themeColor="text1"/>
              <w:right w:val="single" w:sz="12" w:space="0" w:color="000000" w:themeColor="text1"/>
            </w:tcBorders>
            <w:vAlign w:val="center"/>
          </w:tcPr>
          <w:p w14:paraId="210604B6" w14:textId="5EEF0A26" w:rsidR="00A4549E" w:rsidRPr="009B7CDA" w:rsidRDefault="00A4549E" w:rsidP="00DB0C8B">
            <w:pPr>
              <w:pStyle w:val="57s"/>
            </w:pPr>
            <w:r>
              <w:t>ING-017</w:t>
            </w:r>
          </w:p>
        </w:tc>
        <w:tc>
          <w:tcPr>
            <w:tcW w:w="3402" w:type="dxa"/>
            <w:tcBorders>
              <w:left w:val="single" w:sz="12" w:space="0" w:color="000000" w:themeColor="text1"/>
              <w:right w:val="single" w:sz="12" w:space="0" w:color="000000" w:themeColor="text1"/>
            </w:tcBorders>
            <w:vAlign w:val="center"/>
          </w:tcPr>
          <w:p w14:paraId="7EEF6B31" w14:textId="7A357D52" w:rsidR="00A4549E" w:rsidRPr="00ED40DA" w:rsidRDefault="00A4549E" w:rsidP="00DB0C8B">
            <w:pPr>
              <w:pStyle w:val="57c"/>
            </w:pPr>
            <w:r>
              <w:t>Inglês V</w:t>
            </w:r>
          </w:p>
        </w:tc>
        <w:tc>
          <w:tcPr>
            <w:tcW w:w="993" w:type="dxa"/>
            <w:tcBorders>
              <w:left w:val="single" w:sz="12" w:space="0" w:color="000000" w:themeColor="text1"/>
              <w:right w:val="single" w:sz="12" w:space="0" w:color="000000" w:themeColor="text1"/>
            </w:tcBorders>
            <w:vAlign w:val="center"/>
          </w:tcPr>
          <w:sdt>
            <w:sdtPr>
              <w:id w:val="-657460351"/>
              <w:placeholder>
                <w:docPart w:val="0D1A49223ABC42EA8D675E714803DC63"/>
              </w:placeholder>
              <w15:color w:val="000000"/>
              <w:comboBox>
                <w:listItem w:displayText="Presencial" w:value="Presencial"/>
                <w:listItem w:displayText="On-line" w:value="On-line"/>
                <w:listItem w:displayText="Semipresencial" w:value="Semipresencial"/>
                <w:listItem w:displayText="-" w:value="-"/>
              </w:comboBox>
            </w:sdtPr>
            <w:sdtContent>
              <w:p w14:paraId="41F03607" w14:textId="77777777" w:rsidR="00A4549E" w:rsidRDefault="00A4549E" w:rsidP="00DB0C8B">
                <w:pPr>
                  <w:pStyle w:val="57o"/>
                </w:pPr>
                <w:r>
                  <w:t>Presencial</w:t>
                </w:r>
              </w:p>
            </w:sdtContent>
          </w:sdt>
        </w:tc>
        <w:tc>
          <w:tcPr>
            <w:tcW w:w="602" w:type="dxa"/>
            <w:tcBorders>
              <w:left w:val="single" w:sz="12" w:space="0" w:color="000000" w:themeColor="text1"/>
            </w:tcBorders>
            <w:vAlign w:val="center"/>
          </w:tcPr>
          <w:p w14:paraId="375594DE" w14:textId="5D6A987A" w:rsidR="00A4549E" w:rsidRDefault="00A4549E" w:rsidP="00DB0C8B">
            <w:pPr>
              <w:pStyle w:val="ps57"/>
            </w:pPr>
            <w:r>
              <w:t>20</w:t>
            </w:r>
          </w:p>
        </w:tc>
        <w:tc>
          <w:tcPr>
            <w:tcW w:w="602" w:type="dxa"/>
            <w:tcBorders>
              <w:right w:val="single" w:sz="8" w:space="0" w:color="auto"/>
            </w:tcBorders>
            <w:vAlign w:val="center"/>
          </w:tcPr>
          <w:p w14:paraId="693CD8D2" w14:textId="1FCA9656" w:rsidR="00A4549E" w:rsidRDefault="00A4549E" w:rsidP="00DB0C8B">
            <w:pPr>
              <w:pStyle w:val="pl57"/>
            </w:pPr>
            <w:r>
              <w:t>20</w:t>
            </w:r>
          </w:p>
        </w:tc>
        <w:tc>
          <w:tcPr>
            <w:tcW w:w="602" w:type="dxa"/>
            <w:tcBorders>
              <w:left w:val="single" w:sz="8" w:space="0" w:color="auto"/>
              <w:right w:val="single" w:sz="2" w:space="0" w:color="auto"/>
            </w:tcBorders>
            <w:vAlign w:val="center"/>
          </w:tcPr>
          <w:p w14:paraId="5E56D7C3" w14:textId="77777777" w:rsidR="00A4549E" w:rsidRDefault="00A4549E" w:rsidP="00DB0C8B">
            <w:pPr>
              <w:pStyle w:val="os57"/>
            </w:pPr>
            <w:r w:rsidRPr="00DA5CB8">
              <w:t>-</w:t>
            </w:r>
          </w:p>
        </w:tc>
        <w:tc>
          <w:tcPr>
            <w:tcW w:w="603" w:type="dxa"/>
            <w:tcBorders>
              <w:left w:val="single" w:sz="2" w:space="0" w:color="auto"/>
              <w:right w:val="single" w:sz="12" w:space="0" w:color="000000" w:themeColor="text1"/>
            </w:tcBorders>
            <w:vAlign w:val="center"/>
          </w:tcPr>
          <w:p w14:paraId="44A04E1F" w14:textId="77777777" w:rsidR="00A4549E" w:rsidRDefault="00A4549E" w:rsidP="00DB0C8B">
            <w:pPr>
              <w:pStyle w:val="ol57"/>
            </w:pPr>
            <w:r w:rsidRPr="00DA5CB8">
              <w:t>-</w:t>
            </w:r>
          </w:p>
        </w:tc>
        <w:tc>
          <w:tcPr>
            <w:tcW w:w="939" w:type="dxa"/>
            <w:tcBorders>
              <w:left w:val="single" w:sz="12" w:space="0" w:color="000000" w:themeColor="text1"/>
              <w:right w:val="single" w:sz="12" w:space="0" w:color="000000" w:themeColor="text1"/>
            </w:tcBorders>
            <w:vAlign w:val="center"/>
          </w:tcPr>
          <w:p w14:paraId="2471C837" w14:textId="50169D7A" w:rsidR="00A4549E" w:rsidRPr="00A4549E" w:rsidRDefault="00A4549E" w:rsidP="00A4549E">
            <w:pPr>
              <w:pStyle w:val="57t"/>
              <w:rPr>
                <w:b w:val="0"/>
                <w:bCs/>
              </w:rPr>
            </w:pPr>
            <w:r w:rsidRPr="00A4549E">
              <w:rPr>
                <w:b w:val="0"/>
                <w:bCs/>
              </w:rPr>
              <w:t>-</w:t>
            </w:r>
          </w:p>
        </w:tc>
        <w:tc>
          <w:tcPr>
            <w:tcW w:w="553" w:type="dxa"/>
            <w:tcBorders>
              <w:left w:val="single" w:sz="12" w:space="0" w:color="000000" w:themeColor="text1"/>
              <w:right w:val="single" w:sz="12" w:space="0" w:color="000000" w:themeColor="text1"/>
            </w:tcBorders>
            <w:vAlign w:val="center"/>
          </w:tcPr>
          <w:p w14:paraId="54E1E5E2" w14:textId="5B3F3F71" w:rsidR="00A4549E" w:rsidRDefault="00A4549E" w:rsidP="00DB0C8B">
            <w:pPr>
              <w:pStyle w:val="57t"/>
            </w:pPr>
            <w:r>
              <w:t>40</w:t>
            </w:r>
          </w:p>
        </w:tc>
      </w:tr>
      <w:tr w:rsidR="00A4549E" w:rsidRPr="00E048CB" w14:paraId="3AB86422" w14:textId="77777777" w:rsidTr="00A4549E">
        <w:trPr>
          <w:cantSplit/>
          <w:trHeight w:val="20"/>
          <w:jc w:val="center"/>
        </w:trPr>
        <w:tc>
          <w:tcPr>
            <w:tcW w:w="448" w:type="dxa"/>
            <w:vMerge/>
            <w:tcBorders>
              <w:left w:val="single" w:sz="12" w:space="0" w:color="000000" w:themeColor="text1"/>
              <w:bottom w:val="single" w:sz="18" w:space="0" w:color="auto"/>
              <w:right w:val="single" w:sz="12" w:space="0" w:color="000000" w:themeColor="text1"/>
            </w:tcBorders>
            <w:vAlign w:val="center"/>
          </w:tcPr>
          <w:p w14:paraId="569B140F" w14:textId="77777777" w:rsidR="00A4549E" w:rsidRPr="009B7CDA" w:rsidRDefault="00A4549E" w:rsidP="00085987">
            <w:pPr>
              <w:pStyle w:val="ImagemeFonte"/>
              <w:spacing w:before="40" w:after="40"/>
            </w:pPr>
            <w:permStart w:id="875119461" w:edGrp="everyone" w:colFirst="2" w:colLast="2"/>
            <w:permStart w:id="1155283075" w:edGrp="everyone" w:colFirst="3" w:colLast="3"/>
            <w:permStart w:id="604995252" w:edGrp="everyone" w:colFirst="4" w:colLast="4"/>
            <w:permStart w:id="544606068" w:edGrp="everyone" w:colFirst="5" w:colLast="5"/>
            <w:permStart w:id="1509425517" w:edGrp="everyone" w:colFirst="7" w:colLast="7"/>
            <w:permEnd w:id="451609873"/>
            <w:permEnd w:id="1971545971"/>
            <w:permEnd w:id="148598534"/>
            <w:permEnd w:id="781220232"/>
            <w:permEnd w:id="1188001988"/>
            <w:permEnd w:id="2127964732"/>
            <w:permEnd w:id="1776893464"/>
            <w:permEnd w:id="1591570411"/>
          </w:p>
        </w:tc>
        <w:tc>
          <w:tcPr>
            <w:tcW w:w="5633"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165D6C94" w14:textId="77777777" w:rsidR="00A4549E" w:rsidRPr="00E048CB" w:rsidRDefault="00A4549E" w:rsidP="00085987">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191B172D" w14:textId="0C0E841B" w:rsidR="00A4549E" w:rsidRPr="00DA13A0" w:rsidRDefault="00013DC2" w:rsidP="00D12E46">
            <w:pPr>
              <w:pStyle w:val="pst5"/>
            </w:pPr>
            <w:r>
              <w:t>2</w:t>
            </w:r>
            <w:r w:rsidR="00A4549E">
              <w:t>40</w:t>
            </w:r>
          </w:p>
        </w:tc>
        <w:tc>
          <w:tcPr>
            <w:tcW w:w="602" w:type="dxa"/>
            <w:tcBorders>
              <w:top w:val="single" w:sz="8" w:space="0" w:color="auto"/>
              <w:bottom w:val="single" w:sz="18" w:space="0" w:color="auto"/>
              <w:right w:val="single" w:sz="8" w:space="0" w:color="auto"/>
            </w:tcBorders>
            <w:shd w:val="clear" w:color="auto" w:fill="F7CAAC" w:themeFill="accent2" w:themeFillTint="66"/>
            <w:vAlign w:val="center"/>
          </w:tcPr>
          <w:p w14:paraId="3F54CFAC" w14:textId="25E97805" w:rsidR="00A4549E" w:rsidRPr="00DA13A0" w:rsidRDefault="00013DC2" w:rsidP="00D12E46">
            <w:pPr>
              <w:pStyle w:val="plt5"/>
            </w:pPr>
            <w:r>
              <w:t>2</w:t>
            </w:r>
            <w:r w:rsidR="00A4549E">
              <w:t>40</w:t>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33AFC769" w14:textId="77777777" w:rsidR="00A4549E" w:rsidRPr="00DA13A0" w:rsidRDefault="00A4549E" w:rsidP="00D12E46">
            <w:pPr>
              <w:pStyle w:val="ost5"/>
            </w:pPr>
            <w:r w:rsidRPr="00DA5CB8">
              <w:t>-</w:t>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7981DD62" w14:textId="77777777" w:rsidR="00A4549E" w:rsidRPr="00DA13A0" w:rsidRDefault="00A4549E" w:rsidP="00D12E46">
            <w:pPr>
              <w:pStyle w:val="olt5"/>
            </w:pPr>
            <w:r w:rsidRPr="00DA5CB8">
              <w:t>-</w:t>
            </w:r>
          </w:p>
        </w:tc>
        <w:tc>
          <w:tcPr>
            <w:tcW w:w="93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35486152" w14:textId="0547DF35" w:rsidR="00A4549E" w:rsidRPr="00A4549E" w:rsidRDefault="0031524F" w:rsidP="00A4549E">
            <w:pPr>
              <w:pStyle w:val="t5"/>
            </w:pPr>
            <w:r>
              <w:t>8</w:t>
            </w:r>
            <w:r w:rsidR="00A4549E" w:rsidRPr="00A4549E">
              <w:t>0</w:t>
            </w:r>
          </w:p>
        </w:tc>
        <w:tc>
          <w:tcPr>
            <w:tcW w:w="553"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0616FB6E" w14:textId="164A23B4" w:rsidR="00A4549E" w:rsidRPr="00DA13A0" w:rsidRDefault="00A4549E" w:rsidP="00D12E46">
            <w:pPr>
              <w:pStyle w:val="t5"/>
            </w:pPr>
            <w:r>
              <w:t>480</w:t>
            </w:r>
          </w:p>
        </w:tc>
      </w:tr>
      <w:permEnd w:id="875119461"/>
      <w:permEnd w:id="1155283075"/>
      <w:permEnd w:id="604995252"/>
      <w:permEnd w:id="544606068"/>
      <w:permEnd w:id="1509425517"/>
    </w:tbl>
    <w:p w14:paraId="4EE63688" w14:textId="77777777" w:rsidR="00AC6227" w:rsidRDefault="00AC6227" w:rsidP="00AC6227">
      <w:pPr>
        <w:pStyle w:val="espaopequeno"/>
      </w:pPr>
    </w:p>
    <w:tbl>
      <w:tblPr>
        <w:tblStyle w:val="Tabelacomgrade1"/>
        <w:tblW w:w="99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
        <w:gridCol w:w="284"/>
        <w:gridCol w:w="992"/>
        <w:gridCol w:w="3358"/>
        <w:gridCol w:w="993"/>
        <w:gridCol w:w="602"/>
        <w:gridCol w:w="602"/>
        <w:gridCol w:w="602"/>
        <w:gridCol w:w="603"/>
        <w:gridCol w:w="938"/>
        <w:gridCol w:w="567"/>
      </w:tblGrid>
      <w:tr w:rsidR="00A4549E" w:rsidRPr="00E048CB" w14:paraId="0C30E180" w14:textId="77777777" w:rsidTr="00726EB6">
        <w:trPr>
          <w:trHeight w:val="268"/>
          <w:jc w:val="center"/>
        </w:trPr>
        <w:tc>
          <w:tcPr>
            <w:tcW w:w="454"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0C6D280" w14:textId="77777777" w:rsidR="00A4549E" w:rsidRPr="00257DFB" w:rsidRDefault="00A4549E" w:rsidP="00DB0C8B">
            <w:pPr>
              <w:pStyle w:val="ImagemeFonte"/>
            </w:pPr>
            <w:r w:rsidRPr="00D44A90">
              <w:rPr>
                <w:b/>
                <w:bCs/>
              </w:rPr>
              <w:t>Sem</w:t>
            </w:r>
            <w:r>
              <w:rPr>
                <w:b/>
                <w:bCs/>
              </w:rPr>
              <w:t>.</w:t>
            </w:r>
          </w:p>
        </w:tc>
        <w:tc>
          <w:tcPr>
            <w:tcW w:w="284"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6866333" w14:textId="77777777" w:rsidR="00A4549E" w:rsidRPr="00E048CB" w:rsidRDefault="00A4549E" w:rsidP="00DB0C8B">
            <w:pPr>
              <w:pStyle w:val="ImagemeFonte"/>
              <w:spacing w:before="40" w:after="4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C98682E" w14:textId="77777777" w:rsidR="00A4549E" w:rsidRPr="00E048CB" w:rsidRDefault="00A4549E" w:rsidP="00DB0C8B">
            <w:pPr>
              <w:pStyle w:val="ImagemeFonte"/>
              <w:spacing w:before="40" w:after="40"/>
              <w:rPr>
                <w:b/>
                <w:bCs/>
              </w:rPr>
            </w:pPr>
            <w:r w:rsidRPr="00E048CB">
              <w:rPr>
                <w:b/>
                <w:bCs/>
              </w:rPr>
              <w:t>Sigla</w:t>
            </w:r>
          </w:p>
        </w:tc>
        <w:tc>
          <w:tcPr>
            <w:tcW w:w="335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DE17F95" w14:textId="77777777" w:rsidR="00A4549E" w:rsidRPr="00E048CB" w:rsidRDefault="00A4549E" w:rsidP="00DB0C8B">
            <w:pPr>
              <w:pStyle w:val="ImagemeFonte"/>
              <w:spacing w:before="40" w:after="40"/>
              <w:rPr>
                <w:b/>
                <w:bCs/>
              </w:rPr>
            </w:pPr>
            <w:r>
              <w:rPr>
                <w:b/>
                <w:bCs/>
              </w:rPr>
              <w:t>C</w:t>
            </w:r>
            <w:r w:rsidRPr="00E048CB">
              <w:rPr>
                <w:b/>
                <w:bCs/>
              </w:rPr>
              <w:t>omponente</w:t>
            </w:r>
          </w:p>
        </w:tc>
        <w:tc>
          <w:tcPr>
            <w:tcW w:w="99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EE84CED" w14:textId="77777777" w:rsidR="00A4549E" w:rsidRPr="001756C7" w:rsidRDefault="00A4549E" w:rsidP="00DB0C8B">
            <w:pPr>
              <w:pStyle w:val="ImagemeFonte"/>
              <w:spacing w:before="40" w:after="40"/>
              <w:rPr>
                <w:b/>
                <w:bCs/>
              </w:rPr>
            </w:pPr>
            <w:r>
              <w:rPr>
                <w:b/>
                <w:bCs/>
              </w:rPr>
              <w:t>Oferta</w:t>
            </w:r>
          </w:p>
        </w:tc>
        <w:tc>
          <w:tcPr>
            <w:tcW w:w="3914"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00DBD2C1" w14:textId="2FFC8733" w:rsidR="00A4549E" w:rsidRPr="00E048CB" w:rsidRDefault="00A4549E" w:rsidP="00DB0C8B">
            <w:pPr>
              <w:pStyle w:val="ImagemeFonte"/>
              <w:spacing w:before="40" w:after="40"/>
              <w:rPr>
                <w:b/>
                <w:bCs/>
              </w:rPr>
            </w:pPr>
            <w:r>
              <w:rPr>
                <w:b/>
                <w:bCs/>
              </w:rPr>
              <w:t>Quantidade de aulas semestrais</w:t>
            </w:r>
          </w:p>
        </w:tc>
      </w:tr>
      <w:tr w:rsidR="00A4549E" w:rsidRPr="00E048CB" w14:paraId="59A98615" w14:textId="77777777" w:rsidTr="00A4549E">
        <w:trPr>
          <w:trHeight w:val="234"/>
          <w:jc w:val="center"/>
        </w:trPr>
        <w:tc>
          <w:tcPr>
            <w:tcW w:w="454" w:type="dxa"/>
            <w:vMerge/>
            <w:tcBorders>
              <w:left w:val="single" w:sz="12" w:space="0" w:color="000000" w:themeColor="text1"/>
              <w:right w:val="single" w:sz="12" w:space="0" w:color="000000" w:themeColor="text1"/>
            </w:tcBorders>
            <w:shd w:val="clear" w:color="auto" w:fill="F7CAAC" w:themeFill="accent2" w:themeFillTint="66"/>
            <w:vAlign w:val="center"/>
          </w:tcPr>
          <w:p w14:paraId="4A47A57F" w14:textId="77777777" w:rsidR="00A4549E" w:rsidRPr="00E048CB" w:rsidRDefault="00A4549E" w:rsidP="00DB0C8B">
            <w:pPr>
              <w:pStyle w:val="ImagemeFonte"/>
              <w:spacing w:before="40" w:after="40"/>
              <w:rPr>
                <w:b/>
                <w:bCs/>
              </w:rPr>
            </w:pPr>
          </w:p>
        </w:tc>
        <w:tc>
          <w:tcPr>
            <w:tcW w:w="284" w:type="dxa"/>
            <w:vMerge/>
            <w:tcBorders>
              <w:left w:val="single" w:sz="12" w:space="0" w:color="000000" w:themeColor="text1"/>
              <w:right w:val="single" w:sz="12" w:space="0" w:color="000000" w:themeColor="text1"/>
            </w:tcBorders>
            <w:shd w:val="clear" w:color="auto" w:fill="F7CAAC" w:themeFill="accent2" w:themeFillTint="66"/>
          </w:tcPr>
          <w:p w14:paraId="39A4CEBE" w14:textId="77777777" w:rsidR="00A4549E" w:rsidRPr="00E048CB" w:rsidRDefault="00A4549E" w:rsidP="00DB0C8B">
            <w:pPr>
              <w:pStyle w:val="ImagemeFonte"/>
              <w:spacing w:before="40" w:after="4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029C29D7" w14:textId="77777777" w:rsidR="00A4549E" w:rsidRPr="00E048CB" w:rsidRDefault="00A4549E" w:rsidP="00DB0C8B">
            <w:pPr>
              <w:pStyle w:val="ImagemeFonte"/>
              <w:spacing w:before="40" w:after="40"/>
              <w:rPr>
                <w:b/>
                <w:bCs/>
              </w:rPr>
            </w:pPr>
          </w:p>
        </w:tc>
        <w:tc>
          <w:tcPr>
            <w:tcW w:w="3358" w:type="dxa"/>
            <w:vMerge/>
            <w:tcBorders>
              <w:left w:val="single" w:sz="12" w:space="0" w:color="000000" w:themeColor="text1"/>
              <w:right w:val="single" w:sz="12" w:space="0" w:color="000000" w:themeColor="text1"/>
            </w:tcBorders>
            <w:shd w:val="clear" w:color="auto" w:fill="F7CAAC" w:themeFill="accent2" w:themeFillTint="66"/>
            <w:vAlign w:val="center"/>
          </w:tcPr>
          <w:p w14:paraId="3BFDD647"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right w:val="single" w:sz="12" w:space="0" w:color="000000" w:themeColor="text1"/>
            </w:tcBorders>
            <w:shd w:val="clear" w:color="auto" w:fill="F7CAAC" w:themeFill="accent2" w:themeFillTint="66"/>
            <w:vAlign w:val="center"/>
          </w:tcPr>
          <w:p w14:paraId="14122BFA" w14:textId="77777777" w:rsidR="00A4549E" w:rsidRPr="00E048CB" w:rsidRDefault="00A4549E" w:rsidP="00DB0C8B">
            <w:pPr>
              <w:pStyle w:val="ImagemeFonte"/>
              <w:spacing w:before="40" w:after="40"/>
              <w:rPr>
                <w:b/>
                <w:bCs/>
              </w:rPr>
            </w:pPr>
          </w:p>
        </w:tc>
        <w:tc>
          <w:tcPr>
            <w:tcW w:w="120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182DD98F" w14:textId="77777777" w:rsidR="00A4549E" w:rsidRPr="00E048CB" w:rsidRDefault="00A4549E" w:rsidP="00DB0C8B">
            <w:pPr>
              <w:pStyle w:val="ImagemeFonte"/>
              <w:spacing w:before="40" w:after="4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31FFFE38" w14:textId="77777777" w:rsidR="00A4549E" w:rsidRPr="00E048CB" w:rsidRDefault="00A4549E" w:rsidP="00DB0C8B">
            <w:pPr>
              <w:pStyle w:val="ImagemeFonte"/>
              <w:spacing w:before="40" w:after="40"/>
              <w:rPr>
                <w:b/>
                <w:bCs/>
              </w:rPr>
            </w:pPr>
            <w:r w:rsidRPr="00E048CB">
              <w:rPr>
                <w:b/>
                <w:bCs/>
              </w:rPr>
              <w:t>On-line</w:t>
            </w:r>
          </w:p>
        </w:tc>
        <w:tc>
          <w:tcPr>
            <w:tcW w:w="938"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tcPr>
          <w:p w14:paraId="633C0947" w14:textId="20E41C59" w:rsidR="00A4549E" w:rsidRPr="00E048CB" w:rsidRDefault="00A4549E" w:rsidP="00DB0C8B">
            <w:pPr>
              <w:pStyle w:val="ImagemeFonte"/>
              <w:spacing w:before="40" w:after="4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44C877D2" w14:textId="649FD85B" w:rsidR="00A4549E" w:rsidRPr="00E048CB" w:rsidRDefault="00A4549E" w:rsidP="00DB0C8B">
            <w:pPr>
              <w:pStyle w:val="ImagemeFonte"/>
              <w:spacing w:before="40" w:after="40"/>
              <w:rPr>
                <w:b/>
                <w:bCs/>
              </w:rPr>
            </w:pPr>
            <w:r w:rsidRPr="00E048CB">
              <w:rPr>
                <w:b/>
                <w:bCs/>
              </w:rPr>
              <w:t>Total</w:t>
            </w:r>
          </w:p>
        </w:tc>
      </w:tr>
      <w:tr w:rsidR="00A4549E" w:rsidRPr="009B7CDA" w14:paraId="1F3A404D" w14:textId="77777777" w:rsidTr="00A4549E">
        <w:trPr>
          <w:trHeight w:val="201"/>
          <w:jc w:val="center"/>
        </w:trPr>
        <w:tc>
          <w:tcPr>
            <w:tcW w:w="45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5789C8D1" w14:textId="77777777" w:rsidR="00A4549E" w:rsidRPr="00E048CB" w:rsidRDefault="00A4549E" w:rsidP="00DB0C8B">
            <w:pPr>
              <w:pStyle w:val="ImagemeFonte"/>
              <w:spacing w:before="40" w:after="40"/>
              <w:rPr>
                <w:b/>
                <w:bCs/>
              </w:rPr>
            </w:pPr>
          </w:p>
        </w:tc>
        <w:tc>
          <w:tcPr>
            <w:tcW w:w="28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5BE9D70F" w14:textId="77777777" w:rsidR="00A4549E" w:rsidRPr="00E048CB" w:rsidRDefault="00A4549E" w:rsidP="00DB0C8B">
            <w:pPr>
              <w:pStyle w:val="ImagemeFonte"/>
              <w:spacing w:before="40" w:after="4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4EC5230" w14:textId="77777777" w:rsidR="00A4549E" w:rsidRPr="00E048CB" w:rsidRDefault="00A4549E" w:rsidP="00DB0C8B">
            <w:pPr>
              <w:pStyle w:val="ImagemeFonte"/>
              <w:spacing w:before="40" w:after="40"/>
              <w:rPr>
                <w:b/>
                <w:bCs/>
              </w:rPr>
            </w:pPr>
          </w:p>
        </w:tc>
        <w:tc>
          <w:tcPr>
            <w:tcW w:w="335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919B8F4" w14:textId="77777777" w:rsidR="00A4549E" w:rsidRPr="00E048CB" w:rsidRDefault="00A4549E" w:rsidP="00DB0C8B">
            <w:pPr>
              <w:pStyle w:val="ImagemeFonte"/>
              <w:spacing w:before="40" w:after="40"/>
              <w:rPr>
                <w:b/>
                <w:bCs/>
              </w:rPr>
            </w:pPr>
          </w:p>
        </w:tc>
        <w:tc>
          <w:tcPr>
            <w:tcW w:w="99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1AD9475A" w14:textId="77777777" w:rsidR="00A4549E" w:rsidRPr="00E048CB" w:rsidRDefault="00A4549E" w:rsidP="00DB0C8B">
            <w:pPr>
              <w:pStyle w:val="ImagemeFonte"/>
              <w:spacing w:before="40" w:after="4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1C9311F4" w14:textId="77777777" w:rsidR="00A4549E" w:rsidRPr="00E048CB" w:rsidRDefault="00A4549E" w:rsidP="00DB0C8B">
            <w:pPr>
              <w:pStyle w:val="ImagemeFonte"/>
              <w:spacing w:before="40" w:after="40"/>
              <w:rPr>
                <w:b/>
                <w:bCs/>
              </w:rPr>
            </w:pPr>
            <w:r w:rsidRPr="00E048CB">
              <w:rPr>
                <w:b/>
                <w:bCs/>
              </w:rPr>
              <w:t>Sala</w:t>
            </w:r>
          </w:p>
        </w:tc>
        <w:tc>
          <w:tcPr>
            <w:tcW w:w="602" w:type="dxa"/>
            <w:tcBorders>
              <w:bottom w:val="single" w:sz="12" w:space="0" w:color="000000" w:themeColor="text1"/>
              <w:right w:val="single" w:sz="8" w:space="0" w:color="auto"/>
            </w:tcBorders>
            <w:shd w:val="clear" w:color="auto" w:fill="F7CAAC" w:themeFill="accent2" w:themeFillTint="66"/>
            <w:vAlign w:val="center"/>
          </w:tcPr>
          <w:p w14:paraId="51247157" w14:textId="77777777" w:rsidR="00A4549E" w:rsidRPr="00E048CB" w:rsidRDefault="00A4549E" w:rsidP="00DB0C8B">
            <w:pPr>
              <w:pStyle w:val="ImagemeFonte"/>
              <w:spacing w:before="40" w:after="4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7E1CFD2E" w14:textId="77777777" w:rsidR="00A4549E" w:rsidRPr="00E048CB" w:rsidRDefault="00A4549E" w:rsidP="00DB0C8B">
            <w:pPr>
              <w:pStyle w:val="ImagemeFonte"/>
              <w:spacing w:before="40" w:after="4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3929C11A" w14:textId="77777777" w:rsidR="00A4549E" w:rsidRPr="00E048CB" w:rsidRDefault="00A4549E" w:rsidP="00DB0C8B">
            <w:pPr>
              <w:pStyle w:val="ImagemeFonte"/>
              <w:spacing w:before="40" w:after="40"/>
              <w:rPr>
                <w:b/>
                <w:bCs/>
              </w:rPr>
            </w:pPr>
            <w:r w:rsidRPr="00E048CB">
              <w:rPr>
                <w:b/>
                <w:bCs/>
              </w:rPr>
              <w:t>Lab</w:t>
            </w:r>
            <w:r>
              <w:rPr>
                <w:b/>
                <w:bCs/>
              </w:rPr>
              <w:t>.</w:t>
            </w:r>
          </w:p>
        </w:tc>
        <w:tc>
          <w:tcPr>
            <w:tcW w:w="93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6E749CD6" w14:textId="77777777" w:rsidR="00A4549E" w:rsidRPr="009B7CDA" w:rsidRDefault="00A4549E" w:rsidP="00DB0C8B">
            <w:pPr>
              <w:pStyle w:val="ImagemeFonte"/>
              <w:spacing w:before="40" w:after="4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11E1D1CC" w14:textId="4053EB3F" w:rsidR="00A4549E" w:rsidRPr="009B7CDA" w:rsidRDefault="00A4549E" w:rsidP="00DB0C8B">
            <w:pPr>
              <w:pStyle w:val="ImagemeFonte"/>
              <w:spacing w:before="40" w:after="40"/>
            </w:pPr>
          </w:p>
        </w:tc>
      </w:tr>
      <w:tr w:rsidR="00A4549E" w:rsidRPr="00D14A6F" w14:paraId="42BA894E" w14:textId="77777777" w:rsidTr="00A4549E">
        <w:trPr>
          <w:cantSplit/>
          <w:trHeight w:val="20"/>
          <w:jc w:val="center"/>
        </w:trPr>
        <w:tc>
          <w:tcPr>
            <w:tcW w:w="454" w:type="dxa"/>
            <w:vMerge w:val="restart"/>
            <w:tcBorders>
              <w:top w:val="single" w:sz="12" w:space="0" w:color="000000" w:themeColor="text1"/>
              <w:left w:val="single" w:sz="12" w:space="0" w:color="000000" w:themeColor="text1"/>
              <w:right w:val="single" w:sz="12" w:space="0" w:color="000000" w:themeColor="text1"/>
            </w:tcBorders>
            <w:vAlign w:val="center"/>
          </w:tcPr>
          <w:p w14:paraId="18C17E80" w14:textId="77777777" w:rsidR="00A4549E" w:rsidRPr="00E048CB" w:rsidRDefault="00A4549E" w:rsidP="00DB0C8B">
            <w:pPr>
              <w:pStyle w:val="ImagemeFonte"/>
              <w:spacing w:before="40" w:after="40"/>
              <w:rPr>
                <w:b/>
                <w:bCs/>
              </w:rPr>
            </w:pPr>
            <w:permStart w:id="1302544873" w:edGrp="everyone" w:colFirst="8" w:colLast="8"/>
            <w:permStart w:id="250423909" w:edGrp="everyone" w:colFirst="7" w:colLast="7"/>
            <w:permStart w:id="1036017004" w:edGrp="everyone" w:colFirst="6" w:colLast="6"/>
            <w:permStart w:id="1934237567" w:edGrp="everyone" w:colFirst="5" w:colLast="5"/>
            <w:permStart w:id="1158295893" w:edGrp="everyone" w:colFirst="4" w:colLast="4"/>
            <w:permStart w:id="119554962" w:edGrp="everyone" w:colFirst="3" w:colLast="3"/>
            <w:permStart w:id="231544206" w:edGrp="everyone" w:colFirst="2" w:colLast="2"/>
            <w:permStart w:id="1957450853" w:edGrp="everyone" w:colFirst="10" w:colLast="10"/>
            <w:r>
              <w:rPr>
                <w:b/>
                <w:bCs/>
                <w:sz w:val="36"/>
                <w:szCs w:val="44"/>
              </w:rPr>
              <w:t>6</w:t>
            </w:r>
            <w:r w:rsidRPr="00257DFB">
              <w:rPr>
                <w:b/>
                <w:bCs/>
                <w:sz w:val="36"/>
                <w:szCs w:val="44"/>
              </w:rPr>
              <w:t>º</w:t>
            </w:r>
            <w:r>
              <w:rPr>
                <w:b/>
                <w:bCs/>
                <w:sz w:val="24"/>
                <w:szCs w:val="32"/>
              </w:rPr>
              <w:t xml:space="preserve"> </w:t>
            </w:r>
          </w:p>
        </w:tc>
        <w:tc>
          <w:tcPr>
            <w:tcW w:w="284" w:type="dxa"/>
            <w:tcBorders>
              <w:top w:val="single" w:sz="12" w:space="0" w:color="000000" w:themeColor="text1"/>
              <w:left w:val="single" w:sz="12" w:space="0" w:color="000000" w:themeColor="text1"/>
              <w:right w:val="single" w:sz="12" w:space="0" w:color="000000" w:themeColor="text1"/>
            </w:tcBorders>
            <w:vAlign w:val="center"/>
          </w:tcPr>
          <w:p w14:paraId="521EB4A3" w14:textId="77777777" w:rsidR="00A4549E" w:rsidRDefault="00A4549E" w:rsidP="00C97B12">
            <w:pPr>
              <w:pStyle w:val="numero-componente"/>
            </w:pPr>
            <w:r w:rsidRPr="005F2168">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7F04BDA2" w14:textId="5FDA94B8" w:rsidR="00A4549E" w:rsidRPr="00EA4033" w:rsidRDefault="00A4549E" w:rsidP="00DB0C8B">
            <w:pPr>
              <w:pStyle w:val="61s"/>
            </w:pPr>
            <w:r>
              <w:t>PCD-005</w:t>
            </w:r>
          </w:p>
        </w:tc>
        <w:tc>
          <w:tcPr>
            <w:tcW w:w="3358" w:type="dxa"/>
            <w:tcBorders>
              <w:top w:val="single" w:sz="12" w:space="0" w:color="000000" w:themeColor="text1"/>
              <w:left w:val="single" w:sz="12" w:space="0" w:color="000000" w:themeColor="text1"/>
              <w:right w:val="single" w:sz="12" w:space="0" w:color="000000" w:themeColor="text1"/>
            </w:tcBorders>
            <w:vAlign w:val="center"/>
          </w:tcPr>
          <w:p w14:paraId="73EBE9AF" w14:textId="2B31BBE9" w:rsidR="00A4549E" w:rsidRPr="009B7CDA" w:rsidRDefault="00A4549E" w:rsidP="00DB0C8B">
            <w:pPr>
              <w:pStyle w:val="61c"/>
            </w:pPr>
            <w:r>
              <w:t>Projeto Integrador V</w:t>
            </w:r>
          </w:p>
        </w:tc>
        <w:tc>
          <w:tcPr>
            <w:tcW w:w="993" w:type="dxa"/>
            <w:tcBorders>
              <w:top w:val="single" w:sz="12" w:space="0" w:color="000000" w:themeColor="text1"/>
              <w:left w:val="single" w:sz="12" w:space="0" w:color="000000" w:themeColor="text1"/>
              <w:right w:val="single" w:sz="12" w:space="0" w:color="000000" w:themeColor="text1"/>
            </w:tcBorders>
            <w:vAlign w:val="center"/>
          </w:tcPr>
          <w:sdt>
            <w:sdtPr>
              <w:id w:val="1271286568"/>
              <w:placeholder>
                <w:docPart w:val="E1E2F5D9F4A243F586348BCE2752F028"/>
              </w:placeholder>
              <w15:color w:val="000000"/>
              <w:comboBox>
                <w:listItem w:displayText="Presencial" w:value="Presencial"/>
                <w:listItem w:displayText="On-line" w:value="On-line"/>
                <w:listItem w:displayText="Semipresencial" w:value="Semipresencial"/>
                <w:listItem w:displayText="-" w:value="-"/>
              </w:comboBox>
            </w:sdtPr>
            <w:sdtContent>
              <w:p w14:paraId="3C70C5E7" w14:textId="4603505A" w:rsidR="00A4549E" w:rsidRPr="009B7CDA" w:rsidRDefault="004630DC" w:rsidP="00DB0C8B">
                <w:pPr>
                  <w:pStyle w:val="61o"/>
                </w:pPr>
                <w:r>
                  <w:t>Presencial</w:t>
                </w:r>
              </w:p>
            </w:sdtContent>
          </w:sdt>
        </w:tc>
        <w:tc>
          <w:tcPr>
            <w:tcW w:w="602" w:type="dxa"/>
            <w:tcBorders>
              <w:top w:val="single" w:sz="12" w:space="0" w:color="000000" w:themeColor="text1"/>
              <w:left w:val="single" w:sz="12" w:space="0" w:color="000000" w:themeColor="text1"/>
            </w:tcBorders>
            <w:vAlign w:val="center"/>
          </w:tcPr>
          <w:p w14:paraId="4D64F4FA" w14:textId="37B56BA2" w:rsidR="00A4549E" w:rsidRPr="009B7CDA" w:rsidRDefault="004630DC" w:rsidP="00DB0C8B">
            <w:pPr>
              <w:pStyle w:val="ps61"/>
            </w:pPr>
            <w:r>
              <w:t>40</w:t>
            </w:r>
          </w:p>
        </w:tc>
        <w:tc>
          <w:tcPr>
            <w:tcW w:w="602" w:type="dxa"/>
            <w:tcBorders>
              <w:top w:val="single" w:sz="12" w:space="0" w:color="000000" w:themeColor="text1"/>
              <w:right w:val="single" w:sz="8" w:space="0" w:color="auto"/>
            </w:tcBorders>
            <w:vAlign w:val="center"/>
          </w:tcPr>
          <w:p w14:paraId="3516EE4B" w14:textId="53772111" w:rsidR="00A4549E" w:rsidRPr="009B7CDA" w:rsidRDefault="004630DC" w:rsidP="00DB0C8B">
            <w:pPr>
              <w:pStyle w:val="pl61"/>
            </w:pPr>
            <w:r>
              <w:t>40</w:t>
            </w:r>
          </w:p>
        </w:tc>
        <w:tc>
          <w:tcPr>
            <w:tcW w:w="602" w:type="dxa"/>
            <w:tcBorders>
              <w:top w:val="single" w:sz="12" w:space="0" w:color="000000" w:themeColor="text1"/>
              <w:left w:val="single" w:sz="8" w:space="0" w:color="auto"/>
              <w:right w:val="single" w:sz="2" w:space="0" w:color="auto"/>
            </w:tcBorders>
            <w:vAlign w:val="center"/>
          </w:tcPr>
          <w:p w14:paraId="4BC0740F" w14:textId="5206E2F6" w:rsidR="00A4549E" w:rsidRPr="009B7CDA" w:rsidRDefault="00A4549E" w:rsidP="00DB0C8B">
            <w:pPr>
              <w:pStyle w:val="os61"/>
            </w:pPr>
          </w:p>
        </w:tc>
        <w:tc>
          <w:tcPr>
            <w:tcW w:w="603" w:type="dxa"/>
            <w:tcBorders>
              <w:top w:val="single" w:sz="12" w:space="0" w:color="000000" w:themeColor="text1"/>
              <w:left w:val="single" w:sz="2" w:space="0" w:color="auto"/>
              <w:right w:val="single" w:sz="12" w:space="0" w:color="000000" w:themeColor="text1"/>
            </w:tcBorders>
            <w:vAlign w:val="center"/>
          </w:tcPr>
          <w:p w14:paraId="313141DC" w14:textId="77777777" w:rsidR="00A4549E" w:rsidRPr="009B7CDA" w:rsidRDefault="00A4549E" w:rsidP="00DB0C8B">
            <w:pPr>
              <w:pStyle w:val="ol61"/>
            </w:pPr>
            <w:r w:rsidRPr="00DD591C">
              <w:t>-</w:t>
            </w:r>
          </w:p>
        </w:tc>
        <w:tc>
          <w:tcPr>
            <w:tcW w:w="938" w:type="dxa"/>
            <w:tcBorders>
              <w:top w:val="single" w:sz="12" w:space="0" w:color="000000" w:themeColor="text1"/>
              <w:left w:val="single" w:sz="12" w:space="0" w:color="000000" w:themeColor="text1"/>
              <w:right w:val="single" w:sz="12" w:space="0" w:color="000000" w:themeColor="text1"/>
            </w:tcBorders>
            <w:vAlign w:val="center"/>
          </w:tcPr>
          <w:p w14:paraId="2A98D5DD" w14:textId="1CB514EB" w:rsidR="00A4549E" w:rsidRPr="00A4549E" w:rsidRDefault="004630DC" w:rsidP="00A4549E">
            <w:pPr>
              <w:pStyle w:val="61t"/>
              <w:rPr>
                <w:b w:val="0"/>
                <w:bCs/>
              </w:rPr>
            </w:pPr>
            <w:r>
              <w:rPr>
                <w:b w:val="0"/>
                <w:bCs/>
              </w:rPr>
              <w:t>8</w:t>
            </w:r>
            <w:r w:rsidR="00A4549E" w:rsidRPr="00A4549E">
              <w:rPr>
                <w:b w:val="0"/>
                <w:bCs/>
              </w:rPr>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49B869AA" w14:textId="081BB91A" w:rsidR="00A4549E" w:rsidRPr="00D14A6F" w:rsidRDefault="00A4549E" w:rsidP="00DB0C8B">
            <w:pPr>
              <w:pStyle w:val="61t"/>
            </w:pPr>
            <w:r>
              <w:t>80</w:t>
            </w:r>
          </w:p>
        </w:tc>
      </w:tr>
      <w:tr w:rsidR="00A4549E" w:rsidRPr="00D14A6F" w14:paraId="5E3876B5"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09325A6B" w14:textId="77777777" w:rsidR="00A4549E" w:rsidRPr="009B7CDA" w:rsidRDefault="00A4549E" w:rsidP="00DB0C8B">
            <w:pPr>
              <w:pStyle w:val="ImagemeFonte"/>
              <w:spacing w:before="40" w:after="40"/>
            </w:pPr>
            <w:permStart w:id="410549436" w:edGrp="everyone" w:colFirst="8" w:colLast="8"/>
            <w:permStart w:id="298739358" w:edGrp="everyone" w:colFirst="7" w:colLast="7"/>
            <w:permStart w:id="814758506" w:edGrp="everyone" w:colFirst="6" w:colLast="6"/>
            <w:permStart w:id="283326317" w:edGrp="everyone" w:colFirst="5" w:colLast="5"/>
            <w:permStart w:id="102398787" w:edGrp="everyone" w:colFirst="4" w:colLast="4"/>
            <w:permStart w:id="378094569" w:edGrp="everyone" w:colFirst="3" w:colLast="3"/>
            <w:permStart w:id="743721772" w:edGrp="everyone" w:colFirst="2" w:colLast="2"/>
            <w:permStart w:id="895953359" w:edGrp="everyone" w:colFirst="10" w:colLast="10"/>
            <w:permEnd w:id="1302544873"/>
            <w:permEnd w:id="250423909"/>
            <w:permEnd w:id="1036017004"/>
            <w:permEnd w:id="1934237567"/>
            <w:permEnd w:id="1158295893"/>
            <w:permEnd w:id="119554962"/>
            <w:permEnd w:id="231544206"/>
            <w:permEnd w:id="1957450853"/>
          </w:p>
        </w:tc>
        <w:tc>
          <w:tcPr>
            <w:tcW w:w="284" w:type="dxa"/>
            <w:tcBorders>
              <w:left w:val="single" w:sz="12" w:space="0" w:color="000000" w:themeColor="text1"/>
              <w:right w:val="single" w:sz="12" w:space="0" w:color="000000" w:themeColor="text1"/>
            </w:tcBorders>
            <w:shd w:val="clear" w:color="auto" w:fill="D9D9D9" w:themeFill="background1" w:themeFillShade="D9"/>
            <w:vAlign w:val="center"/>
          </w:tcPr>
          <w:p w14:paraId="6BC36F9E" w14:textId="77777777" w:rsidR="00A4549E" w:rsidRDefault="00A4549E" w:rsidP="00C97B12">
            <w:pPr>
              <w:pStyle w:val="numero-componente"/>
            </w:pPr>
            <w:r w:rsidRPr="005F2168">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439DFBCE" w14:textId="51D9980F" w:rsidR="00A4549E" w:rsidRPr="009B7CDA" w:rsidRDefault="00A4549E" w:rsidP="00DB0C8B">
            <w:pPr>
              <w:pStyle w:val="62s"/>
            </w:pPr>
            <w:r>
              <w:t>ICD-010</w:t>
            </w:r>
          </w:p>
        </w:tc>
        <w:tc>
          <w:tcPr>
            <w:tcW w:w="3358" w:type="dxa"/>
            <w:tcBorders>
              <w:left w:val="single" w:sz="12" w:space="0" w:color="000000" w:themeColor="text1"/>
              <w:right w:val="single" w:sz="12" w:space="0" w:color="000000" w:themeColor="text1"/>
            </w:tcBorders>
            <w:shd w:val="clear" w:color="auto" w:fill="D9D9D9" w:themeFill="background1" w:themeFillShade="D9"/>
            <w:vAlign w:val="center"/>
          </w:tcPr>
          <w:p w14:paraId="1ED1EDF9" w14:textId="33423A13" w:rsidR="00A4549E" w:rsidRPr="009B7CDA" w:rsidRDefault="00A4549E" w:rsidP="00DB0C8B">
            <w:pPr>
              <w:pStyle w:val="62c"/>
            </w:pPr>
            <w:r>
              <w:rPr>
                <w:w w:val="90"/>
              </w:rPr>
              <w:t>Análise</w:t>
            </w:r>
            <w:r>
              <w:rPr>
                <w:spacing w:val="1"/>
                <w:w w:val="90"/>
              </w:rPr>
              <w:t xml:space="preserve"> </w:t>
            </w:r>
            <w:r>
              <w:rPr>
                <w:w w:val="90"/>
              </w:rPr>
              <w:t>Preditiva</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2137015780"/>
              <w:placeholder>
                <w:docPart w:val="017F72802DD04FA19454E550C477CA98"/>
              </w:placeholder>
              <w15:color w:val="000000"/>
              <w:comboBox>
                <w:listItem w:displayText="Presencial" w:value="Presencial"/>
                <w:listItem w:displayText="On-line" w:value="On-line"/>
                <w:listItem w:displayText="Semipresencial" w:value="Semipresencial"/>
                <w:listItem w:displayText="-" w:value="-"/>
              </w:comboBox>
            </w:sdtPr>
            <w:sdtContent>
              <w:p w14:paraId="76A31EA7" w14:textId="77777777" w:rsidR="00A4549E" w:rsidRPr="009B7CDA" w:rsidRDefault="00A4549E" w:rsidP="00DB0C8B">
                <w:pPr>
                  <w:pStyle w:val="62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ADBEB85" w14:textId="6CEB86FC" w:rsidR="00A4549E" w:rsidRPr="009B7CDA" w:rsidRDefault="004630DC" w:rsidP="00DB0C8B">
            <w:pPr>
              <w:pStyle w:val="ps62"/>
            </w:pPr>
            <w:r>
              <w:t>40</w:t>
            </w:r>
          </w:p>
        </w:tc>
        <w:tc>
          <w:tcPr>
            <w:tcW w:w="602" w:type="dxa"/>
            <w:tcBorders>
              <w:right w:val="single" w:sz="8" w:space="0" w:color="auto"/>
            </w:tcBorders>
            <w:shd w:val="clear" w:color="auto" w:fill="D9D9D9" w:themeFill="background1" w:themeFillShade="D9"/>
            <w:vAlign w:val="center"/>
          </w:tcPr>
          <w:p w14:paraId="11E73B17" w14:textId="6DD1D816" w:rsidR="00A4549E" w:rsidRPr="009B7CDA" w:rsidRDefault="004630DC" w:rsidP="00DB0C8B">
            <w:pPr>
              <w:pStyle w:val="pl62"/>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6ED298E0" w14:textId="77777777" w:rsidR="00A4549E" w:rsidRPr="009B7CDA" w:rsidRDefault="00A4549E" w:rsidP="00DB0C8B">
            <w:pPr>
              <w:pStyle w:val="os62"/>
            </w:pPr>
            <w:r w:rsidRPr="00DD591C">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203FBA12" w14:textId="77777777" w:rsidR="00A4549E" w:rsidRPr="009B7CDA" w:rsidRDefault="00A4549E" w:rsidP="00DB0C8B">
            <w:pPr>
              <w:pStyle w:val="ol62"/>
            </w:pPr>
            <w:r w:rsidRPr="00DD591C">
              <w:t>-</w:t>
            </w:r>
          </w:p>
        </w:tc>
        <w:tc>
          <w:tcPr>
            <w:tcW w:w="938" w:type="dxa"/>
            <w:tcBorders>
              <w:left w:val="single" w:sz="12" w:space="0" w:color="000000" w:themeColor="text1"/>
              <w:right w:val="single" w:sz="12" w:space="0" w:color="000000" w:themeColor="text1"/>
            </w:tcBorders>
            <w:shd w:val="clear" w:color="auto" w:fill="D9D9D9" w:themeFill="background1" w:themeFillShade="D9"/>
            <w:vAlign w:val="center"/>
          </w:tcPr>
          <w:p w14:paraId="74078D7B" w14:textId="76C694EB" w:rsidR="00A4549E" w:rsidRPr="00A4549E" w:rsidRDefault="00A4549E" w:rsidP="00A4549E">
            <w:pPr>
              <w:pStyle w:val="62t"/>
              <w:rPr>
                <w:b w:val="0"/>
                <w:bCs/>
              </w:rPr>
            </w:pPr>
            <w:r w:rsidRPr="00A4549E">
              <w:rPr>
                <w:b w:val="0"/>
                <w:bCs/>
              </w:rP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7D1FF35" w14:textId="3326D6B4" w:rsidR="00A4549E" w:rsidRPr="00D14A6F" w:rsidRDefault="00A4549E" w:rsidP="00DB0C8B">
            <w:pPr>
              <w:pStyle w:val="62t"/>
            </w:pPr>
            <w:r>
              <w:t>80</w:t>
            </w:r>
          </w:p>
        </w:tc>
      </w:tr>
      <w:tr w:rsidR="00A4549E" w:rsidRPr="00D14A6F" w14:paraId="1B282C41"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372EF185" w14:textId="77777777" w:rsidR="00A4549E" w:rsidRPr="009B7CDA" w:rsidRDefault="00A4549E" w:rsidP="00DB0C8B">
            <w:pPr>
              <w:pStyle w:val="ImagemeFonte"/>
              <w:spacing w:before="40" w:after="40"/>
            </w:pPr>
            <w:permStart w:id="1921020221" w:edGrp="everyone" w:colFirst="8" w:colLast="8"/>
            <w:permStart w:id="564942967" w:edGrp="everyone" w:colFirst="7" w:colLast="7"/>
            <w:permStart w:id="204895877" w:edGrp="everyone" w:colFirst="6" w:colLast="6"/>
            <w:permStart w:id="1490627134" w:edGrp="everyone" w:colFirst="5" w:colLast="5"/>
            <w:permStart w:id="2144032016" w:edGrp="everyone" w:colFirst="4" w:colLast="4"/>
            <w:permStart w:id="2014339705" w:edGrp="everyone" w:colFirst="3" w:colLast="3"/>
            <w:permStart w:id="1480869210" w:edGrp="everyone" w:colFirst="2" w:colLast="2"/>
            <w:permStart w:id="2123710644" w:edGrp="everyone" w:colFirst="10" w:colLast="10"/>
            <w:permEnd w:id="410549436"/>
            <w:permEnd w:id="298739358"/>
            <w:permEnd w:id="814758506"/>
            <w:permEnd w:id="283326317"/>
            <w:permEnd w:id="102398787"/>
            <w:permEnd w:id="378094569"/>
            <w:permEnd w:id="743721772"/>
            <w:permEnd w:id="895953359"/>
          </w:p>
        </w:tc>
        <w:tc>
          <w:tcPr>
            <w:tcW w:w="284" w:type="dxa"/>
            <w:tcBorders>
              <w:left w:val="single" w:sz="12" w:space="0" w:color="000000" w:themeColor="text1"/>
              <w:right w:val="single" w:sz="12" w:space="0" w:color="000000" w:themeColor="text1"/>
            </w:tcBorders>
            <w:vAlign w:val="center"/>
          </w:tcPr>
          <w:p w14:paraId="1EF44725" w14:textId="77777777" w:rsidR="00A4549E" w:rsidRDefault="00A4549E" w:rsidP="00C97B12">
            <w:pPr>
              <w:pStyle w:val="numero-componente"/>
            </w:pPr>
            <w:r w:rsidRPr="005F2168">
              <w:t>3</w:t>
            </w:r>
          </w:p>
        </w:tc>
        <w:tc>
          <w:tcPr>
            <w:tcW w:w="992" w:type="dxa"/>
            <w:tcBorders>
              <w:left w:val="single" w:sz="12" w:space="0" w:color="000000" w:themeColor="text1"/>
              <w:right w:val="single" w:sz="12" w:space="0" w:color="000000" w:themeColor="text1"/>
            </w:tcBorders>
            <w:vAlign w:val="center"/>
          </w:tcPr>
          <w:p w14:paraId="1C5A2964" w14:textId="2760A94C" w:rsidR="00A4549E" w:rsidRPr="009B7CDA" w:rsidRDefault="00A4549E" w:rsidP="00DB0C8B">
            <w:pPr>
              <w:pStyle w:val="63s"/>
            </w:pPr>
            <w:r>
              <w:t>ICD-011</w:t>
            </w:r>
          </w:p>
        </w:tc>
        <w:tc>
          <w:tcPr>
            <w:tcW w:w="3358" w:type="dxa"/>
            <w:tcBorders>
              <w:left w:val="single" w:sz="12" w:space="0" w:color="000000" w:themeColor="text1"/>
              <w:right w:val="single" w:sz="12" w:space="0" w:color="000000" w:themeColor="text1"/>
            </w:tcBorders>
            <w:vAlign w:val="center"/>
          </w:tcPr>
          <w:p w14:paraId="49F297BA" w14:textId="219F148F" w:rsidR="00A4549E" w:rsidRPr="009B7CDA" w:rsidRDefault="00A4549E" w:rsidP="004F28E0">
            <w:pPr>
              <w:pStyle w:val="64c"/>
            </w:pPr>
            <w:r w:rsidRPr="003E4D49">
              <w:rPr>
                <w:spacing w:val="-1"/>
                <w:w w:val="95"/>
              </w:rPr>
              <w:t>Paradigmas e Tecnologias Emergentes em Ciência</w:t>
            </w:r>
            <w:r w:rsidR="004F28E0">
              <w:rPr>
                <w:spacing w:val="-1"/>
                <w:w w:val="95"/>
              </w:rPr>
              <w:t xml:space="preserve"> </w:t>
            </w:r>
            <w:r w:rsidRPr="003E4D49">
              <w:rPr>
                <w:spacing w:val="-1"/>
                <w:w w:val="95"/>
              </w:rPr>
              <w:t>de Dados</w:t>
            </w:r>
          </w:p>
        </w:tc>
        <w:tc>
          <w:tcPr>
            <w:tcW w:w="993" w:type="dxa"/>
            <w:tcBorders>
              <w:left w:val="single" w:sz="12" w:space="0" w:color="000000" w:themeColor="text1"/>
              <w:right w:val="single" w:sz="12" w:space="0" w:color="000000" w:themeColor="text1"/>
            </w:tcBorders>
            <w:vAlign w:val="center"/>
          </w:tcPr>
          <w:sdt>
            <w:sdtPr>
              <w:id w:val="625125568"/>
              <w:placeholder>
                <w:docPart w:val="82394D5BDC1440D893B5C7E0F5D7A93D"/>
              </w:placeholder>
              <w15:color w:val="000000"/>
              <w:comboBox>
                <w:listItem w:displayText="Presencial" w:value="Presencial"/>
                <w:listItem w:displayText="On-line" w:value="On-line"/>
                <w:listItem w:displayText="Semipresencial" w:value="Semipresencial"/>
                <w:listItem w:displayText="-" w:value="-"/>
              </w:comboBox>
            </w:sdtPr>
            <w:sdtContent>
              <w:p w14:paraId="7AB38F76" w14:textId="77777777" w:rsidR="00A4549E" w:rsidRPr="009B7CDA" w:rsidRDefault="00A4549E" w:rsidP="00DB0C8B">
                <w:pPr>
                  <w:pStyle w:val="63o"/>
                </w:pPr>
                <w:r>
                  <w:t>Presencial</w:t>
                </w:r>
              </w:p>
            </w:sdtContent>
          </w:sdt>
        </w:tc>
        <w:tc>
          <w:tcPr>
            <w:tcW w:w="602" w:type="dxa"/>
            <w:tcBorders>
              <w:left w:val="single" w:sz="12" w:space="0" w:color="000000" w:themeColor="text1"/>
            </w:tcBorders>
            <w:vAlign w:val="center"/>
          </w:tcPr>
          <w:p w14:paraId="55939A5A" w14:textId="7F05B87E" w:rsidR="00A4549E" w:rsidRPr="009B7CDA" w:rsidRDefault="004630DC" w:rsidP="00DB0C8B">
            <w:pPr>
              <w:pStyle w:val="ps63"/>
            </w:pPr>
            <w:r>
              <w:t>80</w:t>
            </w:r>
          </w:p>
        </w:tc>
        <w:tc>
          <w:tcPr>
            <w:tcW w:w="602" w:type="dxa"/>
            <w:tcBorders>
              <w:right w:val="single" w:sz="8" w:space="0" w:color="auto"/>
            </w:tcBorders>
            <w:vAlign w:val="center"/>
          </w:tcPr>
          <w:p w14:paraId="1A954B89" w14:textId="04A599D5" w:rsidR="00A4549E" w:rsidRPr="009B7CDA" w:rsidRDefault="00A4549E" w:rsidP="00DB0C8B">
            <w:pPr>
              <w:pStyle w:val="pl63"/>
            </w:pPr>
          </w:p>
        </w:tc>
        <w:tc>
          <w:tcPr>
            <w:tcW w:w="602" w:type="dxa"/>
            <w:tcBorders>
              <w:left w:val="single" w:sz="8" w:space="0" w:color="auto"/>
              <w:right w:val="single" w:sz="2" w:space="0" w:color="auto"/>
            </w:tcBorders>
            <w:vAlign w:val="center"/>
          </w:tcPr>
          <w:p w14:paraId="6C7F7C44" w14:textId="77777777" w:rsidR="00A4549E" w:rsidRPr="009B7CDA" w:rsidRDefault="00A4549E" w:rsidP="00DB0C8B">
            <w:pPr>
              <w:pStyle w:val="os63"/>
            </w:pPr>
            <w:r w:rsidRPr="00DD591C">
              <w:t>-</w:t>
            </w:r>
          </w:p>
        </w:tc>
        <w:tc>
          <w:tcPr>
            <w:tcW w:w="603" w:type="dxa"/>
            <w:tcBorders>
              <w:left w:val="single" w:sz="2" w:space="0" w:color="auto"/>
              <w:right w:val="single" w:sz="12" w:space="0" w:color="000000" w:themeColor="text1"/>
            </w:tcBorders>
            <w:vAlign w:val="center"/>
          </w:tcPr>
          <w:p w14:paraId="71CF3110" w14:textId="77777777" w:rsidR="00A4549E" w:rsidRPr="009B7CDA" w:rsidRDefault="00A4549E" w:rsidP="00DB0C8B">
            <w:pPr>
              <w:pStyle w:val="ol63"/>
            </w:pPr>
            <w:r w:rsidRPr="00DD591C">
              <w:t>-</w:t>
            </w:r>
          </w:p>
        </w:tc>
        <w:tc>
          <w:tcPr>
            <w:tcW w:w="938" w:type="dxa"/>
            <w:tcBorders>
              <w:left w:val="single" w:sz="12" w:space="0" w:color="000000" w:themeColor="text1"/>
              <w:right w:val="single" w:sz="12" w:space="0" w:color="000000" w:themeColor="text1"/>
            </w:tcBorders>
            <w:vAlign w:val="center"/>
          </w:tcPr>
          <w:p w14:paraId="1C34651B" w14:textId="66972C7C" w:rsidR="00A4549E" w:rsidRPr="00A4549E" w:rsidRDefault="00A4549E" w:rsidP="00A4549E">
            <w:pPr>
              <w:pStyle w:val="63t"/>
              <w:rPr>
                <w:b w:val="0"/>
                <w:bCs/>
              </w:rPr>
            </w:pPr>
            <w:r w:rsidRPr="00A4549E">
              <w:rPr>
                <w:b w:val="0"/>
                <w:bCs/>
              </w:rPr>
              <w:t>-</w:t>
            </w:r>
          </w:p>
        </w:tc>
        <w:tc>
          <w:tcPr>
            <w:tcW w:w="567" w:type="dxa"/>
            <w:tcBorders>
              <w:left w:val="single" w:sz="12" w:space="0" w:color="000000" w:themeColor="text1"/>
              <w:right w:val="single" w:sz="12" w:space="0" w:color="000000" w:themeColor="text1"/>
            </w:tcBorders>
            <w:vAlign w:val="center"/>
          </w:tcPr>
          <w:p w14:paraId="349A3676" w14:textId="3C978775" w:rsidR="00A4549E" w:rsidRPr="00D14A6F" w:rsidRDefault="00A4549E" w:rsidP="00DB0C8B">
            <w:pPr>
              <w:pStyle w:val="63t"/>
            </w:pPr>
            <w:r>
              <w:t>80</w:t>
            </w:r>
          </w:p>
        </w:tc>
      </w:tr>
      <w:tr w:rsidR="00A4549E" w:rsidRPr="00D14A6F" w14:paraId="5CFF71C9"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6F3675DA" w14:textId="77777777" w:rsidR="00A4549E" w:rsidRPr="009B7CDA" w:rsidRDefault="00A4549E" w:rsidP="00DB0C8B">
            <w:pPr>
              <w:pStyle w:val="ImagemeFonte"/>
              <w:spacing w:before="40" w:after="40"/>
            </w:pPr>
            <w:permStart w:id="716316911" w:edGrp="everyone" w:colFirst="8" w:colLast="8"/>
            <w:permStart w:id="732114300" w:edGrp="everyone" w:colFirst="7" w:colLast="7"/>
            <w:permStart w:id="2099659733" w:edGrp="everyone" w:colFirst="6" w:colLast="6"/>
            <w:permStart w:id="516123111" w:edGrp="everyone" w:colFirst="5" w:colLast="5"/>
            <w:permStart w:id="1313755973" w:edGrp="everyone" w:colFirst="4" w:colLast="4"/>
            <w:permStart w:id="1954564553" w:edGrp="everyone" w:colFirst="3" w:colLast="3"/>
            <w:permStart w:id="1462378743" w:edGrp="everyone" w:colFirst="2" w:colLast="2"/>
            <w:permStart w:id="391864353" w:edGrp="everyone" w:colFirst="10" w:colLast="10"/>
            <w:permEnd w:id="1921020221"/>
            <w:permEnd w:id="564942967"/>
            <w:permEnd w:id="204895877"/>
            <w:permEnd w:id="1490627134"/>
            <w:permEnd w:id="2144032016"/>
            <w:permEnd w:id="2014339705"/>
            <w:permEnd w:id="1480869210"/>
            <w:permEnd w:id="2123710644"/>
          </w:p>
        </w:tc>
        <w:tc>
          <w:tcPr>
            <w:tcW w:w="284" w:type="dxa"/>
            <w:tcBorders>
              <w:left w:val="single" w:sz="12" w:space="0" w:color="000000" w:themeColor="text1"/>
              <w:right w:val="single" w:sz="12" w:space="0" w:color="000000" w:themeColor="text1"/>
            </w:tcBorders>
            <w:shd w:val="clear" w:color="auto" w:fill="D9D9D9" w:themeFill="background1" w:themeFillShade="D9"/>
            <w:vAlign w:val="center"/>
          </w:tcPr>
          <w:p w14:paraId="17542DE6" w14:textId="77777777" w:rsidR="00A4549E" w:rsidRDefault="00A4549E" w:rsidP="00C97B12">
            <w:pPr>
              <w:pStyle w:val="numero-componente"/>
            </w:pPr>
            <w:r w:rsidRPr="005F2168">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13719438" w14:textId="1A32F495" w:rsidR="00A4549E" w:rsidRPr="009B7CDA" w:rsidRDefault="00A4549E" w:rsidP="00DB0C8B">
            <w:pPr>
              <w:pStyle w:val="64s"/>
            </w:pPr>
            <w:r>
              <w:t>ICD-007</w:t>
            </w:r>
          </w:p>
        </w:tc>
        <w:tc>
          <w:tcPr>
            <w:tcW w:w="3358" w:type="dxa"/>
            <w:tcBorders>
              <w:left w:val="single" w:sz="12" w:space="0" w:color="000000" w:themeColor="text1"/>
              <w:right w:val="single" w:sz="12" w:space="0" w:color="000000" w:themeColor="text1"/>
            </w:tcBorders>
            <w:shd w:val="clear" w:color="auto" w:fill="D9D9D9" w:themeFill="background1" w:themeFillShade="D9"/>
            <w:vAlign w:val="center"/>
          </w:tcPr>
          <w:p w14:paraId="074FDCA6" w14:textId="3BA18A5A" w:rsidR="00A4549E" w:rsidRPr="009B7CDA" w:rsidRDefault="00A4549E" w:rsidP="00DB0C8B">
            <w:pPr>
              <w:pStyle w:val="64c"/>
            </w:pPr>
            <w:r>
              <w:rPr>
                <w:spacing w:val="-1"/>
                <w:w w:val="95"/>
              </w:rPr>
              <w:t>Aprendizado</w:t>
            </w:r>
            <w:r>
              <w:rPr>
                <w:spacing w:val="-9"/>
                <w:w w:val="95"/>
              </w:rPr>
              <w:t xml:space="preserve"> </w:t>
            </w:r>
            <w:r>
              <w:rPr>
                <w:spacing w:val="-1"/>
                <w:w w:val="95"/>
              </w:rPr>
              <w:t>de</w:t>
            </w:r>
            <w:r>
              <w:rPr>
                <w:spacing w:val="-8"/>
                <w:w w:val="95"/>
              </w:rPr>
              <w:t xml:space="preserve"> </w:t>
            </w:r>
            <w:r>
              <w:rPr>
                <w:w w:val="95"/>
              </w:rPr>
              <w:t>Máquina</w:t>
            </w:r>
            <w:r>
              <w:rPr>
                <w:spacing w:val="-7"/>
                <w:w w:val="95"/>
              </w:rPr>
              <w:t xml:space="preserve"> </w:t>
            </w:r>
            <w:r>
              <w:rPr>
                <w:w w:val="95"/>
              </w:rPr>
              <w:t>II</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1054582528"/>
              <w:placeholder>
                <w:docPart w:val="A999753E33F2413EB586984CABDE6489"/>
              </w:placeholder>
              <w15:color w:val="000000"/>
              <w:comboBox>
                <w:listItem w:displayText="Presencial" w:value="Presencial"/>
                <w:listItem w:displayText="On-line" w:value="On-line"/>
                <w:listItem w:displayText="Semipresencial" w:value="Semipresencial"/>
                <w:listItem w:displayText="-" w:value="-"/>
              </w:comboBox>
            </w:sdtPr>
            <w:sdtContent>
              <w:p w14:paraId="1DD0778A" w14:textId="77777777" w:rsidR="00A4549E" w:rsidRPr="009B7CDA" w:rsidRDefault="00A4549E" w:rsidP="00DB0C8B">
                <w:pPr>
                  <w:pStyle w:val="64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6186BB8D" w14:textId="16E1708F" w:rsidR="00A4549E" w:rsidRPr="009B7CDA" w:rsidRDefault="004630DC" w:rsidP="00DB0C8B">
            <w:pPr>
              <w:pStyle w:val="ps64"/>
            </w:pPr>
            <w:r>
              <w:t>40</w:t>
            </w:r>
          </w:p>
        </w:tc>
        <w:tc>
          <w:tcPr>
            <w:tcW w:w="602" w:type="dxa"/>
            <w:tcBorders>
              <w:right w:val="single" w:sz="8" w:space="0" w:color="auto"/>
            </w:tcBorders>
            <w:shd w:val="clear" w:color="auto" w:fill="D9D9D9" w:themeFill="background1" w:themeFillShade="D9"/>
            <w:vAlign w:val="center"/>
          </w:tcPr>
          <w:p w14:paraId="08D608F0" w14:textId="3388C92C" w:rsidR="00A4549E" w:rsidRPr="009B7CDA" w:rsidRDefault="004630DC" w:rsidP="00DB0C8B">
            <w:pPr>
              <w:pStyle w:val="pl64"/>
            </w:pPr>
            <w:r>
              <w:t>4</w:t>
            </w:r>
            <w:r w:rsidR="00A4549E">
              <w:t>0</w:t>
            </w:r>
          </w:p>
        </w:tc>
        <w:tc>
          <w:tcPr>
            <w:tcW w:w="602" w:type="dxa"/>
            <w:tcBorders>
              <w:left w:val="single" w:sz="8" w:space="0" w:color="auto"/>
              <w:right w:val="single" w:sz="2" w:space="0" w:color="auto"/>
            </w:tcBorders>
            <w:shd w:val="clear" w:color="auto" w:fill="D9D9D9" w:themeFill="background1" w:themeFillShade="D9"/>
            <w:vAlign w:val="center"/>
          </w:tcPr>
          <w:p w14:paraId="16218434" w14:textId="77777777" w:rsidR="00A4549E" w:rsidRPr="009B7CDA" w:rsidRDefault="00A4549E" w:rsidP="00DB0C8B">
            <w:pPr>
              <w:pStyle w:val="os64"/>
            </w:pPr>
            <w:r w:rsidRPr="00DD591C">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1ED98E64" w14:textId="77777777" w:rsidR="00A4549E" w:rsidRPr="009B7CDA" w:rsidRDefault="00A4549E" w:rsidP="00DB0C8B">
            <w:pPr>
              <w:pStyle w:val="ol64"/>
            </w:pPr>
            <w:r w:rsidRPr="00DD591C">
              <w:t>-</w:t>
            </w:r>
          </w:p>
        </w:tc>
        <w:tc>
          <w:tcPr>
            <w:tcW w:w="938" w:type="dxa"/>
            <w:tcBorders>
              <w:left w:val="single" w:sz="12" w:space="0" w:color="000000" w:themeColor="text1"/>
              <w:right w:val="single" w:sz="12" w:space="0" w:color="000000" w:themeColor="text1"/>
            </w:tcBorders>
            <w:shd w:val="clear" w:color="auto" w:fill="D9D9D9" w:themeFill="background1" w:themeFillShade="D9"/>
            <w:vAlign w:val="center"/>
          </w:tcPr>
          <w:p w14:paraId="763F97E1" w14:textId="035E5606" w:rsidR="00A4549E" w:rsidRPr="00A4549E" w:rsidRDefault="00A4549E" w:rsidP="00A4549E">
            <w:pPr>
              <w:pStyle w:val="64t"/>
              <w:rPr>
                <w:b w:val="0"/>
                <w:bCs/>
              </w:rPr>
            </w:pPr>
            <w:r w:rsidRPr="00A4549E">
              <w:rPr>
                <w:b w:val="0"/>
                <w:bCs/>
              </w:rP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1B386174" w14:textId="622D1305" w:rsidR="00A4549E" w:rsidRPr="00D14A6F" w:rsidRDefault="00A4549E" w:rsidP="00DB0C8B">
            <w:pPr>
              <w:pStyle w:val="64t"/>
            </w:pPr>
            <w:r>
              <w:t>80</w:t>
            </w:r>
          </w:p>
        </w:tc>
      </w:tr>
      <w:tr w:rsidR="00A4549E" w:rsidRPr="00D14A6F" w14:paraId="7FBCC53A"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4EBD1345" w14:textId="77777777" w:rsidR="00A4549E" w:rsidRPr="009B7CDA" w:rsidRDefault="00A4549E" w:rsidP="00DB0C8B">
            <w:pPr>
              <w:pStyle w:val="ImagemeFonte"/>
              <w:spacing w:before="40" w:after="40"/>
            </w:pPr>
            <w:permStart w:id="1993172317" w:edGrp="everyone" w:colFirst="8" w:colLast="8"/>
            <w:permStart w:id="922119536" w:edGrp="everyone" w:colFirst="7" w:colLast="7"/>
            <w:permStart w:id="2112697653" w:edGrp="everyone" w:colFirst="6" w:colLast="6"/>
            <w:permStart w:id="770655917" w:edGrp="everyone" w:colFirst="5" w:colLast="5"/>
            <w:permStart w:id="1910011924" w:edGrp="everyone" w:colFirst="4" w:colLast="4"/>
            <w:permStart w:id="347949801" w:edGrp="everyone" w:colFirst="3" w:colLast="3"/>
            <w:permStart w:id="620647096" w:edGrp="everyone" w:colFirst="2" w:colLast="2"/>
            <w:permStart w:id="1636117288" w:edGrp="everyone" w:colFirst="10" w:colLast="10"/>
            <w:permEnd w:id="716316911"/>
            <w:permEnd w:id="732114300"/>
            <w:permEnd w:id="2099659733"/>
            <w:permEnd w:id="516123111"/>
            <w:permEnd w:id="1313755973"/>
            <w:permEnd w:id="1954564553"/>
            <w:permEnd w:id="1462378743"/>
            <w:permEnd w:id="391864353"/>
          </w:p>
        </w:tc>
        <w:tc>
          <w:tcPr>
            <w:tcW w:w="284" w:type="dxa"/>
            <w:tcBorders>
              <w:left w:val="single" w:sz="12" w:space="0" w:color="000000" w:themeColor="text1"/>
              <w:right w:val="single" w:sz="12" w:space="0" w:color="000000" w:themeColor="text1"/>
            </w:tcBorders>
            <w:vAlign w:val="center"/>
          </w:tcPr>
          <w:p w14:paraId="46992372" w14:textId="77777777" w:rsidR="00A4549E" w:rsidRDefault="00A4549E" w:rsidP="00C97B12">
            <w:pPr>
              <w:pStyle w:val="numero-componente"/>
            </w:pPr>
            <w:r w:rsidRPr="005F2168">
              <w:t>5</w:t>
            </w:r>
          </w:p>
        </w:tc>
        <w:tc>
          <w:tcPr>
            <w:tcW w:w="992" w:type="dxa"/>
            <w:tcBorders>
              <w:left w:val="single" w:sz="12" w:space="0" w:color="000000" w:themeColor="text1"/>
              <w:right w:val="single" w:sz="12" w:space="0" w:color="000000" w:themeColor="text1"/>
            </w:tcBorders>
            <w:vAlign w:val="center"/>
          </w:tcPr>
          <w:p w14:paraId="7BF19D09" w14:textId="757A3773" w:rsidR="00A4549E" w:rsidRPr="009B7CDA" w:rsidRDefault="00A4549E" w:rsidP="00DB0C8B">
            <w:pPr>
              <w:pStyle w:val="65s"/>
            </w:pPr>
            <w:r>
              <w:t>IAL-008</w:t>
            </w:r>
          </w:p>
        </w:tc>
        <w:tc>
          <w:tcPr>
            <w:tcW w:w="3358" w:type="dxa"/>
            <w:tcBorders>
              <w:left w:val="single" w:sz="12" w:space="0" w:color="000000" w:themeColor="text1"/>
              <w:right w:val="single" w:sz="12" w:space="0" w:color="000000" w:themeColor="text1"/>
            </w:tcBorders>
            <w:vAlign w:val="center"/>
          </w:tcPr>
          <w:p w14:paraId="7F224D30" w14:textId="7E904BB2" w:rsidR="00A4549E" w:rsidRPr="009B7CDA" w:rsidRDefault="00A4549E" w:rsidP="00DB0C8B">
            <w:pPr>
              <w:pStyle w:val="65c"/>
            </w:pPr>
            <w:r>
              <w:rPr>
                <w:spacing w:val="-1"/>
                <w:w w:val="95"/>
              </w:rPr>
              <w:t>Infraestrutura</w:t>
            </w:r>
            <w:r>
              <w:rPr>
                <w:spacing w:val="-8"/>
                <w:w w:val="95"/>
              </w:rPr>
              <w:t xml:space="preserve"> </w:t>
            </w:r>
            <w:r>
              <w:rPr>
                <w:spacing w:val="-1"/>
                <w:w w:val="95"/>
              </w:rPr>
              <w:t>para</w:t>
            </w:r>
            <w:r>
              <w:rPr>
                <w:spacing w:val="-8"/>
                <w:w w:val="95"/>
              </w:rPr>
              <w:t xml:space="preserve"> </w:t>
            </w:r>
            <w:r>
              <w:rPr>
                <w:spacing w:val="-1"/>
                <w:w w:val="95"/>
              </w:rPr>
              <w:t>Big</w:t>
            </w:r>
            <w:r>
              <w:rPr>
                <w:spacing w:val="-8"/>
                <w:w w:val="95"/>
              </w:rPr>
              <w:t xml:space="preserve"> </w:t>
            </w:r>
            <w:r>
              <w:rPr>
                <w:w w:val="95"/>
              </w:rPr>
              <w:t>Data</w:t>
            </w:r>
          </w:p>
        </w:tc>
        <w:tc>
          <w:tcPr>
            <w:tcW w:w="993" w:type="dxa"/>
            <w:tcBorders>
              <w:left w:val="single" w:sz="12" w:space="0" w:color="000000" w:themeColor="text1"/>
              <w:right w:val="single" w:sz="12" w:space="0" w:color="000000" w:themeColor="text1"/>
            </w:tcBorders>
            <w:vAlign w:val="center"/>
          </w:tcPr>
          <w:sdt>
            <w:sdtPr>
              <w:id w:val="77800592"/>
              <w:placeholder>
                <w:docPart w:val="9F5B7B8BAAD8440B89F0C59A60267A63"/>
              </w:placeholder>
              <w15:color w:val="000000"/>
              <w:comboBox>
                <w:listItem w:displayText="Presencial" w:value="Presencial"/>
                <w:listItem w:displayText="On-line" w:value="On-line"/>
                <w:listItem w:displayText="Semipresencial" w:value="Semipresencial"/>
                <w:listItem w:displayText="-" w:value="-"/>
              </w:comboBox>
            </w:sdtPr>
            <w:sdtContent>
              <w:p w14:paraId="61F8326E" w14:textId="77777777" w:rsidR="00A4549E" w:rsidRPr="009B7CDA" w:rsidRDefault="00A4549E" w:rsidP="00DB0C8B">
                <w:pPr>
                  <w:pStyle w:val="65o"/>
                </w:pPr>
                <w:r>
                  <w:t>Presencial</w:t>
                </w:r>
              </w:p>
            </w:sdtContent>
          </w:sdt>
        </w:tc>
        <w:tc>
          <w:tcPr>
            <w:tcW w:w="602" w:type="dxa"/>
            <w:tcBorders>
              <w:left w:val="single" w:sz="12" w:space="0" w:color="000000" w:themeColor="text1"/>
            </w:tcBorders>
            <w:vAlign w:val="center"/>
          </w:tcPr>
          <w:p w14:paraId="09B399E1" w14:textId="6E0014D3" w:rsidR="00A4549E" w:rsidRPr="009B7CDA" w:rsidRDefault="004630DC" w:rsidP="00DB0C8B">
            <w:pPr>
              <w:pStyle w:val="ps65"/>
            </w:pPr>
            <w:r>
              <w:t>40</w:t>
            </w:r>
          </w:p>
        </w:tc>
        <w:tc>
          <w:tcPr>
            <w:tcW w:w="602" w:type="dxa"/>
            <w:tcBorders>
              <w:right w:val="single" w:sz="8" w:space="0" w:color="auto"/>
            </w:tcBorders>
            <w:vAlign w:val="center"/>
          </w:tcPr>
          <w:p w14:paraId="4A230024" w14:textId="4CF60DBB" w:rsidR="00A4549E" w:rsidRPr="009B7CDA" w:rsidRDefault="004630DC" w:rsidP="00DB0C8B">
            <w:pPr>
              <w:pStyle w:val="pl65"/>
            </w:pPr>
            <w:r>
              <w:t>4</w:t>
            </w:r>
            <w:r w:rsidR="00A4549E">
              <w:t>0</w:t>
            </w:r>
          </w:p>
        </w:tc>
        <w:tc>
          <w:tcPr>
            <w:tcW w:w="602" w:type="dxa"/>
            <w:tcBorders>
              <w:left w:val="single" w:sz="8" w:space="0" w:color="auto"/>
              <w:right w:val="single" w:sz="2" w:space="0" w:color="auto"/>
            </w:tcBorders>
            <w:vAlign w:val="center"/>
          </w:tcPr>
          <w:p w14:paraId="3BC92FC8" w14:textId="77777777" w:rsidR="00A4549E" w:rsidRPr="009B7CDA" w:rsidRDefault="00A4549E" w:rsidP="00DB0C8B">
            <w:pPr>
              <w:pStyle w:val="os65"/>
            </w:pPr>
            <w:r w:rsidRPr="00DD591C">
              <w:t>-</w:t>
            </w:r>
          </w:p>
        </w:tc>
        <w:tc>
          <w:tcPr>
            <w:tcW w:w="603" w:type="dxa"/>
            <w:tcBorders>
              <w:left w:val="single" w:sz="2" w:space="0" w:color="auto"/>
              <w:right w:val="single" w:sz="12" w:space="0" w:color="000000" w:themeColor="text1"/>
            </w:tcBorders>
            <w:vAlign w:val="center"/>
          </w:tcPr>
          <w:p w14:paraId="303AE92B" w14:textId="77777777" w:rsidR="00A4549E" w:rsidRPr="009B7CDA" w:rsidRDefault="00A4549E" w:rsidP="00DB0C8B">
            <w:pPr>
              <w:pStyle w:val="ol65"/>
            </w:pPr>
            <w:r w:rsidRPr="00DD591C">
              <w:t>-</w:t>
            </w:r>
          </w:p>
        </w:tc>
        <w:tc>
          <w:tcPr>
            <w:tcW w:w="938" w:type="dxa"/>
            <w:tcBorders>
              <w:left w:val="single" w:sz="12" w:space="0" w:color="000000" w:themeColor="text1"/>
              <w:right w:val="single" w:sz="12" w:space="0" w:color="000000" w:themeColor="text1"/>
            </w:tcBorders>
            <w:vAlign w:val="center"/>
          </w:tcPr>
          <w:p w14:paraId="66B4C7B4" w14:textId="7B03C147" w:rsidR="00A4549E" w:rsidRPr="00A4549E" w:rsidRDefault="00A4549E" w:rsidP="00A4549E">
            <w:pPr>
              <w:pStyle w:val="65t"/>
              <w:rPr>
                <w:b w:val="0"/>
                <w:bCs/>
              </w:rPr>
            </w:pPr>
            <w:r w:rsidRPr="00A4549E">
              <w:rPr>
                <w:b w:val="0"/>
                <w:bCs/>
              </w:rPr>
              <w:t>-</w:t>
            </w:r>
          </w:p>
        </w:tc>
        <w:tc>
          <w:tcPr>
            <w:tcW w:w="567" w:type="dxa"/>
            <w:tcBorders>
              <w:left w:val="single" w:sz="12" w:space="0" w:color="000000" w:themeColor="text1"/>
              <w:right w:val="single" w:sz="12" w:space="0" w:color="000000" w:themeColor="text1"/>
            </w:tcBorders>
            <w:vAlign w:val="center"/>
          </w:tcPr>
          <w:p w14:paraId="5F0FE478" w14:textId="2ACF1DBE" w:rsidR="00A4549E" w:rsidRPr="00D14A6F" w:rsidRDefault="00A4549E" w:rsidP="00DB0C8B">
            <w:pPr>
              <w:pStyle w:val="65t"/>
            </w:pPr>
            <w:r>
              <w:t>80</w:t>
            </w:r>
          </w:p>
        </w:tc>
      </w:tr>
      <w:tr w:rsidR="00A4549E" w:rsidRPr="00D14A6F" w14:paraId="747FD9F1"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07E74905" w14:textId="77777777" w:rsidR="00A4549E" w:rsidRPr="009B7CDA" w:rsidRDefault="00A4549E" w:rsidP="00DB0C8B">
            <w:pPr>
              <w:pStyle w:val="ImagemeFonte"/>
              <w:spacing w:before="40" w:after="40"/>
            </w:pPr>
            <w:permStart w:id="388436115" w:edGrp="everyone" w:colFirst="8" w:colLast="8"/>
            <w:permStart w:id="860583714" w:edGrp="everyone" w:colFirst="7" w:colLast="7"/>
            <w:permStart w:id="296910463" w:edGrp="everyone" w:colFirst="6" w:colLast="6"/>
            <w:permStart w:id="1404010216" w:edGrp="everyone" w:colFirst="5" w:colLast="5"/>
            <w:permStart w:id="77078109" w:edGrp="everyone" w:colFirst="4" w:colLast="4"/>
            <w:permStart w:id="1566271343" w:edGrp="everyone" w:colFirst="3" w:colLast="3"/>
            <w:permStart w:id="1494559685" w:edGrp="everyone" w:colFirst="2" w:colLast="2"/>
            <w:permStart w:id="1157130121" w:edGrp="everyone" w:colFirst="10" w:colLast="10"/>
            <w:permEnd w:id="1993172317"/>
            <w:permEnd w:id="922119536"/>
            <w:permEnd w:id="2112697653"/>
            <w:permEnd w:id="770655917"/>
            <w:permEnd w:id="1910011924"/>
            <w:permEnd w:id="347949801"/>
            <w:permEnd w:id="620647096"/>
            <w:permEnd w:id="1636117288"/>
          </w:p>
        </w:tc>
        <w:tc>
          <w:tcPr>
            <w:tcW w:w="284" w:type="dxa"/>
            <w:tcBorders>
              <w:left w:val="single" w:sz="12" w:space="0" w:color="000000" w:themeColor="text1"/>
              <w:right w:val="single" w:sz="12" w:space="0" w:color="000000" w:themeColor="text1"/>
            </w:tcBorders>
            <w:shd w:val="clear" w:color="auto" w:fill="D9D9D9" w:themeFill="background1" w:themeFillShade="D9"/>
            <w:vAlign w:val="center"/>
          </w:tcPr>
          <w:p w14:paraId="4EE8FD89" w14:textId="77777777" w:rsidR="00A4549E" w:rsidRDefault="00A4549E" w:rsidP="00C97B12">
            <w:pPr>
              <w:pStyle w:val="numero-componente"/>
            </w:pPr>
            <w:r w:rsidRPr="005F2168">
              <w:t>6</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B535DDD" w14:textId="5CF76F28" w:rsidR="00A4549E" w:rsidRPr="009B7CDA" w:rsidRDefault="00A4549E" w:rsidP="00DB0C8B">
            <w:pPr>
              <w:pStyle w:val="66s"/>
            </w:pPr>
            <w:r>
              <w:t>DDI-008</w:t>
            </w:r>
          </w:p>
        </w:tc>
        <w:tc>
          <w:tcPr>
            <w:tcW w:w="3358" w:type="dxa"/>
            <w:tcBorders>
              <w:left w:val="single" w:sz="12" w:space="0" w:color="000000" w:themeColor="text1"/>
              <w:right w:val="single" w:sz="12" w:space="0" w:color="000000" w:themeColor="text1"/>
            </w:tcBorders>
            <w:shd w:val="clear" w:color="auto" w:fill="D9D9D9" w:themeFill="background1" w:themeFillShade="D9"/>
            <w:vAlign w:val="center"/>
          </w:tcPr>
          <w:p w14:paraId="2844D31C" w14:textId="3B328D45" w:rsidR="00A4549E" w:rsidRPr="009B7CDA" w:rsidRDefault="00A4549E" w:rsidP="00DB0C8B">
            <w:pPr>
              <w:pStyle w:val="66c"/>
            </w:pPr>
            <w:r>
              <w:rPr>
                <w:w w:val="85"/>
              </w:rPr>
              <w:t>Aspectos</w:t>
            </w:r>
            <w:r>
              <w:rPr>
                <w:spacing w:val="10"/>
                <w:w w:val="85"/>
              </w:rPr>
              <w:t xml:space="preserve"> </w:t>
            </w:r>
            <w:r>
              <w:rPr>
                <w:w w:val="85"/>
              </w:rPr>
              <w:t>Legais</w:t>
            </w:r>
            <w:r>
              <w:rPr>
                <w:spacing w:val="10"/>
                <w:w w:val="85"/>
              </w:rPr>
              <w:t xml:space="preserve"> </w:t>
            </w:r>
            <w:r>
              <w:rPr>
                <w:w w:val="85"/>
              </w:rPr>
              <w:t>e</w:t>
            </w:r>
            <w:r>
              <w:rPr>
                <w:spacing w:val="11"/>
                <w:w w:val="85"/>
              </w:rPr>
              <w:t xml:space="preserve"> </w:t>
            </w:r>
            <w:r>
              <w:rPr>
                <w:w w:val="85"/>
              </w:rPr>
              <w:t>Éticos</w:t>
            </w:r>
            <w:r>
              <w:rPr>
                <w:spacing w:val="8"/>
                <w:w w:val="85"/>
              </w:rPr>
              <w:t xml:space="preserve"> </w:t>
            </w:r>
            <w:r>
              <w:rPr>
                <w:w w:val="85"/>
              </w:rPr>
              <w:t>em</w:t>
            </w:r>
            <w:r>
              <w:rPr>
                <w:spacing w:val="10"/>
                <w:w w:val="85"/>
              </w:rPr>
              <w:t xml:space="preserve"> </w:t>
            </w:r>
            <w:r>
              <w:rPr>
                <w:w w:val="85"/>
              </w:rPr>
              <w:t>Ciência</w:t>
            </w:r>
            <w:r>
              <w:rPr>
                <w:spacing w:val="9"/>
                <w:w w:val="85"/>
              </w:rPr>
              <w:t xml:space="preserve"> </w:t>
            </w:r>
            <w:r>
              <w:rPr>
                <w:w w:val="85"/>
              </w:rPr>
              <w:t>de</w:t>
            </w:r>
            <w:r>
              <w:rPr>
                <w:spacing w:val="11"/>
                <w:w w:val="85"/>
              </w:rPr>
              <w:t xml:space="preserve"> </w:t>
            </w:r>
            <w:r>
              <w:rPr>
                <w:w w:val="85"/>
              </w:rPr>
              <w:t>Dados</w:t>
            </w:r>
          </w:p>
        </w:tc>
        <w:tc>
          <w:tcPr>
            <w:tcW w:w="993" w:type="dxa"/>
            <w:tcBorders>
              <w:left w:val="single" w:sz="12" w:space="0" w:color="000000" w:themeColor="text1"/>
              <w:right w:val="single" w:sz="12" w:space="0" w:color="000000" w:themeColor="text1"/>
            </w:tcBorders>
            <w:shd w:val="clear" w:color="auto" w:fill="D9D9D9" w:themeFill="background1" w:themeFillShade="D9"/>
            <w:vAlign w:val="center"/>
          </w:tcPr>
          <w:sdt>
            <w:sdtPr>
              <w:id w:val="-80674015"/>
              <w:placeholder>
                <w:docPart w:val="AF1B9F4C19F1497B9EC87736DD825FE2"/>
              </w:placeholder>
              <w15:color w:val="000000"/>
              <w:comboBox>
                <w:listItem w:displayText="Presencial" w:value="Presencial"/>
                <w:listItem w:displayText="On-line" w:value="On-line"/>
                <w:listItem w:displayText="Semipresencial" w:value="Semipresencial"/>
                <w:listItem w:displayText="-" w:value="-"/>
              </w:comboBox>
            </w:sdtPr>
            <w:sdtContent>
              <w:p w14:paraId="73639B41" w14:textId="77777777" w:rsidR="00A4549E" w:rsidRDefault="00A4549E" w:rsidP="00DB0C8B">
                <w:pPr>
                  <w:pStyle w:val="66o"/>
                </w:pPr>
                <w:r>
                  <w:t>Presencial</w:t>
                </w:r>
              </w:p>
            </w:sdtContent>
          </w:sdt>
        </w:tc>
        <w:tc>
          <w:tcPr>
            <w:tcW w:w="602" w:type="dxa"/>
            <w:tcBorders>
              <w:left w:val="single" w:sz="12" w:space="0" w:color="000000" w:themeColor="text1"/>
            </w:tcBorders>
            <w:shd w:val="clear" w:color="auto" w:fill="D9D9D9" w:themeFill="background1" w:themeFillShade="D9"/>
            <w:vAlign w:val="center"/>
          </w:tcPr>
          <w:p w14:paraId="4F4814C2" w14:textId="79F572D3" w:rsidR="00A4549E" w:rsidRDefault="00A4549E" w:rsidP="00DB0C8B">
            <w:pPr>
              <w:pStyle w:val="ps66"/>
            </w:pPr>
            <w:r>
              <w:t>40</w:t>
            </w:r>
          </w:p>
        </w:tc>
        <w:tc>
          <w:tcPr>
            <w:tcW w:w="602" w:type="dxa"/>
            <w:tcBorders>
              <w:right w:val="single" w:sz="8" w:space="0" w:color="auto"/>
            </w:tcBorders>
            <w:shd w:val="clear" w:color="auto" w:fill="D9D9D9" w:themeFill="background1" w:themeFillShade="D9"/>
            <w:vAlign w:val="center"/>
          </w:tcPr>
          <w:p w14:paraId="1B5131F7" w14:textId="77777777" w:rsidR="00A4549E" w:rsidRDefault="00A4549E" w:rsidP="00DB0C8B">
            <w:pPr>
              <w:pStyle w:val="pl66"/>
            </w:pPr>
            <w:r w:rsidRPr="00DD591C">
              <w:t>-</w:t>
            </w:r>
          </w:p>
        </w:tc>
        <w:tc>
          <w:tcPr>
            <w:tcW w:w="602" w:type="dxa"/>
            <w:tcBorders>
              <w:left w:val="single" w:sz="8" w:space="0" w:color="auto"/>
              <w:right w:val="single" w:sz="2" w:space="0" w:color="auto"/>
            </w:tcBorders>
            <w:shd w:val="clear" w:color="auto" w:fill="D9D9D9" w:themeFill="background1" w:themeFillShade="D9"/>
            <w:vAlign w:val="center"/>
          </w:tcPr>
          <w:p w14:paraId="14F6A241" w14:textId="77777777" w:rsidR="00A4549E" w:rsidRDefault="00A4549E" w:rsidP="00DB0C8B">
            <w:pPr>
              <w:pStyle w:val="os66"/>
            </w:pPr>
            <w:r w:rsidRPr="00DD591C">
              <w:t>-</w:t>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54BB6311" w14:textId="77777777" w:rsidR="00A4549E" w:rsidRDefault="00A4549E" w:rsidP="00DB0C8B">
            <w:pPr>
              <w:pStyle w:val="ol66"/>
            </w:pPr>
            <w:r w:rsidRPr="00DD591C">
              <w:t>-</w:t>
            </w:r>
          </w:p>
        </w:tc>
        <w:tc>
          <w:tcPr>
            <w:tcW w:w="938" w:type="dxa"/>
            <w:tcBorders>
              <w:left w:val="single" w:sz="12" w:space="0" w:color="000000" w:themeColor="text1"/>
              <w:right w:val="single" w:sz="12" w:space="0" w:color="000000" w:themeColor="text1"/>
            </w:tcBorders>
            <w:shd w:val="clear" w:color="auto" w:fill="D9D9D9" w:themeFill="background1" w:themeFillShade="D9"/>
            <w:vAlign w:val="center"/>
          </w:tcPr>
          <w:p w14:paraId="698F6AF0" w14:textId="6904E19D" w:rsidR="00A4549E" w:rsidRPr="00A4549E" w:rsidRDefault="00A4549E" w:rsidP="00A4549E">
            <w:pPr>
              <w:pStyle w:val="66t"/>
              <w:rPr>
                <w:b w:val="0"/>
                <w:bCs/>
              </w:rPr>
            </w:pPr>
            <w:r w:rsidRPr="00A4549E">
              <w:rPr>
                <w:b w:val="0"/>
                <w:bCs/>
              </w:rP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3D459A5" w14:textId="3F70E85F" w:rsidR="00A4549E" w:rsidRDefault="00A4549E" w:rsidP="00DB0C8B">
            <w:pPr>
              <w:pStyle w:val="66t"/>
            </w:pPr>
            <w:r>
              <w:t>40</w:t>
            </w:r>
          </w:p>
        </w:tc>
      </w:tr>
      <w:tr w:rsidR="00A4549E" w:rsidRPr="00D14A6F" w14:paraId="0D636B71" w14:textId="77777777" w:rsidTr="00A4549E">
        <w:trPr>
          <w:cantSplit/>
          <w:trHeight w:val="20"/>
          <w:jc w:val="center"/>
        </w:trPr>
        <w:tc>
          <w:tcPr>
            <w:tcW w:w="454" w:type="dxa"/>
            <w:vMerge/>
            <w:tcBorders>
              <w:left w:val="single" w:sz="12" w:space="0" w:color="000000" w:themeColor="text1"/>
              <w:right w:val="single" w:sz="12" w:space="0" w:color="000000" w:themeColor="text1"/>
            </w:tcBorders>
            <w:textDirection w:val="btLr"/>
            <w:vAlign w:val="center"/>
          </w:tcPr>
          <w:p w14:paraId="67D8EBEF" w14:textId="77777777" w:rsidR="00A4549E" w:rsidRPr="009B7CDA" w:rsidRDefault="00A4549E" w:rsidP="00DB0C8B">
            <w:pPr>
              <w:pStyle w:val="ImagemeFonte"/>
              <w:spacing w:before="40" w:after="40"/>
            </w:pPr>
            <w:permStart w:id="1788627017" w:edGrp="everyone" w:colFirst="8" w:colLast="8"/>
            <w:permStart w:id="312820183" w:edGrp="everyone" w:colFirst="7" w:colLast="7"/>
            <w:permStart w:id="1654456755" w:edGrp="everyone" w:colFirst="6" w:colLast="6"/>
            <w:permStart w:id="1924626662" w:edGrp="everyone" w:colFirst="5" w:colLast="5"/>
            <w:permStart w:id="1573398462" w:edGrp="everyone" w:colFirst="4" w:colLast="4"/>
            <w:permStart w:id="1558478341" w:edGrp="everyone" w:colFirst="3" w:colLast="3"/>
            <w:permStart w:id="1106857630" w:edGrp="everyone" w:colFirst="2" w:colLast="2"/>
            <w:permStart w:id="1086345025" w:edGrp="everyone" w:colFirst="10" w:colLast="10"/>
            <w:permEnd w:id="388436115"/>
            <w:permEnd w:id="860583714"/>
            <w:permEnd w:id="296910463"/>
            <w:permEnd w:id="1404010216"/>
            <w:permEnd w:id="77078109"/>
            <w:permEnd w:id="1566271343"/>
            <w:permEnd w:id="1494559685"/>
            <w:permEnd w:id="1157130121"/>
          </w:p>
        </w:tc>
        <w:tc>
          <w:tcPr>
            <w:tcW w:w="284" w:type="dxa"/>
            <w:tcBorders>
              <w:left w:val="single" w:sz="12" w:space="0" w:color="000000" w:themeColor="text1"/>
              <w:right w:val="single" w:sz="12" w:space="0" w:color="000000" w:themeColor="text1"/>
            </w:tcBorders>
            <w:vAlign w:val="center"/>
          </w:tcPr>
          <w:p w14:paraId="07E0138F" w14:textId="77777777" w:rsidR="00A4549E" w:rsidRDefault="00A4549E" w:rsidP="00C97B12">
            <w:pPr>
              <w:pStyle w:val="numero-componente"/>
            </w:pPr>
            <w:r w:rsidRPr="005F2168">
              <w:t>7</w:t>
            </w:r>
          </w:p>
        </w:tc>
        <w:tc>
          <w:tcPr>
            <w:tcW w:w="992" w:type="dxa"/>
            <w:tcBorders>
              <w:left w:val="single" w:sz="12" w:space="0" w:color="000000" w:themeColor="text1"/>
              <w:right w:val="single" w:sz="12" w:space="0" w:color="000000" w:themeColor="text1"/>
            </w:tcBorders>
            <w:vAlign w:val="center"/>
          </w:tcPr>
          <w:p w14:paraId="3A5AFF5C" w14:textId="5575A7E1" w:rsidR="00A4549E" w:rsidRPr="009B7CDA" w:rsidRDefault="00A4549E" w:rsidP="00DB0C8B">
            <w:pPr>
              <w:pStyle w:val="67s"/>
            </w:pPr>
            <w:r>
              <w:t>ING-018</w:t>
            </w:r>
          </w:p>
        </w:tc>
        <w:tc>
          <w:tcPr>
            <w:tcW w:w="3358" w:type="dxa"/>
            <w:tcBorders>
              <w:left w:val="single" w:sz="12" w:space="0" w:color="000000" w:themeColor="text1"/>
              <w:right w:val="single" w:sz="12" w:space="0" w:color="000000" w:themeColor="text1"/>
            </w:tcBorders>
            <w:vAlign w:val="center"/>
          </w:tcPr>
          <w:p w14:paraId="50033EEB" w14:textId="29E7DE82" w:rsidR="00A4549E" w:rsidRPr="009B7CDA" w:rsidRDefault="00A4549E" w:rsidP="00DB0C8B">
            <w:pPr>
              <w:pStyle w:val="67c"/>
            </w:pPr>
            <w:r>
              <w:t>Inglês VI</w:t>
            </w:r>
          </w:p>
        </w:tc>
        <w:tc>
          <w:tcPr>
            <w:tcW w:w="993" w:type="dxa"/>
            <w:tcBorders>
              <w:left w:val="single" w:sz="12" w:space="0" w:color="000000" w:themeColor="text1"/>
              <w:right w:val="single" w:sz="12" w:space="0" w:color="000000" w:themeColor="text1"/>
            </w:tcBorders>
            <w:vAlign w:val="center"/>
          </w:tcPr>
          <w:sdt>
            <w:sdtPr>
              <w:id w:val="1597988153"/>
              <w:placeholder>
                <w:docPart w:val="AD8EF2B03D284D2196E04A9DACD61CE9"/>
              </w:placeholder>
              <w15:color w:val="000000"/>
              <w:comboBox>
                <w:listItem w:displayText="Presencial" w:value="Presencial"/>
                <w:listItem w:displayText="On-line" w:value="On-line"/>
                <w:listItem w:displayText="Semipresencial" w:value="Semipresencial"/>
                <w:listItem w:displayText="-" w:value="-"/>
              </w:comboBox>
            </w:sdtPr>
            <w:sdtContent>
              <w:p w14:paraId="279196B0" w14:textId="77777777" w:rsidR="00A4549E" w:rsidRDefault="00A4549E" w:rsidP="00DB0C8B">
                <w:pPr>
                  <w:pStyle w:val="67o"/>
                </w:pPr>
                <w:r>
                  <w:t>Presencial</w:t>
                </w:r>
              </w:p>
            </w:sdtContent>
          </w:sdt>
        </w:tc>
        <w:tc>
          <w:tcPr>
            <w:tcW w:w="602" w:type="dxa"/>
            <w:tcBorders>
              <w:left w:val="single" w:sz="12" w:space="0" w:color="000000" w:themeColor="text1"/>
            </w:tcBorders>
            <w:vAlign w:val="center"/>
          </w:tcPr>
          <w:p w14:paraId="174EA532" w14:textId="38D66EC9" w:rsidR="00A4549E" w:rsidRDefault="00A4549E" w:rsidP="00DB0C8B">
            <w:pPr>
              <w:pStyle w:val="ps67"/>
            </w:pPr>
            <w:r>
              <w:t>20</w:t>
            </w:r>
          </w:p>
        </w:tc>
        <w:tc>
          <w:tcPr>
            <w:tcW w:w="602" w:type="dxa"/>
            <w:tcBorders>
              <w:right w:val="single" w:sz="8" w:space="0" w:color="auto"/>
            </w:tcBorders>
            <w:vAlign w:val="center"/>
          </w:tcPr>
          <w:p w14:paraId="3F243F0A" w14:textId="774CF538" w:rsidR="00A4549E" w:rsidRDefault="00A4549E" w:rsidP="00DB0C8B">
            <w:pPr>
              <w:pStyle w:val="pl67"/>
            </w:pPr>
            <w:r>
              <w:t>20</w:t>
            </w:r>
          </w:p>
        </w:tc>
        <w:tc>
          <w:tcPr>
            <w:tcW w:w="602" w:type="dxa"/>
            <w:tcBorders>
              <w:left w:val="single" w:sz="8" w:space="0" w:color="auto"/>
              <w:right w:val="single" w:sz="2" w:space="0" w:color="auto"/>
            </w:tcBorders>
            <w:vAlign w:val="center"/>
          </w:tcPr>
          <w:p w14:paraId="6C932E3C" w14:textId="77777777" w:rsidR="00A4549E" w:rsidRDefault="00A4549E" w:rsidP="00DB0C8B">
            <w:pPr>
              <w:pStyle w:val="os67"/>
            </w:pPr>
            <w:r w:rsidRPr="00DD591C">
              <w:t>-</w:t>
            </w:r>
          </w:p>
        </w:tc>
        <w:tc>
          <w:tcPr>
            <w:tcW w:w="603" w:type="dxa"/>
            <w:tcBorders>
              <w:left w:val="single" w:sz="2" w:space="0" w:color="auto"/>
              <w:right w:val="single" w:sz="12" w:space="0" w:color="000000" w:themeColor="text1"/>
            </w:tcBorders>
            <w:vAlign w:val="center"/>
          </w:tcPr>
          <w:p w14:paraId="65619833" w14:textId="77777777" w:rsidR="00A4549E" w:rsidRDefault="00A4549E" w:rsidP="00DB0C8B">
            <w:pPr>
              <w:pStyle w:val="ol67"/>
            </w:pPr>
            <w:r w:rsidRPr="00DD591C">
              <w:t>-</w:t>
            </w:r>
          </w:p>
        </w:tc>
        <w:tc>
          <w:tcPr>
            <w:tcW w:w="938" w:type="dxa"/>
            <w:tcBorders>
              <w:left w:val="single" w:sz="12" w:space="0" w:color="000000" w:themeColor="text1"/>
              <w:right w:val="single" w:sz="12" w:space="0" w:color="000000" w:themeColor="text1"/>
            </w:tcBorders>
            <w:vAlign w:val="center"/>
          </w:tcPr>
          <w:p w14:paraId="3F23E22B" w14:textId="5B81EA8C" w:rsidR="00A4549E" w:rsidRPr="00A4549E" w:rsidRDefault="00A4549E" w:rsidP="00A4549E">
            <w:pPr>
              <w:pStyle w:val="67t"/>
              <w:rPr>
                <w:b w:val="0"/>
                <w:bCs/>
              </w:rPr>
            </w:pPr>
            <w:r w:rsidRPr="00A4549E">
              <w:rPr>
                <w:b w:val="0"/>
                <w:bCs/>
              </w:rPr>
              <w:t>-</w:t>
            </w:r>
          </w:p>
        </w:tc>
        <w:tc>
          <w:tcPr>
            <w:tcW w:w="567" w:type="dxa"/>
            <w:tcBorders>
              <w:left w:val="single" w:sz="12" w:space="0" w:color="000000" w:themeColor="text1"/>
              <w:right w:val="single" w:sz="12" w:space="0" w:color="000000" w:themeColor="text1"/>
            </w:tcBorders>
            <w:vAlign w:val="center"/>
          </w:tcPr>
          <w:p w14:paraId="6C18C5A6" w14:textId="0DF3056D" w:rsidR="00A4549E" w:rsidRDefault="00A4549E" w:rsidP="00DB0C8B">
            <w:pPr>
              <w:pStyle w:val="67t"/>
            </w:pPr>
            <w:r>
              <w:t>40</w:t>
            </w:r>
          </w:p>
        </w:tc>
      </w:tr>
      <w:tr w:rsidR="00A4549E" w:rsidRPr="00E048CB" w14:paraId="7A5BC1CC" w14:textId="77777777" w:rsidTr="00A4549E">
        <w:trPr>
          <w:trHeight w:val="227"/>
          <w:jc w:val="center"/>
        </w:trPr>
        <w:tc>
          <w:tcPr>
            <w:tcW w:w="454" w:type="dxa"/>
            <w:vMerge/>
            <w:tcBorders>
              <w:left w:val="single" w:sz="12" w:space="0" w:color="000000" w:themeColor="text1"/>
              <w:bottom w:val="single" w:sz="18" w:space="0" w:color="auto"/>
              <w:right w:val="single" w:sz="12" w:space="0" w:color="000000" w:themeColor="text1"/>
            </w:tcBorders>
            <w:vAlign w:val="center"/>
          </w:tcPr>
          <w:p w14:paraId="70AB1F96" w14:textId="77777777" w:rsidR="00A4549E" w:rsidRPr="009B7CDA" w:rsidRDefault="00A4549E" w:rsidP="00453939">
            <w:pPr>
              <w:pStyle w:val="ImagemeFonte"/>
              <w:spacing w:before="40" w:after="40"/>
            </w:pPr>
            <w:permStart w:id="791176693" w:edGrp="everyone" w:colFirst="2" w:colLast="2"/>
            <w:permStart w:id="679039836" w:edGrp="everyone" w:colFirst="3" w:colLast="3"/>
            <w:permStart w:id="611935669" w:edGrp="everyone" w:colFirst="4" w:colLast="4"/>
            <w:permStart w:id="2035906460" w:edGrp="everyone" w:colFirst="5" w:colLast="5"/>
            <w:permStart w:id="1841437026" w:edGrp="everyone" w:colFirst="7" w:colLast="7"/>
            <w:permEnd w:id="1788627017"/>
            <w:permEnd w:id="312820183"/>
            <w:permEnd w:id="1654456755"/>
            <w:permEnd w:id="1924626662"/>
            <w:permEnd w:id="1573398462"/>
            <w:permEnd w:id="1558478341"/>
            <w:permEnd w:id="1106857630"/>
            <w:permEnd w:id="1086345025"/>
          </w:p>
        </w:tc>
        <w:tc>
          <w:tcPr>
            <w:tcW w:w="5627"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6FE7BA3F" w14:textId="77777777" w:rsidR="00A4549E" w:rsidRPr="00E048CB" w:rsidRDefault="00A4549E" w:rsidP="00453939">
            <w:pPr>
              <w:pStyle w:val="ImagemeFonte"/>
              <w:spacing w:before="40" w:after="40"/>
              <w:jc w:val="right"/>
              <w:rPr>
                <w:b/>
                <w:bCs/>
              </w:rPr>
            </w:pPr>
            <w:r w:rsidRPr="00E048CB">
              <w:rPr>
                <w:b/>
                <w:bCs/>
              </w:rPr>
              <w:t>Total</w:t>
            </w:r>
            <w:r>
              <w:rPr>
                <w:b/>
                <w:bCs/>
              </w:rPr>
              <w:t xml:space="preserve"> </w:t>
            </w:r>
            <w:r w:rsidRPr="00E048CB">
              <w:rPr>
                <w:b/>
                <w:bCs/>
              </w:rPr>
              <w:t>de</w:t>
            </w:r>
            <w:r>
              <w:rPr>
                <w:b/>
                <w:bCs/>
              </w:rPr>
              <w:t xml:space="preserve"> aulas do semestre </w:t>
            </w:r>
            <w:r w:rsidRPr="00257DFB">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27E0ED5D" w14:textId="328C2636" w:rsidR="00A4549E" w:rsidRPr="008F4787" w:rsidRDefault="00A66ACB" w:rsidP="002C1785">
            <w:pPr>
              <w:pStyle w:val="pst6"/>
            </w:pPr>
            <w:r>
              <w:t>30</w:t>
            </w:r>
            <w:r w:rsidR="00A4549E">
              <w:t>0</w:t>
            </w:r>
          </w:p>
        </w:tc>
        <w:tc>
          <w:tcPr>
            <w:tcW w:w="602" w:type="dxa"/>
            <w:tcBorders>
              <w:top w:val="single" w:sz="8" w:space="0" w:color="auto"/>
              <w:bottom w:val="single" w:sz="18" w:space="0" w:color="auto"/>
              <w:right w:val="single" w:sz="8" w:space="0" w:color="auto"/>
            </w:tcBorders>
            <w:shd w:val="clear" w:color="auto" w:fill="F7CAAC" w:themeFill="accent2" w:themeFillTint="66"/>
            <w:vAlign w:val="center"/>
          </w:tcPr>
          <w:p w14:paraId="7AFEC09A" w14:textId="0BAE64B5" w:rsidR="00A4549E" w:rsidRPr="008F4787" w:rsidRDefault="00013DC2" w:rsidP="002C1785">
            <w:pPr>
              <w:pStyle w:val="plt6"/>
            </w:pPr>
            <w:r>
              <w:t>18</w:t>
            </w:r>
            <w:r w:rsidR="00A4549E">
              <w:t>0</w:t>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1A2FE083" w14:textId="77777777" w:rsidR="00A4549E" w:rsidRPr="008F4787" w:rsidRDefault="00A4549E" w:rsidP="002C1785">
            <w:pPr>
              <w:pStyle w:val="ost6"/>
            </w:pPr>
            <w:r w:rsidRPr="00DD591C">
              <w:t>-</w:t>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39C4D223" w14:textId="77777777" w:rsidR="00A4549E" w:rsidRPr="008F4787" w:rsidRDefault="00A4549E" w:rsidP="00DF367F">
            <w:pPr>
              <w:pStyle w:val="olt6"/>
            </w:pPr>
            <w:r w:rsidRPr="00DD591C">
              <w:t>-</w:t>
            </w:r>
          </w:p>
        </w:tc>
        <w:tc>
          <w:tcPr>
            <w:tcW w:w="938"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911D90F" w14:textId="1AA7B20E" w:rsidR="00A4549E" w:rsidRDefault="004630DC" w:rsidP="00A4549E">
            <w:pPr>
              <w:pStyle w:val="t6"/>
            </w:pPr>
            <w:r>
              <w:t>8</w:t>
            </w:r>
            <w:r w:rsidR="00A4549E">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4EBE6CAB" w14:textId="1A1A2BDF" w:rsidR="00A4549E" w:rsidRPr="008F4787" w:rsidRDefault="00A4549E" w:rsidP="00DF367F">
            <w:pPr>
              <w:pStyle w:val="t6"/>
            </w:pPr>
            <w:r>
              <w:t>480</w:t>
            </w:r>
          </w:p>
        </w:tc>
      </w:tr>
      <w:permEnd w:id="791176693"/>
      <w:permEnd w:id="679039836"/>
      <w:permEnd w:id="611935669"/>
      <w:permEnd w:id="2035906460"/>
      <w:permEnd w:id="1841437026"/>
    </w:tbl>
    <w:p w14:paraId="2D269B9B" w14:textId="77777777" w:rsidR="007C3340" w:rsidRDefault="007C3340" w:rsidP="00467ED5">
      <w:pPr>
        <w:pStyle w:val="espaopequeno"/>
      </w:pPr>
    </w:p>
    <w:p w14:paraId="3D2C63BF" w14:textId="77777777" w:rsidR="007C3340" w:rsidRDefault="007C3340" w:rsidP="00467ED5">
      <w:pPr>
        <w:pStyle w:val="espaopequeno"/>
      </w:pPr>
    </w:p>
    <w:p w14:paraId="6AFB7971" w14:textId="77777777" w:rsidR="00467ED5" w:rsidRDefault="00467ED5" w:rsidP="0005225B">
      <w:pPr>
        <w:pStyle w:val="espaopequeno"/>
      </w:pPr>
    </w:p>
    <w:tbl>
      <w:tblPr>
        <w:tblStyle w:val="Tabelacomgrade1"/>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3"/>
        <w:gridCol w:w="567"/>
        <w:gridCol w:w="708"/>
        <w:gridCol w:w="567"/>
        <w:gridCol w:w="567"/>
        <w:gridCol w:w="947"/>
        <w:gridCol w:w="544"/>
      </w:tblGrid>
      <w:tr w:rsidR="00C80438" w:rsidRPr="00E048CB" w14:paraId="7820A09C" w14:textId="77777777" w:rsidTr="00590722">
        <w:trPr>
          <w:trHeight w:val="227"/>
          <w:jc w:val="center"/>
        </w:trPr>
        <w:tc>
          <w:tcPr>
            <w:tcW w:w="6073" w:type="dxa"/>
            <w:tcBorders>
              <w:top w:val="single" w:sz="18" w:space="0" w:color="auto"/>
              <w:left w:val="single" w:sz="18" w:space="0" w:color="auto"/>
              <w:bottom w:val="single" w:sz="18" w:space="0" w:color="auto"/>
              <w:right w:val="single" w:sz="12" w:space="0" w:color="000000" w:themeColor="text1"/>
            </w:tcBorders>
            <w:shd w:val="clear" w:color="auto" w:fill="F7CAAC" w:themeFill="accent2" w:themeFillTint="66"/>
            <w:vAlign w:val="center"/>
          </w:tcPr>
          <w:p w14:paraId="4C6EC2D6" w14:textId="77777777" w:rsidR="00C80438" w:rsidRPr="00AC6227" w:rsidRDefault="00C80438" w:rsidP="00DB0C8B">
            <w:pPr>
              <w:pStyle w:val="ImagemeFonte"/>
              <w:spacing w:before="40" w:after="40"/>
              <w:ind w:left="238"/>
              <w:jc w:val="right"/>
              <w:rPr>
                <w:b/>
                <w:bCs/>
                <w:szCs w:val="18"/>
              </w:rPr>
            </w:pPr>
            <w:r w:rsidRPr="00AC6227">
              <w:rPr>
                <w:b/>
                <w:bCs/>
                <w:szCs w:val="18"/>
              </w:rPr>
              <w:t xml:space="preserve">Total de aulas do curso </w:t>
            </w:r>
            <w:r w:rsidRPr="00AC6227">
              <w:rPr>
                <w:b/>
                <w:bCs/>
                <w:color w:val="D9D9D9" w:themeColor="background1" w:themeShade="D9"/>
                <w:szCs w:val="18"/>
              </w:rPr>
              <w:t>.</w:t>
            </w:r>
            <w:r w:rsidRPr="00AC6227">
              <w:rPr>
                <w:b/>
                <w:bCs/>
                <w:szCs w:val="18"/>
              </w:rPr>
              <w:t xml:space="preserve"> </w:t>
            </w:r>
          </w:p>
        </w:tc>
        <w:tc>
          <w:tcPr>
            <w:tcW w:w="567" w:type="dxa"/>
            <w:tcBorders>
              <w:top w:val="single" w:sz="18" w:space="0" w:color="auto"/>
              <w:left w:val="single" w:sz="12" w:space="0" w:color="000000" w:themeColor="text1"/>
              <w:bottom w:val="single" w:sz="18" w:space="0" w:color="auto"/>
            </w:tcBorders>
            <w:shd w:val="clear" w:color="auto" w:fill="F7CAAC" w:themeFill="accent2" w:themeFillTint="66"/>
            <w:vAlign w:val="center"/>
          </w:tcPr>
          <w:p w14:paraId="50355D0A" w14:textId="0078050C" w:rsidR="00C80438" w:rsidRPr="00AC6227" w:rsidRDefault="00E656D7" w:rsidP="00DB0C8B">
            <w:pPr>
              <w:pStyle w:val="ImagemeFonte"/>
              <w:spacing w:before="40" w:after="40"/>
              <w:rPr>
                <w:b/>
                <w:bCs/>
                <w:szCs w:val="18"/>
              </w:rPr>
            </w:pPr>
            <w:permStart w:id="640641131" w:edGrp="everyone"/>
            <w:r>
              <w:rPr>
                <w:b/>
                <w:bCs/>
                <w:szCs w:val="18"/>
              </w:rPr>
              <w:t>1600</w:t>
            </w:r>
            <w:r w:rsidR="00C80438" w:rsidRPr="00AC6227">
              <w:rPr>
                <w:b/>
                <w:bCs/>
                <w:szCs w:val="18"/>
              </w:rPr>
              <w:t xml:space="preserve"> </w:t>
            </w:r>
            <w:permEnd w:id="640641131"/>
          </w:p>
        </w:tc>
        <w:tc>
          <w:tcPr>
            <w:tcW w:w="708" w:type="dxa"/>
            <w:tcBorders>
              <w:top w:val="single" w:sz="18" w:space="0" w:color="auto"/>
              <w:bottom w:val="single" w:sz="18" w:space="0" w:color="auto"/>
              <w:right w:val="single" w:sz="8" w:space="0" w:color="auto"/>
            </w:tcBorders>
            <w:shd w:val="clear" w:color="auto" w:fill="F7CAAC" w:themeFill="accent2" w:themeFillTint="66"/>
            <w:vAlign w:val="center"/>
          </w:tcPr>
          <w:p w14:paraId="2A3F258C" w14:textId="011A1C85" w:rsidR="00C80438" w:rsidRPr="00AC6227" w:rsidRDefault="00E656D7" w:rsidP="00DB0C8B">
            <w:pPr>
              <w:pStyle w:val="ImagemeFonte"/>
              <w:spacing w:before="40" w:after="40"/>
              <w:rPr>
                <w:b/>
                <w:bCs/>
                <w:szCs w:val="18"/>
              </w:rPr>
            </w:pPr>
            <w:permStart w:id="881726963" w:edGrp="everyone"/>
            <w:r>
              <w:rPr>
                <w:b/>
                <w:bCs/>
                <w:szCs w:val="18"/>
              </w:rPr>
              <w:t>1280</w:t>
            </w:r>
            <w:r w:rsidR="00C80438" w:rsidRPr="00AC6227">
              <w:rPr>
                <w:b/>
                <w:bCs/>
                <w:szCs w:val="18"/>
              </w:rPr>
              <w:t xml:space="preserve">  </w:t>
            </w:r>
            <w:permEnd w:id="881726963"/>
          </w:p>
        </w:tc>
        <w:tc>
          <w:tcPr>
            <w:tcW w:w="567" w:type="dxa"/>
            <w:tcBorders>
              <w:top w:val="single" w:sz="18" w:space="0" w:color="auto"/>
              <w:left w:val="single" w:sz="8" w:space="0" w:color="auto"/>
              <w:bottom w:val="single" w:sz="18" w:space="0" w:color="auto"/>
              <w:right w:val="single" w:sz="4" w:space="0" w:color="auto"/>
            </w:tcBorders>
            <w:shd w:val="clear" w:color="auto" w:fill="F7CAAC" w:themeFill="accent2" w:themeFillTint="66"/>
            <w:vAlign w:val="center"/>
          </w:tcPr>
          <w:p w14:paraId="53902853" w14:textId="77777777" w:rsidR="00C80438" w:rsidRPr="00AC6227" w:rsidRDefault="00C80438" w:rsidP="00DB0C8B">
            <w:pPr>
              <w:pStyle w:val="ImagemeFonte"/>
              <w:spacing w:before="40" w:after="40"/>
              <w:rPr>
                <w:b/>
                <w:bCs/>
                <w:szCs w:val="18"/>
              </w:rPr>
            </w:pPr>
            <w:permStart w:id="1957454246" w:edGrp="everyone"/>
            <w:r w:rsidRPr="00AC6227">
              <w:rPr>
                <w:b/>
                <w:bCs/>
                <w:szCs w:val="18"/>
              </w:rPr>
              <w:t xml:space="preserve"> - </w:t>
            </w:r>
            <w:permEnd w:id="1957454246"/>
          </w:p>
        </w:tc>
        <w:tc>
          <w:tcPr>
            <w:tcW w:w="567" w:type="dxa"/>
            <w:tcBorders>
              <w:top w:val="single" w:sz="18" w:space="0" w:color="auto"/>
              <w:left w:val="single" w:sz="4" w:space="0" w:color="auto"/>
              <w:bottom w:val="single" w:sz="18" w:space="0" w:color="auto"/>
              <w:right w:val="single" w:sz="12" w:space="0" w:color="000000" w:themeColor="text1"/>
            </w:tcBorders>
            <w:shd w:val="clear" w:color="auto" w:fill="F7CAAC" w:themeFill="accent2" w:themeFillTint="66"/>
            <w:vAlign w:val="center"/>
          </w:tcPr>
          <w:p w14:paraId="5C67E865" w14:textId="77777777" w:rsidR="00C80438" w:rsidRPr="00AC6227" w:rsidRDefault="00C80438" w:rsidP="00DB0C8B">
            <w:pPr>
              <w:pStyle w:val="ImagemeFonte"/>
              <w:spacing w:before="40" w:after="40"/>
              <w:rPr>
                <w:b/>
                <w:bCs/>
                <w:szCs w:val="18"/>
              </w:rPr>
            </w:pPr>
            <w:permStart w:id="436944820" w:edGrp="everyone"/>
            <w:r w:rsidRPr="00AC6227">
              <w:rPr>
                <w:b/>
                <w:bCs/>
                <w:szCs w:val="18"/>
              </w:rPr>
              <w:t xml:space="preserve"> - </w:t>
            </w:r>
            <w:permEnd w:id="436944820"/>
          </w:p>
        </w:tc>
        <w:tc>
          <w:tcPr>
            <w:tcW w:w="947" w:type="dxa"/>
            <w:tcBorders>
              <w:top w:val="single" w:sz="1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4918E890" w14:textId="07C6B851" w:rsidR="00C80438" w:rsidRPr="00AC6227" w:rsidRDefault="00060E95" w:rsidP="00DB0C8B">
            <w:pPr>
              <w:pStyle w:val="ImagemeFonte"/>
              <w:spacing w:before="40" w:after="40"/>
              <w:rPr>
                <w:b/>
                <w:bCs/>
                <w:szCs w:val="18"/>
              </w:rPr>
            </w:pPr>
            <w:permStart w:id="1683248386" w:edGrp="everyone"/>
            <w:r>
              <w:rPr>
                <w:b/>
                <w:bCs/>
                <w:szCs w:val="18"/>
              </w:rPr>
              <w:t>400</w:t>
            </w:r>
          </w:p>
        </w:tc>
        <w:tc>
          <w:tcPr>
            <w:tcW w:w="544" w:type="dxa"/>
            <w:tcBorders>
              <w:top w:val="single" w:sz="18" w:space="0" w:color="auto"/>
              <w:left w:val="single" w:sz="12" w:space="0" w:color="000000" w:themeColor="text1"/>
              <w:bottom w:val="single" w:sz="18" w:space="0" w:color="auto"/>
              <w:right w:val="single" w:sz="18" w:space="0" w:color="auto"/>
            </w:tcBorders>
            <w:shd w:val="clear" w:color="auto" w:fill="F7CAAC" w:themeFill="accent2" w:themeFillTint="66"/>
            <w:vAlign w:val="center"/>
          </w:tcPr>
          <w:p w14:paraId="194B4848" w14:textId="1C717EC4" w:rsidR="00C80438" w:rsidRPr="00AC6227" w:rsidRDefault="00C80438" w:rsidP="00DB0C8B">
            <w:pPr>
              <w:pStyle w:val="ImagemeFonte"/>
              <w:spacing w:before="40" w:after="40"/>
              <w:rPr>
                <w:b/>
                <w:bCs/>
                <w:szCs w:val="18"/>
              </w:rPr>
            </w:pPr>
            <w:r w:rsidRPr="00AC6227">
              <w:rPr>
                <w:b/>
                <w:bCs/>
                <w:szCs w:val="18"/>
              </w:rPr>
              <w:t xml:space="preserve"> </w:t>
            </w:r>
            <w:r>
              <w:rPr>
                <w:b/>
                <w:bCs/>
                <w:szCs w:val="18"/>
              </w:rPr>
              <w:t>2880</w:t>
            </w:r>
            <w:permEnd w:id="1683248386"/>
          </w:p>
        </w:tc>
      </w:tr>
      <w:tr w:rsidR="00A62CCE" w:rsidRPr="00E048CB" w14:paraId="7E74ED66" w14:textId="77777777" w:rsidTr="00590722">
        <w:trPr>
          <w:trHeight w:val="227"/>
          <w:jc w:val="center"/>
        </w:trPr>
        <w:tc>
          <w:tcPr>
            <w:tcW w:w="6073" w:type="dxa"/>
            <w:tcBorders>
              <w:top w:val="single" w:sz="18" w:space="0" w:color="auto"/>
              <w:left w:val="single" w:sz="18" w:space="0" w:color="auto"/>
              <w:bottom w:val="single" w:sz="18" w:space="0" w:color="auto"/>
              <w:right w:val="single" w:sz="12" w:space="0" w:color="000000" w:themeColor="text1"/>
            </w:tcBorders>
            <w:shd w:val="clear" w:color="auto" w:fill="F7CAAC" w:themeFill="accent2" w:themeFillTint="66"/>
            <w:vAlign w:val="center"/>
          </w:tcPr>
          <w:p w14:paraId="5B88221C" w14:textId="270C91D9" w:rsidR="00A62CCE" w:rsidRPr="00AC6227" w:rsidRDefault="00060E95" w:rsidP="00DB0C8B">
            <w:pPr>
              <w:pStyle w:val="ImagemeFonte"/>
              <w:spacing w:before="40" w:after="40"/>
              <w:ind w:left="238"/>
              <w:jc w:val="right"/>
              <w:rPr>
                <w:b/>
                <w:bCs/>
                <w:szCs w:val="18"/>
              </w:rPr>
            </w:pPr>
            <w:r w:rsidRPr="00060E95">
              <w:rPr>
                <w:b/>
                <w:bCs/>
                <w:szCs w:val="18"/>
              </w:rPr>
              <w:t xml:space="preserve">Total de </w:t>
            </w:r>
            <w:r>
              <w:rPr>
                <w:b/>
                <w:bCs/>
                <w:szCs w:val="18"/>
              </w:rPr>
              <w:t>horas</w:t>
            </w:r>
            <w:r w:rsidRPr="00060E95">
              <w:rPr>
                <w:b/>
                <w:bCs/>
                <w:szCs w:val="18"/>
              </w:rPr>
              <w:t xml:space="preserve"> do curso</w:t>
            </w:r>
          </w:p>
        </w:tc>
        <w:tc>
          <w:tcPr>
            <w:tcW w:w="567" w:type="dxa"/>
            <w:tcBorders>
              <w:top w:val="single" w:sz="18" w:space="0" w:color="auto"/>
              <w:left w:val="single" w:sz="12" w:space="0" w:color="000000" w:themeColor="text1"/>
              <w:bottom w:val="single" w:sz="18" w:space="0" w:color="auto"/>
            </w:tcBorders>
            <w:shd w:val="clear" w:color="auto" w:fill="F7CAAC" w:themeFill="accent2" w:themeFillTint="66"/>
            <w:vAlign w:val="center"/>
          </w:tcPr>
          <w:p w14:paraId="10918483" w14:textId="6D143563" w:rsidR="00A62CCE" w:rsidRPr="00AC6227" w:rsidRDefault="00E656D7" w:rsidP="00DB0C8B">
            <w:pPr>
              <w:pStyle w:val="ImagemeFonte"/>
              <w:spacing w:before="40" w:after="40"/>
              <w:rPr>
                <w:b/>
                <w:bCs/>
                <w:szCs w:val="18"/>
              </w:rPr>
            </w:pPr>
            <w:r>
              <w:rPr>
                <w:b/>
                <w:bCs/>
                <w:szCs w:val="18"/>
              </w:rPr>
              <w:t>1333,3</w:t>
            </w:r>
          </w:p>
        </w:tc>
        <w:tc>
          <w:tcPr>
            <w:tcW w:w="708" w:type="dxa"/>
            <w:tcBorders>
              <w:top w:val="single" w:sz="18" w:space="0" w:color="auto"/>
              <w:bottom w:val="single" w:sz="18" w:space="0" w:color="auto"/>
              <w:right w:val="single" w:sz="8" w:space="0" w:color="auto"/>
            </w:tcBorders>
            <w:shd w:val="clear" w:color="auto" w:fill="F7CAAC" w:themeFill="accent2" w:themeFillTint="66"/>
            <w:vAlign w:val="center"/>
          </w:tcPr>
          <w:p w14:paraId="39953E20" w14:textId="0DA045A4" w:rsidR="00A62CCE" w:rsidRPr="00AC6227" w:rsidRDefault="004426B1" w:rsidP="00DB0C8B">
            <w:pPr>
              <w:pStyle w:val="ImagemeFonte"/>
              <w:spacing w:before="40" w:after="40"/>
              <w:rPr>
                <w:b/>
                <w:bCs/>
                <w:szCs w:val="18"/>
              </w:rPr>
            </w:pPr>
            <w:r w:rsidRPr="004426B1">
              <w:rPr>
                <w:b/>
                <w:bCs/>
                <w:szCs w:val="18"/>
              </w:rPr>
              <w:t>1066,7</w:t>
            </w:r>
          </w:p>
        </w:tc>
        <w:tc>
          <w:tcPr>
            <w:tcW w:w="567" w:type="dxa"/>
            <w:tcBorders>
              <w:top w:val="single" w:sz="18" w:space="0" w:color="auto"/>
              <w:left w:val="single" w:sz="8" w:space="0" w:color="auto"/>
              <w:bottom w:val="single" w:sz="18" w:space="0" w:color="auto"/>
              <w:right w:val="single" w:sz="4" w:space="0" w:color="auto"/>
            </w:tcBorders>
            <w:shd w:val="clear" w:color="auto" w:fill="F7CAAC" w:themeFill="accent2" w:themeFillTint="66"/>
            <w:vAlign w:val="center"/>
          </w:tcPr>
          <w:p w14:paraId="2D7D35BB" w14:textId="62A42AAC" w:rsidR="00A62CCE" w:rsidRPr="00AC6227" w:rsidRDefault="004426B1" w:rsidP="00DB0C8B">
            <w:pPr>
              <w:pStyle w:val="ImagemeFonte"/>
              <w:spacing w:before="40" w:after="40"/>
              <w:rPr>
                <w:b/>
                <w:bCs/>
                <w:szCs w:val="18"/>
              </w:rPr>
            </w:pPr>
            <w:r>
              <w:rPr>
                <w:b/>
                <w:bCs/>
                <w:szCs w:val="18"/>
              </w:rPr>
              <w:t>-</w:t>
            </w:r>
          </w:p>
        </w:tc>
        <w:tc>
          <w:tcPr>
            <w:tcW w:w="567" w:type="dxa"/>
            <w:tcBorders>
              <w:top w:val="single" w:sz="18" w:space="0" w:color="auto"/>
              <w:left w:val="single" w:sz="4" w:space="0" w:color="auto"/>
              <w:bottom w:val="single" w:sz="18" w:space="0" w:color="auto"/>
              <w:right w:val="single" w:sz="12" w:space="0" w:color="000000" w:themeColor="text1"/>
            </w:tcBorders>
            <w:shd w:val="clear" w:color="auto" w:fill="F7CAAC" w:themeFill="accent2" w:themeFillTint="66"/>
            <w:vAlign w:val="center"/>
          </w:tcPr>
          <w:p w14:paraId="3783142F" w14:textId="26BDA053" w:rsidR="00A62CCE" w:rsidRPr="00AC6227" w:rsidRDefault="004426B1" w:rsidP="00DB0C8B">
            <w:pPr>
              <w:pStyle w:val="ImagemeFonte"/>
              <w:spacing w:before="40" w:after="40"/>
              <w:rPr>
                <w:b/>
                <w:bCs/>
                <w:szCs w:val="18"/>
              </w:rPr>
            </w:pPr>
            <w:r>
              <w:rPr>
                <w:b/>
                <w:bCs/>
                <w:szCs w:val="18"/>
              </w:rPr>
              <w:t>-</w:t>
            </w:r>
          </w:p>
        </w:tc>
        <w:tc>
          <w:tcPr>
            <w:tcW w:w="947" w:type="dxa"/>
            <w:tcBorders>
              <w:top w:val="single" w:sz="1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3AAA3354" w14:textId="48758EB9" w:rsidR="00A62CCE" w:rsidRDefault="00060E95" w:rsidP="00DB0C8B">
            <w:pPr>
              <w:pStyle w:val="ImagemeFonte"/>
              <w:spacing w:before="40" w:after="40"/>
              <w:rPr>
                <w:b/>
                <w:bCs/>
                <w:szCs w:val="18"/>
              </w:rPr>
            </w:pPr>
            <w:r>
              <w:rPr>
                <w:b/>
                <w:bCs/>
                <w:szCs w:val="18"/>
              </w:rPr>
              <w:t>333,3</w:t>
            </w:r>
          </w:p>
        </w:tc>
        <w:tc>
          <w:tcPr>
            <w:tcW w:w="544" w:type="dxa"/>
            <w:tcBorders>
              <w:top w:val="single" w:sz="18" w:space="0" w:color="auto"/>
              <w:left w:val="single" w:sz="12" w:space="0" w:color="000000" w:themeColor="text1"/>
              <w:bottom w:val="single" w:sz="18" w:space="0" w:color="auto"/>
              <w:right w:val="single" w:sz="18" w:space="0" w:color="auto"/>
            </w:tcBorders>
            <w:shd w:val="clear" w:color="auto" w:fill="F7CAAC" w:themeFill="accent2" w:themeFillTint="66"/>
            <w:vAlign w:val="center"/>
          </w:tcPr>
          <w:p w14:paraId="2E7FF8B4" w14:textId="062F019C" w:rsidR="00A62CCE" w:rsidRPr="00AC6227" w:rsidRDefault="006235CC" w:rsidP="00DB0C8B">
            <w:pPr>
              <w:pStyle w:val="ImagemeFonte"/>
              <w:spacing w:before="40" w:after="40"/>
              <w:rPr>
                <w:b/>
                <w:bCs/>
                <w:szCs w:val="18"/>
              </w:rPr>
            </w:pPr>
            <w:r>
              <w:rPr>
                <w:b/>
                <w:bCs/>
                <w:szCs w:val="18"/>
              </w:rPr>
              <w:t>2400</w:t>
            </w:r>
          </w:p>
        </w:tc>
      </w:tr>
    </w:tbl>
    <w:p w14:paraId="16BE7231" w14:textId="77777777" w:rsidR="00467ED5" w:rsidRDefault="00467ED5" w:rsidP="00467ED5">
      <w:pPr>
        <w:pStyle w:val="Ttulo2"/>
        <w:numPr>
          <w:ilvl w:val="1"/>
          <w:numId w:val="1"/>
        </w:numPr>
      </w:pPr>
      <w:bookmarkStart w:id="188" w:name="_Toc53581575"/>
      <w:bookmarkStart w:id="189" w:name="_Toc74735664"/>
      <w:bookmarkStart w:id="190" w:name="_Toc91586044"/>
      <w:bookmarkStart w:id="191" w:name="_Toc136865949"/>
      <w:bookmarkStart w:id="192" w:name="_Toc94539937"/>
      <w:bookmarkStart w:id="193" w:name="_Toc90987797"/>
      <w:bookmarkEnd w:id="184"/>
      <w:r w:rsidRPr="006269F8">
        <w:t>Distribuição da carga horária dos componentes complementares</w:t>
      </w:r>
      <w:bookmarkEnd w:id="188"/>
      <w:bookmarkEnd w:id="189"/>
      <w:bookmarkEnd w:id="190"/>
      <w:bookmarkEnd w:id="191"/>
      <w:r w:rsidRPr="006269F8">
        <w:t xml:space="preserve"> </w:t>
      </w:r>
      <w:bookmarkEnd w:id="192"/>
      <w:bookmarkEnd w:id="193"/>
    </w:p>
    <w:p w14:paraId="232F7C79" w14:textId="177C1E24" w:rsidR="00AE2619" w:rsidRPr="00D44A90" w:rsidRDefault="003208E6" w:rsidP="00D44A90">
      <w:pPr>
        <w:pStyle w:val="zNormal-template"/>
      </w:pPr>
      <w:r w:rsidRPr="00D44A90">
        <w:t>No</w:t>
      </w:r>
      <w:r w:rsidR="00AE2619" w:rsidRPr="00D44A90">
        <w:t xml:space="preserve"> CST em </w:t>
      </w:r>
      <w:fldSimple w:instr=" STYLEREF  _CST \l  \* MERGEFORMAT ">
        <w:r w:rsidR="00D61615">
          <w:rPr>
            <w:noProof/>
          </w:rPr>
          <w:t>Ciência de Dados</w:t>
        </w:r>
      </w:fldSimple>
      <w:r w:rsidR="00E33AA5" w:rsidRPr="00D44A90">
        <w:rPr>
          <w:noProof/>
        </w:rPr>
        <w:t xml:space="preserve"> </w:t>
      </w:r>
      <w:permStart w:id="1880376980" w:edGrp="everyone"/>
      <w:sdt>
        <w:sdtPr>
          <w:id w:val="-1288814692"/>
          <w:placeholder>
            <w:docPart w:val="0C29A8C40B39480589A15AE8ECDE7007"/>
          </w:placeholder>
          <w:comboBox>
            <w:listItem w:value="Escolher um item."/>
            <w:listItem w:displayText="há previsão" w:value="há previsão"/>
            <w:listItem w:displayText="não há previsão" w:value="não há previsão"/>
          </w:comboBox>
        </w:sdtPr>
        <w:sdtContent>
          <w:r w:rsidR="00DF6DE7">
            <w:t>há previsão</w:t>
          </w:r>
        </w:sdtContent>
      </w:sdt>
      <w:r w:rsidR="00C97B12">
        <w:t xml:space="preserve"> </w:t>
      </w:r>
      <w:permEnd w:id="1880376980"/>
      <w:r w:rsidR="00C97B12">
        <w:t xml:space="preserve"> d</w:t>
      </w:r>
      <w:r w:rsidRPr="00D44A90">
        <w:t>e c</w:t>
      </w:r>
      <w:r w:rsidR="00AE2619" w:rsidRPr="00D44A90">
        <w:t>omponentes co</w:t>
      </w:r>
      <w:r w:rsidR="00F26B8C" w:rsidRPr="00D44A90">
        <w:t>m</w:t>
      </w:r>
      <w:r w:rsidR="00AE2619" w:rsidRPr="00D44A90">
        <w:t xml:space="preserve">plementares. </w:t>
      </w:r>
    </w:p>
    <w:p w14:paraId="6FC6EA0C" w14:textId="77777777" w:rsidR="00E33AA5" w:rsidRPr="00D44A90" w:rsidRDefault="00E33AA5" w:rsidP="00D44A90">
      <w:pPr>
        <w:pStyle w:val="zNormal-template"/>
      </w:pPr>
    </w:p>
    <w:tbl>
      <w:tblPr>
        <w:tblStyle w:val="Tabelacomgrade1"/>
        <w:tblW w:w="98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
        <w:gridCol w:w="1417"/>
        <w:gridCol w:w="3402"/>
        <w:gridCol w:w="1276"/>
        <w:gridCol w:w="2800"/>
      </w:tblGrid>
      <w:tr w:rsidR="00561A2C" w:rsidRPr="00E048CB" w14:paraId="11076538" w14:textId="77777777" w:rsidTr="0050731E">
        <w:trPr>
          <w:trHeight w:val="20"/>
          <w:jc w:val="center"/>
        </w:trPr>
        <w:tc>
          <w:tcPr>
            <w:tcW w:w="978" w:type="dxa"/>
            <w:tcBorders>
              <w:top w:val="single" w:sz="12" w:space="0" w:color="auto"/>
              <w:left w:val="single" w:sz="12" w:space="0" w:color="auto"/>
              <w:right w:val="single" w:sz="12" w:space="0" w:color="000000" w:themeColor="text1"/>
            </w:tcBorders>
            <w:shd w:val="clear" w:color="auto" w:fill="D9D9D9" w:themeFill="background1" w:themeFillShade="D9"/>
            <w:vAlign w:val="center"/>
          </w:tcPr>
          <w:p w14:paraId="3D0DC220" w14:textId="77777777" w:rsidR="00561A2C" w:rsidRPr="00E048CB" w:rsidRDefault="00561A2C" w:rsidP="00891636">
            <w:pPr>
              <w:pStyle w:val="ImagemeFonte"/>
              <w:spacing w:before="40" w:after="40"/>
              <w:rPr>
                <w:b/>
                <w:bCs/>
              </w:rPr>
            </w:pPr>
            <w:r w:rsidRPr="00E048CB">
              <w:rPr>
                <w:b/>
                <w:bCs/>
              </w:rPr>
              <w:t>Sigla</w:t>
            </w:r>
          </w:p>
        </w:tc>
        <w:tc>
          <w:tcPr>
            <w:tcW w:w="1417" w:type="dxa"/>
            <w:tcBorders>
              <w:top w:val="single" w:sz="12" w:space="0" w:color="auto"/>
              <w:left w:val="single" w:sz="12" w:space="0" w:color="000000" w:themeColor="text1"/>
              <w:right w:val="single" w:sz="12" w:space="0" w:color="000000" w:themeColor="text1"/>
            </w:tcBorders>
            <w:shd w:val="clear" w:color="auto" w:fill="D9D9D9" w:themeFill="background1" w:themeFillShade="D9"/>
          </w:tcPr>
          <w:p w14:paraId="53DD1187" w14:textId="77777777" w:rsidR="00561A2C" w:rsidRDefault="0050731E" w:rsidP="00891636">
            <w:pPr>
              <w:pStyle w:val="ImagemeFonte"/>
              <w:spacing w:before="40" w:after="40"/>
              <w:rPr>
                <w:b/>
                <w:bCs/>
              </w:rPr>
            </w:pPr>
            <w:r>
              <w:rPr>
                <w:b/>
                <w:bCs/>
              </w:rPr>
              <w:t xml:space="preserve">Aplicável </w:t>
            </w:r>
            <w:r w:rsidR="00972348">
              <w:rPr>
                <w:b/>
                <w:bCs/>
              </w:rPr>
              <w:t>ao</w:t>
            </w:r>
            <w:r>
              <w:rPr>
                <w:b/>
                <w:bCs/>
              </w:rPr>
              <w:t xml:space="preserve"> CST</w:t>
            </w:r>
          </w:p>
        </w:tc>
        <w:tc>
          <w:tcPr>
            <w:tcW w:w="3402"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62F641F5" w14:textId="77777777" w:rsidR="00561A2C" w:rsidRPr="00E048CB" w:rsidRDefault="00561A2C" w:rsidP="00891636">
            <w:pPr>
              <w:pStyle w:val="ImagemeFonte"/>
              <w:spacing w:before="40" w:after="40"/>
              <w:rPr>
                <w:b/>
                <w:bCs/>
              </w:rPr>
            </w:pPr>
            <w:r>
              <w:rPr>
                <w:b/>
                <w:bCs/>
              </w:rPr>
              <w:t>C</w:t>
            </w:r>
            <w:r w:rsidRPr="00E048CB">
              <w:rPr>
                <w:b/>
                <w:bCs/>
              </w:rPr>
              <w:t>omponente</w:t>
            </w:r>
            <w:r>
              <w:rPr>
                <w:b/>
                <w:bCs/>
              </w:rPr>
              <w:t xml:space="preserve"> Complementar</w:t>
            </w:r>
          </w:p>
        </w:tc>
        <w:tc>
          <w:tcPr>
            <w:tcW w:w="1276" w:type="dxa"/>
            <w:tcBorders>
              <w:top w:val="single" w:sz="12" w:space="0" w:color="auto"/>
              <w:left w:val="single" w:sz="12" w:space="0" w:color="000000" w:themeColor="text1"/>
              <w:right w:val="single" w:sz="12" w:space="0" w:color="000000" w:themeColor="text1"/>
            </w:tcBorders>
            <w:shd w:val="clear" w:color="auto" w:fill="D9D9D9" w:themeFill="background1" w:themeFillShade="D9"/>
            <w:vAlign w:val="center"/>
          </w:tcPr>
          <w:p w14:paraId="1C4D2CA6" w14:textId="77777777" w:rsidR="00561A2C" w:rsidRPr="00E048CB" w:rsidRDefault="00561A2C" w:rsidP="00891636">
            <w:pPr>
              <w:pStyle w:val="ImagemeFonte"/>
              <w:spacing w:before="40" w:after="40"/>
              <w:rPr>
                <w:b/>
                <w:bCs/>
              </w:rPr>
            </w:pPr>
            <w:r>
              <w:rPr>
                <w:b/>
                <w:bCs/>
              </w:rPr>
              <w:t>Total de horas</w:t>
            </w:r>
          </w:p>
        </w:tc>
        <w:tc>
          <w:tcPr>
            <w:tcW w:w="2800" w:type="dxa"/>
            <w:tcBorders>
              <w:top w:val="single" w:sz="12" w:space="0" w:color="auto"/>
              <w:left w:val="single" w:sz="12" w:space="0" w:color="000000" w:themeColor="text1"/>
              <w:right w:val="single" w:sz="12" w:space="0" w:color="auto"/>
            </w:tcBorders>
            <w:shd w:val="clear" w:color="auto" w:fill="D9D9D9" w:themeFill="background1" w:themeFillShade="D9"/>
            <w:vAlign w:val="center"/>
          </w:tcPr>
          <w:p w14:paraId="57B68B35" w14:textId="77777777" w:rsidR="00561A2C" w:rsidRDefault="00561A2C" w:rsidP="00796B45">
            <w:pPr>
              <w:pStyle w:val="ImagemeFonte"/>
              <w:spacing w:before="40" w:after="40"/>
              <w:rPr>
                <w:b/>
                <w:bCs/>
              </w:rPr>
            </w:pPr>
            <w:r>
              <w:rPr>
                <w:b/>
                <w:bCs/>
              </w:rPr>
              <w:t>Obrigatoriedade</w:t>
            </w:r>
          </w:p>
        </w:tc>
      </w:tr>
      <w:tr w:rsidR="00EB3CF1" w:rsidRPr="00D14A6F" w14:paraId="6B8C7C80" w14:textId="77777777" w:rsidTr="003750C4">
        <w:trPr>
          <w:trHeight w:val="525"/>
          <w:jc w:val="center"/>
        </w:trPr>
        <w:tc>
          <w:tcPr>
            <w:tcW w:w="978" w:type="dxa"/>
            <w:tcBorders>
              <w:top w:val="single" w:sz="12" w:space="0" w:color="000000" w:themeColor="text1"/>
              <w:left w:val="single" w:sz="12" w:space="0" w:color="auto"/>
              <w:right w:val="single" w:sz="12" w:space="0" w:color="000000" w:themeColor="text1"/>
            </w:tcBorders>
            <w:vAlign w:val="center"/>
          </w:tcPr>
          <w:p w14:paraId="14078909" w14:textId="66041AAE" w:rsidR="00DF6DE7" w:rsidRDefault="00DF6DE7" w:rsidP="00EB3CF1">
            <w:pPr>
              <w:pStyle w:val="cc1s"/>
              <w:rPr>
                <w:w w:val="90"/>
              </w:rPr>
            </w:pPr>
            <w:permStart w:id="475166528" w:edGrp="everyone"/>
            <w:r>
              <w:rPr>
                <w:w w:val="90"/>
              </w:rPr>
              <w:t>TCD-001</w:t>
            </w:r>
          </w:p>
          <w:p w14:paraId="63C2DD93" w14:textId="4C808906" w:rsidR="00EB3CF1" w:rsidRPr="009B7CDA" w:rsidRDefault="00DF6DE7" w:rsidP="00EB3CF1">
            <w:pPr>
              <w:pStyle w:val="cc1s"/>
            </w:pPr>
            <w:r>
              <w:rPr>
                <w:spacing w:val="-42"/>
                <w:w w:val="90"/>
              </w:rPr>
              <w:t xml:space="preserve"> </w:t>
            </w:r>
            <w:r>
              <w:rPr>
                <w:w w:val="90"/>
              </w:rPr>
              <w:t>TCD-002</w:t>
            </w:r>
            <w:permEnd w:id="475166528"/>
          </w:p>
        </w:tc>
        <w:tc>
          <w:tcPr>
            <w:tcW w:w="1417" w:type="dxa"/>
            <w:tcBorders>
              <w:top w:val="single" w:sz="12" w:space="0" w:color="000000" w:themeColor="text1"/>
              <w:left w:val="single" w:sz="12" w:space="0" w:color="000000" w:themeColor="text1"/>
              <w:right w:val="single" w:sz="12" w:space="0" w:color="000000" w:themeColor="text1"/>
            </w:tcBorders>
            <w:vAlign w:val="center"/>
          </w:tcPr>
          <w:p w14:paraId="45BB2E23" w14:textId="5DCA15CF" w:rsidR="00EB3CF1" w:rsidRPr="00DF3943" w:rsidRDefault="00D61615" w:rsidP="00EB3CF1">
            <w:pPr>
              <w:pStyle w:val="zNormal-template"/>
            </w:pPr>
            <w:fldSimple w:instr=" STYLEREF  _cc1-contempla \l  \* MERGEFORMAT ">
              <w:r w:rsidRPr="00D61615">
                <w:rPr>
                  <w:rFonts w:ascii="Segoe UI Symbol" w:hAnsi="Segoe UI Symbol" w:cs="Segoe UI Symbol"/>
                  <w:noProof/>
                </w:rPr>
                <w:t>☒</w:t>
              </w:r>
            </w:fldSimple>
          </w:p>
        </w:tc>
        <w:tc>
          <w:tcPr>
            <w:tcW w:w="3402" w:type="dxa"/>
            <w:tcBorders>
              <w:top w:val="single" w:sz="12" w:space="0" w:color="000000" w:themeColor="text1"/>
              <w:left w:val="single" w:sz="12" w:space="0" w:color="000000" w:themeColor="text1"/>
              <w:right w:val="single" w:sz="12" w:space="0" w:color="000000" w:themeColor="text1"/>
            </w:tcBorders>
            <w:vAlign w:val="center"/>
          </w:tcPr>
          <w:p w14:paraId="38E5D779" w14:textId="77777777" w:rsidR="00EB3CF1" w:rsidRPr="00796B45" w:rsidRDefault="00EB3CF1" w:rsidP="00EB3CF1">
            <w:pPr>
              <w:pStyle w:val="cc1"/>
              <w:jc w:val="center"/>
            </w:pPr>
            <w:r w:rsidRPr="006344A9">
              <w:t>Trabalho de Graduação</w:t>
            </w:r>
            <w:r>
              <w:t xml:space="preserve"> </w:t>
            </w:r>
            <w:r w:rsidRPr="00562901">
              <w:rPr>
                <w:color w:val="FFFFFF" w:themeColor="background1"/>
              </w:rPr>
              <w:t>-</w:t>
            </w:r>
            <w:r>
              <w:t xml:space="preserve"> </w:t>
            </w:r>
          </w:p>
        </w:tc>
        <w:tc>
          <w:tcPr>
            <w:tcW w:w="1276" w:type="dxa"/>
            <w:tcBorders>
              <w:top w:val="single" w:sz="12" w:space="0" w:color="000000" w:themeColor="text1"/>
              <w:left w:val="single" w:sz="12" w:space="0" w:color="000000" w:themeColor="text1"/>
              <w:right w:val="single" w:sz="12" w:space="0" w:color="000000" w:themeColor="text1"/>
            </w:tcBorders>
            <w:vAlign w:val="center"/>
          </w:tcPr>
          <w:p w14:paraId="6487FFDE" w14:textId="77777777" w:rsidR="00EB3CF1" w:rsidRPr="009B7CDA" w:rsidRDefault="00EB3CF1" w:rsidP="00EB3CF1">
            <w:pPr>
              <w:pStyle w:val="cc1h"/>
              <w:jc w:val="center"/>
            </w:pPr>
            <w:r>
              <w:t xml:space="preserve"> 160 horas </w:t>
            </w:r>
          </w:p>
        </w:tc>
        <w:tc>
          <w:tcPr>
            <w:tcW w:w="2800" w:type="dxa"/>
            <w:tcBorders>
              <w:top w:val="single" w:sz="12" w:space="0" w:color="000000" w:themeColor="text1"/>
              <w:left w:val="single" w:sz="12" w:space="0" w:color="000000" w:themeColor="text1"/>
              <w:right w:val="single" w:sz="12" w:space="0" w:color="auto"/>
            </w:tcBorders>
            <w:vAlign w:val="center"/>
          </w:tcPr>
          <w:p w14:paraId="506FC95B" w14:textId="0182606C" w:rsidR="00EB3CF1" w:rsidRPr="009B7CDA" w:rsidRDefault="00D61615" w:rsidP="00EB3CF1">
            <w:pPr>
              <w:pStyle w:val="cc1-ob"/>
              <w:ind w:firstLine="0"/>
              <w:jc w:val="center"/>
            </w:pPr>
            <w:fldSimple w:instr=" STYLEREF  _cc1-ob \l  \* MERGEFORMAT ">
              <w:r>
                <w:t>Obrigatório a partir do 5º Semestre</w:t>
              </w:r>
            </w:fldSimple>
          </w:p>
        </w:tc>
      </w:tr>
      <w:tr w:rsidR="00EB3CF1" w:rsidRPr="00D14A6F" w14:paraId="0A003B54" w14:textId="77777777" w:rsidTr="003750C4">
        <w:trPr>
          <w:trHeight w:val="426"/>
          <w:jc w:val="center"/>
        </w:trPr>
        <w:tc>
          <w:tcPr>
            <w:tcW w:w="978" w:type="dxa"/>
            <w:tcBorders>
              <w:left w:val="single" w:sz="12" w:space="0" w:color="auto"/>
              <w:right w:val="single" w:sz="12" w:space="0" w:color="000000" w:themeColor="text1"/>
            </w:tcBorders>
            <w:vAlign w:val="center"/>
          </w:tcPr>
          <w:p w14:paraId="07912F8B" w14:textId="7ACC63F8" w:rsidR="00EB3CF1" w:rsidRPr="009B7CDA" w:rsidRDefault="00DF6DE7" w:rsidP="00EB3CF1">
            <w:pPr>
              <w:pStyle w:val="cc2s"/>
            </w:pPr>
            <w:permStart w:id="77412135" w:edGrp="everyone" w:colFirst="0" w:colLast="0"/>
            <w:r>
              <w:t>ECD-001</w:t>
            </w:r>
          </w:p>
        </w:tc>
        <w:tc>
          <w:tcPr>
            <w:tcW w:w="1417" w:type="dxa"/>
            <w:tcBorders>
              <w:left w:val="single" w:sz="12" w:space="0" w:color="000000" w:themeColor="text1"/>
              <w:right w:val="single" w:sz="12" w:space="0" w:color="000000" w:themeColor="text1"/>
            </w:tcBorders>
            <w:vAlign w:val="center"/>
          </w:tcPr>
          <w:p w14:paraId="67D9907B" w14:textId="50A2F871" w:rsidR="00EB3CF1" w:rsidRPr="00DF3943" w:rsidRDefault="00D61615" w:rsidP="00EB3CF1">
            <w:pPr>
              <w:pStyle w:val="zNormal-template"/>
            </w:pPr>
            <w:fldSimple w:instr=" STYLEREF  _cc2-contempla \l  \* MERGEFORMAT ">
              <w:r w:rsidRPr="00D61615">
                <w:rPr>
                  <w:rFonts w:ascii="Segoe UI Symbol" w:hAnsi="Segoe UI Symbol" w:cs="Segoe UI Symbol"/>
                  <w:noProof/>
                </w:rPr>
                <w:t>☒</w:t>
              </w:r>
            </w:fldSimple>
          </w:p>
        </w:tc>
        <w:tc>
          <w:tcPr>
            <w:tcW w:w="3402" w:type="dxa"/>
            <w:tcBorders>
              <w:left w:val="single" w:sz="12" w:space="0" w:color="000000" w:themeColor="text1"/>
              <w:right w:val="single" w:sz="12" w:space="0" w:color="000000" w:themeColor="text1"/>
            </w:tcBorders>
            <w:vAlign w:val="center"/>
          </w:tcPr>
          <w:p w14:paraId="2088A63D" w14:textId="77777777" w:rsidR="00EB3CF1" w:rsidRPr="00796B45" w:rsidRDefault="00EB3CF1" w:rsidP="00EB3CF1">
            <w:pPr>
              <w:pStyle w:val="cc2"/>
              <w:jc w:val="center"/>
            </w:pPr>
            <w:r w:rsidRPr="006344A9">
              <w:t>Estágio Curricular Supervisionado</w:t>
            </w:r>
            <w:r>
              <w:t xml:space="preserve"> </w:t>
            </w:r>
            <w:r w:rsidRPr="008F4787">
              <w:rPr>
                <w:color w:val="FFFFFF" w:themeColor="background1"/>
              </w:rPr>
              <w:t>-</w:t>
            </w:r>
            <w:r>
              <w:t xml:space="preserve"> </w:t>
            </w:r>
          </w:p>
        </w:tc>
        <w:tc>
          <w:tcPr>
            <w:tcW w:w="1276" w:type="dxa"/>
            <w:tcBorders>
              <w:left w:val="single" w:sz="12" w:space="0" w:color="000000" w:themeColor="text1"/>
              <w:right w:val="single" w:sz="12" w:space="0" w:color="000000" w:themeColor="text1"/>
            </w:tcBorders>
            <w:vAlign w:val="center"/>
          </w:tcPr>
          <w:p w14:paraId="355E26B0" w14:textId="77777777" w:rsidR="00EB3CF1" w:rsidRPr="009B7CDA" w:rsidRDefault="00EB3CF1" w:rsidP="00EB3CF1">
            <w:pPr>
              <w:pStyle w:val="cc2h"/>
              <w:jc w:val="center"/>
            </w:pPr>
            <w:r>
              <w:t xml:space="preserve"> 240 horas </w:t>
            </w:r>
          </w:p>
        </w:tc>
        <w:tc>
          <w:tcPr>
            <w:tcW w:w="2800" w:type="dxa"/>
            <w:tcBorders>
              <w:left w:val="single" w:sz="12" w:space="0" w:color="000000" w:themeColor="text1"/>
              <w:right w:val="single" w:sz="12" w:space="0" w:color="auto"/>
            </w:tcBorders>
            <w:vAlign w:val="center"/>
          </w:tcPr>
          <w:p w14:paraId="77FEEE13" w14:textId="0B14C615" w:rsidR="00EB3CF1" w:rsidRPr="009B7CDA" w:rsidRDefault="00D61615" w:rsidP="00EB3CF1">
            <w:pPr>
              <w:pStyle w:val="cc2-ob"/>
              <w:ind w:firstLine="0"/>
              <w:jc w:val="center"/>
            </w:pPr>
            <w:fldSimple w:instr=" STYLEREF  _cc2-ob \l  \* MERGEFORMAT ">
              <w:r>
                <w:t>Obrigatório a partir do 4º Semestre</w:t>
              </w:r>
            </w:fldSimple>
          </w:p>
        </w:tc>
      </w:tr>
      <w:tr w:rsidR="00EB3CF1" w:rsidRPr="00D14A6F" w14:paraId="5E27CC03" w14:textId="77777777" w:rsidTr="0050731E">
        <w:trPr>
          <w:trHeight w:val="20"/>
          <w:jc w:val="center"/>
        </w:trPr>
        <w:tc>
          <w:tcPr>
            <w:tcW w:w="978" w:type="dxa"/>
            <w:tcBorders>
              <w:left w:val="single" w:sz="12" w:space="0" w:color="auto"/>
              <w:bottom w:val="single" w:sz="12" w:space="0" w:color="auto"/>
              <w:right w:val="single" w:sz="12" w:space="0" w:color="000000" w:themeColor="text1"/>
            </w:tcBorders>
            <w:vAlign w:val="center"/>
          </w:tcPr>
          <w:p w14:paraId="45F0B2B3" w14:textId="77777777" w:rsidR="00EB3CF1" w:rsidRPr="009B7CDA" w:rsidRDefault="00EB3CF1" w:rsidP="00EB3CF1">
            <w:pPr>
              <w:pStyle w:val="cc3s"/>
            </w:pPr>
            <w:permStart w:id="380245950" w:edGrp="everyone" w:colFirst="0" w:colLast="0"/>
            <w:permEnd w:id="77412135"/>
            <w:r>
              <w:t>X</w:t>
            </w:r>
            <w:r w:rsidRPr="00255F1F">
              <w:t>XXX</w:t>
            </w:r>
          </w:p>
        </w:tc>
        <w:tc>
          <w:tcPr>
            <w:tcW w:w="1417" w:type="dxa"/>
            <w:tcBorders>
              <w:left w:val="single" w:sz="12" w:space="0" w:color="000000" w:themeColor="text1"/>
              <w:bottom w:val="single" w:sz="12" w:space="0" w:color="auto"/>
              <w:right w:val="single" w:sz="12" w:space="0" w:color="000000" w:themeColor="text1"/>
            </w:tcBorders>
            <w:vAlign w:val="center"/>
          </w:tcPr>
          <w:p w14:paraId="3E0444CF" w14:textId="104668CD" w:rsidR="00EB3CF1" w:rsidRPr="00DF3943" w:rsidRDefault="00D61615" w:rsidP="00EB3CF1">
            <w:pPr>
              <w:pStyle w:val="zNormal-template"/>
            </w:pPr>
            <w:fldSimple w:instr=" STYLEREF  _cc3-contempla \l  \* MERGEFORMAT ">
              <w:r w:rsidRPr="00D61615">
                <w:rPr>
                  <w:rFonts w:ascii="Segoe UI Symbol" w:hAnsi="Segoe UI Symbol" w:cs="Segoe UI Symbol"/>
                  <w:noProof/>
                </w:rPr>
                <w:t>☐</w:t>
              </w:r>
            </w:fldSimple>
          </w:p>
        </w:tc>
        <w:tc>
          <w:tcPr>
            <w:tcW w:w="3402" w:type="dxa"/>
            <w:tcBorders>
              <w:left w:val="single" w:sz="12" w:space="0" w:color="000000" w:themeColor="text1"/>
              <w:bottom w:val="single" w:sz="12" w:space="0" w:color="auto"/>
              <w:right w:val="single" w:sz="12" w:space="0" w:color="000000" w:themeColor="text1"/>
            </w:tcBorders>
            <w:vAlign w:val="center"/>
          </w:tcPr>
          <w:p w14:paraId="44D0937D" w14:textId="77777777" w:rsidR="00EB3CF1" w:rsidRPr="00011A3A" w:rsidRDefault="00EB3CF1" w:rsidP="00EB3CF1">
            <w:pPr>
              <w:pStyle w:val="cc3"/>
              <w:jc w:val="center"/>
            </w:pPr>
            <w:r w:rsidRPr="00011A3A">
              <w:t>Atividades Acadêmico-Científico-Culturais</w:t>
            </w:r>
            <w:r>
              <w:t xml:space="preserve"> </w:t>
            </w:r>
            <w:r w:rsidRPr="008F4787">
              <w:rPr>
                <w:color w:val="FFFFFF" w:themeColor="background1"/>
              </w:rPr>
              <w:t>-</w:t>
            </w:r>
            <w:r>
              <w:t xml:space="preserve"> </w:t>
            </w:r>
          </w:p>
        </w:tc>
        <w:tc>
          <w:tcPr>
            <w:tcW w:w="1276" w:type="dxa"/>
            <w:tcBorders>
              <w:left w:val="single" w:sz="12" w:space="0" w:color="000000" w:themeColor="text1"/>
              <w:bottom w:val="single" w:sz="12" w:space="0" w:color="auto"/>
              <w:right w:val="single" w:sz="12" w:space="0" w:color="000000" w:themeColor="text1"/>
            </w:tcBorders>
            <w:vAlign w:val="center"/>
          </w:tcPr>
          <w:p w14:paraId="10B6F788" w14:textId="4402F8CE" w:rsidR="00EB3CF1" w:rsidRPr="009B7CDA" w:rsidRDefault="00E74CA6" w:rsidP="00EB3CF1">
            <w:pPr>
              <w:pStyle w:val="cc3h"/>
              <w:jc w:val="center"/>
            </w:pPr>
            <w:r>
              <w:fldChar w:fldCharType="begin"/>
            </w:r>
            <w:r>
              <w:instrText xml:space="preserve"> STYLEREF  _cc3-horas \l  \* MERGEFORMAT </w:instrText>
            </w:r>
            <w:r>
              <w:fldChar w:fldCharType="end"/>
            </w:r>
          </w:p>
        </w:tc>
        <w:tc>
          <w:tcPr>
            <w:tcW w:w="2800" w:type="dxa"/>
            <w:tcBorders>
              <w:left w:val="single" w:sz="12" w:space="0" w:color="000000" w:themeColor="text1"/>
              <w:bottom w:val="single" w:sz="12" w:space="0" w:color="auto"/>
              <w:right w:val="single" w:sz="12" w:space="0" w:color="auto"/>
            </w:tcBorders>
            <w:vAlign w:val="center"/>
          </w:tcPr>
          <w:p w14:paraId="5642DD11" w14:textId="179A04F4" w:rsidR="00EB3CF1" w:rsidRPr="009B7CDA" w:rsidRDefault="00D61615" w:rsidP="00EB3CF1">
            <w:pPr>
              <w:pStyle w:val="cc3-ob"/>
              <w:ind w:firstLine="0"/>
              <w:jc w:val="center"/>
            </w:pPr>
            <w:fldSimple w:instr=" STYLEREF  _cc3-ob \l  \* MERGEFORMAT ">
              <w:r>
                <w:t>Não obrigatório</w:t>
              </w:r>
            </w:fldSimple>
          </w:p>
        </w:tc>
      </w:tr>
    </w:tbl>
    <w:p w14:paraId="37CA6C14" w14:textId="77777777" w:rsidR="00467ED5" w:rsidRPr="004432FA" w:rsidRDefault="00467ED5" w:rsidP="004432FA">
      <w:pPr>
        <w:pStyle w:val="Ttulo1"/>
      </w:pPr>
      <w:bookmarkStart w:id="194" w:name="_Toc53581576"/>
      <w:bookmarkStart w:id="195" w:name="_Toc74735665"/>
      <w:bookmarkStart w:id="196" w:name="_Toc90987798"/>
      <w:bookmarkStart w:id="197" w:name="_Toc91586045"/>
      <w:bookmarkStart w:id="198" w:name="_Toc94539938"/>
      <w:bookmarkStart w:id="199" w:name="_Toc136865950"/>
      <w:permEnd w:id="380245950"/>
      <w:r w:rsidRPr="004432FA">
        <w:t>Ementário</w:t>
      </w:r>
      <w:bookmarkEnd w:id="194"/>
      <w:bookmarkEnd w:id="195"/>
      <w:bookmarkEnd w:id="196"/>
      <w:bookmarkEnd w:id="197"/>
      <w:bookmarkEnd w:id="198"/>
      <w:bookmarkEnd w:id="199"/>
    </w:p>
    <w:p w14:paraId="6BA0FEB3" w14:textId="77777777" w:rsidR="00467ED5" w:rsidRDefault="00467ED5" w:rsidP="00467ED5">
      <w:pPr>
        <w:pStyle w:val="Ttulo2"/>
        <w:numPr>
          <w:ilvl w:val="1"/>
          <w:numId w:val="1"/>
        </w:numPr>
      </w:pPr>
      <w:bookmarkStart w:id="200" w:name="_Toc53581577"/>
      <w:bookmarkStart w:id="201" w:name="_Toc74735666"/>
      <w:bookmarkStart w:id="202" w:name="_Toc90987799"/>
      <w:bookmarkStart w:id="203" w:name="_Toc91586046"/>
      <w:bookmarkStart w:id="204" w:name="_Toc94539939"/>
      <w:bookmarkStart w:id="205" w:name="_Toc136865951"/>
      <w:r w:rsidRPr="006269F8">
        <w:t>Primeiro Semestre</w:t>
      </w:r>
      <w:bookmarkEnd w:id="200"/>
      <w:bookmarkEnd w:id="201"/>
      <w:bookmarkEnd w:id="202"/>
      <w:bookmarkEnd w:id="203"/>
      <w:bookmarkEnd w:id="204"/>
      <w:bookmarkEnd w:id="205"/>
    </w:p>
    <w:tbl>
      <w:tblPr>
        <w:tblStyle w:val="Tabelacomgrade1"/>
        <w:tblW w:w="10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
        <w:gridCol w:w="283"/>
        <w:gridCol w:w="992"/>
        <w:gridCol w:w="3827"/>
        <w:gridCol w:w="964"/>
        <w:gridCol w:w="567"/>
        <w:gridCol w:w="567"/>
        <w:gridCol w:w="567"/>
        <w:gridCol w:w="567"/>
        <w:gridCol w:w="879"/>
        <w:gridCol w:w="567"/>
      </w:tblGrid>
      <w:tr w:rsidR="00566BF2" w:rsidRPr="00E048CB" w14:paraId="61418898" w14:textId="77777777" w:rsidTr="00FA37D3">
        <w:trPr>
          <w:trHeight w:val="20"/>
          <w:jc w:val="center"/>
        </w:trPr>
        <w:tc>
          <w:tcPr>
            <w:tcW w:w="440"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A580527" w14:textId="77777777" w:rsidR="00566BF2" w:rsidRPr="00257DFB" w:rsidRDefault="00566BF2" w:rsidP="00B966F8">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DCA60D7" w14:textId="77777777" w:rsidR="00566BF2" w:rsidRPr="00E048CB" w:rsidRDefault="00566BF2" w:rsidP="00B966F8">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7F1F060" w14:textId="77777777" w:rsidR="00566BF2" w:rsidRPr="00E048CB" w:rsidRDefault="00566BF2" w:rsidP="00B966F8">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79F454D" w14:textId="77777777" w:rsidR="00566BF2" w:rsidRPr="00E048CB" w:rsidRDefault="00566BF2" w:rsidP="00B966F8">
            <w:pPr>
              <w:pStyle w:val="ImagemeFonte"/>
              <w:spacing w:before="0" w:after="0"/>
              <w:rPr>
                <w:b/>
                <w:bCs/>
              </w:rPr>
            </w:pPr>
            <w:r>
              <w:rPr>
                <w:b/>
                <w:bCs/>
              </w:rPr>
              <w:t>C</w:t>
            </w:r>
            <w:r w:rsidRPr="00E048CB">
              <w:rPr>
                <w:b/>
                <w:bCs/>
              </w:rPr>
              <w:t>omponente</w:t>
            </w:r>
          </w:p>
        </w:tc>
        <w:tc>
          <w:tcPr>
            <w:tcW w:w="964"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4327E2D" w14:textId="77777777" w:rsidR="00566BF2" w:rsidRPr="00E048CB" w:rsidRDefault="00566BF2" w:rsidP="00B966F8">
            <w:pPr>
              <w:pStyle w:val="ImagemeFonte"/>
              <w:spacing w:before="0" w:after="0"/>
              <w:rPr>
                <w:b/>
                <w:bCs/>
              </w:rPr>
            </w:pPr>
            <w:r>
              <w:rPr>
                <w:b/>
                <w:bCs/>
              </w:rPr>
              <w:t>Oferta</w:t>
            </w:r>
          </w:p>
        </w:tc>
        <w:tc>
          <w:tcPr>
            <w:tcW w:w="3714"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501F7111" w14:textId="471D32EA" w:rsidR="00566BF2" w:rsidRPr="00E048CB" w:rsidRDefault="00566BF2" w:rsidP="00B966F8">
            <w:pPr>
              <w:pStyle w:val="ImagemeFonte"/>
              <w:spacing w:before="0" w:after="0"/>
              <w:rPr>
                <w:b/>
                <w:bCs/>
              </w:rPr>
            </w:pPr>
            <w:r>
              <w:rPr>
                <w:b/>
                <w:bCs/>
              </w:rPr>
              <w:t>Quantidade de aulas semestrais</w:t>
            </w:r>
          </w:p>
        </w:tc>
      </w:tr>
      <w:tr w:rsidR="00566BF2" w:rsidRPr="00E048CB" w14:paraId="76CFE68B" w14:textId="77777777" w:rsidTr="005560D3">
        <w:trPr>
          <w:trHeight w:val="20"/>
          <w:jc w:val="center"/>
        </w:trPr>
        <w:tc>
          <w:tcPr>
            <w:tcW w:w="440" w:type="dxa"/>
            <w:vMerge/>
            <w:tcBorders>
              <w:left w:val="single" w:sz="12" w:space="0" w:color="000000" w:themeColor="text1"/>
              <w:right w:val="single" w:sz="12" w:space="0" w:color="000000" w:themeColor="text1"/>
            </w:tcBorders>
            <w:shd w:val="clear" w:color="auto" w:fill="F7CAAC" w:themeFill="accent2" w:themeFillTint="66"/>
            <w:vAlign w:val="center"/>
          </w:tcPr>
          <w:p w14:paraId="2A220CE1" w14:textId="77777777" w:rsidR="00566BF2" w:rsidRPr="00E048CB" w:rsidRDefault="00566BF2" w:rsidP="00B966F8">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7754EF86" w14:textId="77777777" w:rsidR="00566BF2" w:rsidRPr="00E048CB" w:rsidRDefault="00566BF2" w:rsidP="00B966F8">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1075D514" w14:textId="77777777" w:rsidR="00566BF2" w:rsidRPr="00E048CB" w:rsidRDefault="00566BF2" w:rsidP="00B966F8">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137C1B3D" w14:textId="77777777" w:rsidR="00566BF2" w:rsidRPr="00E048CB" w:rsidRDefault="00566BF2" w:rsidP="00B966F8">
            <w:pPr>
              <w:pStyle w:val="ImagemeFonte"/>
              <w:spacing w:before="0" w:after="0"/>
              <w:rPr>
                <w:b/>
                <w:bCs/>
              </w:rPr>
            </w:pPr>
          </w:p>
        </w:tc>
        <w:tc>
          <w:tcPr>
            <w:tcW w:w="964" w:type="dxa"/>
            <w:vMerge/>
            <w:tcBorders>
              <w:left w:val="single" w:sz="12" w:space="0" w:color="000000" w:themeColor="text1"/>
              <w:right w:val="single" w:sz="12" w:space="0" w:color="000000" w:themeColor="text1"/>
            </w:tcBorders>
            <w:shd w:val="clear" w:color="auto" w:fill="F7CAAC" w:themeFill="accent2" w:themeFillTint="66"/>
            <w:vAlign w:val="center"/>
          </w:tcPr>
          <w:p w14:paraId="1B2DA4C4" w14:textId="77777777" w:rsidR="00566BF2" w:rsidRPr="00E048CB" w:rsidRDefault="00566BF2" w:rsidP="00B966F8">
            <w:pPr>
              <w:pStyle w:val="ImagemeFonte"/>
              <w:spacing w:before="0" w:after="0"/>
              <w:rPr>
                <w:b/>
                <w:bCs/>
              </w:rPr>
            </w:pPr>
          </w:p>
        </w:tc>
        <w:tc>
          <w:tcPr>
            <w:tcW w:w="113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tcPr>
          <w:p w14:paraId="4116B01F" w14:textId="77777777" w:rsidR="00566BF2" w:rsidRPr="00E048CB" w:rsidRDefault="00566BF2" w:rsidP="00B966F8">
            <w:pPr>
              <w:pStyle w:val="ImagemeFonte"/>
              <w:spacing w:before="0" w:after="0"/>
              <w:rPr>
                <w:b/>
                <w:bCs/>
              </w:rPr>
            </w:pPr>
            <w:r>
              <w:rPr>
                <w:b/>
                <w:bCs/>
              </w:rPr>
              <w:t>Presenciais</w:t>
            </w:r>
          </w:p>
        </w:tc>
        <w:tc>
          <w:tcPr>
            <w:tcW w:w="1134"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tcPr>
          <w:p w14:paraId="1E6F6297" w14:textId="77777777" w:rsidR="00566BF2" w:rsidRPr="00E048CB" w:rsidRDefault="00566BF2" w:rsidP="00B966F8">
            <w:pPr>
              <w:pStyle w:val="ImagemeFonte"/>
              <w:spacing w:before="0" w:after="0"/>
              <w:rPr>
                <w:b/>
                <w:bCs/>
              </w:rPr>
            </w:pPr>
            <w:r w:rsidRPr="00E048CB">
              <w:rPr>
                <w:b/>
                <w:bCs/>
              </w:rPr>
              <w:t>On-line</w:t>
            </w:r>
          </w:p>
        </w:tc>
        <w:tc>
          <w:tcPr>
            <w:tcW w:w="879"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tcPr>
          <w:p w14:paraId="0CF3B7CB" w14:textId="65E55486" w:rsidR="00566BF2" w:rsidRPr="00E048CB" w:rsidRDefault="005560D3" w:rsidP="00B966F8">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3225FFB7" w14:textId="1E325BAD" w:rsidR="00566BF2" w:rsidRPr="00E048CB" w:rsidRDefault="00566BF2" w:rsidP="00B966F8">
            <w:pPr>
              <w:pStyle w:val="ImagemeFonte"/>
              <w:spacing w:before="0" w:after="0"/>
              <w:rPr>
                <w:b/>
                <w:bCs/>
              </w:rPr>
            </w:pPr>
            <w:r w:rsidRPr="00E048CB">
              <w:rPr>
                <w:b/>
                <w:bCs/>
              </w:rPr>
              <w:t>Total</w:t>
            </w:r>
          </w:p>
        </w:tc>
      </w:tr>
      <w:tr w:rsidR="00566BF2" w:rsidRPr="009B7CDA" w14:paraId="3250DF67" w14:textId="77777777" w:rsidTr="005560D3">
        <w:trPr>
          <w:trHeight w:val="20"/>
          <w:jc w:val="center"/>
        </w:trPr>
        <w:tc>
          <w:tcPr>
            <w:tcW w:w="440"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0CC6540" w14:textId="77777777" w:rsidR="00566BF2" w:rsidRPr="00E048CB" w:rsidRDefault="00566BF2" w:rsidP="00B966F8">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5C54FA60" w14:textId="77777777" w:rsidR="00566BF2" w:rsidRPr="00E048CB" w:rsidRDefault="00566BF2" w:rsidP="00B966F8">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3162292" w14:textId="77777777" w:rsidR="00566BF2" w:rsidRPr="00E048CB" w:rsidRDefault="00566BF2" w:rsidP="00B966F8">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33911E2" w14:textId="77777777" w:rsidR="00566BF2" w:rsidRPr="00E048CB" w:rsidRDefault="00566BF2" w:rsidP="00B966F8">
            <w:pPr>
              <w:pStyle w:val="ImagemeFonte"/>
              <w:spacing w:before="0" w:after="0"/>
              <w:rPr>
                <w:b/>
                <w:bCs/>
              </w:rPr>
            </w:pPr>
          </w:p>
        </w:tc>
        <w:tc>
          <w:tcPr>
            <w:tcW w:w="96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F6FD294" w14:textId="77777777" w:rsidR="00566BF2" w:rsidRPr="00E048CB" w:rsidRDefault="00566BF2" w:rsidP="00B966F8">
            <w:pPr>
              <w:pStyle w:val="ImagemeFonte"/>
              <w:spacing w:before="0" w:after="0"/>
              <w:rPr>
                <w:b/>
                <w:bCs/>
              </w:rPr>
            </w:pPr>
          </w:p>
        </w:tc>
        <w:tc>
          <w:tcPr>
            <w:tcW w:w="567" w:type="dxa"/>
            <w:tcBorders>
              <w:left w:val="single" w:sz="12" w:space="0" w:color="000000" w:themeColor="text1"/>
              <w:bottom w:val="single" w:sz="12" w:space="0" w:color="000000" w:themeColor="text1"/>
            </w:tcBorders>
            <w:shd w:val="clear" w:color="auto" w:fill="F7CAAC" w:themeFill="accent2" w:themeFillTint="66"/>
            <w:vAlign w:val="center"/>
          </w:tcPr>
          <w:p w14:paraId="7FEE82E7" w14:textId="77777777" w:rsidR="00566BF2" w:rsidRPr="00E048CB" w:rsidRDefault="00566BF2" w:rsidP="00B966F8">
            <w:pPr>
              <w:pStyle w:val="ImagemeFonte"/>
              <w:spacing w:before="0" w:after="0"/>
              <w:rPr>
                <w:b/>
                <w:bCs/>
              </w:rPr>
            </w:pPr>
            <w:r w:rsidRPr="00E048CB">
              <w:rPr>
                <w:b/>
                <w:bCs/>
              </w:rPr>
              <w:t>Sala</w:t>
            </w:r>
          </w:p>
        </w:tc>
        <w:tc>
          <w:tcPr>
            <w:tcW w:w="567" w:type="dxa"/>
            <w:tcBorders>
              <w:bottom w:val="single" w:sz="12" w:space="0" w:color="000000" w:themeColor="text1"/>
              <w:right w:val="single" w:sz="8" w:space="0" w:color="auto"/>
            </w:tcBorders>
            <w:shd w:val="clear" w:color="auto" w:fill="F7CAAC" w:themeFill="accent2" w:themeFillTint="66"/>
            <w:vAlign w:val="center"/>
          </w:tcPr>
          <w:p w14:paraId="7C20E3F5" w14:textId="77777777" w:rsidR="00566BF2" w:rsidRPr="00E048CB" w:rsidRDefault="00566BF2" w:rsidP="00B966F8">
            <w:pPr>
              <w:pStyle w:val="ImagemeFonte"/>
              <w:spacing w:before="0" w:after="0"/>
              <w:rPr>
                <w:b/>
                <w:bCs/>
              </w:rPr>
            </w:pPr>
            <w:r w:rsidRPr="00E048CB">
              <w:rPr>
                <w:b/>
                <w:bCs/>
              </w:rPr>
              <w:t>Lab</w:t>
            </w:r>
            <w:r>
              <w:rPr>
                <w:b/>
                <w:bCs/>
              </w:rPr>
              <w:t>.</w:t>
            </w:r>
          </w:p>
        </w:tc>
        <w:tc>
          <w:tcPr>
            <w:tcW w:w="567"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14D61A94" w14:textId="77777777" w:rsidR="00566BF2" w:rsidRPr="00E048CB" w:rsidRDefault="00566BF2" w:rsidP="00B966F8">
            <w:pPr>
              <w:pStyle w:val="ImagemeFonte"/>
              <w:spacing w:before="0" w:after="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74C65AE2" w14:textId="77777777" w:rsidR="00566BF2" w:rsidRPr="00E048CB" w:rsidRDefault="00566BF2" w:rsidP="00B966F8">
            <w:pPr>
              <w:pStyle w:val="ImagemeFonte"/>
              <w:spacing w:before="0" w:after="0"/>
              <w:rPr>
                <w:b/>
                <w:bCs/>
              </w:rPr>
            </w:pPr>
            <w:r w:rsidRPr="00E048CB">
              <w:rPr>
                <w:b/>
                <w:bCs/>
              </w:rPr>
              <w:t>Lab</w:t>
            </w:r>
            <w:r>
              <w:rPr>
                <w:b/>
                <w:bCs/>
              </w:rPr>
              <w:t>.</w:t>
            </w:r>
          </w:p>
        </w:tc>
        <w:tc>
          <w:tcPr>
            <w:tcW w:w="879"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7B5A6E7" w14:textId="77777777" w:rsidR="00566BF2" w:rsidRPr="009B7CDA" w:rsidRDefault="00566BF2" w:rsidP="00B966F8">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8997600" w14:textId="5200E748" w:rsidR="00566BF2" w:rsidRPr="009B7CDA" w:rsidRDefault="00566BF2" w:rsidP="00B966F8">
            <w:pPr>
              <w:pStyle w:val="ImagemeFonte"/>
              <w:spacing w:before="0" w:after="0"/>
            </w:pPr>
          </w:p>
        </w:tc>
      </w:tr>
      <w:tr w:rsidR="00566BF2" w:rsidRPr="00D14A6F" w14:paraId="2D603DDB" w14:textId="77777777" w:rsidTr="005560D3">
        <w:trPr>
          <w:cantSplit/>
          <w:trHeight w:val="153"/>
          <w:jc w:val="center"/>
        </w:trPr>
        <w:tc>
          <w:tcPr>
            <w:tcW w:w="440" w:type="dxa"/>
            <w:vMerge w:val="restart"/>
            <w:tcBorders>
              <w:top w:val="single" w:sz="12" w:space="0" w:color="000000" w:themeColor="text1"/>
              <w:left w:val="single" w:sz="12" w:space="0" w:color="000000" w:themeColor="text1"/>
              <w:right w:val="single" w:sz="12" w:space="0" w:color="000000" w:themeColor="text1"/>
            </w:tcBorders>
            <w:vAlign w:val="center"/>
          </w:tcPr>
          <w:p w14:paraId="63974091" w14:textId="77777777" w:rsidR="00566BF2" w:rsidRPr="00E048CB" w:rsidRDefault="00566BF2" w:rsidP="00B966F8">
            <w:pPr>
              <w:pStyle w:val="ImagemeFonte"/>
              <w:spacing w:before="0" w:after="0"/>
              <w:rPr>
                <w:b/>
                <w:bCs/>
              </w:rPr>
            </w:pPr>
            <w:r>
              <w:rPr>
                <w:b/>
                <w:bCs/>
                <w:sz w:val="36"/>
                <w:szCs w:val="44"/>
              </w:rPr>
              <w:t>1</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3C94E5D3" w14:textId="77777777" w:rsidR="00566BF2" w:rsidRPr="0000080B" w:rsidRDefault="00566BF2" w:rsidP="00B966F8">
            <w:pPr>
              <w:pStyle w:val="numero-componente"/>
              <w:spacing w:before="0" w:after="0"/>
            </w:pPr>
            <w:r w:rsidRPr="005F2168">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37419FC0" w14:textId="719852DF" w:rsidR="00566BF2" w:rsidRPr="0000080B" w:rsidRDefault="00566BF2" w:rsidP="002C0750">
            <w:pPr>
              <w:pStyle w:val="ImagemeFonte"/>
            </w:pPr>
            <w:r>
              <w:t>ICD-001</w:t>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6B9A6941" w14:textId="79B2098B"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_11c</w:instrText>
            </w:r>
            <w:r w:rsidRPr="0000080B">
              <w:instrText xml:space="preserve"> \l  \* MERGEFORMAT </w:instrText>
            </w:r>
            <w:r w:rsidRPr="0000080B">
              <w:fldChar w:fldCharType="separate"/>
            </w:r>
            <w:r w:rsidR="00D61615">
              <w:t>Princípios de Ciência de Dados</w:t>
            </w:r>
            <w:r w:rsidRPr="0000080B">
              <w:fldChar w:fldCharType="end"/>
            </w:r>
          </w:p>
        </w:tc>
        <w:tc>
          <w:tcPr>
            <w:tcW w:w="964" w:type="dxa"/>
            <w:tcBorders>
              <w:top w:val="single" w:sz="12" w:space="0" w:color="000000" w:themeColor="text1"/>
              <w:left w:val="single" w:sz="12" w:space="0" w:color="000000" w:themeColor="text1"/>
              <w:right w:val="single" w:sz="12" w:space="0" w:color="000000" w:themeColor="text1"/>
            </w:tcBorders>
            <w:vAlign w:val="center"/>
          </w:tcPr>
          <w:p w14:paraId="1DC4E105" w14:textId="2FD65FAC"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_11o</w:instrText>
            </w:r>
            <w:r w:rsidRPr="0000080B">
              <w:instrText xml:space="preserve"> \l  \* MERGEFORMAT </w:instrText>
            </w:r>
            <w:r w:rsidRPr="0000080B">
              <w:fldChar w:fldCharType="separate"/>
            </w:r>
            <w:r w:rsidR="00D61615">
              <w:t>Presencial</w:t>
            </w:r>
            <w:r w:rsidRPr="0000080B">
              <w:fldChar w:fldCharType="end"/>
            </w:r>
          </w:p>
        </w:tc>
        <w:tc>
          <w:tcPr>
            <w:tcW w:w="567" w:type="dxa"/>
            <w:tcBorders>
              <w:top w:val="single" w:sz="12" w:space="0" w:color="000000" w:themeColor="text1"/>
              <w:left w:val="single" w:sz="12" w:space="0" w:color="000000" w:themeColor="text1"/>
            </w:tcBorders>
            <w:vAlign w:val="center"/>
          </w:tcPr>
          <w:p w14:paraId="24F940C7" w14:textId="63A64EC0"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_ps11 \</w:instrText>
            </w:r>
            <w:r w:rsidRPr="0000080B">
              <w:instrText xml:space="preserve">l  \* MERGEFORMAT </w:instrText>
            </w:r>
            <w:r w:rsidRPr="0000080B">
              <w:fldChar w:fldCharType="separate"/>
            </w:r>
            <w:r w:rsidR="00D61615">
              <w:t>40</w:t>
            </w:r>
            <w:r w:rsidRPr="0000080B">
              <w:fldChar w:fldCharType="end"/>
            </w:r>
          </w:p>
        </w:tc>
        <w:tc>
          <w:tcPr>
            <w:tcW w:w="567" w:type="dxa"/>
            <w:tcBorders>
              <w:top w:val="single" w:sz="12" w:space="0" w:color="000000" w:themeColor="text1"/>
              <w:right w:val="single" w:sz="8" w:space="0" w:color="auto"/>
            </w:tcBorders>
            <w:vAlign w:val="center"/>
          </w:tcPr>
          <w:p w14:paraId="0936E278" w14:textId="62861FAA"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_pl11 \</w:instrText>
            </w:r>
            <w:r w:rsidRPr="0000080B">
              <w:instrText xml:space="preserve">l  \* MERGEFORMAT </w:instrText>
            </w:r>
            <w:r w:rsidRPr="0000080B">
              <w:fldChar w:fldCharType="separate"/>
            </w:r>
            <w:r w:rsidR="00D61615">
              <w:t>-</w:t>
            </w:r>
            <w:r w:rsidRPr="0000080B">
              <w:fldChar w:fldCharType="end"/>
            </w:r>
          </w:p>
        </w:tc>
        <w:tc>
          <w:tcPr>
            <w:tcW w:w="567" w:type="dxa"/>
            <w:tcBorders>
              <w:top w:val="single" w:sz="12" w:space="0" w:color="000000" w:themeColor="text1"/>
              <w:left w:val="single" w:sz="8" w:space="0" w:color="auto"/>
              <w:right w:val="single" w:sz="2" w:space="0" w:color="auto"/>
            </w:tcBorders>
            <w:vAlign w:val="center"/>
          </w:tcPr>
          <w:p w14:paraId="199AD6B6" w14:textId="2ED480B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_os11</w:instrText>
            </w:r>
            <w:r w:rsidRPr="0000080B">
              <w:instrText xml:space="preserve"> \l  \* MERGEFORMAT </w:instrText>
            </w:r>
            <w:r w:rsidRPr="0000080B">
              <w:fldChar w:fldCharType="separate"/>
            </w:r>
            <w:r w:rsidR="00D61615">
              <w:t>-</w:t>
            </w:r>
            <w:r w:rsidRPr="0000080B">
              <w:fldChar w:fldCharType="end"/>
            </w:r>
          </w:p>
        </w:tc>
        <w:tc>
          <w:tcPr>
            <w:tcW w:w="567" w:type="dxa"/>
            <w:tcBorders>
              <w:top w:val="single" w:sz="12" w:space="0" w:color="000000" w:themeColor="text1"/>
              <w:left w:val="single" w:sz="2" w:space="0" w:color="auto"/>
              <w:right w:val="single" w:sz="12" w:space="0" w:color="000000" w:themeColor="text1"/>
            </w:tcBorders>
            <w:vAlign w:val="center"/>
          </w:tcPr>
          <w:p w14:paraId="642BB1AC" w14:textId="2FD2537C"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_ol11</w:instrText>
            </w:r>
            <w:r w:rsidRPr="0000080B">
              <w:instrText xml:space="preserve"> \l  \* MERGEFORMAT </w:instrText>
            </w:r>
            <w:r w:rsidRPr="0000080B">
              <w:fldChar w:fldCharType="separate"/>
            </w:r>
            <w:r w:rsidR="00D61615">
              <w:t>-</w:t>
            </w:r>
            <w:r w:rsidRPr="0000080B">
              <w:fldChar w:fldCharType="end"/>
            </w:r>
          </w:p>
        </w:tc>
        <w:tc>
          <w:tcPr>
            <w:tcW w:w="879" w:type="dxa"/>
            <w:tcBorders>
              <w:top w:val="single" w:sz="12" w:space="0" w:color="000000" w:themeColor="text1"/>
              <w:left w:val="single" w:sz="12" w:space="0" w:color="000000" w:themeColor="text1"/>
              <w:right w:val="single" w:sz="12" w:space="0" w:color="000000" w:themeColor="text1"/>
            </w:tcBorders>
            <w:vAlign w:val="center"/>
          </w:tcPr>
          <w:p w14:paraId="01E30499" w14:textId="7C79203E" w:rsidR="00566BF2" w:rsidRPr="0000080B" w:rsidRDefault="005560D3" w:rsidP="005560D3">
            <w:pPr>
              <w:pStyle w:val="ImagemeFonte"/>
              <w:spacing w:before="0" w:after="0"/>
            </w:pPr>
            <w:r>
              <w:t>-</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7B4BFE1B" w14:textId="5E750CDD"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_11t</w:instrText>
            </w:r>
            <w:r w:rsidRPr="0000080B">
              <w:instrText xml:space="preserve"> \l  \* MERGEFORMAT </w:instrText>
            </w:r>
            <w:r w:rsidRPr="0000080B">
              <w:fldChar w:fldCharType="separate"/>
            </w:r>
            <w:r w:rsidR="00D61615">
              <w:t>40</w:t>
            </w:r>
            <w:r w:rsidRPr="0000080B">
              <w:fldChar w:fldCharType="end"/>
            </w:r>
          </w:p>
        </w:tc>
      </w:tr>
      <w:tr w:rsidR="00566BF2" w:rsidRPr="00D14A6F" w14:paraId="6C17635F" w14:textId="77777777" w:rsidTr="005560D3">
        <w:trPr>
          <w:cantSplit/>
          <w:trHeight w:val="20"/>
          <w:jc w:val="center"/>
        </w:trPr>
        <w:tc>
          <w:tcPr>
            <w:tcW w:w="440" w:type="dxa"/>
            <w:vMerge/>
            <w:tcBorders>
              <w:left w:val="single" w:sz="12" w:space="0" w:color="000000" w:themeColor="text1"/>
              <w:right w:val="single" w:sz="12" w:space="0" w:color="000000" w:themeColor="text1"/>
            </w:tcBorders>
            <w:textDirection w:val="btLr"/>
            <w:vAlign w:val="center"/>
          </w:tcPr>
          <w:p w14:paraId="6031D1B3"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7246A361" w14:textId="77777777" w:rsidR="00566BF2" w:rsidRPr="0000080B" w:rsidRDefault="00566BF2" w:rsidP="00B966F8">
            <w:pPr>
              <w:pStyle w:val="numero-componente"/>
              <w:spacing w:before="0" w:after="0"/>
            </w:pPr>
            <w:r w:rsidRPr="005F2168">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1AF6BAE6" w14:textId="558ADEF8"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_12s</w:instrText>
            </w:r>
            <w:r w:rsidRPr="0000080B">
              <w:instrText xml:space="preserve"> \l  \* MERGEFORMAT </w:instrText>
            </w:r>
            <w:r w:rsidRPr="0000080B">
              <w:fldChar w:fldCharType="separate"/>
            </w:r>
            <w:r w:rsidR="00D61615">
              <w:t>ICD-002</w:t>
            </w:r>
            <w:r w:rsidRPr="0000080B">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066CCA5F" w14:textId="3B0C83E0"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_12c</w:instrText>
            </w:r>
            <w:r w:rsidRPr="0000080B">
              <w:instrText xml:space="preserve"> \l  \* MERGEFORMAT </w:instrText>
            </w:r>
            <w:r w:rsidRPr="0000080B">
              <w:fldChar w:fldCharType="separate"/>
            </w:r>
            <w:r w:rsidR="00D61615">
              <w:t>Algoritmos e Introdução à Computação</w:t>
            </w:r>
            <w:r w:rsidRPr="0000080B">
              <w:fldChar w:fldCharType="end"/>
            </w:r>
          </w:p>
        </w:tc>
        <w:tc>
          <w:tcPr>
            <w:tcW w:w="964" w:type="dxa"/>
            <w:tcBorders>
              <w:left w:val="single" w:sz="12" w:space="0" w:color="000000" w:themeColor="text1"/>
              <w:right w:val="single" w:sz="12" w:space="0" w:color="000000" w:themeColor="text1"/>
            </w:tcBorders>
            <w:shd w:val="clear" w:color="auto" w:fill="D9D9D9" w:themeFill="background1" w:themeFillShade="D9"/>
            <w:vAlign w:val="center"/>
          </w:tcPr>
          <w:p w14:paraId="169C5690" w14:textId="35410AF2"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_12o</w:instrText>
            </w:r>
            <w:r w:rsidRPr="0000080B">
              <w:instrText xml:space="preserve"> \l  \* MERGEFORMAT </w:instrText>
            </w:r>
            <w:r w:rsidRPr="0000080B">
              <w:fldChar w:fldCharType="separate"/>
            </w:r>
            <w:r w:rsidR="00D61615">
              <w:t>Presencial</w:t>
            </w:r>
            <w:r w:rsidRPr="0000080B">
              <w:fldChar w:fldCharType="end"/>
            </w:r>
          </w:p>
        </w:tc>
        <w:tc>
          <w:tcPr>
            <w:tcW w:w="567" w:type="dxa"/>
            <w:tcBorders>
              <w:left w:val="single" w:sz="12" w:space="0" w:color="000000" w:themeColor="text1"/>
            </w:tcBorders>
            <w:shd w:val="clear" w:color="auto" w:fill="D9D9D9" w:themeFill="background1" w:themeFillShade="D9"/>
            <w:vAlign w:val="center"/>
          </w:tcPr>
          <w:p w14:paraId="06B180B2" w14:textId="5D99EA58" w:rsidR="00566BF2" w:rsidRPr="0000080B" w:rsidRDefault="005B0B65" w:rsidP="005560D3">
            <w:pPr>
              <w:pStyle w:val="ImagemeFonte"/>
              <w:spacing w:before="0" w:after="0"/>
            </w:pPr>
            <w:r>
              <w:t>40</w:t>
            </w:r>
          </w:p>
        </w:tc>
        <w:tc>
          <w:tcPr>
            <w:tcW w:w="567" w:type="dxa"/>
            <w:tcBorders>
              <w:right w:val="single" w:sz="8" w:space="0" w:color="auto"/>
            </w:tcBorders>
            <w:shd w:val="clear" w:color="auto" w:fill="D9D9D9" w:themeFill="background1" w:themeFillShade="D9"/>
            <w:vAlign w:val="center"/>
          </w:tcPr>
          <w:p w14:paraId="62A2F0D9" w14:textId="111E1CA6"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_pl12  \</w:instrText>
            </w:r>
            <w:r w:rsidRPr="0000080B">
              <w:instrText xml:space="preserve">l  \* MERGEFORMAT </w:instrText>
            </w:r>
            <w:r w:rsidRPr="0000080B">
              <w:fldChar w:fldCharType="separate"/>
            </w:r>
            <w:r w:rsidR="00D61615">
              <w:t>40</w:t>
            </w:r>
            <w:r w:rsidRPr="0000080B">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1FFE99EA" w14:textId="1E1DC8DC"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_os12</w:instrText>
            </w:r>
            <w:r w:rsidRPr="0000080B">
              <w:instrText xml:space="preserve"> \l  \* MERGEFORMAT </w:instrText>
            </w:r>
            <w:r w:rsidRPr="0000080B">
              <w:fldChar w:fldCharType="separate"/>
            </w:r>
            <w:r w:rsidR="00D61615">
              <w:t>-</w:t>
            </w:r>
            <w:r w:rsidRPr="0000080B">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05635AC3" w14:textId="201E93B0"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_ol12</w:instrText>
            </w:r>
            <w:r w:rsidRPr="0000080B">
              <w:instrText xml:space="preserve"> \l  \* MERGEFORMAT </w:instrText>
            </w:r>
            <w:r w:rsidRPr="0000080B">
              <w:fldChar w:fldCharType="separate"/>
            </w:r>
            <w:r w:rsidR="00D61615">
              <w:t>-</w:t>
            </w:r>
            <w:r w:rsidRPr="0000080B">
              <w:fldChar w:fldCharType="end"/>
            </w:r>
          </w:p>
        </w:tc>
        <w:tc>
          <w:tcPr>
            <w:tcW w:w="879" w:type="dxa"/>
            <w:tcBorders>
              <w:left w:val="single" w:sz="12" w:space="0" w:color="000000" w:themeColor="text1"/>
              <w:right w:val="single" w:sz="12" w:space="0" w:color="000000" w:themeColor="text1"/>
            </w:tcBorders>
            <w:shd w:val="clear" w:color="auto" w:fill="D9D9D9" w:themeFill="background1" w:themeFillShade="D9"/>
            <w:vAlign w:val="center"/>
          </w:tcPr>
          <w:p w14:paraId="6340DAD9" w14:textId="6608D89A" w:rsidR="00566BF2" w:rsidRPr="0000080B" w:rsidRDefault="005560D3" w:rsidP="005560D3">
            <w:pPr>
              <w:pStyle w:val="ImagemeFonte"/>
              <w:spacing w:before="0" w:after="0"/>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F9D9985" w14:textId="40F8D485"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_12t</w:instrText>
            </w:r>
            <w:r w:rsidRPr="0000080B">
              <w:instrText xml:space="preserve"> \l  \* MERGEFORMAT </w:instrText>
            </w:r>
            <w:r w:rsidRPr="0000080B">
              <w:fldChar w:fldCharType="separate"/>
            </w:r>
            <w:r w:rsidR="00D61615">
              <w:t>80</w:t>
            </w:r>
            <w:r w:rsidRPr="0000080B">
              <w:fldChar w:fldCharType="end"/>
            </w:r>
          </w:p>
        </w:tc>
      </w:tr>
      <w:tr w:rsidR="00566BF2" w:rsidRPr="00D14A6F" w14:paraId="55896C18" w14:textId="77777777" w:rsidTr="005560D3">
        <w:trPr>
          <w:cantSplit/>
          <w:trHeight w:val="20"/>
          <w:jc w:val="center"/>
        </w:trPr>
        <w:tc>
          <w:tcPr>
            <w:tcW w:w="440" w:type="dxa"/>
            <w:vMerge/>
            <w:tcBorders>
              <w:left w:val="single" w:sz="12" w:space="0" w:color="000000" w:themeColor="text1"/>
              <w:right w:val="single" w:sz="12" w:space="0" w:color="000000" w:themeColor="text1"/>
            </w:tcBorders>
            <w:textDirection w:val="btLr"/>
            <w:vAlign w:val="center"/>
          </w:tcPr>
          <w:p w14:paraId="584C2E78"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7D9F8E47" w14:textId="77777777" w:rsidR="00566BF2" w:rsidRPr="0000080B" w:rsidRDefault="00566BF2" w:rsidP="00B966F8">
            <w:pPr>
              <w:pStyle w:val="numero-componente"/>
              <w:spacing w:before="0" w:after="0"/>
            </w:pPr>
            <w:r w:rsidRPr="005F2168">
              <w:t>3</w:t>
            </w:r>
          </w:p>
        </w:tc>
        <w:tc>
          <w:tcPr>
            <w:tcW w:w="992" w:type="dxa"/>
            <w:tcBorders>
              <w:left w:val="single" w:sz="12" w:space="0" w:color="000000" w:themeColor="text1"/>
              <w:right w:val="single" w:sz="12" w:space="0" w:color="000000" w:themeColor="text1"/>
            </w:tcBorders>
            <w:vAlign w:val="center"/>
          </w:tcPr>
          <w:p w14:paraId="6D222E14" w14:textId="360CBD89"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_13s</w:instrText>
            </w:r>
            <w:r w:rsidRPr="0000080B">
              <w:instrText xml:space="preserve"> \l  \* MERGEFORMAT </w:instrText>
            </w:r>
            <w:r w:rsidRPr="0000080B">
              <w:fldChar w:fldCharType="separate"/>
            </w:r>
            <w:r w:rsidR="00D61615">
              <w:t>ECN-008</w:t>
            </w:r>
            <w:r w:rsidRPr="0000080B">
              <w:fldChar w:fldCharType="end"/>
            </w:r>
          </w:p>
        </w:tc>
        <w:tc>
          <w:tcPr>
            <w:tcW w:w="3827" w:type="dxa"/>
            <w:tcBorders>
              <w:left w:val="single" w:sz="12" w:space="0" w:color="000000" w:themeColor="text1"/>
              <w:right w:val="single" w:sz="12" w:space="0" w:color="000000" w:themeColor="text1"/>
            </w:tcBorders>
            <w:vAlign w:val="center"/>
          </w:tcPr>
          <w:p w14:paraId="28225361" w14:textId="77777777" w:rsidR="00B02AF8" w:rsidRPr="00421229" w:rsidRDefault="00B02AF8" w:rsidP="00B02AF8">
            <w:pPr>
              <w:pStyle w:val="TableParagraph"/>
              <w:rPr>
                <w:rFonts w:ascii="Tw Cen MT" w:hAnsi="Tw Cen MT"/>
                <w:sz w:val="18"/>
              </w:rPr>
            </w:pPr>
            <w:r w:rsidRPr="00421229">
              <w:rPr>
                <w:rFonts w:ascii="Tw Cen MT" w:hAnsi="Tw Cen MT"/>
                <w:w w:val="90"/>
                <w:sz w:val="18"/>
              </w:rPr>
              <w:t>Economia</w:t>
            </w:r>
            <w:r w:rsidRPr="00421229">
              <w:rPr>
                <w:rFonts w:ascii="Tw Cen MT" w:hAnsi="Tw Cen MT"/>
                <w:spacing w:val="-7"/>
                <w:w w:val="90"/>
                <w:sz w:val="18"/>
              </w:rPr>
              <w:t xml:space="preserve"> </w:t>
            </w:r>
            <w:r w:rsidRPr="00421229">
              <w:rPr>
                <w:rFonts w:ascii="Tw Cen MT" w:hAnsi="Tw Cen MT"/>
                <w:w w:val="90"/>
                <w:sz w:val="18"/>
              </w:rPr>
              <w:t>da</w:t>
            </w:r>
            <w:r w:rsidRPr="00421229">
              <w:rPr>
                <w:rFonts w:ascii="Tw Cen MT" w:hAnsi="Tw Cen MT"/>
                <w:spacing w:val="-6"/>
                <w:w w:val="90"/>
                <w:sz w:val="18"/>
              </w:rPr>
              <w:t xml:space="preserve"> </w:t>
            </w:r>
            <w:r w:rsidRPr="00421229">
              <w:rPr>
                <w:rFonts w:ascii="Tw Cen MT" w:hAnsi="Tw Cen MT"/>
                <w:w w:val="90"/>
                <w:sz w:val="18"/>
              </w:rPr>
              <w:t>Informação,</w:t>
            </w:r>
            <w:r w:rsidRPr="00421229">
              <w:rPr>
                <w:rFonts w:ascii="Tw Cen MT" w:hAnsi="Tw Cen MT"/>
                <w:spacing w:val="-6"/>
                <w:w w:val="90"/>
                <w:sz w:val="18"/>
              </w:rPr>
              <w:t xml:space="preserve"> </w:t>
            </w:r>
            <w:r w:rsidRPr="00421229">
              <w:rPr>
                <w:rFonts w:ascii="Tw Cen MT" w:hAnsi="Tw Cen MT"/>
                <w:w w:val="90"/>
                <w:sz w:val="18"/>
              </w:rPr>
              <w:t>inovação</w:t>
            </w:r>
            <w:r w:rsidRPr="00421229">
              <w:rPr>
                <w:rFonts w:ascii="Tw Cen MT" w:hAnsi="Tw Cen MT"/>
                <w:spacing w:val="-5"/>
                <w:w w:val="90"/>
                <w:sz w:val="18"/>
              </w:rPr>
              <w:t xml:space="preserve"> </w:t>
            </w:r>
            <w:r w:rsidRPr="00421229">
              <w:rPr>
                <w:rFonts w:ascii="Tw Cen MT" w:hAnsi="Tw Cen MT"/>
                <w:w w:val="90"/>
                <w:sz w:val="18"/>
              </w:rPr>
              <w:t>e</w:t>
            </w:r>
            <w:r w:rsidRPr="00421229">
              <w:rPr>
                <w:rFonts w:ascii="Tw Cen MT" w:hAnsi="Tw Cen MT"/>
                <w:spacing w:val="-6"/>
                <w:w w:val="90"/>
                <w:sz w:val="18"/>
              </w:rPr>
              <w:t xml:space="preserve"> </w:t>
            </w:r>
            <w:r w:rsidRPr="00421229">
              <w:rPr>
                <w:rFonts w:ascii="Tw Cen MT" w:hAnsi="Tw Cen MT"/>
                <w:w w:val="90"/>
                <w:sz w:val="18"/>
              </w:rPr>
              <w:t>Negócios</w:t>
            </w:r>
          </w:p>
          <w:p w14:paraId="534EB1DF" w14:textId="47E58535" w:rsidR="00566BF2" w:rsidRPr="0000080B" w:rsidRDefault="00B02AF8" w:rsidP="00B02AF8">
            <w:pPr>
              <w:pStyle w:val="ImagemeFonte"/>
              <w:spacing w:before="0" w:after="0"/>
              <w:jc w:val="left"/>
            </w:pPr>
            <w:r>
              <w:rPr>
                <w:w w:val="95"/>
              </w:rPr>
              <w:t>Disruptivos</w:t>
            </w:r>
          </w:p>
        </w:tc>
        <w:tc>
          <w:tcPr>
            <w:tcW w:w="964" w:type="dxa"/>
            <w:tcBorders>
              <w:left w:val="single" w:sz="12" w:space="0" w:color="000000" w:themeColor="text1"/>
              <w:right w:val="single" w:sz="12" w:space="0" w:color="000000" w:themeColor="text1"/>
            </w:tcBorders>
            <w:vAlign w:val="center"/>
          </w:tcPr>
          <w:p w14:paraId="0D0A948D" w14:textId="41A77D36"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_13o</w:instrText>
            </w:r>
            <w:r w:rsidRPr="0000080B">
              <w:instrText xml:space="preserve"> \l  \* MERGEFORMAT </w:instrText>
            </w:r>
            <w:r w:rsidRPr="0000080B">
              <w:fldChar w:fldCharType="separate"/>
            </w:r>
            <w:r w:rsidR="00D61615">
              <w:t>Presencial</w:t>
            </w:r>
            <w:r w:rsidRPr="0000080B">
              <w:fldChar w:fldCharType="end"/>
            </w:r>
          </w:p>
        </w:tc>
        <w:tc>
          <w:tcPr>
            <w:tcW w:w="567" w:type="dxa"/>
            <w:tcBorders>
              <w:left w:val="single" w:sz="12" w:space="0" w:color="000000" w:themeColor="text1"/>
            </w:tcBorders>
            <w:vAlign w:val="center"/>
          </w:tcPr>
          <w:p w14:paraId="69F1A536" w14:textId="03E85094"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_ps13 \</w:instrText>
            </w:r>
            <w:r w:rsidRPr="0000080B">
              <w:instrText xml:space="preserve">l  \* MERGEFORMAT </w:instrText>
            </w:r>
            <w:r w:rsidRPr="0000080B">
              <w:fldChar w:fldCharType="separate"/>
            </w:r>
            <w:r w:rsidR="00D61615">
              <w:t>80</w:t>
            </w:r>
            <w:r w:rsidRPr="0000080B">
              <w:fldChar w:fldCharType="end"/>
            </w:r>
          </w:p>
        </w:tc>
        <w:tc>
          <w:tcPr>
            <w:tcW w:w="567" w:type="dxa"/>
            <w:tcBorders>
              <w:right w:val="single" w:sz="8" w:space="0" w:color="auto"/>
            </w:tcBorders>
            <w:vAlign w:val="center"/>
          </w:tcPr>
          <w:p w14:paraId="765BE719" w14:textId="668DC0FD"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_pl13  \</w:instrText>
            </w:r>
            <w:r w:rsidRPr="0000080B">
              <w:instrText xml:space="preserve">l  \* MERGEFORMAT </w:instrText>
            </w:r>
            <w:r w:rsidRPr="0000080B">
              <w:fldChar w:fldCharType="separate"/>
            </w:r>
            <w:r w:rsidR="00D61615">
              <w:t>-</w:t>
            </w:r>
            <w:r w:rsidRPr="0000080B">
              <w:fldChar w:fldCharType="end"/>
            </w:r>
          </w:p>
        </w:tc>
        <w:tc>
          <w:tcPr>
            <w:tcW w:w="567" w:type="dxa"/>
            <w:tcBorders>
              <w:left w:val="single" w:sz="8" w:space="0" w:color="auto"/>
              <w:right w:val="single" w:sz="2" w:space="0" w:color="auto"/>
            </w:tcBorders>
            <w:vAlign w:val="center"/>
          </w:tcPr>
          <w:p w14:paraId="3EBDAC28" w14:textId="75EDD381"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_os13</w:instrText>
            </w:r>
            <w:r w:rsidRPr="0000080B">
              <w:instrText xml:space="preserve"> \l  \* MERGEFORMAT </w:instrText>
            </w:r>
            <w:r w:rsidRPr="0000080B">
              <w:fldChar w:fldCharType="separate"/>
            </w:r>
            <w:r w:rsidR="00D61615">
              <w:t>-</w:t>
            </w:r>
            <w:r w:rsidRPr="0000080B">
              <w:fldChar w:fldCharType="end"/>
            </w:r>
          </w:p>
        </w:tc>
        <w:tc>
          <w:tcPr>
            <w:tcW w:w="567" w:type="dxa"/>
            <w:tcBorders>
              <w:left w:val="single" w:sz="2" w:space="0" w:color="auto"/>
              <w:right w:val="single" w:sz="12" w:space="0" w:color="000000" w:themeColor="text1"/>
            </w:tcBorders>
            <w:vAlign w:val="center"/>
          </w:tcPr>
          <w:p w14:paraId="0D8260F6" w14:textId="57D4B933"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_ol13</w:instrText>
            </w:r>
            <w:r w:rsidRPr="0000080B">
              <w:instrText xml:space="preserve"> \l  \* MERGEFORMAT </w:instrText>
            </w:r>
            <w:r w:rsidRPr="0000080B">
              <w:fldChar w:fldCharType="separate"/>
            </w:r>
            <w:r w:rsidR="00D61615">
              <w:t>-</w:t>
            </w:r>
            <w:r w:rsidRPr="0000080B">
              <w:fldChar w:fldCharType="end"/>
            </w:r>
          </w:p>
        </w:tc>
        <w:tc>
          <w:tcPr>
            <w:tcW w:w="879" w:type="dxa"/>
            <w:tcBorders>
              <w:left w:val="single" w:sz="12" w:space="0" w:color="000000" w:themeColor="text1"/>
              <w:right w:val="single" w:sz="12" w:space="0" w:color="000000" w:themeColor="text1"/>
            </w:tcBorders>
            <w:vAlign w:val="center"/>
          </w:tcPr>
          <w:p w14:paraId="7EB851D5" w14:textId="20818D3E" w:rsidR="00566BF2" w:rsidRPr="0000080B" w:rsidRDefault="005560D3" w:rsidP="005560D3">
            <w:pPr>
              <w:pStyle w:val="ImagemeFonte"/>
              <w:spacing w:before="0" w:after="0"/>
            </w:pPr>
            <w:r>
              <w:t>-</w:t>
            </w:r>
          </w:p>
        </w:tc>
        <w:tc>
          <w:tcPr>
            <w:tcW w:w="567" w:type="dxa"/>
            <w:tcBorders>
              <w:left w:val="single" w:sz="12" w:space="0" w:color="000000" w:themeColor="text1"/>
              <w:right w:val="single" w:sz="12" w:space="0" w:color="000000" w:themeColor="text1"/>
            </w:tcBorders>
            <w:vAlign w:val="center"/>
          </w:tcPr>
          <w:p w14:paraId="5DCE7C75" w14:textId="0913E9B5"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_13t</w:instrText>
            </w:r>
            <w:r w:rsidRPr="0000080B">
              <w:instrText xml:space="preserve"> \l  \* MERGEFORMAT </w:instrText>
            </w:r>
            <w:r w:rsidRPr="0000080B">
              <w:fldChar w:fldCharType="separate"/>
            </w:r>
            <w:r w:rsidR="00D61615">
              <w:t>80</w:t>
            </w:r>
            <w:r w:rsidRPr="0000080B">
              <w:fldChar w:fldCharType="end"/>
            </w:r>
          </w:p>
        </w:tc>
      </w:tr>
      <w:tr w:rsidR="00566BF2" w:rsidRPr="00D14A6F" w14:paraId="5FDBC6A0" w14:textId="77777777" w:rsidTr="005560D3">
        <w:trPr>
          <w:cantSplit/>
          <w:trHeight w:val="20"/>
          <w:jc w:val="center"/>
        </w:trPr>
        <w:tc>
          <w:tcPr>
            <w:tcW w:w="440" w:type="dxa"/>
            <w:vMerge/>
            <w:tcBorders>
              <w:left w:val="single" w:sz="12" w:space="0" w:color="000000" w:themeColor="text1"/>
              <w:right w:val="single" w:sz="12" w:space="0" w:color="000000" w:themeColor="text1"/>
            </w:tcBorders>
            <w:textDirection w:val="btLr"/>
            <w:vAlign w:val="center"/>
          </w:tcPr>
          <w:p w14:paraId="1404BB86"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149ABF40" w14:textId="77777777" w:rsidR="00566BF2" w:rsidRPr="0000080B" w:rsidRDefault="00566BF2" w:rsidP="00B966F8">
            <w:pPr>
              <w:pStyle w:val="numero-componente"/>
              <w:spacing w:before="0" w:after="0"/>
            </w:pPr>
            <w:r w:rsidRPr="005F2168">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0FA7BD3D" w14:textId="0D6F16A2"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_14s</w:instrText>
            </w:r>
            <w:r w:rsidRPr="0000080B">
              <w:instrText xml:space="preserve"> \l  \* MERGEFORMAT </w:instrText>
            </w:r>
            <w:r w:rsidRPr="0000080B">
              <w:fldChar w:fldCharType="separate"/>
            </w:r>
            <w:r w:rsidR="00D61615">
              <w:t>EPG-014</w:t>
            </w:r>
            <w:r w:rsidRPr="0000080B">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31138F79" w14:textId="6FC10D2D"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_14c</w:instrText>
            </w:r>
            <w:r w:rsidRPr="0000080B">
              <w:instrText xml:space="preserve"> \l  \* MERGEFORMAT </w:instrText>
            </w:r>
            <w:r w:rsidRPr="0000080B">
              <w:fldChar w:fldCharType="separate"/>
            </w:r>
            <w:r w:rsidR="00D61615">
              <w:t>Gestão Ágil de Projetos</w:t>
            </w:r>
            <w:r w:rsidRPr="0000080B">
              <w:fldChar w:fldCharType="end"/>
            </w:r>
          </w:p>
        </w:tc>
        <w:tc>
          <w:tcPr>
            <w:tcW w:w="964" w:type="dxa"/>
            <w:tcBorders>
              <w:left w:val="single" w:sz="12" w:space="0" w:color="000000" w:themeColor="text1"/>
              <w:right w:val="single" w:sz="12" w:space="0" w:color="000000" w:themeColor="text1"/>
            </w:tcBorders>
            <w:shd w:val="clear" w:color="auto" w:fill="D9D9D9" w:themeFill="background1" w:themeFillShade="D9"/>
            <w:vAlign w:val="center"/>
          </w:tcPr>
          <w:p w14:paraId="5673E547" w14:textId="2D67D4A8" w:rsidR="00566BF2" w:rsidRPr="0000080B" w:rsidRDefault="00D1636E" w:rsidP="00D1636E">
            <w:pPr>
              <w:pStyle w:val="ImagemeFonte"/>
              <w:spacing w:before="0" w:after="0"/>
              <w:jc w:val="both"/>
            </w:pPr>
            <w:r>
              <w:t>Presencial</w:t>
            </w:r>
          </w:p>
        </w:tc>
        <w:tc>
          <w:tcPr>
            <w:tcW w:w="567" w:type="dxa"/>
            <w:tcBorders>
              <w:left w:val="single" w:sz="12" w:space="0" w:color="000000" w:themeColor="text1"/>
            </w:tcBorders>
            <w:shd w:val="clear" w:color="auto" w:fill="D9D9D9" w:themeFill="background1" w:themeFillShade="D9"/>
            <w:vAlign w:val="center"/>
          </w:tcPr>
          <w:p w14:paraId="372FCA35" w14:textId="289044B3" w:rsidR="00566BF2" w:rsidRPr="0000080B" w:rsidRDefault="00B02AF8" w:rsidP="005560D3">
            <w:pPr>
              <w:pStyle w:val="ImagemeFonte"/>
              <w:spacing w:before="0" w:after="0"/>
            </w:pPr>
            <w:r>
              <w:t>80</w:t>
            </w:r>
          </w:p>
        </w:tc>
        <w:tc>
          <w:tcPr>
            <w:tcW w:w="567" w:type="dxa"/>
            <w:tcBorders>
              <w:right w:val="single" w:sz="8" w:space="0" w:color="auto"/>
            </w:tcBorders>
            <w:shd w:val="clear" w:color="auto" w:fill="D9D9D9" w:themeFill="background1" w:themeFillShade="D9"/>
            <w:vAlign w:val="center"/>
          </w:tcPr>
          <w:p w14:paraId="3F6D1EEF" w14:textId="5313A2FE"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_pl14  \</w:instrText>
            </w:r>
            <w:r w:rsidRPr="0000080B">
              <w:instrText xml:space="preserve">l  \* MERGEFORMAT </w:instrText>
            </w:r>
            <w:r w:rsidRPr="0000080B">
              <w:fldChar w:fldCharType="separate"/>
            </w:r>
            <w:r w:rsidR="00D61615">
              <w:t>-</w:t>
            </w:r>
            <w:r w:rsidRPr="0000080B">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58487BD5" w14:textId="413A26B8" w:rsidR="00566BF2" w:rsidRPr="0000080B" w:rsidRDefault="00566BF2" w:rsidP="00B02AF8">
            <w:pPr>
              <w:pStyle w:val="ImagemeFonte"/>
              <w:spacing w:before="0" w:after="0"/>
              <w:jc w:val="both"/>
            </w:pPr>
          </w:p>
        </w:tc>
        <w:tc>
          <w:tcPr>
            <w:tcW w:w="567" w:type="dxa"/>
            <w:tcBorders>
              <w:left w:val="single" w:sz="2" w:space="0" w:color="auto"/>
              <w:right w:val="single" w:sz="12" w:space="0" w:color="000000" w:themeColor="text1"/>
            </w:tcBorders>
            <w:shd w:val="clear" w:color="auto" w:fill="D9D9D9" w:themeFill="background1" w:themeFillShade="D9"/>
            <w:vAlign w:val="center"/>
          </w:tcPr>
          <w:p w14:paraId="6FC37F61" w14:textId="2389B01D"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_ol14</w:instrText>
            </w:r>
            <w:r w:rsidRPr="0000080B">
              <w:instrText xml:space="preserve"> \l  \* MERGEFORMAT </w:instrText>
            </w:r>
            <w:r w:rsidRPr="0000080B">
              <w:fldChar w:fldCharType="separate"/>
            </w:r>
            <w:r w:rsidR="00D61615">
              <w:t>-</w:t>
            </w:r>
            <w:r w:rsidRPr="0000080B">
              <w:fldChar w:fldCharType="end"/>
            </w:r>
          </w:p>
        </w:tc>
        <w:tc>
          <w:tcPr>
            <w:tcW w:w="879" w:type="dxa"/>
            <w:tcBorders>
              <w:left w:val="single" w:sz="12" w:space="0" w:color="000000" w:themeColor="text1"/>
              <w:right w:val="single" w:sz="12" w:space="0" w:color="000000" w:themeColor="text1"/>
            </w:tcBorders>
            <w:shd w:val="clear" w:color="auto" w:fill="D9D9D9" w:themeFill="background1" w:themeFillShade="D9"/>
            <w:vAlign w:val="center"/>
          </w:tcPr>
          <w:p w14:paraId="4167C691" w14:textId="551C2CCA" w:rsidR="00566BF2" w:rsidRPr="0000080B" w:rsidRDefault="005560D3" w:rsidP="005560D3">
            <w:pPr>
              <w:pStyle w:val="ImagemeFonte"/>
              <w:spacing w:before="0" w:after="0"/>
            </w:pPr>
            <w:r>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9FAA6BF" w14:textId="57ACDE44"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_14t</w:instrText>
            </w:r>
            <w:r w:rsidRPr="0000080B">
              <w:instrText xml:space="preserve"> \l  \* MERGEFORMAT </w:instrText>
            </w:r>
            <w:r w:rsidRPr="0000080B">
              <w:fldChar w:fldCharType="separate"/>
            </w:r>
            <w:r w:rsidR="00D61615">
              <w:t>80</w:t>
            </w:r>
            <w:r w:rsidRPr="0000080B">
              <w:fldChar w:fldCharType="end"/>
            </w:r>
          </w:p>
        </w:tc>
      </w:tr>
      <w:tr w:rsidR="00566BF2" w:rsidRPr="00D14A6F" w14:paraId="28FBC232" w14:textId="77777777" w:rsidTr="005560D3">
        <w:trPr>
          <w:cantSplit/>
          <w:trHeight w:val="70"/>
          <w:jc w:val="center"/>
        </w:trPr>
        <w:tc>
          <w:tcPr>
            <w:tcW w:w="440" w:type="dxa"/>
            <w:vMerge/>
            <w:tcBorders>
              <w:left w:val="single" w:sz="12" w:space="0" w:color="000000" w:themeColor="text1"/>
              <w:right w:val="single" w:sz="12" w:space="0" w:color="000000" w:themeColor="text1"/>
            </w:tcBorders>
            <w:textDirection w:val="btLr"/>
            <w:vAlign w:val="center"/>
          </w:tcPr>
          <w:p w14:paraId="0D5FCEC8"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2F8C7C4A" w14:textId="77777777" w:rsidR="00566BF2" w:rsidRPr="0000080B" w:rsidRDefault="00566BF2" w:rsidP="00B966F8">
            <w:pPr>
              <w:pStyle w:val="numero-componente"/>
              <w:spacing w:before="0" w:after="0"/>
            </w:pPr>
            <w:r w:rsidRPr="005F2168">
              <w:t>5</w:t>
            </w:r>
          </w:p>
        </w:tc>
        <w:tc>
          <w:tcPr>
            <w:tcW w:w="992" w:type="dxa"/>
            <w:tcBorders>
              <w:left w:val="single" w:sz="12" w:space="0" w:color="000000" w:themeColor="text1"/>
              <w:right w:val="single" w:sz="12" w:space="0" w:color="000000" w:themeColor="text1"/>
            </w:tcBorders>
            <w:vAlign w:val="center"/>
          </w:tcPr>
          <w:p w14:paraId="3B88EE1D" w14:textId="7A3A2C86" w:rsidR="00566BF2" w:rsidRPr="0000080B" w:rsidRDefault="00566BF2" w:rsidP="002C0750">
            <w:pPr>
              <w:pStyle w:val="ImagemeFonte"/>
            </w:pPr>
            <w:r w:rsidRPr="0000080B">
              <w:fldChar w:fldCharType="begin"/>
            </w:r>
            <w:r w:rsidRPr="0000080B">
              <w:instrText xml:space="preserve"> STYLEREF  </w:instrText>
            </w:r>
            <w:r w:rsidRPr="002C0750">
              <w:instrText>_15s</w:instrText>
            </w:r>
            <w:r w:rsidRPr="0000080B">
              <w:instrText xml:space="preserve"> \l  \* MERGEFORMAT </w:instrText>
            </w:r>
            <w:r w:rsidRPr="0000080B">
              <w:fldChar w:fldCharType="separate"/>
            </w:r>
            <w:r w:rsidR="00D61615">
              <w:t>MAT-016</w:t>
            </w:r>
            <w:r w:rsidRPr="0000080B">
              <w:fldChar w:fldCharType="end"/>
            </w:r>
          </w:p>
        </w:tc>
        <w:tc>
          <w:tcPr>
            <w:tcW w:w="3827" w:type="dxa"/>
            <w:tcBorders>
              <w:left w:val="single" w:sz="12" w:space="0" w:color="000000" w:themeColor="text1"/>
              <w:right w:val="single" w:sz="12" w:space="0" w:color="000000" w:themeColor="text1"/>
            </w:tcBorders>
            <w:vAlign w:val="center"/>
          </w:tcPr>
          <w:p w14:paraId="0F23901A" w14:textId="19DE27AF"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_15c</w:instrText>
            </w:r>
            <w:r w:rsidRPr="0000080B">
              <w:instrText xml:space="preserve"> \l  \* MERGEFORMAT </w:instrText>
            </w:r>
            <w:r w:rsidRPr="0000080B">
              <w:fldChar w:fldCharType="separate"/>
            </w:r>
            <w:r w:rsidR="00D61615">
              <w:t>Matemática Básica</w:t>
            </w:r>
            <w:r w:rsidRPr="0000080B">
              <w:fldChar w:fldCharType="end"/>
            </w:r>
          </w:p>
        </w:tc>
        <w:tc>
          <w:tcPr>
            <w:tcW w:w="964" w:type="dxa"/>
            <w:tcBorders>
              <w:left w:val="single" w:sz="12" w:space="0" w:color="000000" w:themeColor="text1"/>
              <w:right w:val="single" w:sz="12" w:space="0" w:color="000000" w:themeColor="text1"/>
            </w:tcBorders>
            <w:vAlign w:val="center"/>
          </w:tcPr>
          <w:p w14:paraId="625BE672" w14:textId="2C110B74"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_15o</w:instrText>
            </w:r>
            <w:r w:rsidRPr="0000080B">
              <w:instrText xml:space="preserve"> \l  \* MERGEFORMAT </w:instrText>
            </w:r>
            <w:r w:rsidRPr="0000080B">
              <w:fldChar w:fldCharType="separate"/>
            </w:r>
            <w:r w:rsidR="00D61615">
              <w:t>Presencial</w:t>
            </w:r>
            <w:r w:rsidRPr="0000080B">
              <w:fldChar w:fldCharType="end"/>
            </w:r>
          </w:p>
        </w:tc>
        <w:tc>
          <w:tcPr>
            <w:tcW w:w="567" w:type="dxa"/>
            <w:tcBorders>
              <w:left w:val="single" w:sz="12" w:space="0" w:color="000000" w:themeColor="text1"/>
            </w:tcBorders>
            <w:vAlign w:val="center"/>
          </w:tcPr>
          <w:p w14:paraId="7AA49BAC" w14:textId="54F7C649"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_ps15 \</w:instrText>
            </w:r>
            <w:r w:rsidRPr="0000080B">
              <w:instrText xml:space="preserve">l  \* MERGEFORMAT </w:instrText>
            </w:r>
            <w:r w:rsidRPr="0000080B">
              <w:fldChar w:fldCharType="separate"/>
            </w:r>
            <w:r w:rsidR="00D61615">
              <w:t>40</w:t>
            </w:r>
            <w:r w:rsidRPr="0000080B">
              <w:fldChar w:fldCharType="end"/>
            </w:r>
          </w:p>
        </w:tc>
        <w:tc>
          <w:tcPr>
            <w:tcW w:w="567" w:type="dxa"/>
            <w:tcBorders>
              <w:right w:val="single" w:sz="8" w:space="0" w:color="auto"/>
            </w:tcBorders>
            <w:vAlign w:val="center"/>
          </w:tcPr>
          <w:p w14:paraId="17F503C8" w14:textId="5B5351FC"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_pl15  \</w:instrText>
            </w:r>
            <w:r w:rsidRPr="0000080B">
              <w:instrText xml:space="preserve">l  \* MERGEFORMAT </w:instrText>
            </w:r>
            <w:r w:rsidRPr="0000080B">
              <w:fldChar w:fldCharType="separate"/>
            </w:r>
            <w:r w:rsidR="00D61615">
              <w:t>40</w:t>
            </w:r>
            <w:r w:rsidRPr="0000080B">
              <w:fldChar w:fldCharType="end"/>
            </w:r>
          </w:p>
        </w:tc>
        <w:tc>
          <w:tcPr>
            <w:tcW w:w="567" w:type="dxa"/>
            <w:tcBorders>
              <w:left w:val="single" w:sz="8" w:space="0" w:color="auto"/>
              <w:right w:val="single" w:sz="2" w:space="0" w:color="auto"/>
            </w:tcBorders>
            <w:vAlign w:val="center"/>
          </w:tcPr>
          <w:p w14:paraId="2D9ED185" w14:textId="28D2E94F"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_os15</w:instrText>
            </w:r>
            <w:r w:rsidRPr="0000080B">
              <w:instrText xml:space="preserve"> \l  \* MERGEFORMAT </w:instrText>
            </w:r>
            <w:r w:rsidRPr="0000080B">
              <w:fldChar w:fldCharType="separate"/>
            </w:r>
            <w:r w:rsidR="00D61615">
              <w:t>-</w:t>
            </w:r>
            <w:r w:rsidRPr="0000080B">
              <w:fldChar w:fldCharType="end"/>
            </w:r>
          </w:p>
        </w:tc>
        <w:tc>
          <w:tcPr>
            <w:tcW w:w="567" w:type="dxa"/>
            <w:tcBorders>
              <w:left w:val="single" w:sz="2" w:space="0" w:color="auto"/>
              <w:right w:val="single" w:sz="12" w:space="0" w:color="000000" w:themeColor="text1"/>
            </w:tcBorders>
            <w:vAlign w:val="center"/>
          </w:tcPr>
          <w:p w14:paraId="40D8A831" w14:textId="32DB1A3A"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_ol15</w:instrText>
            </w:r>
            <w:r w:rsidRPr="0000080B">
              <w:instrText xml:space="preserve"> \l  \* MERGEFORMAT </w:instrText>
            </w:r>
            <w:r w:rsidRPr="0000080B">
              <w:fldChar w:fldCharType="separate"/>
            </w:r>
            <w:r w:rsidR="00D61615">
              <w:t>-</w:t>
            </w:r>
            <w:r w:rsidRPr="0000080B">
              <w:fldChar w:fldCharType="end"/>
            </w:r>
          </w:p>
        </w:tc>
        <w:tc>
          <w:tcPr>
            <w:tcW w:w="879" w:type="dxa"/>
            <w:tcBorders>
              <w:left w:val="single" w:sz="12" w:space="0" w:color="000000" w:themeColor="text1"/>
              <w:right w:val="single" w:sz="12" w:space="0" w:color="000000" w:themeColor="text1"/>
            </w:tcBorders>
            <w:vAlign w:val="center"/>
          </w:tcPr>
          <w:p w14:paraId="76E5A9C7" w14:textId="7A662D1C" w:rsidR="00566BF2" w:rsidRPr="0000080B" w:rsidRDefault="005560D3" w:rsidP="005560D3">
            <w:pPr>
              <w:pStyle w:val="ImagemeFonte"/>
              <w:spacing w:before="0" w:after="0"/>
            </w:pPr>
            <w:r>
              <w:t>-</w:t>
            </w:r>
          </w:p>
        </w:tc>
        <w:tc>
          <w:tcPr>
            <w:tcW w:w="567" w:type="dxa"/>
            <w:tcBorders>
              <w:left w:val="single" w:sz="12" w:space="0" w:color="000000" w:themeColor="text1"/>
              <w:right w:val="single" w:sz="12" w:space="0" w:color="000000" w:themeColor="text1"/>
            </w:tcBorders>
            <w:vAlign w:val="center"/>
          </w:tcPr>
          <w:p w14:paraId="52B94793" w14:textId="38E69D45"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_15t</w:instrText>
            </w:r>
            <w:r w:rsidRPr="0000080B">
              <w:instrText xml:space="preserve"> \l  \* MERGEFORMAT </w:instrText>
            </w:r>
            <w:r w:rsidRPr="0000080B">
              <w:fldChar w:fldCharType="separate"/>
            </w:r>
            <w:r w:rsidR="00D61615">
              <w:t>80</w:t>
            </w:r>
            <w:r w:rsidRPr="0000080B">
              <w:fldChar w:fldCharType="end"/>
            </w:r>
          </w:p>
        </w:tc>
      </w:tr>
      <w:tr w:rsidR="00566BF2" w:rsidRPr="00D14A6F" w14:paraId="22DF147A" w14:textId="77777777" w:rsidTr="005560D3">
        <w:trPr>
          <w:cantSplit/>
          <w:trHeight w:val="20"/>
          <w:jc w:val="center"/>
        </w:trPr>
        <w:tc>
          <w:tcPr>
            <w:tcW w:w="440" w:type="dxa"/>
            <w:vMerge/>
            <w:tcBorders>
              <w:left w:val="single" w:sz="12" w:space="0" w:color="000000" w:themeColor="text1"/>
              <w:right w:val="single" w:sz="12" w:space="0" w:color="000000" w:themeColor="text1"/>
            </w:tcBorders>
            <w:vAlign w:val="center"/>
          </w:tcPr>
          <w:p w14:paraId="5D55D24D"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4071C185" w14:textId="77777777" w:rsidR="00566BF2" w:rsidRPr="0000080B" w:rsidRDefault="00566BF2" w:rsidP="00B966F8">
            <w:pPr>
              <w:pStyle w:val="numero-componente"/>
              <w:spacing w:before="0" w:after="0"/>
            </w:pPr>
            <w:r w:rsidRPr="005F2168">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719D438" w14:textId="7235734D"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_16s</w:instrText>
            </w:r>
            <w:r w:rsidRPr="0000080B">
              <w:instrText xml:space="preserve"> \l  \* MERGEFORMAT </w:instrText>
            </w:r>
            <w:r w:rsidRPr="0000080B">
              <w:fldChar w:fldCharType="separate"/>
            </w:r>
            <w:r w:rsidR="00D61615">
              <w:t>MPC-006</w:t>
            </w:r>
            <w:r w:rsidRPr="0000080B">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4EF5E6E" w14:textId="037DF4E0"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_16c</w:instrText>
            </w:r>
            <w:r w:rsidRPr="0000080B">
              <w:instrText xml:space="preserve"> \l  \* MERGEFORMAT </w:instrText>
            </w:r>
            <w:r w:rsidRPr="0000080B">
              <w:fldChar w:fldCharType="separate"/>
            </w:r>
            <w:r w:rsidR="00D61615">
              <w:t>Metodologia da Pesquisa Científico-Tecnológica</w:t>
            </w:r>
            <w:r w:rsidRPr="0000080B">
              <w:fldChar w:fldCharType="end"/>
            </w:r>
          </w:p>
        </w:tc>
        <w:tc>
          <w:tcPr>
            <w:tcW w:w="964"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4E0685FD" w14:textId="2053626A"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_16o</w:instrText>
            </w:r>
            <w:r w:rsidRPr="0000080B">
              <w:instrText xml:space="preserve"> \l  \* MERGEFORMAT </w:instrText>
            </w:r>
            <w:r w:rsidRPr="0000080B">
              <w:fldChar w:fldCharType="separate"/>
            </w:r>
            <w:r w:rsidR="00D61615">
              <w:t>Presencial</w:t>
            </w:r>
            <w:r w:rsidRPr="0000080B">
              <w:fldChar w:fldCharType="end"/>
            </w:r>
          </w:p>
        </w:tc>
        <w:tc>
          <w:tcPr>
            <w:tcW w:w="567" w:type="dxa"/>
            <w:tcBorders>
              <w:left w:val="single" w:sz="12" w:space="0" w:color="000000" w:themeColor="text1"/>
              <w:bottom w:val="single" w:sz="4" w:space="0" w:color="auto"/>
            </w:tcBorders>
            <w:shd w:val="clear" w:color="auto" w:fill="D9D9D9" w:themeFill="background1" w:themeFillShade="D9"/>
            <w:vAlign w:val="center"/>
          </w:tcPr>
          <w:p w14:paraId="6B4F278E" w14:textId="41370BB6"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_ps16 \</w:instrText>
            </w:r>
            <w:r w:rsidRPr="0000080B">
              <w:instrText xml:space="preserve">l  \* MERGEFORMAT </w:instrText>
            </w:r>
            <w:r w:rsidRPr="0000080B">
              <w:fldChar w:fldCharType="separate"/>
            </w:r>
            <w:r w:rsidR="00D61615">
              <w:t>20</w:t>
            </w:r>
            <w:r w:rsidRPr="0000080B">
              <w:fldChar w:fldCharType="end"/>
            </w:r>
          </w:p>
        </w:tc>
        <w:tc>
          <w:tcPr>
            <w:tcW w:w="567" w:type="dxa"/>
            <w:tcBorders>
              <w:bottom w:val="single" w:sz="4" w:space="0" w:color="auto"/>
              <w:right w:val="single" w:sz="8" w:space="0" w:color="auto"/>
            </w:tcBorders>
            <w:shd w:val="clear" w:color="auto" w:fill="D9D9D9" w:themeFill="background1" w:themeFillShade="D9"/>
            <w:vAlign w:val="center"/>
          </w:tcPr>
          <w:p w14:paraId="56AD5AF6" w14:textId="7911960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_pl16  \</w:instrText>
            </w:r>
            <w:r w:rsidRPr="0000080B">
              <w:instrText xml:space="preserve">l  \* MERGEFORMAT </w:instrText>
            </w:r>
            <w:r w:rsidRPr="0000080B">
              <w:fldChar w:fldCharType="separate"/>
            </w:r>
            <w:r w:rsidR="00D61615">
              <w:t>20</w:t>
            </w:r>
            <w:r w:rsidRPr="0000080B">
              <w:fldChar w:fldCharType="end"/>
            </w:r>
          </w:p>
        </w:tc>
        <w:tc>
          <w:tcPr>
            <w:tcW w:w="567" w:type="dxa"/>
            <w:tcBorders>
              <w:left w:val="single" w:sz="8" w:space="0" w:color="auto"/>
              <w:bottom w:val="single" w:sz="4" w:space="0" w:color="auto"/>
              <w:right w:val="single" w:sz="2" w:space="0" w:color="auto"/>
            </w:tcBorders>
            <w:shd w:val="clear" w:color="auto" w:fill="D9D9D9" w:themeFill="background1" w:themeFillShade="D9"/>
            <w:vAlign w:val="center"/>
          </w:tcPr>
          <w:p w14:paraId="53876A41" w14:textId="113E42C7"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_os16</w:instrText>
            </w:r>
            <w:r w:rsidRPr="0000080B">
              <w:instrText xml:space="preserve"> \l  \* MERGEFORMAT </w:instrText>
            </w:r>
            <w:r w:rsidRPr="0000080B">
              <w:fldChar w:fldCharType="separate"/>
            </w:r>
            <w:r w:rsidR="00D61615">
              <w:t>-</w:t>
            </w:r>
            <w:r w:rsidRPr="0000080B">
              <w:fldChar w:fldCharType="end"/>
            </w:r>
          </w:p>
        </w:tc>
        <w:tc>
          <w:tcPr>
            <w:tcW w:w="567" w:type="dxa"/>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0D04261E" w14:textId="079D5E40"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_ol16</w:instrText>
            </w:r>
            <w:r w:rsidRPr="0000080B">
              <w:instrText xml:space="preserve"> \l  \* MERGEFORMAT </w:instrText>
            </w:r>
            <w:r w:rsidRPr="0000080B">
              <w:fldChar w:fldCharType="separate"/>
            </w:r>
            <w:r w:rsidR="00D61615">
              <w:t>-</w:t>
            </w:r>
            <w:r w:rsidRPr="0000080B">
              <w:fldChar w:fldCharType="end"/>
            </w:r>
          </w:p>
        </w:tc>
        <w:tc>
          <w:tcPr>
            <w:tcW w:w="879"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5B95A8B1" w14:textId="704970C6" w:rsidR="00566BF2" w:rsidRPr="0000080B" w:rsidRDefault="005560D3" w:rsidP="005560D3">
            <w:pPr>
              <w:pStyle w:val="ImagemeFonte"/>
              <w:spacing w:before="0" w:after="0"/>
            </w:pPr>
            <w:r>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33712F4" w14:textId="0E06EC2A"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_16t</w:instrText>
            </w:r>
            <w:r w:rsidRPr="0000080B">
              <w:instrText xml:space="preserve"> \l  \* MERGEFORMAT </w:instrText>
            </w:r>
            <w:r w:rsidRPr="0000080B">
              <w:fldChar w:fldCharType="separate"/>
            </w:r>
            <w:r w:rsidR="00D61615">
              <w:t>40</w:t>
            </w:r>
            <w:r w:rsidRPr="0000080B">
              <w:fldChar w:fldCharType="end"/>
            </w:r>
          </w:p>
        </w:tc>
      </w:tr>
      <w:tr w:rsidR="00566BF2" w:rsidRPr="00D14A6F" w14:paraId="5A0FAE9D" w14:textId="77777777" w:rsidTr="005560D3">
        <w:trPr>
          <w:cantSplit/>
          <w:trHeight w:val="20"/>
          <w:jc w:val="center"/>
        </w:trPr>
        <w:tc>
          <w:tcPr>
            <w:tcW w:w="440" w:type="dxa"/>
            <w:vMerge/>
            <w:tcBorders>
              <w:left w:val="single" w:sz="12" w:space="0" w:color="000000" w:themeColor="text1"/>
              <w:right w:val="single" w:sz="12" w:space="0" w:color="000000" w:themeColor="text1"/>
            </w:tcBorders>
            <w:vAlign w:val="center"/>
          </w:tcPr>
          <w:p w14:paraId="63214D48"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0F9EAF81" w14:textId="77777777" w:rsidR="00566BF2" w:rsidRPr="0000080B" w:rsidRDefault="00566BF2" w:rsidP="00B966F8">
            <w:pPr>
              <w:pStyle w:val="numero-componente"/>
              <w:spacing w:before="0" w:after="0"/>
            </w:pPr>
            <w:r w:rsidRPr="005F2168">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55BFB45D" w14:textId="792ED048"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_17s</w:instrText>
            </w:r>
            <w:r w:rsidRPr="0000080B">
              <w:instrText xml:space="preserve"> \l  \* MERGEFORMAT </w:instrText>
            </w:r>
            <w:r w:rsidRPr="0000080B">
              <w:fldChar w:fldCharType="separate"/>
            </w:r>
            <w:r w:rsidR="00D61615">
              <w:t>MPC-007</w:t>
            </w:r>
            <w:r w:rsidRPr="0000080B">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36773F15" w14:textId="5E268319"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_17c</w:instrText>
            </w:r>
            <w:r w:rsidRPr="0000080B">
              <w:instrText xml:space="preserve"> \l  \* MERGEFORMAT </w:instrText>
            </w:r>
            <w:r w:rsidRPr="0000080B">
              <w:fldChar w:fldCharType="separate"/>
            </w:r>
            <w:r w:rsidR="00D61615">
              <w:t>Produção de Textos Acadêmico-Científicos I</w:t>
            </w:r>
            <w:r w:rsidRPr="0000080B">
              <w:fldChar w:fldCharType="end"/>
            </w:r>
          </w:p>
        </w:tc>
        <w:tc>
          <w:tcPr>
            <w:tcW w:w="964" w:type="dxa"/>
            <w:tcBorders>
              <w:top w:val="single" w:sz="4" w:space="0" w:color="auto"/>
              <w:left w:val="single" w:sz="12" w:space="0" w:color="000000" w:themeColor="text1"/>
              <w:bottom w:val="single" w:sz="4" w:space="0" w:color="auto"/>
              <w:right w:val="single" w:sz="12" w:space="0" w:color="000000" w:themeColor="text1"/>
            </w:tcBorders>
            <w:vAlign w:val="center"/>
          </w:tcPr>
          <w:p w14:paraId="17BBE6AB" w14:textId="01A3C0EA"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_17o</w:instrText>
            </w:r>
            <w:r w:rsidRPr="0000080B">
              <w:instrText xml:space="preserve">\l  \* MERGEFORMAT </w:instrText>
            </w:r>
            <w:r w:rsidRPr="0000080B">
              <w:fldChar w:fldCharType="separate"/>
            </w:r>
            <w:r w:rsidR="00D61615">
              <w:t>Presencial</w:t>
            </w:r>
            <w:r w:rsidRPr="0000080B">
              <w:fldChar w:fldCharType="end"/>
            </w:r>
          </w:p>
        </w:tc>
        <w:tc>
          <w:tcPr>
            <w:tcW w:w="567" w:type="dxa"/>
            <w:tcBorders>
              <w:top w:val="single" w:sz="4" w:space="0" w:color="auto"/>
              <w:left w:val="single" w:sz="12" w:space="0" w:color="000000" w:themeColor="text1"/>
              <w:bottom w:val="single" w:sz="4" w:space="0" w:color="auto"/>
            </w:tcBorders>
            <w:vAlign w:val="center"/>
          </w:tcPr>
          <w:p w14:paraId="1E8CE007" w14:textId="01D7AFB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_ps17 \</w:instrText>
            </w:r>
            <w:r w:rsidRPr="0000080B">
              <w:instrText xml:space="preserve">l  \* MERGEFORMAT </w:instrText>
            </w:r>
            <w:r w:rsidRPr="0000080B">
              <w:fldChar w:fldCharType="separate"/>
            </w:r>
            <w:r w:rsidR="00D61615">
              <w:t>20</w:t>
            </w:r>
            <w:r w:rsidRPr="0000080B">
              <w:fldChar w:fldCharType="end"/>
            </w:r>
          </w:p>
        </w:tc>
        <w:tc>
          <w:tcPr>
            <w:tcW w:w="567" w:type="dxa"/>
            <w:tcBorders>
              <w:top w:val="single" w:sz="4" w:space="0" w:color="auto"/>
              <w:bottom w:val="single" w:sz="4" w:space="0" w:color="auto"/>
              <w:right w:val="single" w:sz="8" w:space="0" w:color="auto"/>
            </w:tcBorders>
            <w:vAlign w:val="center"/>
          </w:tcPr>
          <w:p w14:paraId="1D7B1EF9" w14:textId="44D07869"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_pl17  \</w:instrText>
            </w:r>
            <w:r w:rsidRPr="0000080B">
              <w:instrText xml:space="preserve">l  \* MERGEFORMAT </w:instrText>
            </w:r>
            <w:r w:rsidRPr="0000080B">
              <w:fldChar w:fldCharType="separate"/>
            </w:r>
            <w:r w:rsidR="00D61615">
              <w:t>20</w:t>
            </w:r>
            <w:r w:rsidRPr="0000080B">
              <w:fldChar w:fldCharType="end"/>
            </w:r>
          </w:p>
        </w:tc>
        <w:tc>
          <w:tcPr>
            <w:tcW w:w="567" w:type="dxa"/>
            <w:tcBorders>
              <w:top w:val="single" w:sz="4" w:space="0" w:color="auto"/>
              <w:left w:val="single" w:sz="8" w:space="0" w:color="auto"/>
              <w:bottom w:val="single" w:sz="4" w:space="0" w:color="auto"/>
              <w:right w:val="single" w:sz="2" w:space="0" w:color="auto"/>
            </w:tcBorders>
            <w:vAlign w:val="center"/>
          </w:tcPr>
          <w:p w14:paraId="175FF34D" w14:textId="2DB36EC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_os17</w:instrText>
            </w:r>
            <w:r w:rsidRPr="0000080B">
              <w:instrText xml:space="preserve"> \l  \* MERGEFORMAT </w:instrText>
            </w:r>
            <w:r w:rsidRPr="0000080B">
              <w:fldChar w:fldCharType="separate"/>
            </w:r>
            <w:r w:rsidR="00D61615">
              <w:t>-</w:t>
            </w:r>
            <w:r w:rsidRPr="0000080B">
              <w:fldChar w:fldCharType="end"/>
            </w:r>
          </w:p>
        </w:tc>
        <w:tc>
          <w:tcPr>
            <w:tcW w:w="567" w:type="dxa"/>
            <w:tcBorders>
              <w:top w:val="single" w:sz="4" w:space="0" w:color="auto"/>
              <w:left w:val="single" w:sz="2" w:space="0" w:color="auto"/>
              <w:bottom w:val="single" w:sz="4" w:space="0" w:color="auto"/>
              <w:right w:val="single" w:sz="12" w:space="0" w:color="000000" w:themeColor="text1"/>
            </w:tcBorders>
            <w:vAlign w:val="center"/>
          </w:tcPr>
          <w:p w14:paraId="57059754" w14:textId="518722C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_ol17</w:instrText>
            </w:r>
            <w:r w:rsidRPr="0000080B">
              <w:instrText xml:space="preserve"> \l  \* MERGEFORMAT </w:instrText>
            </w:r>
            <w:r w:rsidRPr="0000080B">
              <w:fldChar w:fldCharType="separate"/>
            </w:r>
            <w:r w:rsidR="00D61615">
              <w:t>-</w:t>
            </w:r>
            <w:r w:rsidRPr="0000080B">
              <w:fldChar w:fldCharType="end"/>
            </w:r>
          </w:p>
        </w:tc>
        <w:tc>
          <w:tcPr>
            <w:tcW w:w="879" w:type="dxa"/>
            <w:tcBorders>
              <w:top w:val="single" w:sz="4" w:space="0" w:color="auto"/>
              <w:left w:val="single" w:sz="12" w:space="0" w:color="000000" w:themeColor="text1"/>
              <w:bottom w:val="single" w:sz="4" w:space="0" w:color="auto"/>
              <w:right w:val="single" w:sz="12" w:space="0" w:color="000000" w:themeColor="text1"/>
            </w:tcBorders>
            <w:vAlign w:val="center"/>
          </w:tcPr>
          <w:p w14:paraId="43A6EEE7" w14:textId="71001DE4" w:rsidR="00566BF2" w:rsidRPr="0000080B" w:rsidRDefault="005560D3" w:rsidP="005560D3">
            <w:pPr>
              <w:pStyle w:val="ImagemeFonte"/>
              <w:spacing w:before="0" w:after="0"/>
            </w:pPr>
            <w:r>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0C8B60DD" w14:textId="0D2D1992"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_17t</w:instrText>
            </w:r>
            <w:r w:rsidRPr="0000080B">
              <w:instrText xml:space="preserve"> \l  \* MERGEFORMAT </w:instrText>
            </w:r>
            <w:r w:rsidRPr="0000080B">
              <w:fldChar w:fldCharType="separate"/>
            </w:r>
            <w:r w:rsidR="00D61615">
              <w:t>40</w:t>
            </w:r>
            <w:r w:rsidRPr="0000080B">
              <w:fldChar w:fldCharType="end"/>
            </w:r>
          </w:p>
        </w:tc>
      </w:tr>
      <w:tr w:rsidR="00566BF2" w:rsidRPr="00D14A6F" w14:paraId="53451035" w14:textId="77777777" w:rsidTr="005560D3">
        <w:trPr>
          <w:cantSplit/>
          <w:trHeight w:val="20"/>
          <w:jc w:val="center"/>
        </w:trPr>
        <w:tc>
          <w:tcPr>
            <w:tcW w:w="440" w:type="dxa"/>
            <w:vMerge/>
            <w:tcBorders>
              <w:left w:val="single" w:sz="12" w:space="0" w:color="000000" w:themeColor="text1"/>
              <w:right w:val="single" w:sz="12" w:space="0" w:color="000000" w:themeColor="text1"/>
            </w:tcBorders>
            <w:vAlign w:val="center"/>
          </w:tcPr>
          <w:p w14:paraId="26AA9CF2" w14:textId="77777777" w:rsidR="00566BF2" w:rsidRPr="009B7CDA" w:rsidRDefault="00566BF2" w:rsidP="00B966F8">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7A53B691" w14:textId="77777777" w:rsidR="00566BF2" w:rsidRPr="0000080B" w:rsidRDefault="00566BF2" w:rsidP="00B966F8">
            <w:pPr>
              <w:pStyle w:val="numero-componente"/>
              <w:spacing w:before="0" w:after="0"/>
            </w:pPr>
            <w:r w:rsidRPr="005F2168">
              <w:t>8</w:t>
            </w:r>
          </w:p>
        </w:tc>
        <w:tc>
          <w:tcPr>
            <w:tcW w:w="992" w:type="dxa"/>
            <w:tcBorders>
              <w:top w:val="single" w:sz="4" w:space="0" w:color="auto"/>
              <w:left w:val="single" w:sz="12" w:space="0" w:color="000000" w:themeColor="text1"/>
              <w:bottom w:val="single" w:sz="8" w:space="0" w:color="auto"/>
              <w:right w:val="single" w:sz="12" w:space="0" w:color="000000" w:themeColor="text1"/>
            </w:tcBorders>
            <w:shd w:val="clear" w:color="auto" w:fill="D9D9D9" w:themeFill="background1" w:themeFillShade="D9"/>
            <w:vAlign w:val="center"/>
          </w:tcPr>
          <w:p w14:paraId="788FE3E4" w14:textId="63CDDB64"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_18s</w:instrText>
            </w:r>
            <w:r w:rsidRPr="0000080B">
              <w:instrText xml:space="preserve"> \l  \* MERGEFORMAT </w:instrText>
            </w:r>
            <w:r w:rsidRPr="0000080B">
              <w:fldChar w:fldCharType="separate"/>
            </w:r>
            <w:r w:rsidR="00D61615">
              <w:t>ING-013</w:t>
            </w:r>
            <w:r w:rsidRPr="0000080B">
              <w:fldChar w:fldCharType="end"/>
            </w:r>
          </w:p>
        </w:tc>
        <w:tc>
          <w:tcPr>
            <w:tcW w:w="3827" w:type="dxa"/>
            <w:tcBorders>
              <w:top w:val="single" w:sz="4" w:space="0" w:color="auto"/>
              <w:left w:val="single" w:sz="12" w:space="0" w:color="000000" w:themeColor="text1"/>
              <w:bottom w:val="single" w:sz="8" w:space="0" w:color="auto"/>
              <w:right w:val="single" w:sz="12" w:space="0" w:color="000000" w:themeColor="text1"/>
            </w:tcBorders>
            <w:shd w:val="clear" w:color="auto" w:fill="D9D9D9" w:themeFill="background1" w:themeFillShade="D9"/>
            <w:vAlign w:val="center"/>
          </w:tcPr>
          <w:p w14:paraId="43268E8D" w14:textId="5401803F" w:rsidR="00566BF2" w:rsidRPr="0000080B" w:rsidRDefault="00566BF2" w:rsidP="00B966F8">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_18c</w:instrText>
            </w:r>
            <w:r w:rsidRPr="0000080B">
              <w:instrText xml:space="preserve"> \l  \* MERGEFORMAT </w:instrText>
            </w:r>
            <w:r w:rsidRPr="0000080B">
              <w:fldChar w:fldCharType="separate"/>
            </w:r>
            <w:r w:rsidR="00D61615">
              <w:t>Inglês I</w:t>
            </w:r>
            <w:r w:rsidRPr="0000080B">
              <w:fldChar w:fldCharType="end"/>
            </w:r>
          </w:p>
        </w:tc>
        <w:tc>
          <w:tcPr>
            <w:tcW w:w="964" w:type="dxa"/>
            <w:tcBorders>
              <w:top w:val="single" w:sz="4" w:space="0" w:color="auto"/>
              <w:left w:val="single" w:sz="12" w:space="0" w:color="000000" w:themeColor="text1"/>
              <w:bottom w:val="single" w:sz="8" w:space="0" w:color="auto"/>
              <w:right w:val="single" w:sz="12" w:space="0" w:color="000000" w:themeColor="text1"/>
            </w:tcBorders>
            <w:shd w:val="clear" w:color="auto" w:fill="D9D9D9" w:themeFill="background1" w:themeFillShade="D9"/>
            <w:vAlign w:val="center"/>
          </w:tcPr>
          <w:p w14:paraId="39378047" w14:textId="53DF3CBD" w:rsidR="00566BF2" w:rsidRPr="0000080B" w:rsidRDefault="00566BF2" w:rsidP="00B966F8">
            <w:pPr>
              <w:pStyle w:val="ImagemeFonte"/>
              <w:spacing w:before="0" w:after="0"/>
            </w:pPr>
            <w:r w:rsidRPr="0000080B">
              <w:fldChar w:fldCharType="begin"/>
            </w:r>
            <w:r w:rsidRPr="0000080B">
              <w:instrText xml:space="preserve"> STYLEREF  </w:instrText>
            </w:r>
            <w:r w:rsidRPr="0000080B">
              <w:rPr>
                <w:rFonts w:cs="Calibri"/>
                <w:color w:val="000000"/>
                <w:szCs w:val="18"/>
              </w:rPr>
              <w:instrText>_18o</w:instrText>
            </w:r>
            <w:r w:rsidRPr="0000080B">
              <w:instrText xml:space="preserve"> \l  \* MERGEFORMAT </w:instrText>
            </w:r>
            <w:r w:rsidRPr="0000080B">
              <w:fldChar w:fldCharType="separate"/>
            </w:r>
            <w:r w:rsidR="00D61615">
              <w:t>Presencial</w:t>
            </w:r>
            <w:r w:rsidRPr="0000080B">
              <w:fldChar w:fldCharType="end"/>
            </w:r>
          </w:p>
        </w:tc>
        <w:tc>
          <w:tcPr>
            <w:tcW w:w="567" w:type="dxa"/>
            <w:tcBorders>
              <w:top w:val="single" w:sz="4" w:space="0" w:color="auto"/>
              <w:left w:val="single" w:sz="12" w:space="0" w:color="000000" w:themeColor="text1"/>
              <w:bottom w:val="single" w:sz="8" w:space="0" w:color="auto"/>
            </w:tcBorders>
            <w:shd w:val="clear" w:color="auto" w:fill="D9D9D9" w:themeFill="background1" w:themeFillShade="D9"/>
            <w:vAlign w:val="center"/>
          </w:tcPr>
          <w:p w14:paraId="21410175" w14:textId="04E40485"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_ps18 \</w:instrText>
            </w:r>
            <w:r w:rsidRPr="0000080B">
              <w:instrText xml:space="preserve">l  \* MERGEFORMAT </w:instrText>
            </w:r>
            <w:r w:rsidRPr="0000080B">
              <w:fldChar w:fldCharType="separate"/>
            </w:r>
            <w:r w:rsidR="00D61615">
              <w:t>20</w:t>
            </w:r>
            <w:r w:rsidRPr="0000080B">
              <w:fldChar w:fldCharType="end"/>
            </w:r>
          </w:p>
        </w:tc>
        <w:tc>
          <w:tcPr>
            <w:tcW w:w="567" w:type="dxa"/>
            <w:tcBorders>
              <w:top w:val="single" w:sz="4" w:space="0" w:color="auto"/>
              <w:bottom w:val="single" w:sz="8" w:space="0" w:color="auto"/>
              <w:right w:val="single" w:sz="8" w:space="0" w:color="auto"/>
            </w:tcBorders>
            <w:shd w:val="clear" w:color="auto" w:fill="D9D9D9" w:themeFill="background1" w:themeFillShade="D9"/>
            <w:vAlign w:val="center"/>
          </w:tcPr>
          <w:p w14:paraId="55E19AED" w14:textId="75F2B4EB"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_pl18  \</w:instrText>
            </w:r>
            <w:r w:rsidRPr="0000080B">
              <w:instrText xml:space="preserve">l  \* MERGEFORMAT </w:instrText>
            </w:r>
            <w:r w:rsidRPr="0000080B">
              <w:fldChar w:fldCharType="separate"/>
            </w:r>
            <w:r w:rsidR="00D61615">
              <w:t>20</w:t>
            </w:r>
            <w:r w:rsidRPr="0000080B">
              <w:fldChar w:fldCharType="end"/>
            </w:r>
          </w:p>
        </w:tc>
        <w:tc>
          <w:tcPr>
            <w:tcW w:w="567" w:type="dxa"/>
            <w:tcBorders>
              <w:top w:val="single" w:sz="4" w:space="0" w:color="auto"/>
              <w:left w:val="single" w:sz="8" w:space="0" w:color="auto"/>
              <w:bottom w:val="single" w:sz="8" w:space="0" w:color="auto"/>
              <w:right w:val="single" w:sz="2" w:space="0" w:color="auto"/>
            </w:tcBorders>
            <w:shd w:val="clear" w:color="auto" w:fill="D9D9D9" w:themeFill="background1" w:themeFillShade="D9"/>
            <w:vAlign w:val="center"/>
          </w:tcPr>
          <w:p w14:paraId="4B01637E" w14:textId="386CBD5C"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_os18</w:instrText>
            </w:r>
            <w:r w:rsidRPr="0000080B">
              <w:instrText xml:space="preserve"> \l  \* MERGEFORMAT </w:instrText>
            </w:r>
            <w:r w:rsidRPr="0000080B">
              <w:fldChar w:fldCharType="separate"/>
            </w:r>
            <w:r w:rsidR="00D61615">
              <w:t>-</w:t>
            </w:r>
            <w:r w:rsidRPr="0000080B">
              <w:fldChar w:fldCharType="end"/>
            </w:r>
          </w:p>
        </w:tc>
        <w:tc>
          <w:tcPr>
            <w:tcW w:w="567" w:type="dxa"/>
            <w:tcBorders>
              <w:top w:val="single" w:sz="4" w:space="0" w:color="auto"/>
              <w:left w:val="single" w:sz="2" w:space="0" w:color="auto"/>
              <w:bottom w:val="single" w:sz="8" w:space="0" w:color="auto"/>
              <w:right w:val="single" w:sz="12" w:space="0" w:color="000000" w:themeColor="text1"/>
            </w:tcBorders>
            <w:shd w:val="clear" w:color="auto" w:fill="D9D9D9" w:themeFill="background1" w:themeFillShade="D9"/>
            <w:vAlign w:val="center"/>
          </w:tcPr>
          <w:p w14:paraId="0F52BA1C" w14:textId="7EA905FA"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_ol18</w:instrText>
            </w:r>
            <w:r w:rsidRPr="0000080B">
              <w:instrText xml:space="preserve"> \l  \* MERGEFORMAT </w:instrText>
            </w:r>
            <w:r w:rsidRPr="0000080B">
              <w:fldChar w:fldCharType="separate"/>
            </w:r>
            <w:r w:rsidR="00D61615">
              <w:t>-</w:t>
            </w:r>
            <w:r w:rsidRPr="0000080B">
              <w:fldChar w:fldCharType="end"/>
            </w:r>
          </w:p>
        </w:tc>
        <w:tc>
          <w:tcPr>
            <w:tcW w:w="879" w:type="dxa"/>
            <w:tcBorders>
              <w:top w:val="single" w:sz="4" w:space="0" w:color="auto"/>
              <w:left w:val="single" w:sz="12" w:space="0" w:color="000000" w:themeColor="text1"/>
              <w:bottom w:val="single" w:sz="8" w:space="0" w:color="auto"/>
              <w:right w:val="single" w:sz="12" w:space="0" w:color="000000" w:themeColor="text1"/>
            </w:tcBorders>
            <w:shd w:val="clear" w:color="auto" w:fill="D9D9D9" w:themeFill="background1" w:themeFillShade="D9"/>
            <w:vAlign w:val="center"/>
          </w:tcPr>
          <w:p w14:paraId="1469EB16" w14:textId="7919EAE1" w:rsidR="00566BF2" w:rsidRPr="0000080B" w:rsidRDefault="005560D3" w:rsidP="005560D3">
            <w:pPr>
              <w:pStyle w:val="ImagemeFonte"/>
              <w:spacing w:before="0" w:after="0"/>
            </w:pPr>
            <w:r>
              <w:t>-</w:t>
            </w:r>
          </w:p>
        </w:tc>
        <w:tc>
          <w:tcPr>
            <w:tcW w:w="567" w:type="dxa"/>
            <w:tcBorders>
              <w:top w:val="single" w:sz="4" w:space="0" w:color="auto"/>
              <w:left w:val="single" w:sz="12" w:space="0" w:color="000000" w:themeColor="text1"/>
              <w:bottom w:val="single" w:sz="8" w:space="0" w:color="auto"/>
              <w:right w:val="single" w:sz="12" w:space="0" w:color="000000" w:themeColor="text1"/>
            </w:tcBorders>
            <w:shd w:val="clear" w:color="auto" w:fill="D9D9D9" w:themeFill="background1" w:themeFillShade="D9"/>
            <w:vAlign w:val="center"/>
          </w:tcPr>
          <w:p w14:paraId="73BA75C6" w14:textId="6E173B15" w:rsidR="00566BF2" w:rsidRPr="0000080B" w:rsidRDefault="00566BF2" w:rsidP="005560D3">
            <w:pPr>
              <w:pStyle w:val="ImagemeFonte"/>
              <w:spacing w:before="0" w:after="0"/>
            </w:pPr>
            <w:r w:rsidRPr="0000080B">
              <w:fldChar w:fldCharType="begin"/>
            </w:r>
            <w:r w:rsidRPr="0000080B">
              <w:instrText xml:space="preserve"> STYLEREF  </w:instrText>
            </w:r>
            <w:r w:rsidRPr="0000080B">
              <w:rPr>
                <w:rFonts w:cs="Calibri"/>
                <w:color w:val="000000"/>
                <w:szCs w:val="18"/>
              </w:rPr>
              <w:instrText>_18t</w:instrText>
            </w:r>
            <w:r w:rsidRPr="0000080B">
              <w:instrText xml:space="preserve"> \l  \* MERGEFORMAT </w:instrText>
            </w:r>
            <w:r w:rsidRPr="0000080B">
              <w:fldChar w:fldCharType="separate"/>
            </w:r>
            <w:r w:rsidR="00D61615">
              <w:t>40</w:t>
            </w:r>
            <w:r w:rsidRPr="0000080B">
              <w:fldChar w:fldCharType="end"/>
            </w:r>
          </w:p>
        </w:tc>
      </w:tr>
      <w:tr w:rsidR="00566BF2" w:rsidRPr="00E048CB" w14:paraId="25D49261" w14:textId="77777777" w:rsidTr="005560D3">
        <w:trPr>
          <w:trHeight w:val="20"/>
          <w:jc w:val="center"/>
        </w:trPr>
        <w:tc>
          <w:tcPr>
            <w:tcW w:w="440" w:type="dxa"/>
            <w:vMerge/>
            <w:tcBorders>
              <w:left w:val="single" w:sz="12" w:space="0" w:color="000000" w:themeColor="text1"/>
              <w:bottom w:val="single" w:sz="18" w:space="0" w:color="auto"/>
              <w:right w:val="single" w:sz="12" w:space="0" w:color="000000" w:themeColor="text1"/>
            </w:tcBorders>
            <w:vAlign w:val="center"/>
          </w:tcPr>
          <w:p w14:paraId="18076936" w14:textId="77777777" w:rsidR="00566BF2" w:rsidRPr="009B7CDA" w:rsidRDefault="00566BF2" w:rsidP="00B966F8">
            <w:pPr>
              <w:pStyle w:val="ImagemeFonte"/>
              <w:spacing w:before="0" w:after="0"/>
            </w:pPr>
          </w:p>
        </w:tc>
        <w:tc>
          <w:tcPr>
            <w:tcW w:w="6066" w:type="dxa"/>
            <w:gridSpan w:val="4"/>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6F5BFBA1" w14:textId="77777777" w:rsidR="00566BF2" w:rsidRPr="00E048CB" w:rsidRDefault="00566BF2" w:rsidP="00B966F8">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567"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36D1467A" w14:textId="6FC4F306" w:rsidR="00566BF2" w:rsidRPr="00884383" w:rsidRDefault="00457B18" w:rsidP="005560D3">
            <w:pPr>
              <w:pStyle w:val="ImagemeFonte"/>
              <w:spacing w:before="0" w:after="0"/>
              <w:rPr>
                <w:b/>
                <w:bCs/>
              </w:rPr>
            </w:pPr>
            <w:r>
              <w:rPr>
                <w:b/>
                <w:bCs/>
              </w:rPr>
              <w:t>34</w:t>
            </w:r>
            <w:r w:rsidR="00566BF2" w:rsidRPr="00884383">
              <w:rPr>
                <w:b/>
                <w:bCs/>
              </w:rPr>
              <w:fldChar w:fldCharType="begin"/>
            </w:r>
            <w:r w:rsidR="00566BF2" w:rsidRPr="00884383">
              <w:rPr>
                <w:b/>
                <w:bCs/>
              </w:rPr>
              <w:instrText xml:space="preserve"> STYLEREF  </w:instrText>
            </w:r>
            <w:r w:rsidR="00566BF2" w:rsidRPr="00884383">
              <w:rPr>
                <w:rFonts w:cs="Calibri"/>
                <w:b/>
                <w:bCs/>
                <w:color w:val="000000"/>
                <w:szCs w:val="18"/>
              </w:rPr>
              <w:instrText>_pst1</w:instrText>
            </w:r>
            <w:r w:rsidR="00566BF2" w:rsidRPr="00884383">
              <w:rPr>
                <w:b/>
                <w:bCs/>
              </w:rPr>
              <w:instrText xml:space="preserve"> \l  \* MERGEFORMAT </w:instrText>
            </w:r>
            <w:r w:rsidR="00566BF2" w:rsidRPr="00884383">
              <w:rPr>
                <w:b/>
                <w:bCs/>
              </w:rPr>
              <w:fldChar w:fldCharType="separate"/>
            </w:r>
            <w:r w:rsidR="00D61615">
              <w:rPr>
                <w:b/>
                <w:bCs/>
              </w:rPr>
              <w:t>340</w:t>
            </w:r>
            <w:r w:rsidR="00566BF2" w:rsidRPr="00884383">
              <w:rPr>
                <w:b/>
                <w:bCs/>
              </w:rPr>
              <w:fldChar w:fldCharType="end"/>
            </w:r>
          </w:p>
        </w:tc>
        <w:tc>
          <w:tcPr>
            <w:tcW w:w="567" w:type="dxa"/>
            <w:tcBorders>
              <w:top w:val="single" w:sz="8" w:space="0" w:color="auto"/>
              <w:bottom w:val="single" w:sz="18" w:space="0" w:color="auto"/>
              <w:right w:val="single" w:sz="8" w:space="0" w:color="auto"/>
            </w:tcBorders>
            <w:shd w:val="clear" w:color="auto" w:fill="F7CAAC" w:themeFill="accent2" w:themeFillTint="66"/>
            <w:vAlign w:val="center"/>
          </w:tcPr>
          <w:p w14:paraId="15897AE2" w14:textId="74DFFFB9" w:rsidR="00566BF2" w:rsidRPr="00884383" w:rsidRDefault="00566BF2" w:rsidP="005560D3">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w:instrText>
            </w:r>
            <w:r>
              <w:rPr>
                <w:rFonts w:cs="Calibri"/>
                <w:b/>
                <w:bCs/>
                <w:color w:val="000000"/>
                <w:szCs w:val="18"/>
              </w:rPr>
              <w:instrText>l</w:instrText>
            </w:r>
            <w:r w:rsidRPr="00884383">
              <w:rPr>
                <w:rFonts w:cs="Calibri"/>
                <w:b/>
                <w:bCs/>
                <w:color w:val="000000"/>
                <w:szCs w:val="18"/>
              </w:rPr>
              <w:instrText>t1</w:instrText>
            </w:r>
            <w:r w:rsidRPr="00884383">
              <w:rPr>
                <w:b/>
                <w:bCs/>
              </w:rPr>
              <w:instrText xml:space="preserve"> \l  \* MERGEFORMAT </w:instrText>
            </w:r>
            <w:r w:rsidRPr="00884383">
              <w:rPr>
                <w:b/>
                <w:bCs/>
              </w:rPr>
              <w:fldChar w:fldCharType="separate"/>
            </w:r>
            <w:r w:rsidR="00D61615">
              <w:rPr>
                <w:b/>
                <w:bCs/>
              </w:rPr>
              <w:t>140</w:t>
            </w:r>
            <w:r w:rsidRPr="00884383">
              <w:rPr>
                <w:b/>
                <w:bCs/>
              </w:rPr>
              <w:fldChar w:fldCharType="end"/>
            </w:r>
          </w:p>
        </w:tc>
        <w:tc>
          <w:tcPr>
            <w:tcW w:w="567"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563BEB4B" w14:textId="671B89ED" w:rsidR="00566BF2" w:rsidRPr="00BE5A4F" w:rsidRDefault="00566BF2" w:rsidP="005560D3">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_ost1</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53BE891E" w14:textId="2C25A266" w:rsidR="00566BF2" w:rsidRPr="00884383" w:rsidRDefault="00566BF2" w:rsidP="005560D3">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_olt1</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79"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29DB7386" w14:textId="730EA1F8" w:rsidR="00566BF2" w:rsidRPr="00884383" w:rsidRDefault="005560D3" w:rsidP="005560D3">
            <w:pPr>
              <w:pStyle w:val="ImagemeFonte"/>
              <w:spacing w:before="0" w:after="0"/>
              <w:rPr>
                <w:b/>
                <w:bCs/>
              </w:rPr>
            </w:pPr>
            <w:r>
              <w:rPr>
                <w:b/>
                <w:bCs/>
              </w:rPr>
              <w:t>-</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4F9F1AD1" w14:textId="71BF0D2E" w:rsidR="00566BF2" w:rsidRPr="00884383" w:rsidRDefault="00566BF2" w:rsidP="005560D3">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_t1</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67004D88" w14:textId="21F459B9" w:rsidR="0079317F" w:rsidRPr="002C0750" w:rsidRDefault="00467ED5" w:rsidP="002C0750">
      <w:pPr>
        <w:pStyle w:val="Ttulo3"/>
      </w:pPr>
      <w:bookmarkStart w:id="206" w:name="_Toc136865952"/>
      <w:bookmarkStart w:id="207" w:name="_Toc94539940"/>
      <w:r w:rsidRPr="002C0750">
        <w:t xml:space="preserve">– </w:t>
      </w:r>
      <w:fldSimple w:instr=" STYLEREF  _11s \l  \* MERGEFORMAT ">
        <w:r w:rsidR="00D61615">
          <w:rPr>
            <w:noProof/>
          </w:rPr>
          <w:t>ICD-001</w:t>
        </w:r>
      </w:fldSimple>
      <w:r w:rsidRPr="002C0750">
        <w:t xml:space="preserve"> </w:t>
      </w:r>
      <w:fldSimple w:instr=" STYLEREF  _11c \l  \* MERGEFORMAT ">
        <w:r w:rsidR="00D61615">
          <w:rPr>
            <w:noProof/>
          </w:rPr>
          <w:t>Princípios de Ciência de Dados</w:t>
        </w:r>
      </w:fldSimple>
      <w:r w:rsidR="00DF66A0" w:rsidRPr="002C0750">
        <w:t xml:space="preserve"> </w:t>
      </w:r>
      <w:r w:rsidRPr="002C0750">
        <w:t>–</w:t>
      </w:r>
      <w:r w:rsidR="00C04965" w:rsidRPr="002C0750">
        <w:t xml:space="preserve"> </w:t>
      </w:r>
      <w:r w:rsidR="0073453E" w:rsidRPr="002C0750">
        <w:t>Oferta</w:t>
      </w:r>
      <w:r w:rsidR="00990D59" w:rsidRPr="002C0750">
        <w:t xml:space="preserve"> </w:t>
      </w:r>
      <w:fldSimple w:instr=" STYLEREF  _11o \l  \* MERGEFORMAT ">
        <w:r w:rsidR="00D61615">
          <w:rPr>
            <w:noProof/>
          </w:rPr>
          <w:t>Presencial</w:t>
        </w:r>
      </w:fldSimple>
      <w:r w:rsidR="007B4E21" w:rsidRPr="002C0750">
        <w:t xml:space="preserve"> </w:t>
      </w:r>
      <w:r w:rsidR="00582660" w:rsidRPr="002C0750">
        <w:t>–</w:t>
      </w:r>
      <w:r w:rsidR="001B60DA" w:rsidRPr="002C0750">
        <w:t xml:space="preserve"> </w:t>
      </w:r>
      <w:r w:rsidR="008E0721" w:rsidRPr="002C0750">
        <w:t>Total de</w:t>
      </w:r>
      <w:r w:rsidR="00990D59" w:rsidRPr="002C0750">
        <w:t xml:space="preserve"> </w:t>
      </w:r>
      <w:fldSimple w:instr=" STYLEREF  _11t \l  \* MERGEFORMAT ">
        <w:r w:rsidR="00D61615">
          <w:rPr>
            <w:noProof/>
          </w:rPr>
          <w:t>40</w:t>
        </w:r>
      </w:fldSimple>
      <w:r w:rsidR="00DA07E2" w:rsidRPr="002C0750">
        <w:t xml:space="preserve"> </w:t>
      </w:r>
      <w:r w:rsidR="008E0721" w:rsidRPr="002C0750">
        <w:t>aulas</w:t>
      </w:r>
      <w:bookmarkEnd w:id="206"/>
    </w:p>
    <w:tbl>
      <w:tblPr>
        <w:tblStyle w:val="TabeladeGrade4-nfase2"/>
        <w:tblW w:w="9639" w:type="dxa"/>
        <w:tblLook w:val="04A0" w:firstRow="1" w:lastRow="0" w:firstColumn="1" w:lastColumn="0" w:noHBand="0" w:noVBand="1"/>
      </w:tblPr>
      <w:tblGrid>
        <w:gridCol w:w="9639"/>
      </w:tblGrid>
      <w:tr w:rsidR="00467ED5" w:rsidRPr="00C50D89" w14:paraId="71D1D19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07"/>
          <w:p w14:paraId="11AB4063" w14:textId="77777777" w:rsidR="00467ED5" w:rsidRPr="00C50D89" w:rsidRDefault="008E0721" w:rsidP="006362D7">
            <w:pPr>
              <w:pStyle w:val="titulo-tabela"/>
              <w:rPr>
                <w:b/>
                <w:bCs w:val="0"/>
              </w:rPr>
            </w:pPr>
            <w:r w:rsidRPr="008E0721">
              <w:rPr>
                <w:b/>
              </w:rPr>
              <w:t>Competências desenvolvidas neste componente (profissionais e socioemocionais)</w:t>
            </w:r>
          </w:p>
        </w:tc>
      </w:tr>
      <w:tr w:rsidR="00467ED5" w:rsidRPr="00A525D6" w14:paraId="304A78C8" w14:textId="77777777" w:rsidTr="00C5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300D98" w14:textId="09E57322" w:rsidR="00F8095F" w:rsidRDefault="00F8095F" w:rsidP="00F8095F">
            <w:pPr>
              <w:pStyle w:val="bolinha"/>
              <w:numPr>
                <w:ilvl w:val="0"/>
                <w:numId w:val="2"/>
              </w:numPr>
            </w:pPr>
            <w:permStart w:id="224276466" w:edGrp="everyone"/>
            <w:r>
              <w:t>Apresentar os resultados de forma clara e transparente, em alguns casos em forma de output para ser carregado em uma ferramenta de visualização ou em forma de apresentação para o cliente, seguindo os preceitos de, por exemplo, e em outros casos como um documento de especificação para ser desenvolvido por programadores, em Python, por exemplo;</w:t>
            </w:r>
          </w:p>
          <w:p w14:paraId="40474E30" w14:textId="77777777" w:rsidR="00F8095F" w:rsidRDefault="00F8095F" w:rsidP="00F8095F">
            <w:pPr>
              <w:pStyle w:val="bolinha"/>
              <w:numPr>
                <w:ilvl w:val="0"/>
                <w:numId w:val="2"/>
              </w:numPr>
            </w:pPr>
            <w:r>
              <w:t xml:space="preserve">Análise aprofundada de dados utilizando datamining (mineração de dados) e análises avançadas com uso de </w:t>
            </w:r>
            <w:r w:rsidRPr="00100B4F">
              <w:rPr>
                <w:i/>
                <w:iCs/>
              </w:rPr>
              <w:t>softwares</w:t>
            </w:r>
            <w:r>
              <w:t>: programas próprios, pacotes estatísticos ou planilhas;</w:t>
            </w:r>
          </w:p>
          <w:p w14:paraId="58C26532" w14:textId="77777777" w:rsidR="00F8095F" w:rsidRDefault="00F8095F" w:rsidP="00F8095F">
            <w:pPr>
              <w:pStyle w:val="bolinha"/>
              <w:numPr>
                <w:ilvl w:val="0"/>
                <w:numId w:val="2"/>
              </w:numPr>
            </w:pPr>
            <w:r>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p>
          <w:p w14:paraId="098E39C2" w14:textId="1008A88C" w:rsidR="00467ED5" w:rsidRPr="00A525D6" w:rsidRDefault="00F8095F" w:rsidP="00467ED5">
            <w:pPr>
              <w:pStyle w:val="bolinha"/>
              <w:numPr>
                <w:ilvl w:val="0"/>
                <w:numId w:val="2"/>
              </w:numPr>
              <w:ind w:left="1003" w:hanging="357"/>
            </w:pPr>
            <w:r>
              <w:t>Preparar análises de dados complexas e de modelos que ajudam a resolver problemas das organizações, obtendo resultados que tragam impacto significativamente mensurável</w:t>
            </w:r>
            <w:permEnd w:id="224276466"/>
          </w:p>
        </w:tc>
      </w:tr>
    </w:tbl>
    <w:p w14:paraId="34085810" w14:textId="77777777" w:rsidR="00467ED5" w:rsidRPr="006325BC" w:rsidRDefault="00467ED5" w:rsidP="00B75349">
      <w:pPr>
        <w:pStyle w:val="Marcadordeementa"/>
      </w:pPr>
      <w:r w:rsidRPr="006325BC">
        <w:t>Objetivos de Aprendizagem</w:t>
      </w:r>
    </w:p>
    <w:p w14:paraId="5352BD6F" w14:textId="0B72F5FD" w:rsidR="00F8095F" w:rsidRDefault="00F8095F" w:rsidP="00F62D63">
      <w:pPr>
        <w:pStyle w:val="Marcadordeementa"/>
        <w:numPr>
          <w:ilvl w:val="0"/>
          <w:numId w:val="0"/>
        </w:numPr>
        <w:ind w:firstLine="646"/>
        <w:rPr>
          <w:b w:val="0"/>
          <w:bCs w:val="0"/>
        </w:rPr>
      </w:pPr>
      <w:permStart w:id="1300956241" w:edGrp="everyone"/>
      <w:r w:rsidRPr="00F8095F">
        <w:rPr>
          <w:b w:val="0"/>
          <w:bCs w:val="0"/>
        </w:rPr>
        <w:t>Compreender as aplicações de Ciência de Dados integrantes dos Sistemas de informação de apoio às decisões nas organizações</w:t>
      </w:r>
      <w:r w:rsidR="007C7D8F">
        <w:rPr>
          <w:b w:val="0"/>
          <w:bCs w:val="0"/>
        </w:rPr>
        <w:t>.</w:t>
      </w:r>
    </w:p>
    <w:p w14:paraId="3B878BD5" w14:textId="77777777" w:rsidR="007C7D8F" w:rsidRPr="00F8095F" w:rsidRDefault="007C7D8F" w:rsidP="00F62D63">
      <w:pPr>
        <w:pStyle w:val="Marcadordeementa"/>
        <w:numPr>
          <w:ilvl w:val="0"/>
          <w:numId w:val="0"/>
        </w:numPr>
        <w:ind w:firstLine="646"/>
        <w:rPr>
          <w:b w:val="0"/>
          <w:bCs w:val="0"/>
        </w:rPr>
      </w:pPr>
    </w:p>
    <w:permEnd w:id="1300956241"/>
    <w:p w14:paraId="5F272C7C" w14:textId="77777777" w:rsidR="00467ED5" w:rsidRPr="006325BC" w:rsidRDefault="00467ED5" w:rsidP="00B75349">
      <w:pPr>
        <w:pStyle w:val="Marcadordeementa"/>
      </w:pPr>
      <w:r w:rsidRPr="006325BC">
        <w:t>Ementa</w:t>
      </w:r>
    </w:p>
    <w:p w14:paraId="7CE27632" w14:textId="30E403BA" w:rsidR="00467ED5" w:rsidRPr="00D44A90" w:rsidRDefault="00F8095F" w:rsidP="00D6362C">
      <w:pPr>
        <w:pStyle w:val="zNormal-template"/>
        <w:ind w:firstLine="646"/>
        <w:rPr>
          <w:b/>
          <w:bCs/>
        </w:rPr>
      </w:pPr>
      <w:permStart w:id="1326907676" w:edGrp="everyone"/>
      <w:r w:rsidRPr="00D361BE">
        <w:rPr>
          <w:bCs/>
        </w:rPr>
        <w:t xml:space="preserve">Contextualização de ciência de dados e processo decisório nas organizações baseado em dados. Dados x informação x Conhecimento x Sabedoria. Sistemas de informação: conceitos, objetivos e funções. Características dos principais tipos de sistemas de informação: on-line </w:t>
      </w:r>
      <w:r w:rsidRPr="00EB72FF">
        <w:rPr>
          <w:bCs/>
          <w:i/>
          <w:iCs/>
        </w:rPr>
        <w:t>transaction processing</w:t>
      </w:r>
      <w:r w:rsidRPr="00D361BE">
        <w:rPr>
          <w:bCs/>
        </w:rPr>
        <w:t xml:space="preserve"> (OLTP) e on-line </w:t>
      </w:r>
      <w:r w:rsidRPr="00EB72FF">
        <w:rPr>
          <w:bCs/>
          <w:i/>
          <w:iCs/>
        </w:rPr>
        <w:t>analytical processing</w:t>
      </w:r>
      <w:r w:rsidRPr="00D361BE">
        <w:rPr>
          <w:bCs/>
        </w:rPr>
        <w:t xml:space="preserve"> (OLAP) e seus painéis de bordo. Métodos de Construção de Sistemas de Informação</w:t>
      </w:r>
      <w:r>
        <w:rPr>
          <w:bCs/>
        </w:rPr>
        <w:t xml:space="preserve">. </w:t>
      </w:r>
      <w:r w:rsidRPr="00D361BE">
        <w:rPr>
          <w:bCs/>
        </w:rPr>
        <w:t xml:space="preserve">Cientista de dados versus outros profissionais da área: engenheiro de dados, analista de dados, analista de processos de negócio, analistas de sistemas (engenheiro de </w:t>
      </w:r>
      <w:r w:rsidRPr="00100B4F">
        <w:rPr>
          <w:bCs/>
          <w:i/>
          <w:iCs/>
        </w:rPr>
        <w:t>software</w:t>
      </w:r>
      <w:r w:rsidRPr="00D361BE">
        <w:rPr>
          <w:bCs/>
        </w:rPr>
        <w:t xml:space="preserve">), analista de </w:t>
      </w:r>
      <w:r w:rsidRPr="00EB72FF">
        <w:rPr>
          <w:bCs/>
          <w:i/>
          <w:iCs/>
        </w:rPr>
        <w:t>machine-learning</w:t>
      </w:r>
      <w:r w:rsidRPr="00D361BE">
        <w:rPr>
          <w:bCs/>
        </w:rPr>
        <w:t xml:space="preserve">. Visão geral das principais tecnologias para Ciência de Dados: </w:t>
      </w:r>
      <w:r w:rsidRPr="00EB72FF">
        <w:rPr>
          <w:bCs/>
          <w:i/>
          <w:iCs/>
        </w:rPr>
        <w:t>data mining, machine learning</w:t>
      </w:r>
      <w:r w:rsidRPr="00D361BE">
        <w:rPr>
          <w:bCs/>
        </w:rPr>
        <w:t xml:space="preserve"> e redes sociais e </w:t>
      </w:r>
      <w:r w:rsidRPr="00EB72FF">
        <w:rPr>
          <w:bCs/>
          <w:i/>
          <w:iCs/>
        </w:rPr>
        <w:t>big data</w:t>
      </w:r>
      <w:r w:rsidRPr="00D361BE">
        <w:rPr>
          <w:bCs/>
        </w:rPr>
        <w:t>.</w:t>
      </w:r>
    </w:p>
    <w:permEnd w:id="1326907676"/>
    <w:p w14:paraId="16DD649C" w14:textId="77777777" w:rsidR="00467ED5" w:rsidRPr="006325BC" w:rsidRDefault="00467ED5" w:rsidP="00B75349">
      <w:pPr>
        <w:pStyle w:val="Marcadordeementa"/>
      </w:pPr>
      <w:r w:rsidRPr="006325BC">
        <w:t>Metodologia</w:t>
      </w:r>
      <w:r w:rsidR="00CE1F96">
        <w:t>s</w:t>
      </w:r>
      <w:r w:rsidRPr="006325BC">
        <w:t xml:space="preserve"> Proposta</w:t>
      </w:r>
      <w:r w:rsidR="00CE1F96">
        <w:t>s</w:t>
      </w:r>
    </w:p>
    <w:p w14:paraId="466985AB" w14:textId="6ACB0A47" w:rsidR="00467ED5" w:rsidRPr="006A1726" w:rsidRDefault="00F8095F" w:rsidP="006A1726">
      <w:pPr>
        <w:pStyle w:val="zNormal-template"/>
      </w:pPr>
      <w:permStart w:id="1681679041" w:edGrp="everyone"/>
      <w:r w:rsidRPr="00F8095F">
        <w:t>Metodologias ativas</w:t>
      </w:r>
      <w:r>
        <w:t xml:space="preserve">, como </w:t>
      </w:r>
      <w:r w:rsidR="00467ED5" w:rsidRPr="00F8095F">
        <w:t>Sala de Aula Invertida, Rotação por Estações,</w:t>
      </w:r>
      <w:r w:rsidR="00467ED5" w:rsidRPr="00D44A90">
        <w:t xml:space="preserve"> </w:t>
      </w:r>
      <w:r w:rsidR="00467ED5" w:rsidRPr="00F8095F">
        <w:t xml:space="preserve">ABP </w:t>
      </w:r>
    </w:p>
    <w:permEnd w:id="1681679041"/>
    <w:p w14:paraId="5939D885" w14:textId="77777777" w:rsidR="00467ED5" w:rsidRPr="006325BC" w:rsidRDefault="00467ED5" w:rsidP="00B75349">
      <w:pPr>
        <w:pStyle w:val="Marcadordeementa"/>
      </w:pPr>
      <w:r w:rsidRPr="006325BC">
        <w:t>Instrumento</w:t>
      </w:r>
      <w:r w:rsidR="00CE1F96">
        <w:t>s</w:t>
      </w:r>
      <w:r w:rsidRPr="006325BC">
        <w:t xml:space="preserve"> de Avaliação</w:t>
      </w:r>
      <w:r w:rsidR="00141D5B">
        <w:t xml:space="preserve"> Proposto</w:t>
      </w:r>
      <w:r w:rsidR="00CE1F96">
        <w:t>s</w:t>
      </w:r>
    </w:p>
    <w:p w14:paraId="1B3459A2" w14:textId="5486AE70" w:rsidR="00467ED5" w:rsidRPr="00D44A90" w:rsidRDefault="006A1726" w:rsidP="00D44A90">
      <w:pPr>
        <w:pStyle w:val="zNormal-template"/>
        <w:rPr>
          <w:b/>
          <w:bCs/>
        </w:rPr>
      </w:pPr>
      <w:permStart w:id="2065247888" w:edGrp="everyone"/>
      <w:r>
        <w:t>S</w:t>
      </w:r>
      <w:r w:rsidR="00467ED5" w:rsidRPr="00D44A90">
        <w:t>eminário, trabalho, pesquisa, prova dissertativa</w:t>
      </w:r>
      <w:r w:rsidR="00F8095F">
        <w:t>.</w:t>
      </w:r>
    </w:p>
    <w:permEnd w:id="2065247888"/>
    <w:p w14:paraId="425F643C" w14:textId="77777777" w:rsidR="00467ED5" w:rsidRDefault="00467ED5" w:rsidP="00B75349">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3709A1" w:rsidRPr="003709A1" w14:paraId="026AD0D1" w14:textId="77777777" w:rsidTr="00D91A0C">
        <w:trPr>
          <w:trHeight w:val="254"/>
        </w:trPr>
        <w:tc>
          <w:tcPr>
            <w:tcW w:w="281" w:type="dxa"/>
            <w:vAlign w:val="center"/>
          </w:tcPr>
          <w:p w14:paraId="6095171B" w14:textId="77777777" w:rsidR="00434170" w:rsidRPr="003709A1" w:rsidRDefault="00434170" w:rsidP="00D91A0C">
            <w:pPr>
              <w:pStyle w:val="PargrafodaLista"/>
              <w:numPr>
                <w:ilvl w:val="0"/>
                <w:numId w:val="22"/>
              </w:numPr>
              <w:spacing w:after="0" w:line="240" w:lineRule="auto"/>
              <w:ind w:left="0" w:firstLine="96"/>
            </w:pPr>
          </w:p>
        </w:tc>
        <w:tc>
          <w:tcPr>
            <w:tcW w:w="8677" w:type="dxa"/>
            <w:vAlign w:val="center"/>
          </w:tcPr>
          <w:p w14:paraId="52A44152" w14:textId="0D0335F6" w:rsidR="00434170" w:rsidRPr="00FD223B" w:rsidRDefault="00F8095F" w:rsidP="00512A70">
            <w:pPr>
              <w:pStyle w:val="BibliografiaBsica"/>
              <w:rPr>
                <w:rFonts w:ascii="Tw Cen MT" w:hAnsi="Tw Cen MT"/>
              </w:rPr>
            </w:pPr>
            <w:permStart w:id="549073656" w:edGrp="everyone"/>
            <w:r w:rsidRPr="00FD223B">
              <w:rPr>
                <w:rFonts w:ascii="Tw Cen MT" w:hAnsi="Tw Cen MT"/>
              </w:rPr>
              <w:t>AMARAL, Fernando. Introdução à Ciência de Dados - Mineração de Dados e Big Data. Alta Books, 2016. ISBN: 8576089343</w:t>
            </w:r>
            <w:r w:rsidR="00B269D2" w:rsidRPr="00FD223B">
              <w:rPr>
                <w:rFonts w:ascii="Tw Cen MT" w:hAnsi="Tw Cen MT"/>
              </w:rPr>
              <w:t>;</w:t>
            </w:r>
            <w:permEnd w:id="549073656"/>
          </w:p>
        </w:tc>
      </w:tr>
      <w:tr w:rsidR="003709A1" w:rsidRPr="003709A1" w14:paraId="61D7898B" w14:textId="77777777" w:rsidTr="00D91A0C">
        <w:trPr>
          <w:trHeight w:val="70"/>
        </w:trPr>
        <w:tc>
          <w:tcPr>
            <w:tcW w:w="281" w:type="dxa"/>
            <w:vAlign w:val="center"/>
          </w:tcPr>
          <w:p w14:paraId="56D9963A" w14:textId="77777777" w:rsidR="003709A1" w:rsidRPr="003709A1" w:rsidRDefault="003709A1" w:rsidP="00D91A0C">
            <w:pPr>
              <w:pStyle w:val="PargrafodaLista"/>
              <w:numPr>
                <w:ilvl w:val="0"/>
                <w:numId w:val="22"/>
              </w:numPr>
              <w:spacing w:after="0" w:line="240" w:lineRule="auto"/>
              <w:ind w:left="0" w:firstLine="96"/>
            </w:pPr>
          </w:p>
        </w:tc>
        <w:tc>
          <w:tcPr>
            <w:tcW w:w="8677" w:type="dxa"/>
            <w:vAlign w:val="center"/>
          </w:tcPr>
          <w:p w14:paraId="746500AB" w14:textId="7CDBA6D7" w:rsidR="003709A1" w:rsidRPr="00FD223B" w:rsidRDefault="00F8095F" w:rsidP="00512A70">
            <w:pPr>
              <w:pStyle w:val="BibliografiaBsica"/>
              <w:rPr>
                <w:rFonts w:ascii="Tw Cen MT" w:hAnsi="Tw Cen MT"/>
              </w:rPr>
            </w:pPr>
            <w:permStart w:id="813707661" w:edGrp="everyone"/>
            <w:r w:rsidRPr="00FD223B">
              <w:rPr>
                <w:rFonts w:ascii="Tw Cen MT" w:hAnsi="Tw Cen MT"/>
              </w:rPr>
              <w:t>FOSTER, Provost; FAWCETT, Tom. Data Science Para Negócios. O que Você Precisa Saber Sobre</w:t>
            </w:r>
            <w:r w:rsidR="007D3432" w:rsidRPr="00FD223B">
              <w:rPr>
                <w:rFonts w:ascii="Tw Cen MT" w:hAnsi="Tw Cen MT"/>
              </w:rPr>
              <w:t xml:space="preserve"> </w:t>
            </w:r>
            <w:r w:rsidRPr="00FD223B">
              <w:rPr>
                <w:rFonts w:ascii="Tw Cen MT" w:hAnsi="Tw Cen MT"/>
              </w:rPr>
              <w:t>Mineração</w:t>
            </w:r>
            <w:r w:rsidR="007D3432" w:rsidRPr="00FD223B">
              <w:rPr>
                <w:rFonts w:ascii="Tw Cen MT" w:hAnsi="Tw Cen MT"/>
              </w:rPr>
              <w:t xml:space="preserve"> </w:t>
            </w:r>
            <w:r w:rsidRPr="00FD223B">
              <w:rPr>
                <w:rFonts w:ascii="Tw Cen MT" w:hAnsi="Tw Cen MT"/>
              </w:rPr>
              <w:t>de</w:t>
            </w:r>
            <w:r w:rsidR="007D3432" w:rsidRPr="00FD223B">
              <w:rPr>
                <w:rFonts w:ascii="Tw Cen MT" w:hAnsi="Tw Cen MT"/>
              </w:rPr>
              <w:t xml:space="preserve"> </w:t>
            </w:r>
            <w:r w:rsidRPr="00FD223B">
              <w:rPr>
                <w:rFonts w:ascii="Tw Cen MT" w:hAnsi="Tw Cen MT"/>
              </w:rPr>
              <w:t>Dados</w:t>
            </w:r>
            <w:r w:rsidR="007D3432" w:rsidRPr="00FD223B">
              <w:rPr>
                <w:rFonts w:ascii="Tw Cen MT" w:hAnsi="Tw Cen MT"/>
              </w:rPr>
              <w:t xml:space="preserve"> </w:t>
            </w:r>
            <w:r w:rsidRPr="00FD223B">
              <w:rPr>
                <w:rFonts w:ascii="Tw Cen MT" w:hAnsi="Tw Cen MT"/>
              </w:rPr>
              <w:t>e</w:t>
            </w:r>
            <w:r w:rsidR="007D3432" w:rsidRPr="00FD223B">
              <w:rPr>
                <w:rFonts w:ascii="Tw Cen MT" w:hAnsi="Tw Cen MT"/>
              </w:rPr>
              <w:t xml:space="preserve"> </w:t>
            </w:r>
            <w:r w:rsidRPr="00FD223B">
              <w:rPr>
                <w:rFonts w:ascii="Tw Cen MT" w:hAnsi="Tw Cen MT"/>
              </w:rPr>
              <w:t>Pensamento</w:t>
            </w:r>
            <w:r w:rsidR="007D3432" w:rsidRPr="00FD223B">
              <w:rPr>
                <w:rFonts w:ascii="Tw Cen MT" w:hAnsi="Tw Cen MT"/>
              </w:rPr>
              <w:t xml:space="preserve"> </w:t>
            </w:r>
            <w:r w:rsidRPr="00FD223B">
              <w:rPr>
                <w:rFonts w:ascii="Tw Cen MT" w:hAnsi="Tw Cen MT"/>
              </w:rPr>
              <w:t>Analítico</w:t>
            </w:r>
            <w:r w:rsidR="007D3432" w:rsidRPr="00FD223B">
              <w:rPr>
                <w:rFonts w:ascii="Tw Cen MT" w:hAnsi="Tw Cen MT"/>
              </w:rPr>
              <w:t xml:space="preserve"> </w:t>
            </w:r>
            <w:r w:rsidRPr="00FD223B">
              <w:rPr>
                <w:rFonts w:ascii="Tw Cen MT" w:hAnsi="Tw Cen MT"/>
              </w:rPr>
              <w:t>de</w:t>
            </w:r>
            <w:r w:rsidR="007D3432" w:rsidRPr="00FD223B">
              <w:rPr>
                <w:rFonts w:ascii="Tw Cen MT" w:hAnsi="Tw Cen MT"/>
              </w:rPr>
              <w:t xml:space="preserve"> </w:t>
            </w:r>
            <w:r w:rsidRPr="00FD223B">
              <w:rPr>
                <w:rFonts w:ascii="Tw Cen MT" w:hAnsi="Tw Cen MT"/>
              </w:rPr>
              <w:t>Dados.</w:t>
            </w:r>
            <w:r w:rsidR="007D3432" w:rsidRPr="00FD223B">
              <w:rPr>
                <w:rFonts w:ascii="Tw Cen MT" w:hAnsi="Tw Cen MT"/>
              </w:rPr>
              <w:t xml:space="preserve"> </w:t>
            </w:r>
            <w:r w:rsidRPr="00FD223B">
              <w:rPr>
                <w:rFonts w:ascii="Tw Cen MT" w:hAnsi="Tw Cen MT"/>
              </w:rPr>
              <w:t>Alta Books, 2016. ISBN: 8576089726</w:t>
            </w:r>
            <w:r w:rsidR="00B269D2" w:rsidRPr="00FD223B">
              <w:rPr>
                <w:rFonts w:ascii="Tw Cen MT" w:hAnsi="Tw Cen MT"/>
              </w:rPr>
              <w:t>;</w:t>
            </w:r>
            <w:permEnd w:id="813707661"/>
          </w:p>
        </w:tc>
      </w:tr>
      <w:tr w:rsidR="003709A1" w:rsidRPr="003709A1" w14:paraId="40B46179" w14:textId="77777777" w:rsidTr="00D91A0C">
        <w:trPr>
          <w:trHeight w:val="33"/>
        </w:trPr>
        <w:tc>
          <w:tcPr>
            <w:tcW w:w="281" w:type="dxa"/>
            <w:vAlign w:val="center"/>
          </w:tcPr>
          <w:p w14:paraId="24C48937" w14:textId="77777777" w:rsidR="003709A1" w:rsidRPr="003709A1" w:rsidRDefault="003709A1" w:rsidP="00D91A0C">
            <w:pPr>
              <w:pStyle w:val="PargrafodaLista"/>
              <w:numPr>
                <w:ilvl w:val="0"/>
                <w:numId w:val="22"/>
              </w:numPr>
              <w:spacing w:after="0" w:line="240" w:lineRule="auto"/>
              <w:ind w:left="0" w:firstLine="96"/>
            </w:pPr>
          </w:p>
        </w:tc>
        <w:tc>
          <w:tcPr>
            <w:tcW w:w="8677" w:type="dxa"/>
            <w:vAlign w:val="center"/>
          </w:tcPr>
          <w:p w14:paraId="22D0D627" w14:textId="3FAE63BC" w:rsidR="003709A1" w:rsidRPr="00FD223B" w:rsidRDefault="006A1726" w:rsidP="00512A70">
            <w:pPr>
              <w:pStyle w:val="BibliografiaBsica"/>
              <w:rPr>
                <w:rFonts w:ascii="Tw Cen MT" w:hAnsi="Tw Cen MT"/>
              </w:rPr>
            </w:pPr>
            <w:permStart w:id="1806780453" w:edGrp="everyone"/>
            <w:r w:rsidRPr="00FD223B">
              <w:rPr>
                <w:rFonts w:ascii="Tw Cen MT" w:hAnsi="Tw Cen MT"/>
              </w:rPr>
              <w:t>LAUDON, K. C.; Laudon J.P. Sistemas de Informação Gerenciais. 9ª edição. São Paulo: Pearson, 2011. ISBN: 8576059231, 9788576059233.</w:t>
            </w:r>
            <w:permEnd w:id="1806780453"/>
          </w:p>
        </w:tc>
      </w:tr>
    </w:tbl>
    <w:p w14:paraId="381158BF" w14:textId="1B62017B" w:rsidR="00192669" w:rsidRPr="00A540D5" w:rsidRDefault="004A05E8" w:rsidP="00F4592A">
      <w:pPr>
        <w:pStyle w:val="Ttulo3"/>
      </w:pPr>
      <w:bookmarkStart w:id="208" w:name="_Toc136865953"/>
      <w:r w:rsidRPr="00A540D5">
        <w:t xml:space="preserve">– </w:t>
      </w:r>
      <w:r w:rsidRPr="00A540D5">
        <w:fldChar w:fldCharType="begin"/>
      </w:r>
      <w:r w:rsidRPr="00A540D5">
        <w:instrText xml:space="preserve"> STYLEREF  _1</w:instrText>
      </w:r>
      <w:r w:rsidR="00A063B0" w:rsidRPr="00A540D5">
        <w:instrText>2</w:instrText>
      </w:r>
      <w:r w:rsidRPr="00A540D5">
        <w:instrText xml:space="preserve">s \l  \* MERGEFORMAT </w:instrText>
      </w:r>
      <w:r w:rsidRPr="00A540D5">
        <w:fldChar w:fldCharType="separate"/>
      </w:r>
      <w:r w:rsidR="00D61615">
        <w:rPr>
          <w:noProof/>
        </w:rPr>
        <w:t>ICD-002</w:t>
      </w:r>
      <w:r w:rsidRPr="00A540D5">
        <w:fldChar w:fldCharType="end"/>
      </w:r>
      <w:r w:rsidRPr="00A540D5">
        <w:t xml:space="preserve"> – </w:t>
      </w:r>
      <w:r w:rsidRPr="00A540D5">
        <w:fldChar w:fldCharType="begin"/>
      </w:r>
      <w:r w:rsidRPr="00A540D5">
        <w:instrText xml:space="preserve"> STYLEREF  _1</w:instrText>
      </w:r>
      <w:r w:rsidR="009713E6" w:rsidRPr="00A540D5">
        <w:instrText>2</w:instrText>
      </w:r>
      <w:r w:rsidRPr="00A540D5">
        <w:instrText xml:space="preserve">c \l  \* MERGEFORMAT </w:instrText>
      </w:r>
      <w:r w:rsidRPr="00A540D5">
        <w:fldChar w:fldCharType="separate"/>
      </w:r>
      <w:r w:rsidR="00D61615">
        <w:rPr>
          <w:noProof/>
        </w:rPr>
        <w:t>Algoritmos e Introdução à Computação</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2</w:instrText>
      </w:r>
      <w:r w:rsidRPr="00A540D5">
        <w:instrText xml:space="preserve">o \l  \* MERGEFORMAT </w:instrText>
      </w:r>
      <w:r w:rsidRPr="00A540D5">
        <w:fldChar w:fldCharType="separate"/>
      </w:r>
      <w:r w:rsidR="00D61615">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2</w:instrText>
      </w:r>
      <w:r w:rsidRPr="00A540D5">
        <w:instrText xml:space="preserve">t \l  \* MERGEFORMAT </w:instrText>
      </w:r>
      <w:r w:rsidRPr="00A540D5">
        <w:fldChar w:fldCharType="separate"/>
      </w:r>
      <w:r w:rsidR="00D61615">
        <w:rPr>
          <w:noProof/>
        </w:rPr>
        <w:t>80</w:t>
      </w:r>
      <w:r w:rsidRPr="00A540D5">
        <w:fldChar w:fldCharType="end"/>
      </w:r>
      <w:r w:rsidRPr="00A540D5">
        <w:t xml:space="preserve"> </w:t>
      </w:r>
      <w:r w:rsidR="008E0721" w:rsidRPr="00A540D5">
        <w:t>aulas</w:t>
      </w:r>
      <w:bookmarkEnd w:id="208"/>
    </w:p>
    <w:tbl>
      <w:tblPr>
        <w:tblStyle w:val="TabeladeGrade4-nfase2"/>
        <w:tblW w:w="9639" w:type="dxa"/>
        <w:tblLook w:val="04A0" w:firstRow="1" w:lastRow="0" w:firstColumn="1" w:lastColumn="0" w:noHBand="0" w:noVBand="1"/>
      </w:tblPr>
      <w:tblGrid>
        <w:gridCol w:w="9639"/>
      </w:tblGrid>
      <w:tr w:rsidR="00192669" w:rsidRPr="00C50D89" w14:paraId="1BC6DA5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C866B16"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066018C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9E8B37A" w14:textId="77777777" w:rsidR="00164657" w:rsidRDefault="00164657" w:rsidP="00164657">
            <w:pPr>
              <w:pStyle w:val="bolinha"/>
              <w:numPr>
                <w:ilvl w:val="0"/>
                <w:numId w:val="2"/>
              </w:numPr>
            </w:pPr>
            <w:permStart w:id="1631792009"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3E9692A6" w14:textId="77777777" w:rsidR="00164657" w:rsidRDefault="00164657" w:rsidP="00164657">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199F111C" w14:textId="542C5F43" w:rsidR="00192669" w:rsidRPr="00A525D6" w:rsidRDefault="00164657" w:rsidP="00D14C7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1631792009"/>
          </w:p>
        </w:tc>
      </w:tr>
    </w:tbl>
    <w:p w14:paraId="2FA3F160" w14:textId="77777777" w:rsidR="00192669" w:rsidRPr="006325BC" w:rsidRDefault="00192669" w:rsidP="00192669">
      <w:pPr>
        <w:pStyle w:val="Marcadordeementa"/>
      </w:pPr>
      <w:r w:rsidRPr="006325BC">
        <w:t>Objetivos de Aprendizagem</w:t>
      </w:r>
    </w:p>
    <w:p w14:paraId="047C66BD" w14:textId="77777777" w:rsidR="007C7D8F" w:rsidRDefault="00164657" w:rsidP="007C7D8F">
      <w:pPr>
        <w:pStyle w:val="Marcadordeementa"/>
        <w:numPr>
          <w:ilvl w:val="0"/>
          <w:numId w:val="0"/>
        </w:numPr>
        <w:ind w:firstLine="567"/>
        <w:rPr>
          <w:b w:val="0"/>
          <w:bCs w:val="0"/>
        </w:rPr>
      </w:pPr>
      <w:permStart w:id="1312622600" w:edGrp="everyone"/>
      <w:r w:rsidRPr="00164657">
        <w:rPr>
          <w:b w:val="0"/>
          <w:bCs w:val="0"/>
        </w:rPr>
        <w:t>Desenvolver as habilidades básicas de programação de computadores visando construção de aplicativos por meio de bibliotecas apropriadas à Ciência de Dados.</w:t>
      </w:r>
    </w:p>
    <w:permEnd w:id="1312622600"/>
    <w:p w14:paraId="39E2F978" w14:textId="361FFEBD" w:rsidR="00192669" w:rsidRPr="006325BC" w:rsidRDefault="00192669" w:rsidP="007C7D8F">
      <w:pPr>
        <w:pStyle w:val="Marcadordeementa"/>
        <w:numPr>
          <w:ilvl w:val="0"/>
          <w:numId w:val="0"/>
        </w:numPr>
        <w:ind w:firstLine="567"/>
      </w:pPr>
      <w:r w:rsidRPr="006325BC">
        <w:t>Ementa</w:t>
      </w:r>
    </w:p>
    <w:p w14:paraId="53894E7A" w14:textId="7ADD967A" w:rsidR="00192669" w:rsidRPr="00C37CF7" w:rsidRDefault="00164657" w:rsidP="00C37CF7">
      <w:pPr>
        <w:pStyle w:val="zNormal-template"/>
        <w:rPr>
          <w:bCs/>
        </w:rPr>
      </w:pPr>
      <w:permStart w:id="541077564" w:edGrp="everyone"/>
      <w:r>
        <w:rPr>
          <w:bCs/>
        </w:rPr>
        <w:t>Conceitos básicos sobre algoritmos e métodos para sua construção. Tipos de dados e variáveis. Estruturas fundamentais de programas: sequencial, condicional e com repetição.</w:t>
      </w:r>
      <w:r>
        <w:t xml:space="preserve"> </w:t>
      </w:r>
      <w:r>
        <w:rPr>
          <w:bCs/>
        </w:rPr>
        <w:t>Funções. Variáveis compostas homogêneas: vetores e matrizes. Bibliotecas de pacotes prontos na linguagem para os algoritmos de Ciência de Dados, iniciando com os de visualização de dados. Discussões sobre o passado (dados estruturados), presente (Big Data e Ciência de Dados, textos) e futuro da computação (uso intensivo de Inteligência artificial e aprendizado de máquina).</w:t>
      </w:r>
    </w:p>
    <w:permEnd w:id="541077564"/>
    <w:p w14:paraId="55948F03" w14:textId="77777777" w:rsidR="00EB3257" w:rsidRPr="006325BC" w:rsidRDefault="00EB3257" w:rsidP="00EB3257">
      <w:pPr>
        <w:pStyle w:val="Marcadordeementa"/>
      </w:pPr>
      <w:r w:rsidRPr="006325BC">
        <w:t>Metodologia</w:t>
      </w:r>
      <w:r>
        <w:t>s</w:t>
      </w:r>
      <w:r w:rsidRPr="006325BC">
        <w:t xml:space="preserve"> Proposta</w:t>
      </w:r>
      <w:r>
        <w:t>s</w:t>
      </w:r>
    </w:p>
    <w:p w14:paraId="3F3F471F" w14:textId="4989FCCC" w:rsidR="00EB3257" w:rsidRPr="00D44A90" w:rsidRDefault="00EB3257" w:rsidP="00D44A90">
      <w:pPr>
        <w:pStyle w:val="zNormal-template"/>
        <w:rPr>
          <w:b/>
          <w:bCs/>
        </w:rPr>
      </w:pPr>
      <w:permStart w:id="742878986" w:edGrp="everyone"/>
      <w:r w:rsidRPr="00D44A90">
        <w:t xml:space="preserve">Sala de Aula Invertida, Rotação por Estações, </w:t>
      </w:r>
      <w:r w:rsidR="00164657">
        <w:t>Resolução de Problemas</w:t>
      </w:r>
    </w:p>
    <w:permEnd w:id="742878986"/>
    <w:p w14:paraId="799852B7"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3AA2A3E" w14:textId="3276A8DD" w:rsidR="00EB3257" w:rsidRPr="00D44A90" w:rsidRDefault="00EB3257" w:rsidP="00D44A90">
      <w:pPr>
        <w:pStyle w:val="zNormal-template"/>
        <w:rPr>
          <w:b/>
          <w:bCs/>
        </w:rPr>
      </w:pPr>
      <w:permStart w:id="652829216" w:edGrp="everyone"/>
      <w:r w:rsidRPr="00D44A90">
        <w:t>seminário, trabalho</w:t>
      </w:r>
      <w:r w:rsidR="00164657">
        <w:t xml:space="preserve"> individuais e em grupos</w:t>
      </w:r>
      <w:r w:rsidRPr="00D44A90">
        <w:t>, pesquisa, prova dissertativa</w:t>
      </w:r>
    </w:p>
    <w:permEnd w:id="652829216"/>
    <w:p w14:paraId="12237ECB"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6AC0598" w14:textId="77777777" w:rsidTr="003E79D2">
        <w:trPr>
          <w:trHeight w:val="254"/>
        </w:trPr>
        <w:tc>
          <w:tcPr>
            <w:tcW w:w="281" w:type="dxa"/>
            <w:vAlign w:val="center"/>
          </w:tcPr>
          <w:p w14:paraId="76C3E54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4406D40" w14:textId="548D378E" w:rsidR="00EB3257" w:rsidRPr="00B16827" w:rsidRDefault="00164657" w:rsidP="00512A70">
            <w:pPr>
              <w:pStyle w:val="BibliografiaBsica"/>
              <w:rPr>
                <w:rFonts w:ascii="Tw Cen MT" w:hAnsi="Tw Cen MT"/>
              </w:rPr>
            </w:pPr>
            <w:permStart w:id="91948271" w:edGrp="everyone"/>
            <w:r w:rsidRPr="00B16827">
              <w:rPr>
                <w:rFonts w:ascii="Tw Cen MT" w:hAnsi="Tw Cen MT"/>
              </w:rPr>
              <w:t>DOMINGOS, Pedro. O Algoritmo Mestre: Como a busca pelo algoritmo de machine learning definitivo recriará nosso mundo. Novatec editora, 2017. ISBN 8575225421, 978857522542</w:t>
            </w:r>
            <w:permEnd w:id="91948271"/>
          </w:p>
        </w:tc>
      </w:tr>
      <w:tr w:rsidR="00EB3257" w:rsidRPr="003709A1" w14:paraId="3E7D99E2" w14:textId="77777777" w:rsidTr="003E79D2">
        <w:trPr>
          <w:trHeight w:val="70"/>
        </w:trPr>
        <w:tc>
          <w:tcPr>
            <w:tcW w:w="281" w:type="dxa"/>
            <w:vAlign w:val="center"/>
          </w:tcPr>
          <w:p w14:paraId="505F6DC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803A27D" w14:textId="182F4C2E" w:rsidR="00EB3257" w:rsidRPr="00B16827" w:rsidRDefault="00164657" w:rsidP="00512A70">
            <w:pPr>
              <w:pStyle w:val="BibliografiaBsica"/>
              <w:rPr>
                <w:rFonts w:ascii="Tw Cen MT" w:hAnsi="Tw Cen MT"/>
              </w:rPr>
            </w:pPr>
            <w:permStart w:id="1138060777" w:edGrp="everyone"/>
            <w:r w:rsidRPr="00B16827">
              <w:rPr>
                <w:rFonts w:ascii="Tw Cen MT" w:hAnsi="Tw Cen MT"/>
              </w:rPr>
              <w:t>GRUS, Joel. Data Science do Zero - Primeiras Regras com o Python. AltaBooks, 2016. ISBN: 9788576089988</w:t>
            </w:r>
            <w:permEnd w:id="1138060777"/>
          </w:p>
        </w:tc>
      </w:tr>
      <w:tr w:rsidR="00EB3257" w:rsidRPr="003709A1" w14:paraId="13E8AB61" w14:textId="77777777" w:rsidTr="003E79D2">
        <w:trPr>
          <w:trHeight w:val="33"/>
        </w:trPr>
        <w:tc>
          <w:tcPr>
            <w:tcW w:w="281" w:type="dxa"/>
            <w:vAlign w:val="center"/>
          </w:tcPr>
          <w:p w14:paraId="7385525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CB481E9" w14:textId="0A67C7AD" w:rsidR="00EB3257" w:rsidRPr="00B16827" w:rsidRDefault="00164657" w:rsidP="00512A70">
            <w:pPr>
              <w:pStyle w:val="BibliografiaBsica"/>
              <w:rPr>
                <w:rFonts w:ascii="Tw Cen MT" w:hAnsi="Tw Cen MT"/>
              </w:rPr>
            </w:pPr>
            <w:permStart w:id="1480683979" w:edGrp="everyone"/>
            <w:r w:rsidRPr="00B16827">
              <w:rPr>
                <w:rFonts w:ascii="Tw Cen MT" w:hAnsi="Tw Cen MT"/>
              </w:rPr>
              <w:t>MENEZES, Nilo Ney Coutinho. Introdução à Programação com Python: Algoritmos e Lógica de Programação para Iniciantes, 2ª edição. Novatec, 2014. ISBN: 9788575224083</w:t>
            </w:r>
            <w:r w:rsidR="00C37CF7" w:rsidRPr="00B16827">
              <w:rPr>
                <w:rFonts w:ascii="Tw Cen MT" w:hAnsi="Tw Cen MT"/>
              </w:rPr>
              <w:t>.</w:t>
            </w:r>
            <w:permEnd w:id="1480683979"/>
          </w:p>
        </w:tc>
      </w:tr>
    </w:tbl>
    <w:p w14:paraId="600352A5" w14:textId="77777777" w:rsidR="00EB3257" w:rsidRDefault="00EB3257" w:rsidP="00EB3257">
      <w:pPr>
        <w:pStyle w:val="Marcadordeementa"/>
      </w:pPr>
      <w:r w:rsidRPr="006325BC">
        <w:t>Bibliografia Complementar</w:t>
      </w:r>
    </w:p>
    <w:p w14:paraId="7A867CCC" w14:textId="6D00924F" w:rsidR="00EB3257" w:rsidRPr="00D91A0C" w:rsidRDefault="00164657" w:rsidP="00C05C97">
      <w:pPr>
        <w:pStyle w:val="BibliografiaComplementar"/>
        <w:rPr>
          <w:rFonts w:eastAsia="Times New Roman" w:cs="Times New Roman"/>
          <w:sz w:val="20"/>
          <w:szCs w:val="20"/>
        </w:rPr>
      </w:pPr>
      <w:permStart w:id="2089579500" w:edGrp="everyone"/>
      <w:r>
        <w:rPr>
          <w:rFonts w:eastAsia="Times New Roman" w:cs="Times New Roman"/>
        </w:rPr>
        <w:t>CORMEN, Thomas H. Desmistificando Algoritmos. Elsevier, 2013. ISBN-10: 8535271775, ISBN-13: 978-8535271775</w:t>
      </w:r>
      <w:r w:rsidR="00EB3257">
        <w:t xml:space="preserve"> </w:t>
      </w:r>
    </w:p>
    <w:p w14:paraId="146E9DCA" w14:textId="2E760347" w:rsidR="00EB3257" w:rsidRPr="00D91A0C" w:rsidRDefault="00164657" w:rsidP="00C05C97">
      <w:pPr>
        <w:pStyle w:val="BibliografiaComplementar"/>
        <w:rPr>
          <w:rFonts w:eastAsia="Times New Roman" w:cs="Times New Roman"/>
          <w:sz w:val="20"/>
          <w:szCs w:val="20"/>
        </w:rPr>
      </w:pPr>
      <w:r>
        <w:t>DOWNEY, Allen B. Pense em Python: Pense como um cientista da computação. Novatec editora, 2016. ISBN: 8575225081, 9788575225080Item</w:t>
      </w:r>
    </w:p>
    <w:p w14:paraId="72A815A3" w14:textId="1ABE70ED" w:rsidR="00192669" w:rsidRPr="00A540D5" w:rsidRDefault="00B02AF8" w:rsidP="00B02AF8">
      <w:pPr>
        <w:pStyle w:val="Ttulo3"/>
        <w:numPr>
          <w:ilvl w:val="2"/>
          <w:numId w:val="48"/>
        </w:numPr>
      </w:pPr>
      <w:bookmarkStart w:id="209" w:name="_Toc136865954"/>
      <w:permEnd w:id="2089579500"/>
      <w:r w:rsidRPr="00B02AF8">
        <w:rPr>
          <w:w w:val="95"/>
        </w:rPr>
        <w:t>Disruptivos</w:t>
      </w:r>
      <w:r w:rsidRPr="00A540D5">
        <w:t xml:space="preserve"> </w:t>
      </w:r>
      <w:r>
        <w:t xml:space="preserve">Economia da Informação, inovação e </w:t>
      </w:r>
      <w:r w:rsidR="004F3558">
        <w:t xml:space="preserve">Negócios </w:t>
      </w:r>
      <w:r w:rsidR="00162CB8" w:rsidRPr="00A540D5">
        <w:fldChar w:fldCharType="begin"/>
      </w:r>
      <w:r w:rsidR="00162CB8" w:rsidRPr="00A540D5">
        <w:instrText xml:space="preserve"> STYLEREF  _1</w:instrText>
      </w:r>
      <w:r w:rsidR="009713E6" w:rsidRPr="00A540D5">
        <w:instrText>3</w:instrText>
      </w:r>
      <w:r w:rsidR="00162CB8" w:rsidRPr="00A540D5">
        <w:instrText xml:space="preserve">c \l  \* MERGEFORMAT </w:instrText>
      </w:r>
      <w:r w:rsidR="00162CB8" w:rsidRPr="00A540D5">
        <w:fldChar w:fldCharType="separate"/>
      </w:r>
      <w:r w:rsidR="00D61615">
        <w:rPr>
          <w:noProof/>
        </w:rPr>
        <w:t>Disruptivos</w:t>
      </w:r>
      <w:r w:rsidR="00162CB8" w:rsidRPr="00A540D5">
        <w:fldChar w:fldCharType="end"/>
      </w:r>
      <w:r w:rsidR="00DF66A0" w:rsidRPr="00A540D5">
        <w:t xml:space="preserve"> </w:t>
      </w:r>
      <w:r w:rsidR="00162CB8" w:rsidRPr="00A540D5">
        <w:t xml:space="preserve">– Oferta </w:t>
      </w:r>
      <w:r w:rsidR="00162CB8" w:rsidRPr="00A540D5">
        <w:fldChar w:fldCharType="begin"/>
      </w:r>
      <w:r w:rsidR="00162CB8" w:rsidRPr="00A540D5">
        <w:instrText xml:space="preserve"> STYLEREF  _1</w:instrText>
      </w:r>
      <w:r w:rsidR="009713E6" w:rsidRPr="00A540D5">
        <w:instrText>3</w:instrText>
      </w:r>
      <w:r w:rsidR="00162CB8" w:rsidRPr="00A540D5">
        <w:instrText xml:space="preserve">o \l  \* MERGEFORMAT </w:instrText>
      </w:r>
      <w:r w:rsidR="00162CB8" w:rsidRPr="00A540D5">
        <w:fldChar w:fldCharType="separate"/>
      </w:r>
      <w:r w:rsidR="00D61615">
        <w:rPr>
          <w:noProof/>
        </w:rPr>
        <w:t>Presencial</w:t>
      </w:r>
      <w:r w:rsidR="00162CB8" w:rsidRPr="00A540D5">
        <w:fldChar w:fldCharType="end"/>
      </w:r>
      <w:r w:rsidR="00162CB8" w:rsidRPr="00A540D5">
        <w:t xml:space="preserve"> – </w:t>
      </w:r>
      <w:r w:rsidR="008E0721" w:rsidRPr="00A540D5">
        <w:t>Total de</w:t>
      </w:r>
      <w:r w:rsidR="00162CB8" w:rsidRPr="00A540D5">
        <w:t xml:space="preserve"> </w:t>
      </w:r>
      <w:r w:rsidR="00162CB8" w:rsidRPr="00A540D5">
        <w:fldChar w:fldCharType="begin"/>
      </w:r>
      <w:r w:rsidR="00162CB8" w:rsidRPr="00A540D5">
        <w:instrText xml:space="preserve"> STYLEREF  _1</w:instrText>
      </w:r>
      <w:r w:rsidR="009713E6" w:rsidRPr="00A540D5">
        <w:instrText>3</w:instrText>
      </w:r>
      <w:r w:rsidR="00162CB8" w:rsidRPr="00A540D5">
        <w:instrText xml:space="preserve">t \l  \* MERGEFORMAT </w:instrText>
      </w:r>
      <w:r w:rsidR="00162CB8" w:rsidRPr="00A540D5">
        <w:fldChar w:fldCharType="separate"/>
      </w:r>
      <w:r w:rsidR="00D61615">
        <w:rPr>
          <w:noProof/>
        </w:rPr>
        <w:t>80</w:t>
      </w:r>
      <w:r w:rsidR="00162CB8" w:rsidRPr="00A540D5">
        <w:fldChar w:fldCharType="end"/>
      </w:r>
      <w:r w:rsidR="00162CB8" w:rsidRPr="00A540D5">
        <w:t xml:space="preserve"> </w:t>
      </w:r>
      <w:r w:rsidR="008E0721" w:rsidRPr="00A540D5">
        <w:t>aulas</w:t>
      </w:r>
      <w:bookmarkEnd w:id="209"/>
    </w:p>
    <w:tbl>
      <w:tblPr>
        <w:tblStyle w:val="TabeladeGrade4-nfase2"/>
        <w:tblW w:w="9639" w:type="dxa"/>
        <w:tblLook w:val="04A0" w:firstRow="1" w:lastRow="0" w:firstColumn="1" w:lastColumn="0" w:noHBand="0" w:noVBand="1"/>
      </w:tblPr>
      <w:tblGrid>
        <w:gridCol w:w="9639"/>
      </w:tblGrid>
      <w:tr w:rsidR="00192669" w:rsidRPr="00C50D89" w14:paraId="4CDEA1E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5530474"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33D8DD6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F59A2C" w14:textId="649F0E4D" w:rsidR="00192669" w:rsidRPr="00164657" w:rsidRDefault="00164657" w:rsidP="00164657">
            <w:pPr>
              <w:pStyle w:val="bolinha"/>
              <w:numPr>
                <w:ilvl w:val="0"/>
                <w:numId w:val="2"/>
              </w:numPr>
            </w:pPr>
            <w:permStart w:id="498490671"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76BDB0F0" w14:textId="42D628A1" w:rsidR="00164657" w:rsidRDefault="00164657" w:rsidP="00164657">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7A50EEE7" w14:textId="77777777" w:rsidR="00164657" w:rsidRDefault="00164657" w:rsidP="00164657">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48AF4FB" w14:textId="5E19BE9D" w:rsidR="00164657" w:rsidRPr="00164657" w:rsidRDefault="00164657" w:rsidP="00164657">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2AD97CD4" w14:textId="77777777" w:rsidR="00164657" w:rsidRDefault="00164657" w:rsidP="00164657">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50284481" w14:textId="2203261C" w:rsidR="00192669" w:rsidRPr="00FD223B" w:rsidRDefault="00164657" w:rsidP="00FD223B">
            <w:pPr>
              <w:pStyle w:val="bolinha"/>
              <w:numPr>
                <w:ilvl w:val="0"/>
                <w:numId w:val="2"/>
              </w:numPr>
            </w:pPr>
            <w:r>
              <w:t>Especificar e aprova documentos requeridos/definidos pela metodologia vigente</w:t>
            </w:r>
            <w:permEnd w:id="498490671"/>
          </w:p>
        </w:tc>
      </w:tr>
    </w:tbl>
    <w:p w14:paraId="21B1CE3F" w14:textId="77777777" w:rsidR="00192669" w:rsidRPr="006325BC" w:rsidRDefault="00192669" w:rsidP="00192669">
      <w:pPr>
        <w:pStyle w:val="Marcadordeementa"/>
      </w:pPr>
      <w:r w:rsidRPr="006325BC">
        <w:t>Objetivos de Aprendizagem</w:t>
      </w:r>
    </w:p>
    <w:p w14:paraId="3D4211F7" w14:textId="3DDEEAC1" w:rsidR="00192669" w:rsidRDefault="00164657" w:rsidP="00A1351F">
      <w:pPr>
        <w:pStyle w:val="Marcadordeementa"/>
        <w:numPr>
          <w:ilvl w:val="0"/>
          <w:numId w:val="0"/>
        </w:numPr>
        <w:ind w:firstLine="567"/>
      </w:pPr>
      <w:permStart w:id="2323533" w:edGrp="everyone"/>
      <w:r w:rsidRPr="00164657">
        <w:rPr>
          <w:b w:val="0"/>
          <w:bCs w:val="0"/>
        </w:rPr>
        <w:t xml:space="preserve">Compreender as grandes transformações tecnológicas (era agrária, industrial e de serviços) impulsionadas pela lógica </w:t>
      </w:r>
      <w:r w:rsidR="00A1351F" w:rsidRPr="00164657">
        <w:rPr>
          <w:b w:val="0"/>
          <w:bCs w:val="0"/>
        </w:rPr>
        <w:t>da acumulação</w:t>
      </w:r>
      <w:r w:rsidRPr="00164657">
        <w:rPr>
          <w:b w:val="0"/>
          <w:bCs w:val="0"/>
        </w:rPr>
        <w:t xml:space="preserve"> capitalista, em especial</w:t>
      </w:r>
      <w:r w:rsidR="007D3432">
        <w:rPr>
          <w:b w:val="0"/>
          <w:bCs w:val="0"/>
        </w:rPr>
        <w:t xml:space="preserve"> </w:t>
      </w:r>
      <w:r w:rsidRPr="00164657">
        <w:rPr>
          <w:b w:val="0"/>
          <w:bCs w:val="0"/>
        </w:rPr>
        <w:t>aquelas associadas</w:t>
      </w:r>
      <w:r w:rsidR="007D3432">
        <w:rPr>
          <w:b w:val="0"/>
          <w:bCs w:val="0"/>
        </w:rPr>
        <w:t xml:space="preserve"> </w:t>
      </w:r>
      <w:r w:rsidRPr="00164657">
        <w:rPr>
          <w:b w:val="0"/>
          <w:bCs w:val="0"/>
        </w:rPr>
        <w:t>à</w:t>
      </w:r>
      <w:r w:rsidR="007D3432">
        <w:rPr>
          <w:b w:val="0"/>
          <w:bCs w:val="0"/>
        </w:rPr>
        <w:t xml:space="preserve"> </w:t>
      </w:r>
      <w:r w:rsidRPr="00164657">
        <w:rPr>
          <w:b w:val="0"/>
          <w:bCs w:val="0"/>
        </w:rPr>
        <w:t>última</w:t>
      </w:r>
      <w:r w:rsidR="007D3432">
        <w:rPr>
          <w:b w:val="0"/>
          <w:bCs w:val="0"/>
        </w:rPr>
        <w:t xml:space="preserve"> </w:t>
      </w:r>
      <w:r w:rsidRPr="00164657">
        <w:rPr>
          <w:b w:val="0"/>
          <w:bCs w:val="0"/>
        </w:rPr>
        <w:t>revolução</w:t>
      </w:r>
      <w:r w:rsidR="007D3432">
        <w:rPr>
          <w:b w:val="0"/>
          <w:bCs w:val="0"/>
        </w:rPr>
        <w:t xml:space="preserve"> </w:t>
      </w:r>
      <w:r w:rsidRPr="00164657">
        <w:rPr>
          <w:b w:val="0"/>
          <w:bCs w:val="0"/>
        </w:rPr>
        <w:t>tecnológica</w:t>
      </w:r>
      <w:r w:rsidR="007D3432">
        <w:rPr>
          <w:b w:val="0"/>
          <w:bCs w:val="0"/>
        </w:rPr>
        <w:t xml:space="preserve"> </w:t>
      </w:r>
      <w:r w:rsidRPr="00164657">
        <w:rPr>
          <w:b w:val="0"/>
          <w:bCs w:val="0"/>
        </w:rPr>
        <w:t>(4ª</w:t>
      </w:r>
      <w:r w:rsidR="007D3432">
        <w:rPr>
          <w:b w:val="0"/>
          <w:bCs w:val="0"/>
        </w:rPr>
        <w:t xml:space="preserve"> </w:t>
      </w:r>
      <w:r w:rsidRPr="00164657">
        <w:rPr>
          <w:b w:val="0"/>
          <w:bCs w:val="0"/>
        </w:rPr>
        <w:t>Revolução</w:t>
      </w:r>
      <w:r w:rsidR="007D3432">
        <w:rPr>
          <w:b w:val="0"/>
          <w:bCs w:val="0"/>
        </w:rPr>
        <w:t xml:space="preserve"> </w:t>
      </w:r>
      <w:r w:rsidRPr="00164657">
        <w:rPr>
          <w:b w:val="0"/>
          <w:bCs w:val="0"/>
        </w:rPr>
        <w:t>Industrial</w:t>
      </w:r>
      <w:r w:rsidR="007D3432">
        <w:rPr>
          <w:b w:val="0"/>
          <w:bCs w:val="0"/>
        </w:rPr>
        <w:t xml:space="preserve"> </w:t>
      </w:r>
      <w:r w:rsidRPr="00164657">
        <w:rPr>
          <w:b w:val="0"/>
          <w:bCs w:val="0"/>
        </w:rPr>
        <w:t>ou</w:t>
      </w:r>
      <w:r w:rsidR="007D3432">
        <w:rPr>
          <w:b w:val="0"/>
          <w:bCs w:val="0"/>
        </w:rPr>
        <w:t xml:space="preserve"> </w:t>
      </w:r>
      <w:r w:rsidRPr="00164657">
        <w:rPr>
          <w:b w:val="0"/>
          <w:bCs w:val="0"/>
        </w:rPr>
        <w:t>Indústria</w:t>
      </w:r>
      <w:r w:rsidR="007D3432">
        <w:rPr>
          <w:b w:val="0"/>
          <w:bCs w:val="0"/>
        </w:rPr>
        <w:t xml:space="preserve"> </w:t>
      </w:r>
      <w:r w:rsidRPr="00164657">
        <w:rPr>
          <w:b w:val="0"/>
          <w:bCs w:val="0"/>
        </w:rPr>
        <w:t>4.0). Compreender a propensão à inovação tecnológica na sociedade capitalista que resulta em novos produtos, novos métodos produtivos ou novas oportunidades de negócios em substituição aos antigos</w:t>
      </w:r>
      <w:r>
        <w:t>.</w:t>
      </w:r>
    </w:p>
    <w:p w14:paraId="0DE57208" w14:textId="77777777" w:rsidR="007C7D8F" w:rsidRPr="00A1351F" w:rsidRDefault="007C7D8F" w:rsidP="00A1351F">
      <w:pPr>
        <w:pStyle w:val="Marcadordeementa"/>
        <w:numPr>
          <w:ilvl w:val="0"/>
          <w:numId w:val="0"/>
        </w:numPr>
        <w:ind w:firstLine="567"/>
      </w:pPr>
    </w:p>
    <w:permEnd w:id="2323533"/>
    <w:p w14:paraId="2AB80AB9" w14:textId="77777777" w:rsidR="00192669" w:rsidRPr="006325BC" w:rsidRDefault="00192669" w:rsidP="00192669">
      <w:pPr>
        <w:pStyle w:val="Marcadordeementa"/>
      </w:pPr>
      <w:r w:rsidRPr="006325BC">
        <w:t>Ementa</w:t>
      </w:r>
    </w:p>
    <w:p w14:paraId="71801473" w14:textId="5E5411D4" w:rsidR="00192669" w:rsidRDefault="00164657" w:rsidP="00A1351F">
      <w:pPr>
        <w:pStyle w:val="Marcadordeementa"/>
        <w:numPr>
          <w:ilvl w:val="0"/>
          <w:numId w:val="0"/>
        </w:numPr>
        <w:ind w:firstLine="567"/>
        <w:rPr>
          <w:b w:val="0"/>
          <w:bCs w:val="0"/>
        </w:rPr>
      </w:pPr>
      <w:permStart w:id="1008294599" w:edGrp="everyone"/>
      <w:r w:rsidRPr="00164657">
        <w:rPr>
          <w:b w:val="0"/>
          <w:bCs w:val="0"/>
        </w:rPr>
        <w:t>Análise histórica: economia tradicional – revoluções agrícola e industrial. Economia da informação ou sociedade pós-industrial: conceito e principais características da sociedade pós-industrial. Conceito de inovação de Schumpeter. Ondas longas de mudança tecnológica. Mito do dilema: setor público versus privado. Conceito de paradigma. Inovação e destruição criativa no setor de tecnologia da comunicação e informação. Quarta Revolução Industrial. Tecnologias emergentes e a Ciência de dados.</w:t>
      </w:r>
    </w:p>
    <w:p w14:paraId="2EFBCF6E" w14:textId="5E5411D4" w:rsidR="007C7D8F" w:rsidRPr="00D44A90" w:rsidRDefault="007C7D8F" w:rsidP="00FD223B">
      <w:pPr>
        <w:pStyle w:val="Marcadordeementa"/>
        <w:numPr>
          <w:ilvl w:val="0"/>
          <w:numId w:val="0"/>
        </w:numPr>
        <w:rPr>
          <w:b w:val="0"/>
          <w:bCs w:val="0"/>
        </w:rPr>
      </w:pPr>
    </w:p>
    <w:permEnd w:id="1008294599"/>
    <w:p w14:paraId="599D7749" w14:textId="77777777" w:rsidR="00EB3257" w:rsidRPr="006325BC" w:rsidRDefault="00EB3257" w:rsidP="00EB3257">
      <w:pPr>
        <w:pStyle w:val="Marcadordeementa"/>
      </w:pPr>
      <w:r w:rsidRPr="006325BC">
        <w:t>Metodologia</w:t>
      </w:r>
      <w:r>
        <w:t>s</w:t>
      </w:r>
      <w:r w:rsidRPr="006325BC">
        <w:t xml:space="preserve"> Proposta</w:t>
      </w:r>
      <w:r>
        <w:t>s</w:t>
      </w:r>
    </w:p>
    <w:p w14:paraId="08F620F0" w14:textId="0838C692" w:rsidR="00EB3257" w:rsidRPr="00D44A90" w:rsidRDefault="00EB3257" w:rsidP="00D44A90">
      <w:pPr>
        <w:pStyle w:val="zNormal-template"/>
        <w:rPr>
          <w:b/>
          <w:bCs/>
        </w:rPr>
      </w:pPr>
      <w:permStart w:id="542592482" w:edGrp="everyone"/>
      <w:r w:rsidRPr="00D44A90">
        <w:t>Sala de Aula Invertida, Rotação por Estações, ABP</w:t>
      </w:r>
      <w:r w:rsidR="00164657">
        <w:t>.</w:t>
      </w:r>
    </w:p>
    <w:permEnd w:id="542592482"/>
    <w:p w14:paraId="655A3C8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1CFE5DF" w14:textId="0A373F12" w:rsidR="00EB3257" w:rsidRPr="00D44A90" w:rsidRDefault="00EB3257" w:rsidP="00D44A90">
      <w:pPr>
        <w:pStyle w:val="zNormal-template"/>
        <w:rPr>
          <w:b/>
          <w:bCs/>
        </w:rPr>
      </w:pPr>
      <w:permStart w:id="253382761" w:edGrp="everyone"/>
      <w:r w:rsidRPr="00D44A90">
        <w:t>seminário, trabalho, pesquisa, prova dissertativa</w:t>
      </w:r>
    </w:p>
    <w:permEnd w:id="253382761"/>
    <w:p w14:paraId="2FB28104"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FD223B" w14:paraId="76D48738" w14:textId="77777777" w:rsidTr="003E79D2">
        <w:trPr>
          <w:trHeight w:val="254"/>
        </w:trPr>
        <w:tc>
          <w:tcPr>
            <w:tcW w:w="281" w:type="dxa"/>
            <w:vAlign w:val="center"/>
          </w:tcPr>
          <w:p w14:paraId="6E0C4A98" w14:textId="77777777" w:rsidR="00EB3257" w:rsidRPr="00FD223B" w:rsidRDefault="00EB3257" w:rsidP="00EB3257">
            <w:pPr>
              <w:pStyle w:val="PargrafodaLista"/>
              <w:numPr>
                <w:ilvl w:val="0"/>
                <w:numId w:val="22"/>
              </w:numPr>
              <w:spacing w:after="0" w:line="240" w:lineRule="auto"/>
              <w:ind w:left="0" w:firstLine="96"/>
              <w:rPr>
                <w:rFonts w:ascii="Tw Cen MT" w:hAnsi="Tw Cen MT"/>
              </w:rPr>
            </w:pPr>
          </w:p>
        </w:tc>
        <w:tc>
          <w:tcPr>
            <w:tcW w:w="8677" w:type="dxa"/>
            <w:vAlign w:val="center"/>
          </w:tcPr>
          <w:p w14:paraId="6896A8BF" w14:textId="41060A7D" w:rsidR="00EB3257" w:rsidRPr="00FD223B" w:rsidRDefault="00164657" w:rsidP="007C7D8F">
            <w:pPr>
              <w:pStyle w:val="BibliografiaBsica"/>
              <w:rPr>
                <w:rFonts w:ascii="Tw Cen MT" w:hAnsi="Tw Cen MT"/>
              </w:rPr>
            </w:pPr>
            <w:permStart w:id="686360703" w:edGrp="everyone"/>
            <w:r w:rsidRPr="00FD223B">
              <w:rPr>
                <w:rFonts w:ascii="Tw Cen MT" w:hAnsi="Tw Cen MT"/>
              </w:rPr>
              <w:t>CASTELLS, Manuel. A era da informação: economia, sociedade e cultura. Vol. I – a sociedade em rede. Lisboa: Fundação Calouste Gulbenkian, 2016. ISBN: 9789723114119</w:t>
            </w:r>
            <w:permEnd w:id="686360703"/>
          </w:p>
        </w:tc>
      </w:tr>
      <w:tr w:rsidR="00EB3257" w:rsidRPr="00FD223B" w14:paraId="6FF5E1B1" w14:textId="77777777" w:rsidTr="003E79D2">
        <w:trPr>
          <w:trHeight w:val="70"/>
        </w:trPr>
        <w:tc>
          <w:tcPr>
            <w:tcW w:w="281" w:type="dxa"/>
            <w:vAlign w:val="center"/>
          </w:tcPr>
          <w:p w14:paraId="52545565" w14:textId="77777777" w:rsidR="00EB3257" w:rsidRPr="00FD223B" w:rsidRDefault="00EB3257" w:rsidP="00EB3257">
            <w:pPr>
              <w:pStyle w:val="PargrafodaLista"/>
              <w:numPr>
                <w:ilvl w:val="0"/>
                <w:numId w:val="22"/>
              </w:numPr>
              <w:spacing w:after="0" w:line="240" w:lineRule="auto"/>
              <w:ind w:left="0" w:firstLine="96"/>
              <w:rPr>
                <w:rFonts w:ascii="Tw Cen MT" w:hAnsi="Tw Cen MT"/>
              </w:rPr>
            </w:pPr>
          </w:p>
        </w:tc>
        <w:tc>
          <w:tcPr>
            <w:tcW w:w="8677" w:type="dxa"/>
            <w:vAlign w:val="center"/>
          </w:tcPr>
          <w:p w14:paraId="085CECD2" w14:textId="10A9D009" w:rsidR="00EB3257" w:rsidRPr="00FD223B" w:rsidRDefault="00164657" w:rsidP="007C7D8F">
            <w:pPr>
              <w:pStyle w:val="BibliografiaBsica"/>
              <w:rPr>
                <w:rFonts w:ascii="Tw Cen MT" w:hAnsi="Tw Cen MT"/>
              </w:rPr>
            </w:pPr>
            <w:permStart w:id="2070747687" w:edGrp="everyone"/>
            <w:r w:rsidRPr="00FD223B">
              <w:rPr>
                <w:rFonts w:ascii="Tw Cen MT" w:hAnsi="Tw Cen MT"/>
              </w:rPr>
              <w:t>RIFKIN, Jeremy. Sociedade Com Custo Marginal Zero: a internet das coisas, os bens comuns colaborativos e o eclipse do capitalismo. São Paulo: MBooks, 2016. ISBN13:9788576802709.</w:t>
            </w:r>
            <w:permEnd w:id="2070747687"/>
          </w:p>
        </w:tc>
      </w:tr>
      <w:tr w:rsidR="00EB3257" w:rsidRPr="00FD223B" w14:paraId="4E7561E0" w14:textId="77777777" w:rsidTr="003E79D2">
        <w:trPr>
          <w:trHeight w:val="33"/>
        </w:trPr>
        <w:tc>
          <w:tcPr>
            <w:tcW w:w="281" w:type="dxa"/>
            <w:vAlign w:val="center"/>
          </w:tcPr>
          <w:p w14:paraId="46E0465A" w14:textId="77777777" w:rsidR="00EB3257" w:rsidRPr="00FD223B" w:rsidRDefault="00EB3257" w:rsidP="00EB3257">
            <w:pPr>
              <w:pStyle w:val="PargrafodaLista"/>
              <w:numPr>
                <w:ilvl w:val="0"/>
                <w:numId w:val="22"/>
              </w:numPr>
              <w:spacing w:after="0" w:line="240" w:lineRule="auto"/>
              <w:ind w:left="0" w:firstLine="96"/>
              <w:rPr>
                <w:rFonts w:ascii="Tw Cen MT" w:hAnsi="Tw Cen MT"/>
              </w:rPr>
            </w:pPr>
          </w:p>
        </w:tc>
        <w:tc>
          <w:tcPr>
            <w:tcW w:w="8677" w:type="dxa"/>
            <w:vAlign w:val="center"/>
          </w:tcPr>
          <w:p w14:paraId="24F7B8B3" w14:textId="41A885EA" w:rsidR="00EB3257" w:rsidRPr="00FD223B" w:rsidRDefault="00680181" w:rsidP="007C7D8F">
            <w:pPr>
              <w:pStyle w:val="BibliografiaBsica"/>
              <w:rPr>
                <w:rFonts w:ascii="Tw Cen MT" w:hAnsi="Tw Cen MT"/>
              </w:rPr>
            </w:pPr>
            <w:permStart w:id="461130834" w:edGrp="everyone"/>
            <w:r w:rsidRPr="00FD223B">
              <w:rPr>
                <w:rFonts w:ascii="Tw Cen MT" w:eastAsia="Arial" w:hAnsi="Tw Cen MT"/>
              </w:rPr>
              <w:t>SCHWAB, K. A quarta revolução industrial. São Paulo: Edipro, 2016. ISBN:</w:t>
            </w:r>
            <w:r w:rsidR="007D3432" w:rsidRPr="00FD223B">
              <w:rPr>
                <w:rFonts w:ascii="Tw Cen MT" w:eastAsia="Arial" w:hAnsi="Tw Cen MT"/>
              </w:rPr>
              <w:t xml:space="preserve"> </w:t>
            </w:r>
            <w:r w:rsidRPr="00FD223B">
              <w:rPr>
                <w:rFonts w:ascii="Tw Cen MT" w:eastAsia="Arial" w:hAnsi="Tw Cen MT"/>
              </w:rPr>
              <w:t>857283978X</w:t>
            </w:r>
            <w:permEnd w:id="461130834"/>
          </w:p>
        </w:tc>
      </w:tr>
    </w:tbl>
    <w:p w14:paraId="0838A6B8" w14:textId="77777777" w:rsidR="00EB3257" w:rsidRDefault="00EB3257" w:rsidP="00EB3257">
      <w:pPr>
        <w:pStyle w:val="Marcadordeementa"/>
      </w:pPr>
      <w:r w:rsidRPr="006325BC">
        <w:t>Bibliografia Complementar</w:t>
      </w:r>
    </w:p>
    <w:p w14:paraId="177A5E3B" w14:textId="50991F10" w:rsidR="00680181" w:rsidRPr="00680181" w:rsidRDefault="00680181" w:rsidP="00D14C7F">
      <w:pPr>
        <w:pStyle w:val="BibliografiaComplementar"/>
        <w:rPr>
          <w:rFonts w:eastAsia="Times New Roman" w:cs="Times New Roman"/>
          <w:b/>
          <w:bCs/>
          <w:sz w:val="20"/>
          <w:szCs w:val="20"/>
        </w:rPr>
      </w:pPr>
      <w:permStart w:id="680202154" w:edGrp="everyone"/>
      <w:r w:rsidRPr="00680181">
        <w:t>ANDERSON, Chris. A cauda longa: do mercado de massa para o mercado de nicho. São Paulo: Elsevier, 2006. ISBN: 8535221832</w:t>
      </w:r>
    </w:p>
    <w:p w14:paraId="1509F53F" w14:textId="5DF3E40E" w:rsidR="00EB3257" w:rsidRPr="007618D9" w:rsidRDefault="00680181" w:rsidP="00D14C7F">
      <w:pPr>
        <w:pStyle w:val="BibliografiaComplementar"/>
        <w:rPr>
          <w:b/>
          <w:bCs/>
        </w:rPr>
      </w:pPr>
      <w:r w:rsidRPr="00680181">
        <w:t>BRYNJOLFSSON, E.; MCAFEE, A.</w:t>
      </w:r>
      <w:r w:rsidR="007D3432">
        <w:t xml:space="preserve"> </w:t>
      </w:r>
      <w:r w:rsidRPr="00680181">
        <w:t>Segunda era das máquinas: trabalho, progresso e prosperidade em uma época de tecnologias brilhantes. Rio de Janeiro: Alta Books, 2015. ISBN: 9788576089148.</w:t>
      </w:r>
    </w:p>
    <w:p w14:paraId="3A12389F" w14:textId="4A215225" w:rsidR="00192669" w:rsidRPr="00A540D5" w:rsidRDefault="00162CB8" w:rsidP="00F4592A">
      <w:pPr>
        <w:pStyle w:val="Ttulo3"/>
      </w:pPr>
      <w:bookmarkStart w:id="210" w:name="_Toc136865955"/>
      <w:permEnd w:id="680202154"/>
      <w:r w:rsidRPr="00A540D5">
        <w:t xml:space="preserve">– </w:t>
      </w:r>
      <w:r w:rsidRPr="00A540D5">
        <w:fldChar w:fldCharType="begin"/>
      </w:r>
      <w:r w:rsidRPr="00A540D5">
        <w:instrText xml:space="preserve"> STYLEREF  _1</w:instrText>
      </w:r>
      <w:r w:rsidR="00A063B0" w:rsidRPr="00A540D5">
        <w:instrText>4</w:instrText>
      </w:r>
      <w:r w:rsidRPr="00A540D5">
        <w:instrText xml:space="preserve">s \l  \* MERGEFORMAT </w:instrText>
      </w:r>
      <w:r w:rsidRPr="00A540D5">
        <w:fldChar w:fldCharType="separate"/>
      </w:r>
      <w:r w:rsidR="00D61615">
        <w:rPr>
          <w:noProof/>
        </w:rPr>
        <w:t>EPG-014</w:t>
      </w:r>
      <w:r w:rsidRPr="00A540D5">
        <w:fldChar w:fldCharType="end"/>
      </w:r>
      <w:r w:rsidRPr="00A540D5">
        <w:t xml:space="preserve"> – </w:t>
      </w:r>
      <w:r w:rsidRPr="00A540D5">
        <w:fldChar w:fldCharType="begin"/>
      </w:r>
      <w:r w:rsidRPr="00A540D5">
        <w:instrText xml:space="preserve"> STYLEREF  _1</w:instrText>
      </w:r>
      <w:r w:rsidR="009713E6" w:rsidRPr="00A540D5">
        <w:instrText>4</w:instrText>
      </w:r>
      <w:r w:rsidRPr="00A540D5">
        <w:instrText xml:space="preserve">c \l  \* MERGEFORMAT </w:instrText>
      </w:r>
      <w:r w:rsidRPr="00A540D5">
        <w:fldChar w:fldCharType="separate"/>
      </w:r>
      <w:r w:rsidR="00D61615">
        <w:rPr>
          <w:noProof/>
        </w:rPr>
        <w:t>Gestão Ágil de Projetos</w:t>
      </w:r>
      <w:r w:rsidRPr="00A540D5">
        <w:fldChar w:fldCharType="end"/>
      </w:r>
      <w:r w:rsidR="00DF66A0" w:rsidRPr="00A540D5">
        <w:t xml:space="preserve"> </w:t>
      </w:r>
      <w:r w:rsidRPr="00A540D5">
        <w:t>– Oferta</w:t>
      </w:r>
      <w:r w:rsidR="004F3558">
        <w:t xml:space="preserve"> Presencial </w:t>
      </w:r>
      <w:r w:rsidRPr="00A540D5">
        <w:t xml:space="preserve">– </w:t>
      </w:r>
      <w:r w:rsidR="008E0721" w:rsidRPr="00A540D5">
        <w:t>Total de</w:t>
      </w:r>
      <w:r w:rsidRPr="00A540D5">
        <w:t xml:space="preserve"> </w:t>
      </w:r>
      <w:r w:rsidRPr="00A540D5">
        <w:fldChar w:fldCharType="begin"/>
      </w:r>
      <w:r w:rsidRPr="00A540D5">
        <w:instrText xml:space="preserve"> STYLEREF  _1</w:instrText>
      </w:r>
      <w:r w:rsidR="009713E6" w:rsidRPr="00A540D5">
        <w:instrText>4</w:instrText>
      </w:r>
      <w:r w:rsidRPr="00A540D5">
        <w:instrText xml:space="preserve">t \l  \* MERGEFORMAT </w:instrText>
      </w:r>
      <w:r w:rsidRPr="00A540D5">
        <w:fldChar w:fldCharType="separate"/>
      </w:r>
      <w:r w:rsidR="00D61615">
        <w:rPr>
          <w:noProof/>
        </w:rPr>
        <w:t>80</w:t>
      </w:r>
      <w:r w:rsidRPr="00A540D5">
        <w:fldChar w:fldCharType="end"/>
      </w:r>
      <w:r w:rsidRPr="00A540D5">
        <w:t xml:space="preserve"> </w:t>
      </w:r>
      <w:r w:rsidR="008E0721" w:rsidRPr="00A540D5">
        <w:t>aulas</w:t>
      </w:r>
      <w:bookmarkEnd w:id="210"/>
    </w:p>
    <w:tbl>
      <w:tblPr>
        <w:tblStyle w:val="TabeladeGrade4-nfase2"/>
        <w:tblW w:w="9639" w:type="dxa"/>
        <w:tblLook w:val="04A0" w:firstRow="1" w:lastRow="0" w:firstColumn="1" w:lastColumn="0" w:noHBand="0" w:noVBand="1"/>
      </w:tblPr>
      <w:tblGrid>
        <w:gridCol w:w="9639"/>
      </w:tblGrid>
      <w:tr w:rsidR="00192669" w:rsidRPr="00C50D89" w14:paraId="3BE4090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12FF96"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7C44681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0C18D60" w14:textId="77777777" w:rsidR="00680181" w:rsidRDefault="00680181" w:rsidP="00680181">
            <w:pPr>
              <w:pStyle w:val="bolinha"/>
              <w:numPr>
                <w:ilvl w:val="0"/>
                <w:numId w:val="2"/>
              </w:numPr>
            </w:pPr>
            <w:permStart w:id="2056656629"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2C59866D" w14:textId="19D47721" w:rsidR="00680181" w:rsidRDefault="00680181" w:rsidP="00680181">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0186C251" w14:textId="77777777" w:rsidR="00680181" w:rsidRDefault="00680181" w:rsidP="00680181">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29D9522D" w14:textId="77777777" w:rsidR="00680181" w:rsidRDefault="00680181" w:rsidP="00680181">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11325D65" w14:textId="77777777" w:rsidR="00680181" w:rsidRDefault="00680181" w:rsidP="00680181">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03C01DD0" w14:textId="44D00B12" w:rsidR="00192669" w:rsidRPr="007C7D8F" w:rsidRDefault="00680181" w:rsidP="007C7D8F">
            <w:pPr>
              <w:pStyle w:val="bolinha"/>
              <w:numPr>
                <w:ilvl w:val="0"/>
                <w:numId w:val="2"/>
              </w:numPr>
            </w:pPr>
            <w:r>
              <w:t>Especificar e aprova documentos requeridos/definidos pela metodologia vigente</w:t>
            </w:r>
            <w:permEnd w:id="2056656629"/>
          </w:p>
        </w:tc>
      </w:tr>
    </w:tbl>
    <w:p w14:paraId="675AF92C" w14:textId="77777777" w:rsidR="00192669" w:rsidRPr="006325BC" w:rsidRDefault="00192669" w:rsidP="00192669">
      <w:pPr>
        <w:pStyle w:val="Marcadordeementa"/>
      </w:pPr>
      <w:r w:rsidRPr="006325BC">
        <w:t>Objetivos de Aprendizagem</w:t>
      </w:r>
    </w:p>
    <w:p w14:paraId="281608B1" w14:textId="58808B05" w:rsidR="00192669" w:rsidRDefault="00680181" w:rsidP="00A27BC1">
      <w:pPr>
        <w:pStyle w:val="Marcadordeementa"/>
        <w:numPr>
          <w:ilvl w:val="0"/>
          <w:numId w:val="0"/>
        </w:numPr>
        <w:ind w:firstLine="567"/>
        <w:rPr>
          <w:b w:val="0"/>
          <w:bCs w:val="0"/>
        </w:rPr>
      </w:pPr>
      <w:permStart w:id="132586283" w:edGrp="everyone"/>
      <w:r w:rsidRPr="00680181">
        <w:rPr>
          <w:b w:val="0"/>
          <w:bCs w:val="0"/>
        </w:rPr>
        <w:t>Compreender Gestão ágil de Projetos no contexto de Ciência de Dados, na abordagem Ágil. Elaborar estrutura de um projeto simples relacionado ao cotidiano dos estudantes. Estimar e projetar orçamentos, bem como, desenvolver e gerenciar um cronograma do projeto para garantir o seu sucesso. Elaborar documentação técnica de projetos nos padrões recomendados. Praticar</w:t>
      </w:r>
      <w:r>
        <w:t xml:space="preserve"> </w:t>
      </w:r>
      <w:r w:rsidRPr="00680181">
        <w:rPr>
          <w:b w:val="0"/>
          <w:bCs w:val="0"/>
        </w:rPr>
        <w:t>as habilidades essenciais nas fases fundamentais do projeto. Compor equipes de projeto.</w:t>
      </w:r>
    </w:p>
    <w:p w14:paraId="560D8B87" w14:textId="58808B05" w:rsidR="007C7D8F" w:rsidRPr="00A27BC1" w:rsidRDefault="007C7D8F" w:rsidP="007A7510">
      <w:pPr>
        <w:pStyle w:val="Marcadordeementa"/>
        <w:numPr>
          <w:ilvl w:val="0"/>
          <w:numId w:val="0"/>
        </w:numPr>
        <w:rPr>
          <w:b w:val="0"/>
          <w:bCs w:val="0"/>
        </w:rPr>
      </w:pPr>
    </w:p>
    <w:permEnd w:id="132586283"/>
    <w:p w14:paraId="705843DE" w14:textId="77777777" w:rsidR="00192669" w:rsidRPr="006325BC" w:rsidRDefault="00192669" w:rsidP="00192669">
      <w:pPr>
        <w:pStyle w:val="Marcadordeementa"/>
      </w:pPr>
      <w:r w:rsidRPr="006325BC">
        <w:t>Ementa</w:t>
      </w:r>
    </w:p>
    <w:p w14:paraId="21DB08DF" w14:textId="118072B9" w:rsidR="00680181" w:rsidRDefault="00680181" w:rsidP="00680181">
      <w:pPr>
        <w:pStyle w:val="zNormal-template"/>
        <w:rPr>
          <w:bCs/>
        </w:rPr>
      </w:pPr>
      <w:bookmarkStart w:id="211" w:name="_Hlk135213628"/>
      <w:permStart w:id="1619946011" w:edGrp="everyone"/>
      <w:r>
        <w:rPr>
          <w:bCs/>
        </w:rPr>
        <w:t xml:space="preserve">Definição de projeto segundo concepção difundida pelas melhores práticas de gestão de projetos, na abordagem ágil (Kanban, Lean, Scrum e Canvas). Projetos típicos, </w:t>
      </w:r>
      <w:r w:rsidRPr="00822606">
        <w:rPr>
          <w:bCs/>
          <w:i/>
          <w:iCs/>
        </w:rPr>
        <w:t>ad-hoc</w:t>
      </w:r>
      <w:r>
        <w:rPr>
          <w:bCs/>
        </w:rPr>
        <w:t xml:space="preserve">, de Ciência de Dados nas organizações. Histórico do desenvolvimento do conjunto de conhecimentos de gestão de projetos. O ciclo de vida de um projeto (concepção, programação, execução, controle e encerramento). Os fatores de sucesso e insucesso de projetos e sua mensuração. Componentes da gestão de projetos: projeto, clientes e equipe. Plano de qualidade. Gestão de integração, escopo, tempo, custos, riscos, recursos humanos, comunicação e qualidade de projetos. A abordagem ágil de Gestão de Projetos e seus </w:t>
      </w:r>
      <w:r w:rsidRPr="00822606">
        <w:rPr>
          <w:bCs/>
          <w:i/>
          <w:iCs/>
        </w:rPr>
        <w:t>frameworks</w:t>
      </w:r>
      <w:bookmarkEnd w:id="211"/>
      <w:r>
        <w:rPr>
          <w:bCs/>
        </w:rPr>
        <w:t>.</w:t>
      </w:r>
    </w:p>
    <w:p w14:paraId="05308620" w14:textId="6AF01CE4" w:rsidR="00192669" w:rsidRPr="00D44A90" w:rsidRDefault="00192669" w:rsidP="00D44A90">
      <w:pPr>
        <w:pStyle w:val="zNormal-template"/>
        <w:rPr>
          <w:b/>
          <w:bCs/>
        </w:rPr>
      </w:pPr>
    </w:p>
    <w:permEnd w:id="1619946011"/>
    <w:p w14:paraId="31963173" w14:textId="77777777" w:rsidR="00EB3257" w:rsidRPr="006325BC" w:rsidRDefault="00EB3257" w:rsidP="00EB3257">
      <w:pPr>
        <w:pStyle w:val="Marcadordeementa"/>
      </w:pPr>
      <w:r w:rsidRPr="006325BC">
        <w:t>Metodologia</w:t>
      </w:r>
      <w:r>
        <w:t>s</w:t>
      </w:r>
      <w:r w:rsidRPr="006325BC">
        <w:t xml:space="preserve"> Proposta</w:t>
      </w:r>
      <w:r>
        <w:t>s</w:t>
      </w:r>
    </w:p>
    <w:p w14:paraId="69F3C89D" w14:textId="453AE7C7" w:rsidR="00EB3257" w:rsidRPr="00D44A90" w:rsidRDefault="00EB3257" w:rsidP="00D44A90">
      <w:pPr>
        <w:pStyle w:val="zNormal-template"/>
        <w:rPr>
          <w:b/>
          <w:bCs/>
        </w:rPr>
      </w:pPr>
      <w:permStart w:id="1403806424" w:edGrp="everyone"/>
      <w:r w:rsidRPr="00D44A90">
        <w:t>Sala de Aula Invertida</w:t>
      </w:r>
      <w:r w:rsidR="00680181">
        <w:t xml:space="preserve"> e</w:t>
      </w:r>
      <w:r w:rsidRPr="00D44A90">
        <w:t xml:space="preserve"> ABP</w:t>
      </w:r>
    </w:p>
    <w:permEnd w:id="1403806424"/>
    <w:p w14:paraId="486425F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51098DE" w14:textId="5F236894" w:rsidR="00EB3257" w:rsidRPr="00D44A90" w:rsidRDefault="00EB3257" w:rsidP="00D44A90">
      <w:pPr>
        <w:pStyle w:val="zNormal-template"/>
        <w:rPr>
          <w:b/>
          <w:bCs/>
        </w:rPr>
      </w:pPr>
      <w:permStart w:id="808335681" w:edGrp="everyone"/>
      <w:r w:rsidRPr="00D44A90">
        <w:t>seminário, trabalho, pesquisa, prova dissertativa</w:t>
      </w:r>
      <w:r w:rsidR="00680181">
        <w:t xml:space="preserve"> e de testes</w:t>
      </w:r>
    </w:p>
    <w:permEnd w:id="808335681"/>
    <w:p w14:paraId="28C56254"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7BBA1413" w14:textId="77777777" w:rsidTr="003E79D2">
        <w:trPr>
          <w:trHeight w:val="254"/>
        </w:trPr>
        <w:tc>
          <w:tcPr>
            <w:tcW w:w="281" w:type="dxa"/>
            <w:vAlign w:val="center"/>
          </w:tcPr>
          <w:p w14:paraId="3759F6A6" w14:textId="77777777" w:rsidR="00EB3257" w:rsidRPr="00FD223B"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15818BF" w14:textId="5375F20C" w:rsidR="00EB3257" w:rsidRPr="00FD223B" w:rsidRDefault="00680181" w:rsidP="007C7D8F">
            <w:pPr>
              <w:pStyle w:val="BibliografiaBsica"/>
              <w:rPr>
                <w:rFonts w:ascii="Tw Cen MT" w:hAnsi="Tw Cen MT"/>
                <w:sz w:val="22"/>
                <w:szCs w:val="22"/>
              </w:rPr>
            </w:pPr>
            <w:permStart w:id="2123498925" w:edGrp="everyone"/>
            <w:r w:rsidRPr="00FD223B">
              <w:rPr>
                <w:rFonts w:ascii="Tw Cen MT" w:hAnsi="Tw Cen MT"/>
                <w:sz w:val="22"/>
                <w:szCs w:val="22"/>
              </w:rPr>
              <w:t>CRUZ, Fábio. PMO Ágil: Escritório ágil de gerenciamento de projetos – saiba como fazer a gestão estratégica de múltiplos projetos com Scrum, Kanban, Lean e Canvas. Brasport, 2016. ISBN:</w:t>
            </w:r>
            <w:r w:rsidR="00962323" w:rsidRPr="00FD223B">
              <w:rPr>
                <w:rFonts w:ascii="Tw Cen MT" w:hAnsi="Tw Cen MT"/>
                <w:sz w:val="22"/>
                <w:szCs w:val="22"/>
              </w:rPr>
              <w:t xml:space="preserve"> </w:t>
            </w:r>
            <w:r w:rsidRPr="00FD223B">
              <w:rPr>
                <w:rFonts w:ascii="Tw Cen MT" w:hAnsi="Tw Cen MT"/>
                <w:sz w:val="22"/>
                <w:szCs w:val="22"/>
              </w:rPr>
              <w:t>857452770X, 9788574527703</w:t>
            </w:r>
            <w:permEnd w:id="2123498925"/>
          </w:p>
        </w:tc>
      </w:tr>
      <w:tr w:rsidR="00EB3257" w:rsidRPr="003709A1" w14:paraId="7F2082B9" w14:textId="77777777" w:rsidTr="003E79D2">
        <w:trPr>
          <w:trHeight w:val="70"/>
        </w:trPr>
        <w:tc>
          <w:tcPr>
            <w:tcW w:w="281" w:type="dxa"/>
            <w:vAlign w:val="center"/>
          </w:tcPr>
          <w:p w14:paraId="2CA1220D" w14:textId="77777777" w:rsidR="00EB3257" w:rsidRPr="00FD223B"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CA41E05" w14:textId="76DFA839" w:rsidR="00EB3257" w:rsidRPr="00FD223B" w:rsidRDefault="00680181" w:rsidP="007C7D8F">
            <w:pPr>
              <w:pStyle w:val="BibliografiaBsica"/>
              <w:rPr>
                <w:rFonts w:ascii="Tw Cen MT" w:hAnsi="Tw Cen MT"/>
                <w:sz w:val="22"/>
                <w:szCs w:val="22"/>
              </w:rPr>
            </w:pPr>
            <w:permStart w:id="341052733" w:edGrp="everyone"/>
            <w:r w:rsidRPr="00FD223B">
              <w:rPr>
                <w:rFonts w:ascii="Tw Cen MT" w:hAnsi="Tw Cen MT"/>
                <w:sz w:val="22"/>
                <w:szCs w:val="22"/>
              </w:rPr>
              <w:t>CRUZ, Fábio. Scrum e Agile em Projetos (2a. edição): guia completo. Brasport, 2018. ISBN: 8574528781, 9788574528786</w:t>
            </w:r>
            <w:permEnd w:id="341052733"/>
          </w:p>
        </w:tc>
      </w:tr>
      <w:tr w:rsidR="00EB3257" w:rsidRPr="003709A1" w14:paraId="543EB211" w14:textId="77777777" w:rsidTr="003E79D2">
        <w:trPr>
          <w:trHeight w:val="33"/>
        </w:trPr>
        <w:tc>
          <w:tcPr>
            <w:tcW w:w="281" w:type="dxa"/>
            <w:vAlign w:val="center"/>
          </w:tcPr>
          <w:p w14:paraId="1D43FC67" w14:textId="77777777" w:rsidR="00EB3257" w:rsidRPr="00FD223B"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436C55F" w14:textId="160DB810" w:rsidR="00EB3257" w:rsidRPr="00FD223B" w:rsidRDefault="00680181" w:rsidP="007C7D8F">
            <w:pPr>
              <w:pStyle w:val="BibliografiaBsica"/>
              <w:rPr>
                <w:rFonts w:ascii="Tw Cen MT" w:hAnsi="Tw Cen MT"/>
                <w:sz w:val="22"/>
                <w:szCs w:val="22"/>
              </w:rPr>
            </w:pPr>
            <w:permStart w:id="1456406562" w:edGrp="everyone"/>
            <w:r w:rsidRPr="00FD223B">
              <w:rPr>
                <w:rFonts w:ascii="Tw Cen MT" w:hAnsi="Tw Cen MT"/>
                <w:sz w:val="22"/>
                <w:szCs w:val="22"/>
              </w:rPr>
              <w:t>SOUSA NETO, MANOEL VERAS DE. Gerenciamento de projetos - Project Model Canvas (PMC). Brasport, 2016. ISBN: 8574526746</w:t>
            </w:r>
            <w:permEnd w:id="1456406562"/>
          </w:p>
        </w:tc>
      </w:tr>
    </w:tbl>
    <w:p w14:paraId="044206E1" w14:textId="77777777" w:rsidR="00EB3257" w:rsidRDefault="00EB3257" w:rsidP="00EB3257">
      <w:pPr>
        <w:pStyle w:val="Marcadordeementa"/>
      </w:pPr>
      <w:r w:rsidRPr="006325BC">
        <w:t>Bibliografia Complementar</w:t>
      </w:r>
    </w:p>
    <w:p w14:paraId="740E8AE6" w14:textId="40871C44" w:rsidR="00EB3257" w:rsidRPr="00D91A0C" w:rsidRDefault="004B3A03" w:rsidP="00C05C97">
      <w:pPr>
        <w:pStyle w:val="BibliografiaComplementar"/>
        <w:rPr>
          <w:rFonts w:eastAsia="Times New Roman" w:cs="Times New Roman"/>
          <w:sz w:val="20"/>
          <w:szCs w:val="20"/>
        </w:rPr>
      </w:pPr>
      <w:permStart w:id="1707872556" w:edGrp="everyone"/>
      <w:r>
        <w:t>BOBINSKI, Dan. Equipes movidas pela paixão. Rio de Janeiro: Campus, 2010. ISBN: 8535236031, 9788535236033</w:t>
      </w:r>
    </w:p>
    <w:p w14:paraId="6CF39D5A" w14:textId="7EAAA8A0" w:rsidR="00EB3257" w:rsidRPr="00D91A0C" w:rsidRDefault="004B3A03" w:rsidP="00C05C97">
      <w:pPr>
        <w:pStyle w:val="BibliografiaComplementar"/>
        <w:rPr>
          <w:rFonts w:eastAsia="Times New Roman" w:cs="Times New Roman"/>
          <w:sz w:val="20"/>
          <w:szCs w:val="20"/>
        </w:rPr>
      </w:pPr>
      <w:r>
        <w:t>FINOCCHIO JR, J. Project Model Canvas: gerenciamento de projetos sem burocracia. Editora Campus, 2013</w:t>
      </w:r>
    </w:p>
    <w:p w14:paraId="58E87304" w14:textId="4AC907D4" w:rsidR="00192669" w:rsidRPr="002C0750" w:rsidRDefault="00162CB8" w:rsidP="002C0750">
      <w:pPr>
        <w:pStyle w:val="Ttulo3"/>
      </w:pPr>
      <w:bookmarkStart w:id="212" w:name="_Toc136865956"/>
      <w:permEnd w:id="1707872556"/>
      <w:r w:rsidRPr="002C0750">
        <w:t xml:space="preserve">– </w:t>
      </w:r>
      <w:r w:rsidR="00D14C7F">
        <w:t>MAT-016</w:t>
      </w:r>
      <w:r w:rsidRPr="002C0750">
        <w:t xml:space="preserve"> – </w:t>
      </w:r>
      <w:r w:rsidRPr="002C0750">
        <w:fldChar w:fldCharType="begin"/>
      </w:r>
      <w:r w:rsidRPr="002C0750">
        <w:instrText xml:space="preserve"> STYLEREF  _1</w:instrText>
      </w:r>
      <w:r w:rsidR="009713E6" w:rsidRPr="002C0750">
        <w:instrText>5</w:instrText>
      </w:r>
      <w:r w:rsidRPr="002C0750">
        <w:instrText xml:space="preserve">c \l  \* MERGEFORMAT </w:instrText>
      </w:r>
      <w:r w:rsidRPr="002C0750">
        <w:fldChar w:fldCharType="separate"/>
      </w:r>
      <w:r w:rsidR="00D61615">
        <w:rPr>
          <w:noProof/>
        </w:rPr>
        <w:t>Matemática Básica</w:t>
      </w:r>
      <w:r w:rsidRPr="002C0750">
        <w:fldChar w:fldCharType="end"/>
      </w:r>
      <w:r w:rsidR="00DF66A0" w:rsidRPr="002C0750">
        <w:t xml:space="preserve"> </w:t>
      </w:r>
      <w:r w:rsidRPr="002C0750">
        <w:t xml:space="preserve">– Oferta </w:t>
      </w:r>
      <w:r w:rsidRPr="002C0750">
        <w:fldChar w:fldCharType="begin"/>
      </w:r>
      <w:r w:rsidRPr="002C0750">
        <w:instrText xml:space="preserve"> STYLEREF  _1</w:instrText>
      </w:r>
      <w:r w:rsidR="009713E6" w:rsidRPr="002C0750">
        <w:instrText>5</w:instrText>
      </w:r>
      <w:r w:rsidRPr="002C0750">
        <w:instrText xml:space="preserve">o \l  \* MERGEFORMAT </w:instrText>
      </w:r>
      <w:r w:rsidRPr="002C0750">
        <w:fldChar w:fldCharType="separate"/>
      </w:r>
      <w:r w:rsidR="00D61615">
        <w:rPr>
          <w:noProof/>
        </w:rPr>
        <w:t>Presencial</w:t>
      </w:r>
      <w:r w:rsidRPr="002C0750">
        <w:fldChar w:fldCharType="end"/>
      </w:r>
      <w:r w:rsidRPr="002C0750">
        <w:t xml:space="preserve"> – </w:t>
      </w:r>
      <w:r w:rsidR="008E0721" w:rsidRPr="002C0750">
        <w:t>Total de</w:t>
      </w:r>
      <w:r w:rsidR="004F0D89" w:rsidRPr="002C0750">
        <w:t xml:space="preserve"> </w:t>
      </w:r>
      <w:r w:rsidRPr="002C0750">
        <w:fldChar w:fldCharType="begin"/>
      </w:r>
      <w:r w:rsidRPr="002C0750">
        <w:instrText xml:space="preserve"> STYLEREF  _1</w:instrText>
      </w:r>
      <w:r w:rsidR="009713E6" w:rsidRPr="002C0750">
        <w:instrText>5</w:instrText>
      </w:r>
      <w:r w:rsidRPr="002C0750">
        <w:instrText xml:space="preserve">t \l  \* MERGEFORMAT </w:instrText>
      </w:r>
      <w:r w:rsidRPr="002C0750">
        <w:fldChar w:fldCharType="separate"/>
      </w:r>
      <w:r w:rsidR="00D61615">
        <w:rPr>
          <w:noProof/>
        </w:rPr>
        <w:t>80</w:t>
      </w:r>
      <w:r w:rsidRPr="002C0750">
        <w:fldChar w:fldCharType="end"/>
      </w:r>
      <w:r w:rsidRPr="002C0750">
        <w:t xml:space="preserve"> </w:t>
      </w:r>
      <w:r w:rsidR="008E0721" w:rsidRPr="002C0750">
        <w:t>aulas</w:t>
      </w:r>
      <w:bookmarkEnd w:id="212"/>
    </w:p>
    <w:tbl>
      <w:tblPr>
        <w:tblStyle w:val="TabeladeGrade4-nfase2"/>
        <w:tblW w:w="9639" w:type="dxa"/>
        <w:tblLook w:val="04A0" w:firstRow="1" w:lastRow="0" w:firstColumn="1" w:lastColumn="0" w:noHBand="0" w:noVBand="1"/>
      </w:tblPr>
      <w:tblGrid>
        <w:gridCol w:w="9639"/>
      </w:tblGrid>
      <w:tr w:rsidR="00192669" w:rsidRPr="00C50D89" w14:paraId="268D1FE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913AE4"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93FCDE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85B7E22" w14:textId="77777777" w:rsidR="004B3A03" w:rsidRDefault="004B3A03" w:rsidP="004B3A03">
            <w:pPr>
              <w:pStyle w:val="bolinha"/>
              <w:numPr>
                <w:ilvl w:val="0"/>
                <w:numId w:val="2"/>
              </w:numPr>
            </w:pPr>
            <w:permStart w:id="1273040017"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2902B5F2" w14:textId="77777777" w:rsidR="004B3A03" w:rsidRDefault="004B3A03" w:rsidP="004B3A03">
            <w:pPr>
              <w:pStyle w:val="bolinha"/>
              <w:numPr>
                <w:ilvl w:val="0"/>
                <w:numId w:val="2"/>
              </w:numPr>
            </w:pPr>
            <w:r>
              <w:t>Delinear o tipo de solução, através da aplicação de conhecimentos de Estatística, Matemática e Ciência da Computação.</w:t>
            </w:r>
          </w:p>
          <w:p w14:paraId="680AD0D0" w14:textId="77777777" w:rsidR="004B3A03" w:rsidRDefault="004B3A03" w:rsidP="004B3A03">
            <w:pPr>
              <w:pStyle w:val="bolinha"/>
              <w:numPr>
                <w:ilvl w:val="0"/>
                <w:numId w:val="2"/>
              </w:numPr>
            </w:pPr>
            <w:r>
              <w:t>Construir modelos de dados, métricas, relatórios e dashboards para diferentes áreas do negócio;</w:t>
            </w:r>
          </w:p>
          <w:p w14:paraId="01F9BBD8" w14:textId="77777777" w:rsidR="004B3A03" w:rsidRDefault="004B3A03" w:rsidP="004B3A03">
            <w:pPr>
              <w:pStyle w:val="bolinha"/>
              <w:numPr>
                <w:ilvl w:val="0"/>
                <w:numId w:val="2"/>
              </w:numPr>
            </w:pPr>
            <w:r>
              <w:t>Criar protótipos de algoritmos de análise e modelagem estatística, bem como aplicar esses algoritmos para soluções de problemas com embasamento em dados;</w:t>
            </w:r>
          </w:p>
          <w:p w14:paraId="64A7FFBE" w14:textId="77777777" w:rsidR="004B3A03" w:rsidRDefault="004B3A03" w:rsidP="004B3A03">
            <w:pPr>
              <w:pStyle w:val="bolinha"/>
              <w:numPr>
                <w:ilvl w:val="0"/>
                <w:numId w:val="2"/>
              </w:numPr>
            </w:pPr>
            <w:r>
              <w:t>Aplicar pacotes estatísticos.</w:t>
            </w:r>
          </w:p>
          <w:p w14:paraId="00C178B1" w14:textId="12C5E52B" w:rsidR="00192669" w:rsidRPr="007C7D8F" w:rsidRDefault="004B3A03" w:rsidP="007C7D8F">
            <w:pPr>
              <w:pStyle w:val="bolinha"/>
              <w:numPr>
                <w:ilvl w:val="0"/>
                <w:numId w:val="2"/>
              </w:numPr>
            </w:pPr>
            <w:r>
              <w:t>Conhecer e aplicar linguagens de programação adequadas à Ciência de Dados</w:t>
            </w:r>
            <w:permEnd w:id="1273040017"/>
          </w:p>
        </w:tc>
      </w:tr>
    </w:tbl>
    <w:p w14:paraId="3FCA17B1" w14:textId="77777777" w:rsidR="00192669" w:rsidRPr="006325BC" w:rsidRDefault="00192669" w:rsidP="00192669">
      <w:pPr>
        <w:pStyle w:val="Marcadordeementa"/>
      </w:pPr>
      <w:r w:rsidRPr="006325BC">
        <w:t>Objetivos de Aprendizagem</w:t>
      </w:r>
    </w:p>
    <w:p w14:paraId="1C425C27" w14:textId="165ECC36" w:rsidR="004B3A03" w:rsidRDefault="004B3A03" w:rsidP="00962323">
      <w:pPr>
        <w:pStyle w:val="Marcadordeementa"/>
        <w:numPr>
          <w:ilvl w:val="0"/>
          <w:numId w:val="0"/>
        </w:numPr>
        <w:ind w:firstLine="567"/>
        <w:rPr>
          <w:b w:val="0"/>
          <w:bCs w:val="0"/>
        </w:rPr>
      </w:pPr>
      <w:permStart w:id="703676731" w:edGrp="everyone"/>
      <w:r w:rsidRPr="004B3A03">
        <w:rPr>
          <w:b w:val="0"/>
          <w:bCs w:val="0"/>
        </w:rPr>
        <w:t>Dominar e aplicar os conhecimentos fundamentais da Matemática e utilizá-los como apoio no desenvolvimento de algoritmos matemáticos automatizados para análise de dados quantitativos e qualitativos.</w:t>
      </w:r>
    </w:p>
    <w:p w14:paraId="7C8D4CF1" w14:textId="77777777" w:rsidR="007C7D8F" w:rsidRPr="004B3A03" w:rsidRDefault="007C7D8F" w:rsidP="00962323">
      <w:pPr>
        <w:pStyle w:val="Marcadordeementa"/>
        <w:numPr>
          <w:ilvl w:val="0"/>
          <w:numId w:val="0"/>
        </w:numPr>
        <w:ind w:firstLine="567"/>
        <w:rPr>
          <w:b w:val="0"/>
          <w:bCs w:val="0"/>
        </w:rPr>
      </w:pPr>
    </w:p>
    <w:permEnd w:id="703676731"/>
    <w:p w14:paraId="418DBE21" w14:textId="77777777" w:rsidR="00192669" w:rsidRPr="006325BC" w:rsidRDefault="00192669" w:rsidP="00192669">
      <w:pPr>
        <w:pStyle w:val="Marcadordeementa"/>
      </w:pPr>
      <w:r w:rsidRPr="006325BC">
        <w:t>Ementa</w:t>
      </w:r>
    </w:p>
    <w:p w14:paraId="4F111C8B" w14:textId="184A04B7" w:rsidR="004B3A03" w:rsidRPr="004B3A03" w:rsidRDefault="004B3A03" w:rsidP="00962323">
      <w:pPr>
        <w:pStyle w:val="Marcadordeementa"/>
        <w:numPr>
          <w:ilvl w:val="0"/>
          <w:numId w:val="0"/>
        </w:numPr>
        <w:ind w:firstLine="646"/>
        <w:rPr>
          <w:b w:val="0"/>
          <w:bCs w:val="0"/>
        </w:rPr>
      </w:pPr>
      <w:permStart w:id="1014772740" w:edGrp="everyone"/>
      <w:r w:rsidRPr="004B3A03">
        <w:rPr>
          <w:b w:val="0"/>
          <w:bCs w:val="0"/>
        </w:rPr>
        <w:t>Teoria dos Conjuntos. Conjuntos numéricos. Leis algébricas. Equações. Inequações. Sistemas de equações. Logaritmos. Funções. Aplicação das funções em problemas básicos de Ciência de dados</w:t>
      </w:r>
    </w:p>
    <w:p w14:paraId="75C3D220" w14:textId="2B98AA59" w:rsidR="00192669" w:rsidRPr="00D44A90" w:rsidRDefault="00192669" w:rsidP="00D44A90">
      <w:pPr>
        <w:pStyle w:val="zNormal-template"/>
        <w:rPr>
          <w:b/>
          <w:bCs/>
        </w:rPr>
      </w:pPr>
    </w:p>
    <w:permEnd w:id="1014772740"/>
    <w:p w14:paraId="7461032B" w14:textId="77777777" w:rsidR="00EB3257" w:rsidRPr="006325BC" w:rsidRDefault="00EB3257" w:rsidP="00EB3257">
      <w:pPr>
        <w:pStyle w:val="Marcadordeementa"/>
      </w:pPr>
      <w:r w:rsidRPr="006325BC">
        <w:t>Metodologia</w:t>
      </w:r>
      <w:r>
        <w:t>s</w:t>
      </w:r>
      <w:r w:rsidRPr="006325BC">
        <w:t xml:space="preserve"> Proposta</w:t>
      </w:r>
      <w:r>
        <w:t>s</w:t>
      </w:r>
    </w:p>
    <w:p w14:paraId="32267B69" w14:textId="3CA73A92" w:rsidR="004B3A03" w:rsidRDefault="004B3A03" w:rsidP="0069190C">
      <w:pPr>
        <w:pStyle w:val="Marcadordeementa"/>
        <w:numPr>
          <w:ilvl w:val="0"/>
          <w:numId w:val="0"/>
        </w:numPr>
        <w:ind w:left="646"/>
        <w:rPr>
          <w:b w:val="0"/>
          <w:bCs w:val="0"/>
        </w:rPr>
      </w:pPr>
      <w:permStart w:id="613560367" w:edGrp="everyone"/>
      <w:r w:rsidRPr="004B3A03">
        <w:rPr>
          <w:b w:val="0"/>
          <w:bCs w:val="0"/>
        </w:rPr>
        <w:t>Resolução de Problemas, sala de aula invertida</w:t>
      </w:r>
      <w:r>
        <w:rPr>
          <w:b w:val="0"/>
          <w:bCs w:val="0"/>
        </w:rPr>
        <w:t xml:space="preserve">, gamificação, </w:t>
      </w:r>
      <w:hyperlink r:id="rId16" w:tgtFrame="_blank" w:history="1">
        <w:r w:rsidRPr="004B3A03">
          <w:rPr>
            <w:rStyle w:val="Hyperlink"/>
            <w:rFonts w:asciiTheme="minorHAnsi" w:hAnsiTheme="minorHAnsi"/>
            <w:b w:val="0"/>
            <w:bCs w:val="0"/>
            <w:color w:val="auto"/>
            <w:szCs w:val="22"/>
            <w:u w:val="none"/>
            <w:shd w:val="clear" w:color="auto" w:fill="FFFFFF"/>
          </w:rPr>
          <w:t>design thinking</w:t>
        </w:r>
      </w:hyperlink>
    </w:p>
    <w:p w14:paraId="59BDF9A7" w14:textId="77777777" w:rsidR="007C7D8F" w:rsidRPr="0069190C" w:rsidRDefault="007C7D8F" w:rsidP="0069190C">
      <w:pPr>
        <w:pStyle w:val="Marcadordeementa"/>
        <w:numPr>
          <w:ilvl w:val="0"/>
          <w:numId w:val="0"/>
        </w:numPr>
        <w:ind w:left="646"/>
        <w:rPr>
          <w:b w:val="0"/>
          <w:bCs w:val="0"/>
        </w:rPr>
      </w:pPr>
    </w:p>
    <w:permEnd w:id="613560367"/>
    <w:p w14:paraId="0DE0F55F" w14:textId="24E980DA" w:rsidR="00EB3257" w:rsidRPr="006325BC" w:rsidRDefault="00EB3257" w:rsidP="00EB3257">
      <w:pPr>
        <w:pStyle w:val="Marcadordeementa"/>
      </w:pPr>
      <w:r w:rsidRPr="006325BC">
        <w:t>Instrumento</w:t>
      </w:r>
      <w:r>
        <w:t>s</w:t>
      </w:r>
      <w:r w:rsidRPr="006325BC">
        <w:t xml:space="preserve"> de Avaliação</w:t>
      </w:r>
      <w:r>
        <w:t xml:space="preserve"> Propostos</w:t>
      </w:r>
    </w:p>
    <w:p w14:paraId="0A31F9E8" w14:textId="5CED9476" w:rsidR="00EB3257" w:rsidRPr="00D44A90" w:rsidRDefault="00EB3257" w:rsidP="00D44A90">
      <w:pPr>
        <w:pStyle w:val="zNormal-template"/>
        <w:rPr>
          <w:b/>
          <w:bCs/>
        </w:rPr>
      </w:pPr>
      <w:permStart w:id="656613391" w:edGrp="everyone"/>
      <w:r w:rsidRPr="00D44A90">
        <w:t>trabalho, pesquisa, prova dissertativa</w:t>
      </w:r>
      <w:r w:rsidR="004B3A03">
        <w:t xml:space="preserve"> (individual e em grupo), avaliação por pares</w:t>
      </w:r>
    </w:p>
    <w:permEnd w:id="656613391"/>
    <w:p w14:paraId="3A4CFC31"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75F3F528" w14:textId="77777777" w:rsidTr="003E79D2">
        <w:trPr>
          <w:trHeight w:val="254"/>
        </w:trPr>
        <w:tc>
          <w:tcPr>
            <w:tcW w:w="281" w:type="dxa"/>
            <w:vAlign w:val="center"/>
          </w:tcPr>
          <w:p w14:paraId="3673C58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26CE0AD" w14:textId="7EF85CAA" w:rsidR="00EB3257" w:rsidRPr="00FD223B" w:rsidRDefault="004B3A03" w:rsidP="00512A70">
            <w:pPr>
              <w:pStyle w:val="BibliografiaBsica"/>
              <w:rPr>
                <w:rFonts w:ascii="Tw Cen MT" w:hAnsi="Tw Cen MT"/>
                <w:sz w:val="22"/>
                <w:szCs w:val="22"/>
              </w:rPr>
            </w:pPr>
            <w:permStart w:id="1465782938" w:edGrp="everyone"/>
            <w:r w:rsidRPr="00FD223B">
              <w:rPr>
                <w:rFonts w:ascii="Tw Cen MT" w:hAnsi="Tw Cen MT"/>
                <w:sz w:val="22"/>
                <w:szCs w:val="22"/>
              </w:rPr>
              <w:t>DANTE, Luiz Roberto. Matemática Contexto e Aplicações. Vol. Único. Ática, 2011. ISBN: 2417059</w:t>
            </w:r>
            <w:permEnd w:id="1465782938"/>
          </w:p>
        </w:tc>
      </w:tr>
      <w:tr w:rsidR="00EB3257" w:rsidRPr="003709A1" w14:paraId="013346E2" w14:textId="77777777" w:rsidTr="003E79D2">
        <w:trPr>
          <w:trHeight w:val="70"/>
        </w:trPr>
        <w:tc>
          <w:tcPr>
            <w:tcW w:w="281" w:type="dxa"/>
            <w:vAlign w:val="center"/>
          </w:tcPr>
          <w:p w14:paraId="2B10F518"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B468DF3" w14:textId="77777777" w:rsidR="004B3A03" w:rsidRPr="00FD223B" w:rsidRDefault="004B3A03" w:rsidP="00EB4074">
            <w:pPr>
              <w:pStyle w:val="BibliografiaBsica"/>
              <w:divId w:val="1081289662"/>
              <w:rPr>
                <w:rFonts w:ascii="Tw Cen MT" w:hAnsi="Tw Cen MT"/>
                <w:sz w:val="22"/>
                <w:szCs w:val="22"/>
              </w:rPr>
            </w:pPr>
            <w:permStart w:id="1167489063" w:edGrp="everyone"/>
            <w:r w:rsidRPr="00FD223B">
              <w:rPr>
                <w:rFonts w:ascii="Tw Cen MT" w:hAnsi="Tw Cen MT"/>
                <w:sz w:val="22"/>
                <w:szCs w:val="22"/>
              </w:rPr>
              <w:t>GERSTING, Judith L. Fundamentos matemáticos para a Ciência da Computação. 7ª edição.</w:t>
            </w:r>
          </w:p>
          <w:p w14:paraId="44977368" w14:textId="6CC08E59" w:rsidR="00EB3257" w:rsidRPr="00FD223B" w:rsidRDefault="004B3A03" w:rsidP="00512A70">
            <w:pPr>
              <w:pStyle w:val="BibliografiaBsica"/>
              <w:rPr>
                <w:rFonts w:ascii="Tw Cen MT" w:hAnsi="Tw Cen MT"/>
                <w:sz w:val="22"/>
                <w:szCs w:val="22"/>
              </w:rPr>
            </w:pPr>
            <w:r w:rsidRPr="00FD223B">
              <w:rPr>
                <w:rFonts w:ascii="Tw Cen MT" w:hAnsi="Tw Cen MT"/>
                <w:sz w:val="22"/>
                <w:szCs w:val="22"/>
              </w:rPr>
              <w:t>Rio de Janeiro: LTC, 2016. ISBN: 9788521632597</w:t>
            </w:r>
            <w:permEnd w:id="1167489063"/>
          </w:p>
        </w:tc>
      </w:tr>
      <w:tr w:rsidR="00EB3257" w:rsidRPr="003709A1" w14:paraId="23968C36" w14:textId="77777777" w:rsidTr="003E79D2">
        <w:trPr>
          <w:trHeight w:val="33"/>
        </w:trPr>
        <w:tc>
          <w:tcPr>
            <w:tcW w:w="281" w:type="dxa"/>
            <w:vAlign w:val="center"/>
          </w:tcPr>
          <w:p w14:paraId="2733075F"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BAE94FD" w14:textId="410AFC99" w:rsidR="00EB3257" w:rsidRPr="00FD223B" w:rsidRDefault="004B3A03" w:rsidP="00512A70">
            <w:pPr>
              <w:pStyle w:val="BibliografiaBsica"/>
              <w:rPr>
                <w:rFonts w:ascii="Tw Cen MT" w:hAnsi="Tw Cen MT"/>
                <w:sz w:val="22"/>
                <w:szCs w:val="22"/>
              </w:rPr>
            </w:pPr>
            <w:permStart w:id="321475853" w:edGrp="everyone"/>
            <w:r w:rsidRPr="00FD223B">
              <w:rPr>
                <w:rFonts w:ascii="Tw Cen MT" w:hAnsi="Tw Cen MT"/>
                <w:sz w:val="22"/>
                <w:szCs w:val="22"/>
              </w:rPr>
              <w:t>IEZZI, GELSON e outros. Fundamentos de Matemática Elementar. Vol. 1 a 11 (coleção completa). ATUAL; 2013. ISBN 33666, EAN 33666.</w:t>
            </w:r>
            <w:permEnd w:id="321475853"/>
          </w:p>
        </w:tc>
      </w:tr>
    </w:tbl>
    <w:p w14:paraId="618DAAD6" w14:textId="77777777" w:rsidR="00EB3257" w:rsidRDefault="00EB3257" w:rsidP="00EB3257">
      <w:pPr>
        <w:pStyle w:val="Marcadordeementa"/>
      </w:pPr>
      <w:r w:rsidRPr="006325BC">
        <w:t>Bibliografia Complementar</w:t>
      </w:r>
    </w:p>
    <w:p w14:paraId="20AC0F04" w14:textId="4C8F8F50" w:rsidR="00131CDF" w:rsidRPr="007C7D8F" w:rsidRDefault="00131CDF" w:rsidP="007C7D8F">
      <w:pPr>
        <w:pStyle w:val="BibliografiaComplementar"/>
      </w:pPr>
      <w:permStart w:id="1361202759" w:edGrp="everyone"/>
      <w:r w:rsidRPr="007C7D8F">
        <w:t>LIPSCHUTZ, Seymour; LIPSON, Marc. Matemática discreta. 2ª edição. Porto Alegre: Bookman, 2004. ISBN: 8536303611, 978853630361</w:t>
      </w:r>
    </w:p>
    <w:p w14:paraId="12DFCEED" w14:textId="7A40BD53" w:rsidR="00EB3257" w:rsidRPr="007C7D8F" w:rsidRDefault="004B3A03" w:rsidP="007C7D8F">
      <w:pPr>
        <w:pStyle w:val="BibliografiaComplementar"/>
      </w:pPr>
      <w:r w:rsidRPr="007C7D8F">
        <w:t>YAMASHIRO, Seizen; SOUZA, Suzana A. Oliveira. Matemática com Aplicações Tecnológicas. Vol. 1. São Paulo: Blucher, 2014. ISBN: 9788521207771</w:t>
      </w:r>
    </w:p>
    <w:p w14:paraId="662BE935" w14:textId="55C70969" w:rsidR="00192669" w:rsidRPr="00A540D5" w:rsidRDefault="00162CB8" w:rsidP="00F4592A">
      <w:pPr>
        <w:pStyle w:val="Ttulo3"/>
      </w:pPr>
      <w:bookmarkStart w:id="213" w:name="_Toc136865957"/>
      <w:permEnd w:id="1361202759"/>
      <w:r w:rsidRPr="00A540D5">
        <w:t xml:space="preserve">– </w:t>
      </w:r>
      <w:r w:rsidRPr="00A540D5">
        <w:fldChar w:fldCharType="begin"/>
      </w:r>
      <w:r w:rsidRPr="00A540D5">
        <w:instrText xml:space="preserve"> STYLEREF  _1</w:instrText>
      </w:r>
      <w:r w:rsidR="00A063B0" w:rsidRPr="00A540D5">
        <w:instrText>6</w:instrText>
      </w:r>
      <w:r w:rsidRPr="00A540D5">
        <w:instrText xml:space="preserve">s \l  \* MERGEFORMAT </w:instrText>
      </w:r>
      <w:r w:rsidRPr="00A540D5">
        <w:fldChar w:fldCharType="separate"/>
      </w:r>
      <w:r w:rsidR="00D61615">
        <w:rPr>
          <w:noProof/>
        </w:rPr>
        <w:t>MPC-006</w:t>
      </w:r>
      <w:r w:rsidRPr="00A540D5">
        <w:fldChar w:fldCharType="end"/>
      </w:r>
      <w:r w:rsidRPr="00A540D5">
        <w:t xml:space="preserve"> – </w:t>
      </w:r>
      <w:r w:rsidRPr="00A540D5">
        <w:fldChar w:fldCharType="begin"/>
      </w:r>
      <w:r w:rsidRPr="00A540D5">
        <w:instrText xml:space="preserve"> STYLEREF  _1</w:instrText>
      </w:r>
      <w:r w:rsidR="00A063B0" w:rsidRPr="00A540D5">
        <w:instrText>6</w:instrText>
      </w:r>
      <w:r w:rsidRPr="00A540D5">
        <w:instrText xml:space="preserve">c \l  \* MERGEFORMAT </w:instrText>
      </w:r>
      <w:r w:rsidRPr="00A540D5">
        <w:fldChar w:fldCharType="separate"/>
      </w:r>
      <w:r w:rsidR="00D61615">
        <w:rPr>
          <w:noProof/>
        </w:rPr>
        <w:t>Metodologia da Pesquisa Científico-Tecnológica</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A063B0" w:rsidRPr="00A540D5">
        <w:instrText>6</w:instrText>
      </w:r>
      <w:r w:rsidRPr="00A540D5">
        <w:instrText xml:space="preserve">o \l  \* MERGEFORMAT </w:instrText>
      </w:r>
      <w:r w:rsidRPr="00A540D5">
        <w:fldChar w:fldCharType="separate"/>
      </w:r>
      <w:r w:rsidR="00D61615">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6</w:instrText>
      </w:r>
      <w:r w:rsidRPr="00A540D5">
        <w:instrText xml:space="preserve">t \l  \* MERGEFORMAT </w:instrText>
      </w:r>
      <w:r w:rsidRPr="00A540D5">
        <w:fldChar w:fldCharType="separate"/>
      </w:r>
      <w:r w:rsidR="00D61615">
        <w:rPr>
          <w:noProof/>
        </w:rPr>
        <w:t>40</w:t>
      </w:r>
      <w:r w:rsidRPr="00A540D5">
        <w:fldChar w:fldCharType="end"/>
      </w:r>
      <w:r w:rsidRPr="00A540D5">
        <w:t xml:space="preserve"> </w:t>
      </w:r>
      <w:r w:rsidR="008E0721" w:rsidRPr="00A540D5">
        <w:t>aulas</w:t>
      </w:r>
      <w:bookmarkEnd w:id="213"/>
    </w:p>
    <w:tbl>
      <w:tblPr>
        <w:tblStyle w:val="TabeladeGrade4-nfase2"/>
        <w:tblW w:w="9639" w:type="dxa"/>
        <w:tblLook w:val="04A0" w:firstRow="1" w:lastRow="0" w:firstColumn="1" w:lastColumn="0" w:noHBand="0" w:noVBand="1"/>
      </w:tblPr>
      <w:tblGrid>
        <w:gridCol w:w="9639"/>
      </w:tblGrid>
      <w:tr w:rsidR="00192669" w:rsidRPr="00C50D89" w14:paraId="027E578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9E71BE"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0E9A136A"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A6AAB8" w14:textId="77777777" w:rsidR="00057CD1" w:rsidRDefault="00057CD1" w:rsidP="00057CD1">
            <w:pPr>
              <w:pStyle w:val="bolinha"/>
              <w:numPr>
                <w:ilvl w:val="0"/>
                <w:numId w:val="2"/>
              </w:numPr>
            </w:pPr>
            <w:permStart w:id="2010076241"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63F02085" w14:textId="4C43B32B" w:rsidR="00057CD1" w:rsidRDefault="00057CD1" w:rsidP="00057CD1">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0E1C79B1" w14:textId="77777777" w:rsidR="00057CD1" w:rsidRDefault="00057CD1" w:rsidP="00057CD1">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57539F0" w14:textId="77777777" w:rsidR="00057CD1" w:rsidRDefault="00057CD1" w:rsidP="00057CD1">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2D3CA6B2" w14:textId="77777777" w:rsidR="00057CD1" w:rsidRDefault="00057CD1" w:rsidP="00057CD1">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1E2F1089" w14:textId="4E27CC33" w:rsidR="00192669" w:rsidRPr="007C7D8F" w:rsidRDefault="00057CD1" w:rsidP="007C7D8F">
            <w:pPr>
              <w:pStyle w:val="bolinha"/>
              <w:numPr>
                <w:ilvl w:val="0"/>
                <w:numId w:val="2"/>
              </w:numPr>
            </w:pPr>
            <w:r>
              <w:t>Especificar e aprova documentos requeridos/definidos pela metodologia vigente</w:t>
            </w:r>
            <w:permEnd w:id="2010076241"/>
          </w:p>
        </w:tc>
      </w:tr>
    </w:tbl>
    <w:p w14:paraId="47E79376" w14:textId="77777777" w:rsidR="00192669" w:rsidRPr="006325BC" w:rsidRDefault="00192669" w:rsidP="00192669">
      <w:pPr>
        <w:pStyle w:val="Marcadordeementa"/>
      </w:pPr>
      <w:r w:rsidRPr="006325BC">
        <w:t>Objetivos de Aprendizagem</w:t>
      </w:r>
    </w:p>
    <w:p w14:paraId="1A10FA6C" w14:textId="68F0D5E0" w:rsidR="00192669" w:rsidRDefault="00057CD1" w:rsidP="00D44A90">
      <w:pPr>
        <w:pStyle w:val="zNormal-template"/>
      </w:pPr>
      <w:permStart w:id="784859406" w:edGrp="everyone"/>
      <w:r>
        <w:t>Pesquisar livros, artigos e outros documentos para a elaboração da revisão da literatura sobre Ciência de Dados. Identificar em artigos ou documentos científicos: o problema, a hipótese, o objetivo e a justificativa. Identificar os resultados e conclusões de um trabalho científico. Descrever o método (ambiente, participantes materiais e procedimentos) para estruturar um trabalho de revisão da literatura. Entender o papel ético do cientista de dados</w:t>
      </w:r>
      <w:r w:rsidR="007C7D8F">
        <w:t>.</w:t>
      </w:r>
    </w:p>
    <w:p w14:paraId="49F17EAC" w14:textId="77777777" w:rsidR="007C7D8F" w:rsidRPr="00D44A90" w:rsidRDefault="007C7D8F" w:rsidP="00D44A90">
      <w:pPr>
        <w:pStyle w:val="zNormal-template"/>
        <w:rPr>
          <w:b/>
          <w:bCs/>
        </w:rPr>
      </w:pPr>
    </w:p>
    <w:permEnd w:id="784859406"/>
    <w:p w14:paraId="1863D1EF" w14:textId="77777777" w:rsidR="00192669" w:rsidRPr="006325BC" w:rsidRDefault="00192669" w:rsidP="00192669">
      <w:pPr>
        <w:pStyle w:val="Marcadordeementa"/>
      </w:pPr>
      <w:r w:rsidRPr="006325BC">
        <w:t>Ementa</w:t>
      </w:r>
    </w:p>
    <w:p w14:paraId="4879895A" w14:textId="0768071B" w:rsidR="00192669" w:rsidRDefault="00057CD1" w:rsidP="00D44A90">
      <w:pPr>
        <w:pStyle w:val="zNormal-template"/>
      </w:pPr>
      <w:permStart w:id="647590853" w:edGrp="everyone"/>
      <w:r>
        <w:t>Conceitos: de pesquisa, metodologia, conhecimento, senso comum e conhecimento científico. Características gerais de um documento científico. Trabalho de graduação e pesquisa científica e tecnológica. Estudo e definição do tema de acordo com o escopo do curso, problema, hipótese, objetivo e justificativa e análise de artigos para identificar esses itens. Revisão da literatura e técnicas para a coleta e pesquisa de documentos científicos nacionais e internacionais. Método: materiais e instrumentos, procedimentos, ambiente e participantes. Tipos de coleta de dados (relato pessoal: entrevista, questionário, observação naturalística, observação laboratorial, estudo de caso, experimento), definição da amostra, tratamento de dados estatísticos, tipos de pesquisa. Ética em uma pesquisa. Papel do orientador. Resultados e conclusão. ABNT: citações e referências. Normas para a elaboração e formatação de um documento científico. Confecção do pré-projeto com a introdução, método, revisão da literatura e resultados parciais. Estudo de textos científicos da área de Ciência de dados</w:t>
      </w:r>
      <w:r w:rsidR="007C7D8F">
        <w:t>.</w:t>
      </w:r>
    </w:p>
    <w:p w14:paraId="2CA93D7A" w14:textId="77777777" w:rsidR="007C7D8F" w:rsidRPr="00D44A90" w:rsidRDefault="007C7D8F" w:rsidP="00D44A90">
      <w:pPr>
        <w:pStyle w:val="zNormal-template"/>
        <w:rPr>
          <w:b/>
          <w:bCs/>
        </w:rPr>
      </w:pPr>
    </w:p>
    <w:permEnd w:id="647590853"/>
    <w:p w14:paraId="79971F21" w14:textId="77777777" w:rsidR="00EB3257" w:rsidRPr="006325BC" w:rsidRDefault="00EB3257" w:rsidP="00EB3257">
      <w:pPr>
        <w:pStyle w:val="Marcadordeementa"/>
      </w:pPr>
      <w:r w:rsidRPr="006325BC">
        <w:t>Metodologia</w:t>
      </w:r>
      <w:r>
        <w:t>s</w:t>
      </w:r>
      <w:r w:rsidRPr="006325BC">
        <w:t xml:space="preserve"> Proposta</w:t>
      </w:r>
      <w:r>
        <w:t>s</w:t>
      </w:r>
    </w:p>
    <w:p w14:paraId="3592223C" w14:textId="3CF91CA4" w:rsidR="00EB3257" w:rsidRPr="00D44A90" w:rsidRDefault="00EB3257" w:rsidP="00D44A90">
      <w:pPr>
        <w:pStyle w:val="zNormal-template"/>
        <w:rPr>
          <w:b/>
          <w:bCs/>
        </w:rPr>
      </w:pPr>
      <w:permStart w:id="1708615472" w:edGrp="everyone"/>
      <w:r w:rsidRPr="00D44A90">
        <w:t>Sala de Aula Invertida, Rotação por Estações, ABP</w:t>
      </w:r>
    </w:p>
    <w:permEnd w:id="1708615472"/>
    <w:p w14:paraId="42382B5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FE396BF" w14:textId="4F2C13CB" w:rsidR="00EB3257" w:rsidRPr="00D44A90" w:rsidRDefault="00EB3257" w:rsidP="00D44A90">
      <w:pPr>
        <w:pStyle w:val="zNormal-template"/>
        <w:rPr>
          <w:b/>
          <w:bCs/>
        </w:rPr>
      </w:pPr>
      <w:permStart w:id="1264069342" w:edGrp="everyone"/>
      <w:r w:rsidRPr="00D44A90">
        <w:t>seminário, trabalho, pesquisa, prova dissertativa</w:t>
      </w:r>
    </w:p>
    <w:permEnd w:id="1264069342"/>
    <w:p w14:paraId="591B1E0A"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3C5812A9" w14:textId="77777777" w:rsidTr="003E79D2">
        <w:trPr>
          <w:trHeight w:val="254"/>
        </w:trPr>
        <w:tc>
          <w:tcPr>
            <w:tcW w:w="281" w:type="dxa"/>
            <w:vAlign w:val="center"/>
          </w:tcPr>
          <w:p w14:paraId="005C3AD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5F02B21" w14:textId="77777777" w:rsidR="00057CD1" w:rsidRPr="00FD223B" w:rsidRDefault="00057CD1" w:rsidP="00EB4074">
            <w:pPr>
              <w:pStyle w:val="BibliografiaBsica"/>
              <w:divId w:val="103035180"/>
              <w:rPr>
                <w:rFonts w:ascii="Tw Cen MT" w:hAnsi="Tw Cen MT"/>
                <w:sz w:val="22"/>
                <w:szCs w:val="22"/>
              </w:rPr>
            </w:pPr>
            <w:permStart w:id="1809069362" w:edGrp="everyone"/>
            <w:r w:rsidRPr="00FD223B">
              <w:rPr>
                <w:rFonts w:ascii="Tw Cen MT" w:hAnsi="Tw Cen MT"/>
                <w:sz w:val="22"/>
                <w:szCs w:val="22"/>
              </w:rPr>
              <w:t>ANDRADE, M. M. Introdução à metodologia do trabalho científico. 10. ed. São Paulo: Atlas,</w:t>
            </w:r>
          </w:p>
          <w:p w14:paraId="6D499EA5" w14:textId="19B38A26" w:rsidR="00EB3257" w:rsidRPr="00FD223B" w:rsidRDefault="00057CD1" w:rsidP="00512A70">
            <w:pPr>
              <w:pStyle w:val="BibliografiaBsica"/>
              <w:rPr>
                <w:rFonts w:ascii="Tw Cen MT" w:hAnsi="Tw Cen MT"/>
                <w:sz w:val="22"/>
                <w:szCs w:val="22"/>
              </w:rPr>
            </w:pPr>
            <w:r w:rsidRPr="00FD223B">
              <w:rPr>
                <w:rFonts w:ascii="Tw Cen MT" w:hAnsi="Tw Cen MT"/>
                <w:sz w:val="22"/>
                <w:szCs w:val="22"/>
              </w:rPr>
              <w:t>2010. ISBN: 8522458561</w:t>
            </w:r>
            <w:permEnd w:id="1809069362"/>
          </w:p>
        </w:tc>
      </w:tr>
      <w:tr w:rsidR="00EB3257" w:rsidRPr="003709A1" w14:paraId="68EF34B8" w14:textId="77777777" w:rsidTr="003E79D2">
        <w:trPr>
          <w:trHeight w:val="70"/>
        </w:trPr>
        <w:tc>
          <w:tcPr>
            <w:tcW w:w="281" w:type="dxa"/>
            <w:vAlign w:val="center"/>
          </w:tcPr>
          <w:p w14:paraId="19D0A2D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4046DA4" w14:textId="0A48AD84" w:rsidR="00EB3257" w:rsidRPr="00FD223B" w:rsidRDefault="00057CD1" w:rsidP="00512A70">
            <w:pPr>
              <w:pStyle w:val="BibliografiaBsica"/>
              <w:rPr>
                <w:rFonts w:ascii="Tw Cen MT" w:hAnsi="Tw Cen MT"/>
                <w:sz w:val="22"/>
                <w:szCs w:val="22"/>
              </w:rPr>
            </w:pPr>
            <w:permStart w:id="1088645875" w:edGrp="everyone"/>
            <w:r w:rsidRPr="00FD223B">
              <w:rPr>
                <w:rFonts w:ascii="Tw Cen MT" w:hAnsi="Tw Cen MT"/>
                <w:sz w:val="22"/>
                <w:szCs w:val="22"/>
              </w:rPr>
              <w:t>MARCONI, M. A.; LAKATOS, E.M. Fundamentos de metodologia científica. 7. ed. São Paulo: Atlas, 2010. ISBN:</w:t>
            </w:r>
            <w:r w:rsidR="007D3432" w:rsidRPr="00FD223B">
              <w:rPr>
                <w:rFonts w:ascii="Tw Cen MT" w:hAnsi="Tw Cen MT"/>
                <w:sz w:val="22"/>
                <w:szCs w:val="22"/>
              </w:rPr>
              <w:t xml:space="preserve"> </w:t>
            </w:r>
            <w:r w:rsidRPr="00FD223B">
              <w:rPr>
                <w:rFonts w:ascii="Tw Cen MT" w:hAnsi="Tw Cen MT"/>
                <w:sz w:val="22"/>
                <w:szCs w:val="22"/>
              </w:rPr>
              <w:t>8522457581</w:t>
            </w:r>
            <w:permEnd w:id="1088645875"/>
          </w:p>
        </w:tc>
      </w:tr>
      <w:tr w:rsidR="00EB3257" w:rsidRPr="00E656D7" w14:paraId="528CFAE4" w14:textId="77777777" w:rsidTr="003E79D2">
        <w:trPr>
          <w:trHeight w:val="33"/>
        </w:trPr>
        <w:tc>
          <w:tcPr>
            <w:tcW w:w="281" w:type="dxa"/>
            <w:vAlign w:val="center"/>
          </w:tcPr>
          <w:p w14:paraId="3BC678B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8111630" w14:textId="00106A69" w:rsidR="00EB3257" w:rsidRPr="00FD223B" w:rsidRDefault="00057CD1" w:rsidP="00512A70">
            <w:pPr>
              <w:pStyle w:val="BibliografiaBsica"/>
              <w:rPr>
                <w:rFonts w:ascii="Tw Cen MT" w:hAnsi="Tw Cen MT"/>
                <w:sz w:val="22"/>
                <w:szCs w:val="22"/>
                <w:lang w:val="en-US"/>
              </w:rPr>
            </w:pPr>
            <w:permStart w:id="1955035663" w:edGrp="everyone"/>
            <w:r w:rsidRPr="00FD223B">
              <w:rPr>
                <w:rFonts w:ascii="Tw Cen MT" w:hAnsi="Tw Cen MT"/>
                <w:sz w:val="22"/>
                <w:szCs w:val="22"/>
              </w:rPr>
              <w:t xml:space="preserve">VOLPATO, G. Método Lógico para Redação Científica. </w:t>
            </w:r>
            <w:r w:rsidRPr="00FD223B">
              <w:rPr>
                <w:rFonts w:ascii="Tw Cen MT" w:hAnsi="Tw Cen MT"/>
                <w:sz w:val="22"/>
                <w:szCs w:val="22"/>
                <w:lang w:val="en-US"/>
              </w:rPr>
              <w:t>São Paulo: Best Writing, 2011. ISBN: 9788564201002</w:t>
            </w:r>
            <w:permEnd w:id="1955035663"/>
          </w:p>
        </w:tc>
      </w:tr>
    </w:tbl>
    <w:p w14:paraId="0581D34D" w14:textId="77777777" w:rsidR="00EB3257" w:rsidRDefault="00EB3257" w:rsidP="00EB3257">
      <w:pPr>
        <w:pStyle w:val="Marcadordeementa"/>
      </w:pPr>
      <w:r w:rsidRPr="006325BC">
        <w:t>Bibliografia Complementar</w:t>
      </w:r>
    </w:p>
    <w:p w14:paraId="0E7F16F0" w14:textId="257DC287" w:rsidR="00057CD1" w:rsidRPr="007C7D8F" w:rsidRDefault="00057CD1" w:rsidP="007C7D8F">
      <w:pPr>
        <w:pStyle w:val="BibliografiaComplementar"/>
      </w:pPr>
      <w:permStart w:id="1279343771" w:edGrp="everyone"/>
      <w:r w:rsidRPr="007C7D8F">
        <w:t>RAMOS, A. Metodologia da pesquisa científica: como uma monografia pode abrir o horizonte do conhecimento. São Paulo: Atlas, 2009. ISBN: 9788522454259</w:t>
      </w:r>
    </w:p>
    <w:p w14:paraId="4910DD2B" w14:textId="49178774" w:rsidR="00057CD1" w:rsidRPr="007C7D8F" w:rsidRDefault="00057CD1" w:rsidP="007C7D8F">
      <w:pPr>
        <w:pStyle w:val="BibliografiaComplementar"/>
      </w:pPr>
      <w:r w:rsidRPr="007C7D8F">
        <w:t>SEVERINO, A. J. Metodologia do trabalho científico. 23.ed. São Paulo: Cortez, 2007. ISBN: 9788524913112</w:t>
      </w:r>
    </w:p>
    <w:p w14:paraId="3FF2EBD1" w14:textId="5753DB78" w:rsidR="00192669" w:rsidRPr="00F4592A" w:rsidRDefault="00162CB8" w:rsidP="00F4592A">
      <w:pPr>
        <w:pStyle w:val="Ttulo3"/>
      </w:pPr>
      <w:bookmarkStart w:id="214" w:name="_Toc136865958"/>
      <w:permEnd w:id="1279343771"/>
      <w:r w:rsidRPr="00F4592A">
        <w:t xml:space="preserve">– </w:t>
      </w:r>
      <w:r w:rsidRPr="00F4592A">
        <w:fldChar w:fldCharType="begin"/>
      </w:r>
      <w:r w:rsidRPr="00F4592A">
        <w:instrText xml:space="preserve"> STYLEREF  _1</w:instrText>
      </w:r>
      <w:r w:rsidR="00A063B0" w:rsidRPr="00F4592A">
        <w:instrText>7</w:instrText>
      </w:r>
      <w:r w:rsidRPr="00F4592A">
        <w:instrText xml:space="preserve">s \l  \* MERGEFORMAT </w:instrText>
      </w:r>
      <w:r w:rsidRPr="00F4592A">
        <w:fldChar w:fldCharType="separate"/>
      </w:r>
      <w:r w:rsidR="00D61615">
        <w:rPr>
          <w:noProof/>
        </w:rPr>
        <w:t>MPC-007</w:t>
      </w:r>
      <w:r w:rsidRPr="00F4592A">
        <w:fldChar w:fldCharType="end"/>
      </w:r>
      <w:r w:rsidRPr="00F4592A">
        <w:t xml:space="preserve"> – </w:t>
      </w:r>
      <w:r w:rsidRPr="00F4592A">
        <w:fldChar w:fldCharType="begin"/>
      </w:r>
      <w:r w:rsidRPr="00F4592A">
        <w:instrText xml:space="preserve"> STYLEREF  _1</w:instrText>
      </w:r>
      <w:r w:rsidR="00A063B0" w:rsidRPr="00F4592A">
        <w:instrText>7</w:instrText>
      </w:r>
      <w:r w:rsidRPr="00F4592A">
        <w:instrText xml:space="preserve">c \l  \* MERGEFORMAT </w:instrText>
      </w:r>
      <w:r w:rsidRPr="00F4592A">
        <w:fldChar w:fldCharType="separate"/>
      </w:r>
      <w:r w:rsidR="00D61615">
        <w:rPr>
          <w:noProof/>
        </w:rPr>
        <w:t>Produção de Textos Acadêmico-Científicos I</w:t>
      </w:r>
      <w:r w:rsidRPr="00F4592A">
        <w:fldChar w:fldCharType="end"/>
      </w:r>
      <w:r w:rsidR="00F71D68">
        <w:t xml:space="preserve"> </w:t>
      </w:r>
      <w:r w:rsidRPr="00F4592A">
        <w:t xml:space="preserve">– Oferta </w:t>
      </w:r>
      <w:r w:rsidRPr="00F4592A">
        <w:fldChar w:fldCharType="begin"/>
      </w:r>
      <w:r w:rsidRPr="00F4592A">
        <w:instrText xml:space="preserve"> STYLEREF  _1</w:instrText>
      </w:r>
      <w:r w:rsidR="00A063B0" w:rsidRPr="00F4592A">
        <w:instrText>7o</w:instrText>
      </w:r>
      <w:r w:rsidRPr="00F4592A">
        <w:instrText xml:space="preserve"> \l  \* MERGEFORMAT </w:instrText>
      </w:r>
      <w:r w:rsidRPr="00F4592A">
        <w:fldChar w:fldCharType="separate"/>
      </w:r>
      <w:r w:rsidR="00D61615">
        <w:rPr>
          <w:noProof/>
        </w:rPr>
        <w:t>Presencial</w:t>
      </w:r>
      <w:r w:rsidRPr="00F4592A">
        <w:fldChar w:fldCharType="end"/>
      </w:r>
      <w:r w:rsidRPr="00F4592A">
        <w:t xml:space="preserve"> – </w:t>
      </w:r>
      <w:r w:rsidR="008E0721" w:rsidRPr="00F4592A">
        <w:t>Total de</w:t>
      </w:r>
      <w:r w:rsidRPr="00F4592A">
        <w:t xml:space="preserve"> </w:t>
      </w:r>
      <w:r w:rsidRPr="00F4592A">
        <w:fldChar w:fldCharType="begin"/>
      </w:r>
      <w:r w:rsidRPr="00F4592A">
        <w:instrText xml:space="preserve"> STYLEREF  _1</w:instrText>
      </w:r>
      <w:r w:rsidR="00A063B0" w:rsidRPr="00F4592A">
        <w:instrText>7</w:instrText>
      </w:r>
      <w:r w:rsidRPr="00F4592A">
        <w:instrText xml:space="preserve">t \l  \* MERGEFORMAT </w:instrText>
      </w:r>
      <w:r w:rsidRPr="00F4592A">
        <w:fldChar w:fldCharType="separate"/>
      </w:r>
      <w:r w:rsidR="00D61615">
        <w:rPr>
          <w:noProof/>
        </w:rPr>
        <w:t>40</w:t>
      </w:r>
      <w:r w:rsidRPr="00F4592A">
        <w:fldChar w:fldCharType="end"/>
      </w:r>
      <w:r w:rsidRPr="00F4592A">
        <w:t xml:space="preserve"> </w:t>
      </w:r>
      <w:r w:rsidR="008E0721" w:rsidRPr="00F4592A">
        <w:t>aulas</w:t>
      </w:r>
      <w:bookmarkEnd w:id="214"/>
    </w:p>
    <w:tbl>
      <w:tblPr>
        <w:tblStyle w:val="TabeladeGrade4-nfase2"/>
        <w:tblW w:w="9639" w:type="dxa"/>
        <w:tblLook w:val="04A0" w:firstRow="1" w:lastRow="0" w:firstColumn="1" w:lastColumn="0" w:noHBand="0" w:noVBand="1"/>
      </w:tblPr>
      <w:tblGrid>
        <w:gridCol w:w="9639"/>
      </w:tblGrid>
      <w:tr w:rsidR="00192669" w:rsidRPr="00C50D89" w14:paraId="6975828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54D81B2"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7FF1A910"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858A55E" w14:textId="77777777" w:rsidR="00057CD1" w:rsidRDefault="00057CD1" w:rsidP="00057CD1">
            <w:pPr>
              <w:pStyle w:val="bolinha"/>
              <w:numPr>
                <w:ilvl w:val="0"/>
                <w:numId w:val="25"/>
              </w:numPr>
            </w:pPr>
            <w:permStart w:id="987111730"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4BCCB621" w14:textId="264B7D35" w:rsidR="00057CD1" w:rsidRDefault="00057CD1" w:rsidP="00057CD1">
            <w:pPr>
              <w:pStyle w:val="bolinha"/>
              <w:numPr>
                <w:ilvl w:val="0"/>
                <w:numId w:val="25"/>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0773E58F" w14:textId="77777777" w:rsidR="00057CD1" w:rsidRDefault="00057CD1" w:rsidP="00057CD1">
            <w:pPr>
              <w:pStyle w:val="bolinha"/>
              <w:numPr>
                <w:ilvl w:val="0"/>
                <w:numId w:val="25"/>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043A6310" w14:textId="77777777" w:rsidR="00057CD1" w:rsidRDefault="00057CD1" w:rsidP="00057CD1">
            <w:pPr>
              <w:pStyle w:val="bolinha"/>
              <w:numPr>
                <w:ilvl w:val="0"/>
                <w:numId w:val="25"/>
              </w:numPr>
            </w:pPr>
            <w:r>
              <w:t>Compreender e identificar soluções demandadas pelas áreas de negócio. Propõe soluções integradas com a arquitetura corporativa, com objetivo de assegurar a sua realização dentro dos padrões de qualidade e metodologia.</w:t>
            </w:r>
          </w:p>
          <w:permEnd w:id="987111730"/>
          <w:p w14:paraId="659428E4" w14:textId="66596495" w:rsidR="00192669" w:rsidRPr="00A525D6" w:rsidRDefault="00192669" w:rsidP="00BD2C6E">
            <w:pPr>
              <w:pStyle w:val="bolinha"/>
              <w:ind w:firstLine="0"/>
            </w:pPr>
          </w:p>
        </w:tc>
      </w:tr>
    </w:tbl>
    <w:p w14:paraId="74EFBCC7" w14:textId="77777777" w:rsidR="00192669" w:rsidRPr="006325BC" w:rsidRDefault="00192669" w:rsidP="00192669">
      <w:pPr>
        <w:pStyle w:val="Marcadordeementa"/>
      </w:pPr>
      <w:r w:rsidRPr="006325BC">
        <w:t>Objetivos de Aprendizagem</w:t>
      </w:r>
    </w:p>
    <w:p w14:paraId="2C2A02C6" w14:textId="7654E1F0" w:rsidR="00192669" w:rsidRDefault="00057CD1" w:rsidP="0012299E">
      <w:pPr>
        <w:pStyle w:val="Marcadordeementa"/>
        <w:numPr>
          <w:ilvl w:val="0"/>
          <w:numId w:val="0"/>
        </w:numPr>
        <w:ind w:left="646"/>
        <w:rPr>
          <w:b w:val="0"/>
          <w:bCs w:val="0"/>
        </w:rPr>
      </w:pPr>
      <w:permStart w:id="1540119376" w:edGrp="everyone"/>
      <w:r w:rsidRPr="00057CD1">
        <w:rPr>
          <w:b w:val="0"/>
          <w:bCs w:val="0"/>
        </w:rPr>
        <w:t>Compreender textos científicos e elaborar relatórios acadêmico-científicos.</w:t>
      </w:r>
    </w:p>
    <w:p w14:paraId="5EE01A8E" w14:textId="77777777" w:rsidR="007C7D8F" w:rsidRPr="0012299E" w:rsidRDefault="007C7D8F" w:rsidP="0012299E">
      <w:pPr>
        <w:pStyle w:val="Marcadordeementa"/>
        <w:numPr>
          <w:ilvl w:val="0"/>
          <w:numId w:val="0"/>
        </w:numPr>
        <w:ind w:left="646"/>
        <w:rPr>
          <w:b w:val="0"/>
          <w:bCs w:val="0"/>
        </w:rPr>
      </w:pPr>
    </w:p>
    <w:permEnd w:id="1540119376"/>
    <w:p w14:paraId="62B92FBB" w14:textId="77777777" w:rsidR="00192669" w:rsidRPr="006325BC" w:rsidRDefault="00192669" w:rsidP="00192669">
      <w:pPr>
        <w:pStyle w:val="Marcadordeementa"/>
      </w:pPr>
      <w:r w:rsidRPr="006325BC">
        <w:t>Ementa</w:t>
      </w:r>
    </w:p>
    <w:p w14:paraId="756915E9" w14:textId="26718BB8" w:rsidR="00192669" w:rsidRDefault="00057CD1" w:rsidP="002E6AA4">
      <w:pPr>
        <w:pStyle w:val="Marcadordeementa"/>
        <w:numPr>
          <w:ilvl w:val="0"/>
          <w:numId w:val="0"/>
        </w:numPr>
        <w:ind w:firstLine="646"/>
        <w:rPr>
          <w:b w:val="0"/>
          <w:bCs w:val="0"/>
        </w:rPr>
      </w:pPr>
      <w:permStart w:id="1731361412" w:edGrp="everyone"/>
      <w:r w:rsidRPr="00057CD1">
        <w:rPr>
          <w:b w:val="0"/>
          <w:bCs w:val="0"/>
        </w:rPr>
        <w:t xml:space="preserve">Noções de Teorias da Comunicação: Circuito da Comunicação, Denotação e Conotação, Funções da Linguagem. Natureza do Conhecimento e Método Científico, Leitura e interpretação de textos para ampliação de repertório, modalização textual com ênfase no </w:t>
      </w:r>
      <w:r w:rsidR="00754214" w:rsidRPr="00754214">
        <w:rPr>
          <w:b w:val="0"/>
          <w:bCs w:val="0"/>
          <w:i/>
          <w:iCs/>
        </w:rPr>
        <w:t>storytelling</w:t>
      </w:r>
      <w:r w:rsidRPr="00057CD1">
        <w:rPr>
          <w:b w:val="0"/>
          <w:bCs w:val="0"/>
        </w:rPr>
        <w:t>; Relação intertextual: paráfrase e citação de acordo com regras da ABNT. Desenvolvimento de textos em conjunto com a disciplina de Metodologia da Pesquisa.</w:t>
      </w:r>
    </w:p>
    <w:p w14:paraId="5F9E154C" w14:textId="77777777" w:rsidR="007C7D8F" w:rsidRPr="00D44A90" w:rsidRDefault="007C7D8F" w:rsidP="002E6AA4">
      <w:pPr>
        <w:pStyle w:val="Marcadordeementa"/>
        <w:numPr>
          <w:ilvl w:val="0"/>
          <w:numId w:val="0"/>
        </w:numPr>
        <w:ind w:firstLine="646"/>
        <w:rPr>
          <w:b w:val="0"/>
          <w:bCs w:val="0"/>
        </w:rPr>
      </w:pPr>
    </w:p>
    <w:permEnd w:id="1731361412"/>
    <w:p w14:paraId="5B7A8AF2" w14:textId="77777777" w:rsidR="00EB3257" w:rsidRPr="006325BC" w:rsidRDefault="00EB3257" w:rsidP="00EB3257">
      <w:pPr>
        <w:pStyle w:val="Marcadordeementa"/>
      </w:pPr>
      <w:r w:rsidRPr="006325BC">
        <w:t>Metodologia</w:t>
      </w:r>
      <w:r>
        <w:t>s</w:t>
      </w:r>
      <w:r w:rsidRPr="006325BC">
        <w:t xml:space="preserve"> Proposta</w:t>
      </w:r>
      <w:r>
        <w:t>s</w:t>
      </w:r>
    </w:p>
    <w:p w14:paraId="07315722" w14:textId="0F15F391" w:rsidR="00EB3257" w:rsidRPr="00D44A90" w:rsidRDefault="00EB3257" w:rsidP="00D44A90">
      <w:pPr>
        <w:pStyle w:val="zNormal-template"/>
        <w:rPr>
          <w:b/>
          <w:bCs/>
        </w:rPr>
      </w:pPr>
      <w:permStart w:id="1847797598" w:edGrp="everyone"/>
      <w:r w:rsidRPr="00D44A90">
        <w:t>Sala de Aula Invertida, Rotação por Estações, ABP</w:t>
      </w:r>
    </w:p>
    <w:permEnd w:id="1847797598"/>
    <w:p w14:paraId="0AE8787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361264D" w14:textId="11DF0CDE" w:rsidR="00EB3257" w:rsidRPr="00D44A90" w:rsidRDefault="007D37AE" w:rsidP="00D44A90">
      <w:pPr>
        <w:pStyle w:val="zNormal-template"/>
        <w:rPr>
          <w:b/>
          <w:bCs/>
        </w:rPr>
      </w:pPr>
      <w:permStart w:id="830019002" w:edGrp="everyone"/>
      <w:r>
        <w:t>S</w:t>
      </w:r>
      <w:r w:rsidR="00EB3257" w:rsidRPr="00D44A90">
        <w:t>eminário, trabalho, pesquisa</w:t>
      </w:r>
      <w:r w:rsidR="00057CD1">
        <w:t>, produção de textos</w:t>
      </w:r>
    </w:p>
    <w:permEnd w:id="830019002"/>
    <w:p w14:paraId="110701A3"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FFE4248" w14:textId="77777777" w:rsidTr="003E79D2">
        <w:trPr>
          <w:trHeight w:val="254"/>
        </w:trPr>
        <w:tc>
          <w:tcPr>
            <w:tcW w:w="281" w:type="dxa"/>
            <w:vAlign w:val="center"/>
          </w:tcPr>
          <w:p w14:paraId="54D67D6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395417D" w14:textId="3C4418BD" w:rsidR="00EB3257" w:rsidRPr="00FD223B" w:rsidRDefault="00057CD1" w:rsidP="00512A70">
            <w:pPr>
              <w:pStyle w:val="BibliografiaBsica"/>
              <w:rPr>
                <w:rFonts w:ascii="Tw Cen MT" w:hAnsi="Tw Cen MT"/>
                <w:sz w:val="22"/>
                <w:szCs w:val="22"/>
              </w:rPr>
            </w:pPr>
            <w:permStart w:id="1783378542" w:edGrp="everyone"/>
            <w:r w:rsidRPr="00FD223B">
              <w:rPr>
                <w:rFonts w:ascii="Tw Cen MT" w:hAnsi="Tw Cen MT"/>
                <w:sz w:val="22"/>
                <w:szCs w:val="22"/>
              </w:rPr>
              <w:t>LAKATOS, Eva Maria; MARCONI, Marina de Andrade. Técnicas de Pesquisa. 7ª edição. São Paulo: Atlas, 2009. ISBN: 8522451524</w:t>
            </w:r>
            <w:permEnd w:id="1783378542"/>
          </w:p>
        </w:tc>
      </w:tr>
      <w:tr w:rsidR="00EB3257" w:rsidRPr="003709A1" w14:paraId="29F1423E" w14:textId="77777777" w:rsidTr="003E79D2">
        <w:trPr>
          <w:trHeight w:val="70"/>
        </w:trPr>
        <w:tc>
          <w:tcPr>
            <w:tcW w:w="281" w:type="dxa"/>
            <w:vAlign w:val="center"/>
          </w:tcPr>
          <w:p w14:paraId="6841B73E"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E62B690" w14:textId="77777777" w:rsidR="00057CD1" w:rsidRPr="00FD223B" w:rsidRDefault="00057CD1" w:rsidP="00EB4074">
            <w:pPr>
              <w:pStyle w:val="BibliografiaBsica"/>
              <w:divId w:val="1500386204"/>
              <w:rPr>
                <w:rFonts w:ascii="Tw Cen MT" w:hAnsi="Tw Cen MT"/>
                <w:sz w:val="22"/>
                <w:szCs w:val="22"/>
              </w:rPr>
            </w:pPr>
            <w:permStart w:id="1153511882" w:edGrp="everyone"/>
            <w:r w:rsidRPr="00FD223B">
              <w:rPr>
                <w:rFonts w:ascii="Tw Cen MT" w:hAnsi="Tw Cen MT"/>
                <w:sz w:val="22"/>
                <w:szCs w:val="22"/>
              </w:rPr>
              <w:t>MEDEIROS, João Bosco. Redação Científica: a prática de fichamentos, resumos, resenhas.</w:t>
            </w:r>
          </w:p>
          <w:p w14:paraId="3C1FC5BA" w14:textId="5C02B73C" w:rsidR="00EB3257" w:rsidRPr="00FD223B" w:rsidRDefault="00057CD1" w:rsidP="00512A70">
            <w:pPr>
              <w:pStyle w:val="BibliografiaBsica"/>
              <w:rPr>
                <w:rFonts w:ascii="Tw Cen MT" w:hAnsi="Tw Cen MT"/>
                <w:sz w:val="22"/>
                <w:szCs w:val="22"/>
              </w:rPr>
            </w:pPr>
            <w:r w:rsidRPr="00FD223B">
              <w:rPr>
                <w:rFonts w:ascii="Tw Cen MT" w:hAnsi="Tw Cen MT"/>
                <w:sz w:val="22"/>
                <w:szCs w:val="22"/>
              </w:rPr>
              <w:t>11 ed. São Paulo: Atlas, 2014. ISBN: 8522490260</w:t>
            </w:r>
            <w:permEnd w:id="1153511882"/>
          </w:p>
        </w:tc>
      </w:tr>
      <w:tr w:rsidR="00EB3257" w:rsidRPr="003709A1" w14:paraId="0312918E" w14:textId="77777777" w:rsidTr="003E79D2">
        <w:trPr>
          <w:trHeight w:val="33"/>
        </w:trPr>
        <w:tc>
          <w:tcPr>
            <w:tcW w:w="281" w:type="dxa"/>
            <w:vAlign w:val="center"/>
          </w:tcPr>
          <w:p w14:paraId="27871DEA"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593683D" w14:textId="46AEE667" w:rsidR="00EB3257" w:rsidRPr="00FD223B" w:rsidRDefault="00057CD1" w:rsidP="00512A70">
            <w:pPr>
              <w:pStyle w:val="BibliografiaBsica"/>
              <w:rPr>
                <w:rFonts w:ascii="Tw Cen MT" w:hAnsi="Tw Cen MT"/>
                <w:sz w:val="22"/>
                <w:szCs w:val="22"/>
              </w:rPr>
            </w:pPr>
            <w:permStart w:id="1088049665" w:edGrp="everyone"/>
            <w:r w:rsidRPr="00FD223B">
              <w:rPr>
                <w:rFonts w:ascii="Tw Cen MT" w:hAnsi="Tw Cen MT"/>
                <w:sz w:val="22"/>
                <w:szCs w:val="22"/>
              </w:rPr>
              <w:t>PLATÃO SAVIOLI, Francisco; FIORIN, José Luiz. Para entender o Texto, 17ª edição. São Paulo: Ática, 2007. ISBN: 8508108664</w:t>
            </w:r>
            <w:permEnd w:id="1088049665"/>
          </w:p>
        </w:tc>
      </w:tr>
    </w:tbl>
    <w:p w14:paraId="7A669A32" w14:textId="77777777" w:rsidR="00EB3257" w:rsidRDefault="00EB3257" w:rsidP="00EB3257">
      <w:pPr>
        <w:pStyle w:val="Marcadordeementa"/>
      </w:pPr>
      <w:r w:rsidRPr="006325BC">
        <w:t>Bibliografia Complementar</w:t>
      </w:r>
    </w:p>
    <w:p w14:paraId="36DF57FC" w14:textId="706F11D0" w:rsidR="00057CD1" w:rsidRPr="007C7D8F" w:rsidRDefault="002E6AA4" w:rsidP="007C7D8F">
      <w:pPr>
        <w:pStyle w:val="BibliografiaComplementar"/>
      </w:pPr>
      <w:permStart w:id="312093251" w:edGrp="everyone"/>
      <w:r w:rsidRPr="002E6AA4">
        <w:t xml:space="preserve">GARCIA, Othon M. </w:t>
      </w:r>
      <w:r w:rsidRPr="007C7D8F">
        <w:t>Comunicação em Prosa Moderna – aprenda a escrever aprendendo a pensar, 27ª. São Paulo: Fundação Getúlio, 2010. ISBN: 8522508313</w:t>
      </w:r>
    </w:p>
    <w:p w14:paraId="3D8FE2AB" w14:textId="1ACB669A" w:rsidR="00EB3257" w:rsidRPr="00D91A0C" w:rsidRDefault="00057CD1" w:rsidP="007C7D8F">
      <w:pPr>
        <w:pStyle w:val="BibliografiaComplementar"/>
        <w:rPr>
          <w:sz w:val="20"/>
          <w:szCs w:val="20"/>
        </w:rPr>
      </w:pPr>
      <w:r w:rsidRPr="007C7D8F">
        <w:t>MARTINS, D S; ZILBERKNOP. Português Instrumental: de acordo com as atuais normas da ABNT. 29ª ed. São Paulo: Atlas, 2010. ISBN</w:t>
      </w:r>
      <w:r>
        <w:t>: 8522457220</w:t>
      </w:r>
    </w:p>
    <w:p w14:paraId="53F786B2" w14:textId="03784102" w:rsidR="00192669" w:rsidRPr="00A540D5" w:rsidRDefault="00162CB8" w:rsidP="00F71D68">
      <w:pPr>
        <w:pStyle w:val="Ttulo3"/>
      </w:pPr>
      <w:bookmarkStart w:id="215" w:name="_Toc136865959"/>
      <w:permEnd w:id="312093251"/>
      <w:r w:rsidRPr="00A540D5">
        <w:t xml:space="preserve">– </w:t>
      </w:r>
      <w:r w:rsidRPr="00A540D5">
        <w:fldChar w:fldCharType="begin"/>
      </w:r>
      <w:r w:rsidRPr="00A540D5">
        <w:instrText xml:space="preserve"> STYLEREF  _1</w:instrText>
      </w:r>
      <w:r w:rsidR="00A063B0" w:rsidRPr="00A540D5">
        <w:instrText>8</w:instrText>
      </w:r>
      <w:r w:rsidRPr="00A540D5">
        <w:instrText xml:space="preserve">s \l  \* MERGEFORMAT </w:instrText>
      </w:r>
      <w:r w:rsidRPr="00A540D5">
        <w:fldChar w:fldCharType="separate"/>
      </w:r>
      <w:r w:rsidR="00D61615">
        <w:rPr>
          <w:noProof/>
        </w:rPr>
        <w:t>ING-013</w:t>
      </w:r>
      <w:r w:rsidRPr="00A540D5">
        <w:fldChar w:fldCharType="end"/>
      </w:r>
      <w:r w:rsidRPr="00A540D5">
        <w:t xml:space="preserve"> – </w:t>
      </w:r>
      <w:r w:rsidRPr="00A540D5">
        <w:fldChar w:fldCharType="begin"/>
      </w:r>
      <w:r w:rsidRPr="00A540D5">
        <w:instrText xml:space="preserve"> STYLEREF  _1</w:instrText>
      </w:r>
      <w:r w:rsidR="00A063B0" w:rsidRPr="00A540D5">
        <w:instrText>8</w:instrText>
      </w:r>
      <w:r w:rsidRPr="00A540D5">
        <w:instrText xml:space="preserve">c \l  \* MERGEFORMAT </w:instrText>
      </w:r>
      <w:r w:rsidRPr="00A540D5">
        <w:fldChar w:fldCharType="separate"/>
      </w:r>
      <w:r w:rsidR="00D61615">
        <w:rPr>
          <w:noProof/>
        </w:rPr>
        <w:t>Inglês I</w:t>
      </w:r>
      <w:r w:rsidRPr="00A540D5">
        <w:fldChar w:fldCharType="end"/>
      </w:r>
      <w:r w:rsidR="00CA29E3" w:rsidRPr="00A540D5">
        <w:t xml:space="preserve"> </w:t>
      </w:r>
      <w:r w:rsidRPr="00A540D5">
        <w:t xml:space="preserve">– Oferta </w:t>
      </w:r>
      <w:r w:rsidRPr="00A540D5">
        <w:fldChar w:fldCharType="begin"/>
      </w:r>
      <w:r w:rsidRPr="00A540D5">
        <w:instrText xml:space="preserve"> STYLEREF  _1</w:instrText>
      </w:r>
      <w:r w:rsidR="00A063B0" w:rsidRPr="00A540D5">
        <w:instrText>8</w:instrText>
      </w:r>
      <w:r w:rsidRPr="00A540D5">
        <w:instrText xml:space="preserve">o \l  \* MERGEFORMAT </w:instrText>
      </w:r>
      <w:r w:rsidRPr="00A540D5">
        <w:fldChar w:fldCharType="separate"/>
      </w:r>
      <w:r w:rsidR="00D61615">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A063B0" w:rsidRPr="00A540D5">
        <w:instrText>8</w:instrText>
      </w:r>
      <w:r w:rsidRPr="00A540D5">
        <w:instrText xml:space="preserve">t \l  \* MERGEFORMAT </w:instrText>
      </w:r>
      <w:r w:rsidRPr="00A540D5">
        <w:fldChar w:fldCharType="separate"/>
      </w:r>
      <w:r w:rsidR="00D61615">
        <w:rPr>
          <w:noProof/>
        </w:rPr>
        <w:t>40</w:t>
      </w:r>
      <w:r w:rsidRPr="00A540D5">
        <w:fldChar w:fldCharType="end"/>
      </w:r>
      <w:r w:rsidRPr="00A540D5">
        <w:t xml:space="preserve"> </w:t>
      </w:r>
      <w:r w:rsidR="008E0721" w:rsidRPr="00A540D5">
        <w:t>aulas</w:t>
      </w:r>
      <w:bookmarkEnd w:id="215"/>
    </w:p>
    <w:tbl>
      <w:tblPr>
        <w:tblStyle w:val="TabeladeGrade4-nfase2"/>
        <w:tblW w:w="9639" w:type="dxa"/>
        <w:tblLook w:val="04A0" w:firstRow="1" w:lastRow="0" w:firstColumn="1" w:lastColumn="0" w:noHBand="0" w:noVBand="1"/>
      </w:tblPr>
      <w:tblGrid>
        <w:gridCol w:w="9865"/>
      </w:tblGrid>
      <w:tr w:rsidR="00192669" w:rsidRPr="00C50D89" w14:paraId="7F4F205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9F74CEE" w14:textId="77777777"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62BB352D"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tbl>
            <w:tblPr>
              <w:tblStyle w:val="TabeladeGrade4-nfase2"/>
              <w:tblW w:w="9639" w:type="dxa"/>
              <w:tblLook w:val="04A0" w:firstRow="1" w:lastRow="0" w:firstColumn="1" w:lastColumn="0" w:noHBand="0" w:noVBand="1"/>
            </w:tblPr>
            <w:tblGrid>
              <w:gridCol w:w="9639"/>
            </w:tblGrid>
            <w:tr w:rsidR="00057CD1" w14:paraId="3ABC1B59" w14:textId="77777777" w:rsidTr="00057C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D197519" w14:textId="77777777" w:rsidR="00057CD1" w:rsidRPr="00057CD1" w:rsidRDefault="00057CD1" w:rsidP="00057CD1">
                  <w:pPr>
                    <w:pStyle w:val="bolinha"/>
                    <w:numPr>
                      <w:ilvl w:val="0"/>
                      <w:numId w:val="25"/>
                    </w:numPr>
                    <w:rPr>
                      <w:b w:val="0"/>
                      <w:bCs w:val="0"/>
                    </w:rPr>
                  </w:pPr>
                  <w:permStart w:id="746800913" w:edGrp="everyone"/>
                  <w:r w:rsidRPr="00057CD1">
                    <w:rPr>
                      <w:b w:val="0"/>
                      <w:bCs w:val="0"/>
                    </w:rP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64AE21F0" w14:textId="1584CCAC" w:rsidR="00057CD1" w:rsidRPr="00057CD1" w:rsidRDefault="00057CD1" w:rsidP="00057CD1">
                  <w:pPr>
                    <w:pStyle w:val="bolinha"/>
                    <w:numPr>
                      <w:ilvl w:val="0"/>
                      <w:numId w:val="25"/>
                    </w:numPr>
                    <w:rPr>
                      <w:b w:val="0"/>
                      <w:bCs w:val="0"/>
                    </w:rPr>
                  </w:pPr>
                  <w:r w:rsidRPr="00057CD1">
                    <w:rPr>
                      <w:b w:val="0"/>
                      <w:bCs w:val="0"/>
                    </w:rP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0758D692" w14:textId="77777777" w:rsidR="00057CD1" w:rsidRPr="00057CD1" w:rsidRDefault="00057CD1" w:rsidP="00057CD1">
                  <w:pPr>
                    <w:pStyle w:val="bolinha"/>
                    <w:numPr>
                      <w:ilvl w:val="0"/>
                      <w:numId w:val="25"/>
                    </w:numPr>
                    <w:rPr>
                      <w:b w:val="0"/>
                      <w:bCs w:val="0"/>
                    </w:rPr>
                  </w:pPr>
                  <w:r w:rsidRPr="00057CD1">
                    <w:rPr>
                      <w:b w:val="0"/>
                      <w:bCs w:val="0"/>
                    </w:rP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62C6578" w14:textId="77777777" w:rsidR="00057CD1" w:rsidRPr="00057CD1" w:rsidRDefault="00057CD1" w:rsidP="00057CD1">
                  <w:pPr>
                    <w:pStyle w:val="bolinha"/>
                    <w:numPr>
                      <w:ilvl w:val="0"/>
                      <w:numId w:val="25"/>
                    </w:numPr>
                    <w:rPr>
                      <w:b w:val="0"/>
                      <w:bCs w:val="0"/>
                    </w:rPr>
                  </w:pPr>
                  <w:r w:rsidRPr="00057CD1">
                    <w:rPr>
                      <w:b w:val="0"/>
                      <w:bCs w:val="0"/>
                    </w:rPr>
                    <w:t>Compreender e identificar soluções demandadas pelas áreas de negócio. Propõe soluções integradas com a arquitetura corporativa, com objetivo de assegurar a sua realização dentro dos padrões de qualidade e metodologia.</w:t>
                  </w:r>
                </w:p>
                <w:p w14:paraId="203DA2E8" w14:textId="77777777" w:rsidR="00057CD1" w:rsidRPr="00057CD1" w:rsidRDefault="00057CD1" w:rsidP="00057CD1">
                  <w:pPr>
                    <w:pStyle w:val="bolinha"/>
                    <w:numPr>
                      <w:ilvl w:val="0"/>
                      <w:numId w:val="25"/>
                    </w:numPr>
                    <w:rPr>
                      <w:b w:val="0"/>
                      <w:bCs w:val="0"/>
                    </w:rPr>
                  </w:pPr>
                  <w:r w:rsidRPr="00057CD1">
                    <w:rPr>
                      <w:b w:val="0"/>
                      <w:bCs w:val="0"/>
                    </w:rPr>
                    <w:t>Desenvolver soluções e arquitetura de sistemas que suportam a evolução do negócio garantindo a execução da solução técnica dos projetos, bem como seu desempenho, segurança, disponibilidade e manutenibilidade.</w:t>
                  </w:r>
                </w:p>
                <w:p w14:paraId="779F70ED" w14:textId="77777777" w:rsidR="00057CD1" w:rsidRDefault="00057CD1" w:rsidP="00057CD1">
                  <w:pPr>
                    <w:pStyle w:val="bolinha"/>
                    <w:numPr>
                      <w:ilvl w:val="0"/>
                      <w:numId w:val="25"/>
                    </w:numPr>
                    <w:ind w:left="1003" w:hanging="357"/>
                  </w:pPr>
                  <w:r w:rsidRPr="00057CD1">
                    <w:rPr>
                      <w:b w:val="0"/>
                      <w:bCs w:val="0"/>
                    </w:rPr>
                    <w:t>Especificar e aprova documentos requeridos/definidos pela metodologia vigente</w:t>
                  </w:r>
                </w:p>
              </w:tc>
            </w:tr>
            <w:permEnd w:id="746800913"/>
          </w:tbl>
          <w:p w14:paraId="3E872C4C" w14:textId="6BEA7BAB" w:rsidR="00192669" w:rsidRPr="00A525D6" w:rsidRDefault="00192669" w:rsidP="00192669">
            <w:pPr>
              <w:pStyle w:val="bolinha"/>
              <w:numPr>
                <w:ilvl w:val="0"/>
                <w:numId w:val="2"/>
              </w:numPr>
              <w:ind w:left="1003" w:hanging="357"/>
            </w:pPr>
          </w:p>
        </w:tc>
      </w:tr>
    </w:tbl>
    <w:p w14:paraId="42F3E9D2" w14:textId="77777777" w:rsidR="00192669" w:rsidRPr="006325BC" w:rsidRDefault="00192669" w:rsidP="00192669">
      <w:pPr>
        <w:pStyle w:val="Marcadordeementa"/>
      </w:pPr>
      <w:r w:rsidRPr="006325BC">
        <w:t>Objetivos de Aprendizagem</w:t>
      </w:r>
    </w:p>
    <w:p w14:paraId="225DFB67" w14:textId="721453A9" w:rsidR="00192669" w:rsidRDefault="00057CD1" w:rsidP="001D16F2">
      <w:pPr>
        <w:pStyle w:val="Marcadordeementa"/>
        <w:numPr>
          <w:ilvl w:val="0"/>
          <w:numId w:val="0"/>
        </w:numPr>
        <w:ind w:firstLine="567"/>
      </w:pPr>
      <w:permStart w:id="1793024532" w:edGrp="everyone"/>
      <w:r w:rsidRPr="00057CD1">
        <w:rPr>
          <w:b w:val="0"/>
          <w:bCs w:val="0"/>
        </w:rPr>
        <w:t>Compreender e produzir textos simples orais e escritos de relevância para a atuação profissional; apresentar-se e fornecer informações pessoais e coorporativas, descrever áreas de atuação de empresas; anotar horários, datas e locais; reconhecer a entoação e o uso dos diferentes fonemas da língua; fazer uso de estratégias de leitura e de compreensão oral para entender o assunto tratado em textos orais e escritos da sua área de atuação</w:t>
      </w:r>
      <w:r>
        <w:t>.</w:t>
      </w:r>
    </w:p>
    <w:p w14:paraId="293A5F2E" w14:textId="77777777" w:rsidR="007C7D8F" w:rsidRPr="001D16F2" w:rsidRDefault="007C7D8F" w:rsidP="001D16F2">
      <w:pPr>
        <w:pStyle w:val="Marcadordeementa"/>
        <w:numPr>
          <w:ilvl w:val="0"/>
          <w:numId w:val="0"/>
        </w:numPr>
        <w:ind w:firstLine="567"/>
      </w:pPr>
    </w:p>
    <w:permEnd w:id="1793024532"/>
    <w:p w14:paraId="0A82574B" w14:textId="77777777" w:rsidR="00192669" w:rsidRPr="006325BC" w:rsidRDefault="00192669" w:rsidP="00192669">
      <w:pPr>
        <w:pStyle w:val="Marcadordeementa"/>
      </w:pPr>
      <w:r w:rsidRPr="006325BC">
        <w:t>Ementa</w:t>
      </w:r>
    </w:p>
    <w:p w14:paraId="455B868D" w14:textId="18AA65CB" w:rsidR="00192669" w:rsidRDefault="001D16F2" w:rsidP="00D44A90">
      <w:pPr>
        <w:pStyle w:val="zNormal-template"/>
      </w:pPr>
      <w:permStart w:id="1379092559" w:edGrp="everyone"/>
      <w:r>
        <w:t>I</w:t>
      </w:r>
      <w:r w:rsidR="00057CD1">
        <w:t>ntrodução às habilidades de compreensão e produção oral e escrita por meio de funções comunicativas e estruturas simples da língua. Ênfase nas habilidades comunicativas necessárias para o desenvolvimento de tarefas relacionadas à atuação profissional</w:t>
      </w:r>
      <w:r w:rsidR="007C7D8F">
        <w:t>.</w:t>
      </w:r>
    </w:p>
    <w:p w14:paraId="56C18DF3" w14:textId="77777777" w:rsidR="007C7D8F" w:rsidRPr="00D44A90" w:rsidRDefault="007C7D8F" w:rsidP="00D44A90">
      <w:pPr>
        <w:pStyle w:val="zNormal-template"/>
        <w:rPr>
          <w:b/>
          <w:bCs/>
        </w:rPr>
      </w:pPr>
    </w:p>
    <w:permEnd w:id="1379092559"/>
    <w:p w14:paraId="6345B2CD" w14:textId="77777777" w:rsidR="00EB3257" w:rsidRPr="006325BC" w:rsidRDefault="00EB3257" w:rsidP="00EB3257">
      <w:pPr>
        <w:pStyle w:val="Marcadordeementa"/>
      </w:pPr>
      <w:r w:rsidRPr="006325BC">
        <w:t>Metodologia</w:t>
      </w:r>
      <w:r>
        <w:t>s</w:t>
      </w:r>
      <w:r w:rsidRPr="006325BC">
        <w:t xml:space="preserve"> Proposta</w:t>
      </w:r>
      <w:r>
        <w:t>s</w:t>
      </w:r>
    </w:p>
    <w:p w14:paraId="03E94BAD" w14:textId="6C1CA6EB" w:rsidR="00EB3257" w:rsidRPr="00D44A90" w:rsidRDefault="008070F6" w:rsidP="00D44A90">
      <w:pPr>
        <w:pStyle w:val="zNormal-template"/>
        <w:rPr>
          <w:b/>
          <w:bCs/>
        </w:rPr>
      </w:pPr>
      <w:permStart w:id="114702763" w:edGrp="everyone"/>
      <w:r w:rsidRPr="008070F6">
        <w:t>Aulas expositivo-dialogadas, apresentações orais, dramatização (role-play), gamificação e atividades em pares/grupos</w:t>
      </w:r>
      <w:r>
        <w:t>.</w:t>
      </w:r>
    </w:p>
    <w:permEnd w:id="114702763"/>
    <w:p w14:paraId="2808E03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264738D" w14:textId="7227500C" w:rsidR="00EE6248" w:rsidRPr="007C7D8F" w:rsidRDefault="00EE6248" w:rsidP="00EB3257">
      <w:pPr>
        <w:pStyle w:val="Marcadordeementa"/>
      </w:pPr>
      <w:permStart w:id="1362231490" w:edGrp="everyone"/>
      <w:r w:rsidRPr="00EE6248">
        <w:rPr>
          <w:rFonts w:eastAsiaTheme="minorHAnsi"/>
          <w:b w:val="0"/>
          <w:bCs w:val="0"/>
          <w:szCs w:val="22"/>
        </w:rPr>
        <w:t>Avaliação diagnóstica (nivelamento). 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007C7D8F">
        <w:rPr>
          <w:rFonts w:eastAsiaTheme="minorHAnsi"/>
          <w:b w:val="0"/>
          <w:bCs w:val="0"/>
          <w:szCs w:val="22"/>
        </w:rPr>
        <w:t>.</w:t>
      </w:r>
    </w:p>
    <w:p w14:paraId="72BE8621" w14:textId="77777777" w:rsidR="007C7D8F" w:rsidRPr="00EE6248" w:rsidRDefault="007C7D8F" w:rsidP="00EB3257">
      <w:pPr>
        <w:pStyle w:val="Marcadordeementa"/>
      </w:pPr>
    </w:p>
    <w:permEnd w:id="1362231490"/>
    <w:p w14:paraId="3AE622BB" w14:textId="2363B005"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E656D7" w14:paraId="220F359D" w14:textId="77777777" w:rsidTr="003E79D2">
        <w:trPr>
          <w:trHeight w:val="254"/>
        </w:trPr>
        <w:tc>
          <w:tcPr>
            <w:tcW w:w="281" w:type="dxa"/>
            <w:vAlign w:val="center"/>
          </w:tcPr>
          <w:p w14:paraId="29CF32B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CD9FEC3" w14:textId="5634B81B" w:rsidR="00EB3257" w:rsidRPr="00B75FFC" w:rsidRDefault="00057CD1" w:rsidP="00512A70">
            <w:pPr>
              <w:pStyle w:val="BibliografiaBsica"/>
              <w:rPr>
                <w:rFonts w:ascii="Tw Cen MT" w:hAnsi="Tw Cen MT"/>
                <w:sz w:val="22"/>
                <w:szCs w:val="22"/>
                <w:lang w:val="de-DE"/>
              </w:rPr>
            </w:pPr>
            <w:permStart w:id="1724590608" w:edGrp="everyone"/>
            <w:r w:rsidRPr="00B75FFC">
              <w:rPr>
                <w:rFonts w:ascii="Tw Cen MT" w:hAnsi="Tw Cen MT"/>
                <w:sz w:val="22"/>
                <w:szCs w:val="22"/>
                <w:lang w:val="de-DE"/>
              </w:rPr>
              <w:t>HUGES, John et al. Business Result: Elementary. Student Book Pack. Oxford: New York: Oxford University Press, 2017</w:t>
            </w:r>
            <w:permEnd w:id="1724590608"/>
          </w:p>
        </w:tc>
      </w:tr>
      <w:tr w:rsidR="00EB3257" w:rsidRPr="003709A1" w14:paraId="35A9481B" w14:textId="77777777" w:rsidTr="003E79D2">
        <w:trPr>
          <w:trHeight w:val="70"/>
        </w:trPr>
        <w:tc>
          <w:tcPr>
            <w:tcW w:w="281" w:type="dxa"/>
            <w:vAlign w:val="center"/>
          </w:tcPr>
          <w:p w14:paraId="3C889968" w14:textId="77777777" w:rsidR="00EB3257" w:rsidRPr="002C0750" w:rsidRDefault="00EB3257" w:rsidP="00EB3257">
            <w:pPr>
              <w:pStyle w:val="PargrafodaLista"/>
              <w:numPr>
                <w:ilvl w:val="0"/>
                <w:numId w:val="22"/>
              </w:numPr>
              <w:spacing w:after="0" w:line="240" w:lineRule="auto"/>
              <w:ind w:left="0" w:firstLine="96"/>
              <w:rPr>
                <w:lang w:val="en-US"/>
              </w:rPr>
            </w:pPr>
          </w:p>
        </w:tc>
        <w:tc>
          <w:tcPr>
            <w:tcW w:w="8677" w:type="dxa"/>
            <w:vAlign w:val="center"/>
          </w:tcPr>
          <w:p w14:paraId="5F720EA9" w14:textId="5F9A476A" w:rsidR="00EB3257" w:rsidRPr="00B75FFC" w:rsidRDefault="00057CD1" w:rsidP="00512A70">
            <w:pPr>
              <w:pStyle w:val="BibliografiaBsica"/>
              <w:rPr>
                <w:rFonts w:ascii="Tw Cen MT" w:hAnsi="Tw Cen MT"/>
                <w:sz w:val="22"/>
                <w:szCs w:val="22"/>
              </w:rPr>
            </w:pPr>
            <w:permStart w:id="1113735960" w:edGrp="everyone"/>
            <w:r w:rsidRPr="00B75FFC">
              <w:rPr>
                <w:rFonts w:ascii="Tw Cen MT" w:hAnsi="Tw Cen MT"/>
                <w:sz w:val="22"/>
                <w:szCs w:val="22"/>
                <w:lang w:val="de-DE"/>
              </w:rPr>
              <w:t xml:space="preserve">IBBOTSON, Mark; STEPHENS, Bryan. Business Start-up: Student Book 1. </w:t>
            </w:r>
            <w:r w:rsidRPr="00B75FFC">
              <w:rPr>
                <w:rFonts w:ascii="Tw Cen MT" w:hAnsi="Tw Cen MT"/>
                <w:sz w:val="22"/>
                <w:szCs w:val="22"/>
              </w:rPr>
              <w:t>Cambridge: Cambridge University Press, 2015</w:t>
            </w:r>
            <w:permEnd w:id="1113735960"/>
          </w:p>
        </w:tc>
      </w:tr>
      <w:tr w:rsidR="00EB3257" w:rsidRPr="003709A1" w14:paraId="2FD6C8F4" w14:textId="77777777" w:rsidTr="003E79D2">
        <w:trPr>
          <w:trHeight w:val="33"/>
        </w:trPr>
        <w:tc>
          <w:tcPr>
            <w:tcW w:w="281" w:type="dxa"/>
            <w:vAlign w:val="center"/>
          </w:tcPr>
          <w:p w14:paraId="3A3FFE1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40285E0" w14:textId="40D45C23" w:rsidR="00EB3257" w:rsidRPr="00B75FFC" w:rsidRDefault="00552414" w:rsidP="00512A70">
            <w:pPr>
              <w:pStyle w:val="BibliografiaBsica"/>
              <w:rPr>
                <w:rFonts w:ascii="Tw Cen MT" w:hAnsi="Tw Cen MT"/>
                <w:sz w:val="22"/>
                <w:szCs w:val="22"/>
              </w:rPr>
            </w:pPr>
            <w:permStart w:id="1756788986" w:edGrp="everyone"/>
            <w:r w:rsidRPr="00B75FFC">
              <w:rPr>
                <w:rFonts w:ascii="Tw Cen MT" w:hAnsi="Tw Cen MT"/>
                <w:sz w:val="22"/>
                <w:szCs w:val="22"/>
                <w:lang w:val="de-DE"/>
              </w:rPr>
              <w:t xml:space="preserve">OXENDEN, Clive; LATHAM-KOENIG, Christina. American English File: Student’s Book 1. </w:t>
            </w:r>
            <w:r w:rsidRPr="00B75FFC">
              <w:rPr>
                <w:rFonts w:ascii="Tw Cen MT" w:hAnsi="Tw Cen MT"/>
                <w:sz w:val="22"/>
                <w:szCs w:val="22"/>
              </w:rPr>
              <w:t>New York, NY: Oxford University Press, 2018</w:t>
            </w:r>
            <w:permEnd w:id="1756788986"/>
          </w:p>
        </w:tc>
      </w:tr>
    </w:tbl>
    <w:p w14:paraId="5DE805AA" w14:textId="77777777" w:rsidR="00EB3257" w:rsidRDefault="00EB3257" w:rsidP="00EB3257">
      <w:pPr>
        <w:pStyle w:val="Marcadordeementa"/>
      </w:pPr>
      <w:r w:rsidRPr="006325BC">
        <w:t>Bibliografia Complementar</w:t>
      </w:r>
    </w:p>
    <w:p w14:paraId="377722A6" w14:textId="77851E5E" w:rsidR="00552414" w:rsidRPr="00C14D97" w:rsidRDefault="00552414" w:rsidP="007C7D8F">
      <w:pPr>
        <w:pStyle w:val="BibliografiaComplementar"/>
        <w:rPr>
          <w:b/>
          <w:bCs/>
          <w:sz w:val="20"/>
          <w:szCs w:val="20"/>
        </w:rPr>
      </w:pPr>
      <w:permStart w:id="258434485" w:edGrp="everyone"/>
      <w:r w:rsidRPr="00552414">
        <w:rPr>
          <w:lang w:val="en-US"/>
        </w:rPr>
        <w:t xml:space="preserve">CARTER, Ronald.; NUNAN, David. Teaching English to Speakers of other languages. </w:t>
      </w:r>
      <w:r w:rsidRPr="00552414">
        <w:t>Cambridge: Cambridge University Press, 2015</w:t>
      </w:r>
      <w:r w:rsidRPr="00552414">
        <w:rPr>
          <w:sz w:val="20"/>
          <w:szCs w:val="20"/>
        </w:rPr>
        <w:t>.</w:t>
      </w:r>
    </w:p>
    <w:p w14:paraId="6E6C2324" w14:textId="15FC4A62" w:rsidR="00EB3257" w:rsidRPr="00C14D97" w:rsidRDefault="00552414" w:rsidP="007C7D8F">
      <w:pPr>
        <w:pStyle w:val="BibliografiaComplementar"/>
      </w:pPr>
      <w:r w:rsidRPr="00552414">
        <w:rPr>
          <w:lang w:val="en-US"/>
        </w:rPr>
        <w:t xml:space="preserve">CLARKE, Simon. In Company 3.0 Elementary Level Student’s Book Pack. </w:t>
      </w:r>
      <w:r w:rsidRPr="00552414">
        <w:t>London, MacMillan Publishers Ltd, 2015</w:t>
      </w:r>
      <w:r>
        <w:t>.</w:t>
      </w:r>
    </w:p>
    <w:p w14:paraId="4867B13A" w14:textId="77777777" w:rsidR="00884383" w:rsidRDefault="00192669" w:rsidP="00192669">
      <w:pPr>
        <w:pStyle w:val="Ttulo2"/>
      </w:pPr>
      <w:bookmarkStart w:id="216" w:name="_Toc136865967"/>
      <w:permEnd w:id="258434485"/>
      <w:r>
        <w:t>Segundo</w:t>
      </w:r>
      <w:r w:rsidR="00884383" w:rsidRPr="006269F8">
        <w:t xml:space="preserve"> Semestre</w:t>
      </w:r>
      <w:bookmarkEnd w:id="216"/>
    </w:p>
    <w:tbl>
      <w:tblPr>
        <w:tblStyle w:val="Tabelacomgrade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83"/>
        <w:gridCol w:w="992"/>
        <w:gridCol w:w="3827"/>
        <w:gridCol w:w="978"/>
        <w:gridCol w:w="567"/>
        <w:gridCol w:w="567"/>
        <w:gridCol w:w="567"/>
        <w:gridCol w:w="567"/>
        <w:gridCol w:w="865"/>
        <w:gridCol w:w="567"/>
      </w:tblGrid>
      <w:tr w:rsidR="005560D3" w:rsidRPr="00E048CB" w14:paraId="5DBA67D2" w14:textId="77777777" w:rsidTr="0070402D">
        <w:trPr>
          <w:trHeight w:val="268"/>
          <w:jc w:val="center"/>
        </w:trPr>
        <w:tc>
          <w:tcPr>
            <w:tcW w:w="42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D06D4E9" w14:textId="77777777" w:rsidR="005560D3" w:rsidRPr="00257DFB" w:rsidRDefault="005560D3" w:rsidP="00A540D5">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A22DC7E" w14:textId="77777777" w:rsidR="005560D3" w:rsidRPr="00E048CB" w:rsidRDefault="005560D3" w:rsidP="00A540D5">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6718C30" w14:textId="77777777" w:rsidR="005560D3" w:rsidRPr="00E048CB" w:rsidRDefault="005560D3" w:rsidP="00A540D5">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D1BF30B" w14:textId="77777777" w:rsidR="005560D3" w:rsidRPr="00E048CB" w:rsidRDefault="005560D3" w:rsidP="00A540D5">
            <w:pPr>
              <w:pStyle w:val="ImagemeFonte"/>
              <w:spacing w:before="0" w:after="0"/>
              <w:rPr>
                <w:b/>
                <w:bCs/>
              </w:rPr>
            </w:pPr>
            <w:r>
              <w:rPr>
                <w:b/>
                <w:bCs/>
              </w:rPr>
              <w:t>C</w:t>
            </w:r>
            <w:r w:rsidRPr="00E048CB">
              <w:rPr>
                <w:b/>
                <w:bCs/>
              </w:rPr>
              <w:t>omponente</w:t>
            </w:r>
          </w:p>
        </w:tc>
        <w:tc>
          <w:tcPr>
            <w:tcW w:w="97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447AC2A" w14:textId="77777777" w:rsidR="005560D3" w:rsidRPr="00E048CB" w:rsidRDefault="005560D3" w:rsidP="00A540D5">
            <w:pPr>
              <w:pStyle w:val="ImagemeFonte"/>
              <w:spacing w:before="0" w:after="0"/>
              <w:rPr>
                <w:b/>
                <w:bCs/>
              </w:rPr>
            </w:pPr>
            <w:r>
              <w:rPr>
                <w:b/>
                <w:bCs/>
              </w:rPr>
              <w:t>Oferta</w:t>
            </w:r>
          </w:p>
        </w:tc>
        <w:tc>
          <w:tcPr>
            <w:tcW w:w="3700"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tcPr>
          <w:p w14:paraId="4CA47F74" w14:textId="3A41486F" w:rsidR="005560D3" w:rsidRPr="00E048CB" w:rsidRDefault="005560D3" w:rsidP="00A540D5">
            <w:pPr>
              <w:pStyle w:val="ImagemeFonte"/>
              <w:spacing w:before="0" w:after="0"/>
              <w:rPr>
                <w:b/>
                <w:bCs/>
              </w:rPr>
            </w:pPr>
            <w:r>
              <w:rPr>
                <w:b/>
                <w:bCs/>
              </w:rPr>
              <w:t>Quantidade de aulas semestrais</w:t>
            </w:r>
          </w:p>
        </w:tc>
      </w:tr>
      <w:tr w:rsidR="005560D3" w:rsidRPr="00E048CB" w14:paraId="55DCFD55" w14:textId="77777777" w:rsidTr="00804D05">
        <w:trPr>
          <w:trHeight w:val="234"/>
          <w:jc w:val="center"/>
        </w:trPr>
        <w:tc>
          <w:tcPr>
            <w:tcW w:w="426" w:type="dxa"/>
            <w:vMerge/>
            <w:tcBorders>
              <w:left w:val="single" w:sz="12" w:space="0" w:color="000000" w:themeColor="text1"/>
              <w:right w:val="single" w:sz="12" w:space="0" w:color="000000" w:themeColor="text1"/>
            </w:tcBorders>
            <w:shd w:val="clear" w:color="auto" w:fill="F7CAAC" w:themeFill="accent2" w:themeFillTint="66"/>
            <w:vAlign w:val="center"/>
          </w:tcPr>
          <w:p w14:paraId="532DC598" w14:textId="77777777" w:rsidR="005560D3" w:rsidRPr="00E048CB" w:rsidRDefault="005560D3" w:rsidP="00A540D5">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1E023E0C" w14:textId="77777777" w:rsidR="005560D3" w:rsidRPr="00E048CB" w:rsidRDefault="005560D3" w:rsidP="00A540D5">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5713266E" w14:textId="77777777" w:rsidR="005560D3" w:rsidRPr="00E048CB" w:rsidRDefault="005560D3" w:rsidP="00A540D5">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14B61C29" w14:textId="77777777" w:rsidR="005560D3" w:rsidRPr="00E048CB" w:rsidRDefault="005560D3" w:rsidP="00A540D5">
            <w:pPr>
              <w:pStyle w:val="ImagemeFonte"/>
              <w:spacing w:before="0" w:after="0"/>
              <w:rPr>
                <w:b/>
                <w:bCs/>
              </w:rPr>
            </w:pPr>
          </w:p>
        </w:tc>
        <w:tc>
          <w:tcPr>
            <w:tcW w:w="978" w:type="dxa"/>
            <w:vMerge/>
            <w:tcBorders>
              <w:left w:val="single" w:sz="12" w:space="0" w:color="000000" w:themeColor="text1"/>
              <w:right w:val="single" w:sz="12" w:space="0" w:color="000000" w:themeColor="text1"/>
            </w:tcBorders>
            <w:shd w:val="clear" w:color="auto" w:fill="F7CAAC" w:themeFill="accent2" w:themeFillTint="66"/>
            <w:vAlign w:val="center"/>
          </w:tcPr>
          <w:p w14:paraId="29630E56" w14:textId="77777777" w:rsidR="005560D3" w:rsidRPr="00E048CB" w:rsidRDefault="005560D3" w:rsidP="00A540D5">
            <w:pPr>
              <w:pStyle w:val="ImagemeFonte"/>
              <w:spacing w:before="0" w:after="0"/>
              <w:rPr>
                <w:b/>
                <w:bCs/>
              </w:rPr>
            </w:pPr>
          </w:p>
        </w:tc>
        <w:tc>
          <w:tcPr>
            <w:tcW w:w="113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vAlign w:val="center"/>
          </w:tcPr>
          <w:p w14:paraId="5829D0FB" w14:textId="77777777" w:rsidR="005560D3" w:rsidRPr="00E048CB" w:rsidRDefault="005560D3" w:rsidP="00804D05">
            <w:pPr>
              <w:pStyle w:val="ImagemeFonte"/>
              <w:spacing w:before="0" w:after="0"/>
              <w:rPr>
                <w:b/>
                <w:bCs/>
              </w:rPr>
            </w:pPr>
            <w:r>
              <w:rPr>
                <w:b/>
                <w:bCs/>
              </w:rPr>
              <w:t>Presenciais</w:t>
            </w:r>
          </w:p>
        </w:tc>
        <w:tc>
          <w:tcPr>
            <w:tcW w:w="1134"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vAlign w:val="center"/>
          </w:tcPr>
          <w:p w14:paraId="574321EC" w14:textId="77777777" w:rsidR="005560D3" w:rsidRPr="00E048CB" w:rsidRDefault="005560D3" w:rsidP="00804D05">
            <w:pPr>
              <w:pStyle w:val="ImagemeFonte"/>
              <w:spacing w:before="0" w:after="0"/>
              <w:rPr>
                <w:b/>
                <w:bCs/>
              </w:rPr>
            </w:pPr>
            <w:r w:rsidRPr="00E048CB">
              <w:rPr>
                <w:b/>
                <w:bCs/>
              </w:rPr>
              <w:t>On-line</w:t>
            </w:r>
          </w:p>
        </w:tc>
        <w:tc>
          <w:tcPr>
            <w:tcW w:w="865"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4E79D211" w14:textId="18878363" w:rsidR="005560D3" w:rsidRPr="00E048CB" w:rsidRDefault="00804D05" w:rsidP="00804D05">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4579346C" w14:textId="317772BF" w:rsidR="005560D3" w:rsidRPr="00E048CB" w:rsidRDefault="005560D3" w:rsidP="00804D05">
            <w:pPr>
              <w:pStyle w:val="ImagemeFonte"/>
              <w:spacing w:before="0" w:after="0"/>
              <w:rPr>
                <w:b/>
                <w:bCs/>
              </w:rPr>
            </w:pPr>
            <w:r w:rsidRPr="00E048CB">
              <w:rPr>
                <w:b/>
                <w:bCs/>
              </w:rPr>
              <w:t>Total</w:t>
            </w:r>
          </w:p>
        </w:tc>
      </w:tr>
      <w:tr w:rsidR="005560D3" w:rsidRPr="009B7CDA" w14:paraId="2D782CAF" w14:textId="77777777" w:rsidTr="00804D05">
        <w:trPr>
          <w:trHeight w:val="201"/>
          <w:jc w:val="center"/>
        </w:trPr>
        <w:tc>
          <w:tcPr>
            <w:tcW w:w="426"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19EF8783" w14:textId="77777777" w:rsidR="005560D3" w:rsidRPr="00E048CB" w:rsidRDefault="005560D3" w:rsidP="00A540D5">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14:paraId="152E7A12" w14:textId="77777777" w:rsidR="005560D3" w:rsidRPr="00E048CB" w:rsidRDefault="005560D3" w:rsidP="00A540D5">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30DB0F9" w14:textId="77777777" w:rsidR="005560D3" w:rsidRPr="00E048CB" w:rsidRDefault="005560D3" w:rsidP="00A540D5">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2F4B0F48" w14:textId="77777777" w:rsidR="005560D3" w:rsidRPr="00E048CB" w:rsidRDefault="005560D3" w:rsidP="00A540D5">
            <w:pPr>
              <w:pStyle w:val="ImagemeFonte"/>
              <w:spacing w:before="0" w:after="0"/>
              <w:rPr>
                <w:b/>
                <w:bCs/>
              </w:rPr>
            </w:pPr>
          </w:p>
        </w:tc>
        <w:tc>
          <w:tcPr>
            <w:tcW w:w="978"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D961A4A" w14:textId="77777777" w:rsidR="005560D3" w:rsidRPr="00E048CB" w:rsidRDefault="005560D3" w:rsidP="00A540D5">
            <w:pPr>
              <w:pStyle w:val="ImagemeFonte"/>
              <w:spacing w:before="0" w:after="0"/>
              <w:rPr>
                <w:b/>
                <w:bCs/>
              </w:rPr>
            </w:pPr>
          </w:p>
        </w:tc>
        <w:tc>
          <w:tcPr>
            <w:tcW w:w="567" w:type="dxa"/>
            <w:tcBorders>
              <w:left w:val="single" w:sz="12" w:space="0" w:color="000000" w:themeColor="text1"/>
              <w:bottom w:val="single" w:sz="12" w:space="0" w:color="000000" w:themeColor="text1"/>
            </w:tcBorders>
            <w:shd w:val="clear" w:color="auto" w:fill="F7CAAC" w:themeFill="accent2" w:themeFillTint="66"/>
            <w:vAlign w:val="center"/>
          </w:tcPr>
          <w:p w14:paraId="327B809F" w14:textId="77777777" w:rsidR="005560D3" w:rsidRPr="00E048CB" w:rsidRDefault="005560D3" w:rsidP="00804D05">
            <w:pPr>
              <w:pStyle w:val="ImagemeFonte"/>
              <w:spacing w:before="0" w:after="0"/>
              <w:rPr>
                <w:b/>
                <w:bCs/>
              </w:rPr>
            </w:pPr>
            <w:r w:rsidRPr="00E048CB">
              <w:rPr>
                <w:b/>
                <w:bCs/>
              </w:rPr>
              <w:t>Sala</w:t>
            </w:r>
          </w:p>
        </w:tc>
        <w:tc>
          <w:tcPr>
            <w:tcW w:w="567" w:type="dxa"/>
            <w:tcBorders>
              <w:bottom w:val="single" w:sz="12" w:space="0" w:color="000000" w:themeColor="text1"/>
              <w:right w:val="single" w:sz="8" w:space="0" w:color="auto"/>
            </w:tcBorders>
            <w:shd w:val="clear" w:color="auto" w:fill="F7CAAC" w:themeFill="accent2" w:themeFillTint="66"/>
            <w:vAlign w:val="center"/>
          </w:tcPr>
          <w:p w14:paraId="4702116D" w14:textId="77777777" w:rsidR="005560D3" w:rsidRPr="00E048CB" w:rsidRDefault="005560D3" w:rsidP="00804D05">
            <w:pPr>
              <w:pStyle w:val="ImagemeFonte"/>
              <w:spacing w:before="0" w:after="0"/>
              <w:rPr>
                <w:b/>
                <w:bCs/>
              </w:rPr>
            </w:pPr>
            <w:r w:rsidRPr="00E048CB">
              <w:rPr>
                <w:b/>
                <w:bCs/>
              </w:rPr>
              <w:t>Lab</w:t>
            </w:r>
            <w:r>
              <w:rPr>
                <w:b/>
                <w:bCs/>
              </w:rPr>
              <w:t>.</w:t>
            </w:r>
          </w:p>
        </w:tc>
        <w:tc>
          <w:tcPr>
            <w:tcW w:w="567"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35636F3F" w14:textId="77777777" w:rsidR="005560D3" w:rsidRPr="00E048CB" w:rsidRDefault="005560D3" w:rsidP="00804D05">
            <w:pPr>
              <w:pStyle w:val="ImagemeFonte"/>
              <w:spacing w:before="0" w:after="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42AF85E6" w14:textId="77777777" w:rsidR="005560D3" w:rsidRPr="00E048CB" w:rsidRDefault="005560D3" w:rsidP="00804D05">
            <w:pPr>
              <w:pStyle w:val="ImagemeFonte"/>
              <w:spacing w:before="0" w:after="0"/>
              <w:rPr>
                <w:b/>
                <w:bCs/>
              </w:rPr>
            </w:pPr>
            <w:r w:rsidRPr="00E048CB">
              <w:rPr>
                <w:b/>
                <w:bCs/>
              </w:rPr>
              <w:t>Lab</w:t>
            </w:r>
            <w:r>
              <w:rPr>
                <w:b/>
                <w:bCs/>
              </w:rPr>
              <w:t>.</w:t>
            </w:r>
          </w:p>
        </w:tc>
        <w:tc>
          <w:tcPr>
            <w:tcW w:w="865"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42A27FA0" w14:textId="77777777" w:rsidR="005560D3" w:rsidRPr="009B7CDA" w:rsidRDefault="005560D3" w:rsidP="00804D05">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62B0A35E" w14:textId="259E3D4D" w:rsidR="005560D3" w:rsidRPr="009B7CDA" w:rsidRDefault="005560D3" w:rsidP="00804D05">
            <w:pPr>
              <w:pStyle w:val="ImagemeFonte"/>
              <w:spacing w:before="0" w:after="0"/>
            </w:pPr>
          </w:p>
        </w:tc>
      </w:tr>
      <w:tr w:rsidR="005560D3" w:rsidRPr="00D14A6F" w14:paraId="283DE63F" w14:textId="77777777" w:rsidTr="00804D05">
        <w:trPr>
          <w:cantSplit/>
          <w:trHeight w:val="20"/>
          <w:jc w:val="center"/>
        </w:trPr>
        <w:tc>
          <w:tcPr>
            <w:tcW w:w="426" w:type="dxa"/>
            <w:vMerge w:val="restart"/>
            <w:tcBorders>
              <w:top w:val="single" w:sz="12" w:space="0" w:color="000000" w:themeColor="text1"/>
              <w:left w:val="single" w:sz="12" w:space="0" w:color="000000" w:themeColor="text1"/>
              <w:right w:val="single" w:sz="12" w:space="0" w:color="000000" w:themeColor="text1"/>
            </w:tcBorders>
            <w:vAlign w:val="center"/>
          </w:tcPr>
          <w:p w14:paraId="7656FFC0" w14:textId="77777777" w:rsidR="005560D3" w:rsidRPr="00E048CB" w:rsidRDefault="005560D3" w:rsidP="00A540D5">
            <w:pPr>
              <w:pStyle w:val="ImagemeFonte"/>
              <w:spacing w:before="0" w:after="0"/>
              <w:rPr>
                <w:b/>
                <w:bCs/>
              </w:rPr>
            </w:pPr>
            <w:r>
              <w:rPr>
                <w:b/>
                <w:bCs/>
                <w:sz w:val="36"/>
                <w:szCs w:val="44"/>
              </w:rPr>
              <w:t>2</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029E6236" w14:textId="77777777" w:rsidR="005560D3" w:rsidRPr="007B4E21" w:rsidRDefault="005560D3" w:rsidP="00A540D5">
            <w:pPr>
              <w:pStyle w:val="ImagemeFonte"/>
              <w:spacing w:before="0" w:after="0"/>
            </w:pPr>
            <w:r w:rsidRPr="005F2168">
              <w:rPr>
                <w:sz w:val="12"/>
                <w:szCs w:val="16"/>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112A7608" w14:textId="18D30C2C" w:rsidR="005560D3" w:rsidRPr="007B4E21" w:rsidRDefault="005560D3" w:rsidP="00A540D5">
            <w:pPr>
              <w:pStyle w:val="ImagemeFonte"/>
              <w:spacing w:before="0" w:after="0"/>
            </w:pPr>
            <w:r w:rsidRPr="007B4E21">
              <w:fldChar w:fldCharType="begin"/>
            </w:r>
            <w:r w:rsidRPr="007B4E21">
              <w:instrText xml:space="preserve"> STYLEREF  </w:instrText>
            </w:r>
            <w:r w:rsidRPr="007B4E21">
              <w:rPr>
                <w:rFonts w:cs="Calibri"/>
                <w:color w:val="000000"/>
                <w:szCs w:val="18"/>
              </w:rPr>
              <w:instrText>_</w:instrText>
            </w:r>
            <w:r>
              <w:rPr>
                <w:rFonts w:cs="Calibri"/>
                <w:color w:val="000000"/>
                <w:szCs w:val="18"/>
              </w:rPr>
              <w:instrText>2</w:instrText>
            </w:r>
            <w:r w:rsidRPr="007B4E21">
              <w:rPr>
                <w:rFonts w:cs="Calibri"/>
                <w:color w:val="000000"/>
                <w:szCs w:val="18"/>
              </w:rPr>
              <w:instrText>1s</w:instrText>
            </w:r>
            <w:r w:rsidRPr="007B4E21">
              <w:instrText xml:space="preserve"> \l  \* MERGEFORMAT </w:instrText>
            </w:r>
            <w:r w:rsidRPr="007B4E21">
              <w:fldChar w:fldCharType="separate"/>
            </w:r>
            <w:r w:rsidR="00D61615">
              <w:t>PCD-001</w:t>
            </w:r>
            <w:r w:rsidRPr="007B4E21">
              <w:fldChar w:fldCharType="end"/>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24FEBE2B" w14:textId="0F4EF17E"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_21c</w:instrText>
            </w:r>
            <w:r w:rsidRPr="004964FB">
              <w:instrText xml:space="preserve"> \l  \* MERGEFORMAT </w:instrText>
            </w:r>
            <w:r w:rsidRPr="004964FB">
              <w:fldChar w:fldCharType="separate"/>
            </w:r>
            <w:r w:rsidR="00D61615">
              <w:t>Projeto Integrador I</w:t>
            </w:r>
            <w:r w:rsidRPr="004964FB">
              <w:fldChar w:fldCharType="end"/>
            </w:r>
          </w:p>
        </w:tc>
        <w:tc>
          <w:tcPr>
            <w:tcW w:w="978" w:type="dxa"/>
            <w:tcBorders>
              <w:top w:val="single" w:sz="12" w:space="0" w:color="000000" w:themeColor="text1"/>
              <w:left w:val="single" w:sz="12" w:space="0" w:color="000000" w:themeColor="text1"/>
              <w:right w:val="single" w:sz="12" w:space="0" w:color="000000" w:themeColor="text1"/>
            </w:tcBorders>
            <w:vAlign w:val="center"/>
          </w:tcPr>
          <w:p w14:paraId="5BD23702" w14:textId="3AE2E601" w:rsidR="005560D3" w:rsidRPr="00036586" w:rsidRDefault="004F3558" w:rsidP="004F3558">
            <w:pPr>
              <w:pStyle w:val="ImagemeFonte"/>
              <w:spacing w:before="0" w:after="0"/>
              <w:jc w:val="both"/>
            </w:pPr>
            <w:r>
              <w:t xml:space="preserve">Presencial </w:t>
            </w:r>
          </w:p>
        </w:tc>
        <w:tc>
          <w:tcPr>
            <w:tcW w:w="567" w:type="dxa"/>
            <w:tcBorders>
              <w:top w:val="single" w:sz="12" w:space="0" w:color="000000" w:themeColor="text1"/>
              <w:left w:val="single" w:sz="12" w:space="0" w:color="000000" w:themeColor="text1"/>
            </w:tcBorders>
            <w:vAlign w:val="center"/>
          </w:tcPr>
          <w:p w14:paraId="2A953B31" w14:textId="37DE85FD" w:rsidR="005560D3" w:rsidRPr="00BE5A4F" w:rsidRDefault="004F3558" w:rsidP="00804D05">
            <w:pPr>
              <w:pStyle w:val="ImagemeFonte"/>
              <w:spacing w:before="0" w:after="0"/>
            </w:pPr>
            <w:r>
              <w:t>40</w:t>
            </w:r>
          </w:p>
        </w:tc>
        <w:tc>
          <w:tcPr>
            <w:tcW w:w="567" w:type="dxa"/>
            <w:tcBorders>
              <w:top w:val="single" w:sz="12" w:space="0" w:color="000000" w:themeColor="text1"/>
              <w:right w:val="single" w:sz="8" w:space="0" w:color="auto"/>
            </w:tcBorders>
            <w:vAlign w:val="center"/>
          </w:tcPr>
          <w:p w14:paraId="3A0C9D1E" w14:textId="1CD6A11C" w:rsidR="005560D3" w:rsidRPr="00BE5A4F" w:rsidRDefault="004F3558" w:rsidP="00804D05">
            <w:pPr>
              <w:pStyle w:val="ImagemeFonte"/>
              <w:spacing w:before="0" w:after="0"/>
            </w:pPr>
            <w:r>
              <w:t>40</w:t>
            </w:r>
          </w:p>
        </w:tc>
        <w:tc>
          <w:tcPr>
            <w:tcW w:w="567" w:type="dxa"/>
            <w:tcBorders>
              <w:top w:val="single" w:sz="12" w:space="0" w:color="000000" w:themeColor="text1"/>
              <w:left w:val="single" w:sz="8" w:space="0" w:color="auto"/>
              <w:right w:val="single" w:sz="2" w:space="0" w:color="auto"/>
            </w:tcBorders>
            <w:vAlign w:val="center"/>
          </w:tcPr>
          <w:p w14:paraId="10F46B55" w14:textId="35FD9C21" w:rsidR="005560D3" w:rsidRPr="00BE5A4F" w:rsidRDefault="005560D3" w:rsidP="00804D05">
            <w:pPr>
              <w:pStyle w:val="ImagemeFonte"/>
              <w:spacing w:before="0" w:after="0"/>
            </w:pPr>
          </w:p>
        </w:tc>
        <w:tc>
          <w:tcPr>
            <w:tcW w:w="567" w:type="dxa"/>
            <w:tcBorders>
              <w:top w:val="single" w:sz="12" w:space="0" w:color="000000" w:themeColor="text1"/>
              <w:left w:val="single" w:sz="2" w:space="0" w:color="auto"/>
              <w:right w:val="single" w:sz="12" w:space="0" w:color="000000" w:themeColor="text1"/>
            </w:tcBorders>
            <w:vAlign w:val="center"/>
          </w:tcPr>
          <w:p w14:paraId="0BC650C8" w14:textId="412E4794"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1</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12" w:space="0" w:color="000000" w:themeColor="text1"/>
              <w:left w:val="single" w:sz="12" w:space="0" w:color="000000" w:themeColor="text1"/>
              <w:right w:val="single" w:sz="12" w:space="0" w:color="000000" w:themeColor="text1"/>
            </w:tcBorders>
            <w:vAlign w:val="center"/>
          </w:tcPr>
          <w:p w14:paraId="611FC383" w14:textId="335FCEBA" w:rsidR="005560D3" w:rsidRPr="00804D05" w:rsidRDefault="004F3558" w:rsidP="00804D05">
            <w:pPr>
              <w:pStyle w:val="ImagemeFonte"/>
              <w:spacing w:before="0" w:after="0"/>
            </w:pPr>
            <w:r>
              <w:t>8</w:t>
            </w:r>
            <w:r w:rsidR="00804D05" w:rsidRPr="00804D05">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5215C546" w14:textId="79D39F8C"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5560D3" w:rsidRPr="00D14A6F" w14:paraId="3CC1F7C3" w14:textId="77777777" w:rsidTr="00804D05">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69B6D43A"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25F8B101" w14:textId="77777777" w:rsidR="005560D3" w:rsidRPr="007B4E21" w:rsidRDefault="005560D3" w:rsidP="00A540D5">
            <w:pPr>
              <w:pStyle w:val="ImagemeFonte"/>
              <w:spacing w:before="0" w:after="0"/>
            </w:pPr>
            <w:r w:rsidRPr="005F2168">
              <w:rPr>
                <w:sz w:val="12"/>
                <w:szCs w:val="16"/>
              </w:rPr>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0AB3779" w14:textId="05D841B4"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2s</w:instrText>
            </w:r>
            <w:r w:rsidRPr="007B4E21">
              <w:instrText xml:space="preserve"> \l  \* MERGEFORMAT </w:instrText>
            </w:r>
            <w:r w:rsidRPr="007B4E21">
              <w:fldChar w:fldCharType="separate"/>
            </w:r>
            <w:r w:rsidR="00D61615">
              <w:t>IED-003</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537BFB11" w14:textId="17A5D551"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_22c</w:instrText>
            </w:r>
            <w:r w:rsidRPr="004964FB">
              <w:instrText xml:space="preserve"> \l  \* MERGEFORMAT </w:instrText>
            </w:r>
            <w:r w:rsidRPr="004964FB">
              <w:fldChar w:fldCharType="separate"/>
            </w:r>
            <w:r w:rsidR="00D61615">
              <w:t>Estrutura de Dados</w:t>
            </w:r>
            <w:r w:rsidRPr="004964FB">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565B9A69" w14:textId="10C4242F" w:rsidR="005560D3" w:rsidRPr="00036586" w:rsidRDefault="005560D3" w:rsidP="00A540D5">
            <w:pPr>
              <w:pStyle w:val="ImagemeFonte"/>
              <w:spacing w:before="0" w:after="0"/>
            </w:pPr>
            <w:r w:rsidRPr="00CF5E85">
              <w:fldChar w:fldCharType="begin"/>
            </w:r>
            <w:r w:rsidRPr="00CF5E85">
              <w:instrText xml:space="preserve"> STYLEREF  </w:instrText>
            </w:r>
            <w:r>
              <w:rPr>
                <w:rFonts w:cs="Calibri"/>
                <w:color w:val="000000"/>
                <w:szCs w:val="18"/>
              </w:rPr>
              <w:instrText>_22o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133F82D1" w14:textId="74C3BA8F" w:rsidR="005560D3" w:rsidRPr="00BE5A4F" w:rsidRDefault="004F3558" w:rsidP="00804D05">
            <w:pPr>
              <w:pStyle w:val="ImagemeFonte"/>
              <w:spacing w:before="0" w:after="0"/>
            </w:pPr>
            <w:r>
              <w:t>40</w:t>
            </w:r>
          </w:p>
        </w:tc>
        <w:tc>
          <w:tcPr>
            <w:tcW w:w="567" w:type="dxa"/>
            <w:tcBorders>
              <w:right w:val="single" w:sz="8" w:space="0" w:color="auto"/>
            </w:tcBorders>
            <w:shd w:val="clear" w:color="auto" w:fill="D9D9D9" w:themeFill="background1" w:themeFillShade="D9"/>
            <w:vAlign w:val="center"/>
          </w:tcPr>
          <w:p w14:paraId="068A4925" w14:textId="3491D756"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2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0224D348" w14:textId="1D13F913"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CA2588" w14:textId="1CFDAA85"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308DF13F" w14:textId="17640685" w:rsidR="005560D3" w:rsidRPr="00804D05" w:rsidRDefault="00804D05" w:rsidP="00804D05">
            <w:pPr>
              <w:pStyle w:val="ImagemeFonte"/>
              <w:spacing w:before="0" w:after="0"/>
            </w:pPr>
            <w:r w:rsidRPr="00804D05">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B0EAAF9" w14:textId="2F3901AB"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5560D3" w:rsidRPr="00D14A6F" w14:paraId="53448379" w14:textId="77777777" w:rsidTr="00804D05">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784ABD7E"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665479D1" w14:textId="77777777" w:rsidR="005560D3" w:rsidRPr="007B4E21" w:rsidRDefault="005560D3" w:rsidP="00A540D5">
            <w:pPr>
              <w:pStyle w:val="ImagemeFonte"/>
              <w:spacing w:before="0" w:after="0"/>
            </w:pPr>
            <w:r w:rsidRPr="005F2168">
              <w:rPr>
                <w:sz w:val="12"/>
                <w:szCs w:val="16"/>
              </w:rPr>
              <w:t>3</w:t>
            </w:r>
          </w:p>
        </w:tc>
        <w:tc>
          <w:tcPr>
            <w:tcW w:w="992" w:type="dxa"/>
            <w:tcBorders>
              <w:left w:val="single" w:sz="12" w:space="0" w:color="000000" w:themeColor="text1"/>
              <w:right w:val="single" w:sz="12" w:space="0" w:color="000000" w:themeColor="text1"/>
            </w:tcBorders>
            <w:vAlign w:val="center"/>
          </w:tcPr>
          <w:p w14:paraId="51D22842" w14:textId="133F33F8"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3s</w:instrText>
            </w:r>
            <w:r w:rsidRPr="007B4E21">
              <w:instrText xml:space="preserve"> \l  \* MERGEFORMAT </w:instrText>
            </w:r>
            <w:r w:rsidRPr="007B4E21">
              <w:fldChar w:fldCharType="separate"/>
            </w:r>
            <w:r w:rsidR="00D61615">
              <w:t>ICD-003</w:t>
            </w:r>
            <w:r w:rsidRPr="007B4E21">
              <w:fldChar w:fldCharType="end"/>
            </w:r>
          </w:p>
        </w:tc>
        <w:tc>
          <w:tcPr>
            <w:tcW w:w="3827" w:type="dxa"/>
            <w:tcBorders>
              <w:left w:val="single" w:sz="12" w:space="0" w:color="000000" w:themeColor="text1"/>
              <w:right w:val="single" w:sz="12" w:space="0" w:color="000000" w:themeColor="text1"/>
            </w:tcBorders>
            <w:vAlign w:val="center"/>
          </w:tcPr>
          <w:p w14:paraId="065F43F2" w14:textId="372E515F"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_23c</w:instrText>
            </w:r>
            <w:r w:rsidRPr="004964FB">
              <w:instrText xml:space="preserve"> \l  \* MERGEFORMAT </w:instrText>
            </w:r>
            <w:r w:rsidRPr="004964FB">
              <w:fldChar w:fldCharType="separate"/>
            </w:r>
            <w:r w:rsidR="00D61615">
              <w:t>Ciência de Dados e Marketing Digital</w:t>
            </w:r>
            <w:r w:rsidRPr="004964FB">
              <w:fldChar w:fldCharType="end"/>
            </w:r>
          </w:p>
        </w:tc>
        <w:tc>
          <w:tcPr>
            <w:tcW w:w="978" w:type="dxa"/>
            <w:tcBorders>
              <w:left w:val="single" w:sz="12" w:space="0" w:color="000000" w:themeColor="text1"/>
              <w:right w:val="single" w:sz="12" w:space="0" w:color="000000" w:themeColor="text1"/>
            </w:tcBorders>
            <w:vAlign w:val="center"/>
          </w:tcPr>
          <w:p w14:paraId="0FBE57D6" w14:textId="6EE6D3C7" w:rsidR="005560D3" w:rsidRPr="00036586" w:rsidRDefault="005560D3" w:rsidP="00A540D5">
            <w:pPr>
              <w:pStyle w:val="ImagemeFonte"/>
              <w:spacing w:before="0" w:after="0"/>
            </w:pPr>
            <w:r w:rsidRPr="00CF5E85">
              <w:fldChar w:fldCharType="begin"/>
            </w:r>
            <w:r w:rsidRPr="00CF5E85">
              <w:instrText xml:space="preserve"> STYLEREF  </w:instrText>
            </w:r>
            <w:r>
              <w:rPr>
                <w:rFonts w:cs="Calibri"/>
                <w:color w:val="000000"/>
                <w:szCs w:val="18"/>
              </w:rPr>
              <w:instrText>_23o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vAlign w:val="center"/>
          </w:tcPr>
          <w:p w14:paraId="143C53B5" w14:textId="3B4AB802"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567" w:type="dxa"/>
            <w:tcBorders>
              <w:right w:val="single" w:sz="8" w:space="0" w:color="auto"/>
            </w:tcBorders>
            <w:vAlign w:val="center"/>
          </w:tcPr>
          <w:p w14:paraId="69640B9C" w14:textId="63F59C7D"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vAlign w:val="center"/>
          </w:tcPr>
          <w:p w14:paraId="3E1E5D1A" w14:textId="5E7C6EB3"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vAlign w:val="center"/>
          </w:tcPr>
          <w:p w14:paraId="2DE68AD5" w14:textId="7BB7486E"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4F1C008E" w14:textId="36D743F8" w:rsidR="005560D3" w:rsidRPr="00804D05" w:rsidRDefault="00804D05" w:rsidP="00804D05">
            <w:pPr>
              <w:pStyle w:val="ImagemeFonte"/>
              <w:spacing w:before="0" w:after="0"/>
            </w:pPr>
            <w:r w:rsidRPr="00804D05">
              <w:t>-</w:t>
            </w:r>
          </w:p>
        </w:tc>
        <w:tc>
          <w:tcPr>
            <w:tcW w:w="567" w:type="dxa"/>
            <w:tcBorders>
              <w:left w:val="single" w:sz="12" w:space="0" w:color="000000" w:themeColor="text1"/>
              <w:right w:val="single" w:sz="12" w:space="0" w:color="000000" w:themeColor="text1"/>
            </w:tcBorders>
            <w:vAlign w:val="center"/>
          </w:tcPr>
          <w:p w14:paraId="0068E5CC" w14:textId="7D01F674"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5560D3" w:rsidRPr="00D14A6F" w14:paraId="1B41B9F1" w14:textId="77777777" w:rsidTr="00804D05">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067493ED"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415B9A3A" w14:textId="77777777" w:rsidR="005560D3" w:rsidRPr="007B4E21" w:rsidRDefault="005560D3" w:rsidP="00A540D5">
            <w:pPr>
              <w:pStyle w:val="ImagemeFonte"/>
              <w:spacing w:before="0" w:after="0"/>
            </w:pPr>
            <w:r w:rsidRPr="005F2168">
              <w:rPr>
                <w:sz w:val="12"/>
                <w:szCs w:val="16"/>
              </w:rPr>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72388693" w14:textId="175F89C1"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4s</w:instrText>
            </w:r>
            <w:r w:rsidRPr="007B4E21">
              <w:instrText xml:space="preserve"> \l  \* MERGEFORMAT </w:instrText>
            </w:r>
            <w:r w:rsidRPr="007B4E21">
              <w:fldChar w:fldCharType="separate"/>
            </w:r>
            <w:r w:rsidR="00D61615">
              <w:t>EST-023</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7D8F97A1" w14:textId="4325C272"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_24c</w:instrText>
            </w:r>
            <w:r w:rsidRPr="004964FB">
              <w:instrText xml:space="preserve"> \l  \* MERGEFORMAT </w:instrText>
            </w:r>
            <w:r w:rsidRPr="004964FB">
              <w:fldChar w:fldCharType="separate"/>
            </w:r>
            <w:r w:rsidR="00D61615">
              <w:t>Estatística Descritiva</w:t>
            </w:r>
            <w:r w:rsidRPr="004964FB">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08B900CA" w14:textId="3D69931F" w:rsidR="005560D3" w:rsidRPr="00036586" w:rsidRDefault="005560D3" w:rsidP="00A540D5">
            <w:pPr>
              <w:pStyle w:val="ImagemeFonte"/>
              <w:spacing w:before="0" w:after="0"/>
            </w:pPr>
            <w:r w:rsidRPr="00CF5E85">
              <w:fldChar w:fldCharType="begin"/>
            </w:r>
            <w:r w:rsidRPr="00CF5E85">
              <w:instrText xml:space="preserve"> STYLEREF  </w:instrText>
            </w:r>
            <w:r>
              <w:rPr>
                <w:rFonts w:cs="Calibri"/>
                <w:color w:val="000000"/>
                <w:szCs w:val="18"/>
              </w:rPr>
              <w:instrText>_24o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3C5FFE41" w14:textId="5FD0E3B1"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567" w:type="dxa"/>
            <w:tcBorders>
              <w:right w:val="single" w:sz="8" w:space="0" w:color="auto"/>
            </w:tcBorders>
            <w:shd w:val="clear" w:color="auto" w:fill="D9D9D9" w:themeFill="background1" w:themeFillShade="D9"/>
            <w:vAlign w:val="center"/>
          </w:tcPr>
          <w:p w14:paraId="49A9D848" w14:textId="24DC7C57"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13DB25BD" w14:textId="05B8D2EC"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943867F" w14:textId="3AFED1E5"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5A6FD5E3" w14:textId="312E307F" w:rsidR="005560D3" w:rsidRPr="00804D05" w:rsidRDefault="00804D05" w:rsidP="00804D05">
            <w:pPr>
              <w:pStyle w:val="ImagemeFonte"/>
              <w:spacing w:before="0" w:after="0"/>
            </w:pPr>
            <w:r w:rsidRPr="00804D05">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0E8B90E1" w14:textId="5E6D2B81"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5560D3" w:rsidRPr="00D14A6F" w14:paraId="20B3E0E9" w14:textId="77777777" w:rsidTr="00804D05">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438720DA"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32041DEB" w14:textId="77777777" w:rsidR="005560D3" w:rsidRPr="007B4E21" w:rsidRDefault="005560D3" w:rsidP="00A540D5">
            <w:pPr>
              <w:pStyle w:val="ImagemeFonte"/>
              <w:spacing w:before="0" w:after="0"/>
            </w:pPr>
            <w:r w:rsidRPr="005F2168">
              <w:rPr>
                <w:sz w:val="12"/>
                <w:szCs w:val="16"/>
              </w:rPr>
              <w:t>5</w:t>
            </w:r>
          </w:p>
        </w:tc>
        <w:tc>
          <w:tcPr>
            <w:tcW w:w="992" w:type="dxa"/>
            <w:tcBorders>
              <w:left w:val="single" w:sz="12" w:space="0" w:color="000000" w:themeColor="text1"/>
              <w:right w:val="single" w:sz="12" w:space="0" w:color="000000" w:themeColor="text1"/>
            </w:tcBorders>
            <w:vAlign w:val="center"/>
          </w:tcPr>
          <w:p w14:paraId="62FC883A" w14:textId="12C84E86"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5s</w:instrText>
            </w:r>
            <w:r w:rsidRPr="007B4E21">
              <w:instrText xml:space="preserve"> \l  \* MERGEFORMAT </w:instrText>
            </w:r>
            <w:r w:rsidRPr="007B4E21">
              <w:fldChar w:fldCharType="separate"/>
            </w:r>
            <w:r w:rsidR="00D61615">
              <w:t>MAG-003</w:t>
            </w:r>
            <w:r w:rsidRPr="007B4E21">
              <w:fldChar w:fldCharType="end"/>
            </w:r>
          </w:p>
        </w:tc>
        <w:tc>
          <w:tcPr>
            <w:tcW w:w="3827" w:type="dxa"/>
            <w:tcBorders>
              <w:left w:val="single" w:sz="12" w:space="0" w:color="000000" w:themeColor="text1"/>
              <w:right w:val="single" w:sz="12" w:space="0" w:color="000000" w:themeColor="text1"/>
            </w:tcBorders>
            <w:vAlign w:val="center"/>
          </w:tcPr>
          <w:p w14:paraId="0D02FA55" w14:textId="297D9410"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_25c</w:instrText>
            </w:r>
            <w:r w:rsidRPr="004964FB">
              <w:instrText xml:space="preserve"> \l  \* MERGEFORMAT </w:instrText>
            </w:r>
            <w:r w:rsidRPr="004964FB">
              <w:fldChar w:fldCharType="separate"/>
            </w:r>
            <w:r w:rsidR="00D61615">
              <w:t>Álgebra Linear</w:t>
            </w:r>
            <w:r w:rsidRPr="004964FB">
              <w:fldChar w:fldCharType="end"/>
            </w:r>
          </w:p>
        </w:tc>
        <w:tc>
          <w:tcPr>
            <w:tcW w:w="978" w:type="dxa"/>
            <w:tcBorders>
              <w:left w:val="single" w:sz="12" w:space="0" w:color="000000" w:themeColor="text1"/>
              <w:right w:val="single" w:sz="12" w:space="0" w:color="000000" w:themeColor="text1"/>
            </w:tcBorders>
            <w:vAlign w:val="center"/>
          </w:tcPr>
          <w:p w14:paraId="464A3983" w14:textId="66C4C7E9" w:rsidR="005560D3" w:rsidRPr="00036586" w:rsidRDefault="005560D3" w:rsidP="00A540D5">
            <w:pPr>
              <w:pStyle w:val="ImagemeFonte"/>
              <w:spacing w:before="0" w:after="0"/>
            </w:pPr>
            <w:r w:rsidRPr="00CF5E85">
              <w:fldChar w:fldCharType="begin"/>
            </w:r>
            <w:r w:rsidRPr="00CF5E85">
              <w:instrText xml:space="preserve"> STYLEREF  </w:instrText>
            </w:r>
            <w:r>
              <w:rPr>
                <w:rFonts w:cs="Calibri"/>
                <w:color w:val="000000"/>
                <w:szCs w:val="18"/>
              </w:rPr>
              <w:instrText>_25o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vAlign w:val="center"/>
          </w:tcPr>
          <w:p w14:paraId="288D3DFE" w14:textId="05473F57"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567" w:type="dxa"/>
            <w:tcBorders>
              <w:right w:val="single" w:sz="8" w:space="0" w:color="auto"/>
            </w:tcBorders>
            <w:vAlign w:val="center"/>
          </w:tcPr>
          <w:p w14:paraId="4D900639" w14:textId="05585264"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vAlign w:val="center"/>
          </w:tcPr>
          <w:p w14:paraId="294BA774" w14:textId="248CABB8"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vAlign w:val="center"/>
          </w:tcPr>
          <w:p w14:paraId="5663D273" w14:textId="15A482E5"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1CF2F3A1" w14:textId="7DCAA047" w:rsidR="005560D3" w:rsidRPr="00804D05" w:rsidRDefault="00804D05" w:rsidP="00804D05">
            <w:pPr>
              <w:pStyle w:val="ImagemeFonte"/>
              <w:spacing w:before="0" w:after="0"/>
            </w:pPr>
            <w:r w:rsidRPr="00804D05">
              <w:t>-</w:t>
            </w:r>
          </w:p>
        </w:tc>
        <w:tc>
          <w:tcPr>
            <w:tcW w:w="567" w:type="dxa"/>
            <w:tcBorders>
              <w:left w:val="single" w:sz="12" w:space="0" w:color="000000" w:themeColor="text1"/>
              <w:right w:val="single" w:sz="12" w:space="0" w:color="000000" w:themeColor="text1"/>
            </w:tcBorders>
            <w:vAlign w:val="center"/>
          </w:tcPr>
          <w:p w14:paraId="4E8D604A" w14:textId="66307534"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5560D3" w:rsidRPr="00D14A6F" w14:paraId="019385C7" w14:textId="77777777" w:rsidTr="00804D05">
        <w:trPr>
          <w:cantSplit/>
          <w:trHeight w:val="20"/>
          <w:jc w:val="center"/>
        </w:trPr>
        <w:tc>
          <w:tcPr>
            <w:tcW w:w="426" w:type="dxa"/>
            <w:vMerge/>
            <w:tcBorders>
              <w:left w:val="single" w:sz="12" w:space="0" w:color="000000" w:themeColor="text1"/>
              <w:right w:val="single" w:sz="12" w:space="0" w:color="000000" w:themeColor="text1"/>
            </w:tcBorders>
            <w:vAlign w:val="center"/>
          </w:tcPr>
          <w:p w14:paraId="2FC7FEF2"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268C5B83" w14:textId="77777777" w:rsidR="005560D3" w:rsidRPr="007B4E21" w:rsidRDefault="005560D3" w:rsidP="00A540D5">
            <w:pPr>
              <w:pStyle w:val="ImagemeFonte"/>
              <w:spacing w:before="0" w:after="0"/>
            </w:pPr>
            <w:r w:rsidRPr="005F2168">
              <w:rPr>
                <w:sz w:val="12"/>
                <w:szCs w:val="16"/>
              </w:rPr>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19F8302" w14:textId="544150FF"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6s</w:instrText>
            </w:r>
            <w:r w:rsidRPr="007B4E21">
              <w:instrText xml:space="preserve"> \l  \* MERGEFORMAT </w:instrText>
            </w:r>
            <w:r w:rsidRPr="007B4E21">
              <w:fldChar w:fldCharType="separate"/>
            </w:r>
            <w:r w:rsidR="00D61615">
              <w:t>MPC-008</w:t>
            </w:r>
            <w:r w:rsidRPr="007B4E21">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0F71DC70" w14:textId="1F38C772"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_26c</w:instrText>
            </w:r>
            <w:r w:rsidRPr="004964FB">
              <w:instrText xml:space="preserve"> \l  \* MERGEFORMAT </w:instrText>
            </w:r>
            <w:r w:rsidRPr="004964FB">
              <w:fldChar w:fldCharType="separate"/>
            </w:r>
            <w:r w:rsidR="00D61615">
              <w:t>Produção de Textos Acadêmico-Científicos II</w:t>
            </w:r>
            <w:r w:rsidRPr="004964FB">
              <w:fldChar w:fldCharType="end"/>
            </w:r>
          </w:p>
        </w:tc>
        <w:tc>
          <w:tcPr>
            <w:tcW w:w="978"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1E228025" w14:textId="491B98E5" w:rsidR="005560D3" w:rsidRPr="00657063" w:rsidRDefault="005560D3" w:rsidP="00A540D5">
            <w:pPr>
              <w:pStyle w:val="ImagemeFonte"/>
              <w:spacing w:before="0" w:after="0"/>
            </w:pPr>
            <w:r w:rsidRPr="00657063">
              <w:fldChar w:fldCharType="begin"/>
            </w:r>
            <w:r w:rsidRPr="00657063">
              <w:instrText xml:space="preserve"> STYLEREF  </w:instrText>
            </w:r>
            <w:r w:rsidRPr="00657063">
              <w:rPr>
                <w:rFonts w:cs="Calibri"/>
                <w:color w:val="000000"/>
                <w:szCs w:val="18"/>
              </w:rPr>
              <w:instrText>_26o</w:instrText>
            </w:r>
            <w:r w:rsidRPr="00657063">
              <w:instrText xml:space="preserve"> \l  \* MERGEFORMAT </w:instrText>
            </w:r>
            <w:r w:rsidRPr="00657063">
              <w:fldChar w:fldCharType="separate"/>
            </w:r>
            <w:r w:rsidR="00D61615">
              <w:t>Presencial</w:t>
            </w:r>
            <w:r w:rsidRPr="00657063">
              <w:fldChar w:fldCharType="end"/>
            </w:r>
          </w:p>
        </w:tc>
        <w:tc>
          <w:tcPr>
            <w:tcW w:w="567" w:type="dxa"/>
            <w:tcBorders>
              <w:left w:val="single" w:sz="12" w:space="0" w:color="000000" w:themeColor="text1"/>
              <w:bottom w:val="single" w:sz="4" w:space="0" w:color="auto"/>
            </w:tcBorders>
            <w:shd w:val="clear" w:color="auto" w:fill="D9D9D9" w:themeFill="background1" w:themeFillShade="D9"/>
            <w:vAlign w:val="center"/>
          </w:tcPr>
          <w:p w14:paraId="2C9ABB8C" w14:textId="2A7D6FAF"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567" w:type="dxa"/>
            <w:tcBorders>
              <w:bottom w:val="single" w:sz="4" w:space="0" w:color="auto"/>
              <w:right w:val="single" w:sz="8" w:space="0" w:color="auto"/>
            </w:tcBorders>
            <w:shd w:val="clear" w:color="auto" w:fill="D9D9D9" w:themeFill="background1" w:themeFillShade="D9"/>
            <w:vAlign w:val="center"/>
          </w:tcPr>
          <w:p w14:paraId="4719B4DD" w14:textId="086B3D6A"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567" w:type="dxa"/>
            <w:tcBorders>
              <w:left w:val="single" w:sz="8" w:space="0" w:color="auto"/>
              <w:bottom w:val="single" w:sz="4" w:space="0" w:color="auto"/>
              <w:right w:val="single" w:sz="2" w:space="0" w:color="auto"/>
            </w:tcBorders>
            <w:shd w:val="clear" w:color="auto" w:fill="D9D9D9" w:themeFill="background1" w:themeFillShade="D9"/>
            <w:vAlign w:val="center"/>
          </w:tcPr>
          <w:p w14:paraId="403C554E" w14:textId="7F028ECD"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65A17510" w14:textId="0352EA11"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12D78F92" w14:textId="034E335B" w:rsidR="005560D3" w:rsidRPr="00804D05" w:rsidRDefault="00804D05" w:rsidP="00804D05">
            <w:pPr>
              <w:pStyle w:val="ImagemeFonte"/>
              <w:spacing w:before="0" w:after="0"/>
            </w:pPr>
            <w:r w:rsidRPr="00804D05">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E14DDF2" w14:textId="1BE85537"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5560D3" w:rsidRPr="00D14A6F" w14:paraId="619A3605" w14:textId="77777777" w:rsidTr="00804D05">
        <w:trPr>
          <w:cantSplit/>
          <w:trHeight w:val="20"/>
          <w:jc w:val="center"/>
        </w:trPr>
        <w:tc>
          <w:tcPr>
            <w:tcW w:w="426" w:type="dxa"/>
            <w:vMerge/>
            <w:tcBorders>
              <w:left w:val="single" w:sz="12" w:space="0" w:color="000000" w:themeColor="text1"/>
              <w:right w:val="single" w:sz="12" w:space="0" w:color="000000" w:themeColor="text1"/>
            </w:tcBorders>
            <w:vAlign w:val="center"/>
          </w:tcPr>
          <w:p w14:paraId="137FD652" w14:textId="77777777" w:rsidR="005560D3" w:rsidRPr="009B7CDA" w:rsidRDefault="005560D3"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2A4DD604" w14:textId="77777777" w:rsidR="005560D3" w:rsidRPr="007B4E21" w:rsidRDefault="005560D3" w:rsidP="00A540D5">
            <w:pPr>
              <w:pStyle w:val="ImagemeFonte"/>
              <w:spacing w:before="0" w:after="0"/>
            </w:pPr>
            <w:r w:rsidRPr="005F2168">
              <w:rPr>
                <w:sz w:val="12"/>
                <w:szCs w:val="16"/>
              </w:rPr>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07182EB6" w14:textId="6B6EC45C" w:rsidR="005560D3" w:rsidRPr="007B4E21" w:rsidRDefault="005560D3" w:rsidP="00A540D5">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7s</w:instrText>
            </w:r>
            <w:r w:rsidRPr="007B4E21">
              <w:instrText xml:space="preserve"> \l  \* MERGEFORMAT </w:instrText>
            </w:r>
            <w:r w:rsidRPr="007B4E21">
              <w:fldChar w:fldCharType="separate"/>
            </w:r>
            <w:r w:rsidR="00D61615">
              <w:t>ING-014</w:t>
            </w:r>
            <w:r w:rsidRPr="007B4E21">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45C4B061" w14:textId="47DDD1D7" w:rsidR="005560D3" w:rsidRPr="004964FB" w:rsidRDefault="005560D3" w:rsidP="00A540D5">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_27c</w:instrText>
            </w:r>
            <w:r w:rsidRPr="004964FB">
              <w:instrText xml:space="preserve"> \l  \* MERGEFORMAT </w:instrText>
            </w:r>
            <w:r w:rsidRPr="004964FB">
              <w:fldChar w:fldCharType="separate"/>
            </w:r>
            <w:r w:rsidR="00D61615">
              <w:t>Inglês II</w:t>
            </w:r>
            <w:r w:rsidRPr="004964FB">
              <w:fldChar w:fldCharType="end"/>
            </w:r>
          </w:p>
        </w:tc>
        <w:tc>
          <w:tcPr>
            <w:tcW w:w="978" w:type="dxa"/>
            <w:tcBorders>
              <w:top w:val="single" w:sz="4" w:space="0" w:color="auto"/>
              <w:left w:val="single" w:sz="12" w:space="0" w:color="000000" w:themeColor="text1"/>
              <w:bottom w:val="single" w:sz="4" w:space="0" w:color="auto"/>
              <w:right w:val="single" w:sz="12" w:space="0" w:color="000000" w:themeColor="text1"/>
            </w:tcBorders>
            <w:vAlign w:val="center"/>
          </w:tcPr>
          <w:p w14:paraId="25AF5A89" w14:textId="4BE26C32" w:rsidR="005560D3" w:rsidRPr="00036586" w:rsidRDefault="005560D3" w:rsidP="00A540D5">
            <w:pPr>
              <w:pStyle w:val="ImagemeFonte"/>
              <w:spacing w:before="0" w:after="0"/>
            </w:pPr>
            <w:r w:rsidRPr="00CF5E85">
              <w:fldChar w:fldCharType="begin"/>
            </w:r>
            <w:r w:rsidRPr="00CF5E85">
              <w:instrText xml:space="preserve"> STYLEREF  </w:instrText>
            </w:r>
            <w:r>
              <w:rPr>
                <w:rFonts w:cs="Calibri"/>
                <w:color w:val="000000"/>
                <w:szCs w:val="18"/>
              </w:rPr>
              <w:instrText>_27o</w:instrText>
            </w:r>
            <w:r w:rsidRPr="00CF5E85">
              <w:instrText xml:space="preserve">\l  \* MERGEFORMAT </w:instrText>
            </w:r>
            <w:r w:rsidRPr="00CF5E85">
              <w:fldChar w:fldCharType="separate"/>
            </w:r>
            <w:r w:rsidR="00D61615">
              <w:t>Presencial</w:t>
            </w:r>
            <w:r w:rsidRPr="00CF5E85">
              <w:fldChar w:fldCharType="end"/>
            </w:r>
          </w:p>
        </w:tc>
        <w:tc>
          <w:tcPr>
            <w:tcW w:w="567" w:type="dxa"/>
            <w:tcBorders>
              <w:top w:val="single" w:sz="4" w:space="0" w:color="auto"/>
              <w:left w:val="single" w:sz="12" w:space="0" w:color="000000" w:themeColor="text1"/>
              <w:bottom w:val="single" w:sz="4" w:space="0" w:color="auto"/>
            </w:tcBorders>
            <w:vAlign w:val="center"/>
          </w:tcPr>
          <w:p w14:paraId="5330FB1B" w14:textId="4A318E75"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tcBorders>
              <w:top w:val="single" w:sz="4" w:space="0" w:color="auto"/>
              <w:bottom w:val="single" w:sz="4" w:space="0" w:color="auto"/>
              <w:right w:val="single" w:sz="8" w:space="0" w:color="auto"/>
            </w:tcBorders>
            <w:vAlign w:val="center"/>
          </w:tcPr>
          <w:p w14:paraId="191E23A3" w14:textId="3EC1CCE9"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tcBorders>
              <w:top w:val="single" w:sz="4" w:space="0" w:color="auto"/>
              <w:left w:val="single" w:sz="8" w:space="0" w:color="auto"/>
              <w:bottom w:val="single" w:sz="4" w:space="0" w:color="auto"/>
              <w:right w:val="single" w:sz="2" w:space="0" w:color="auto"/>
            </w:tcBorders>
            <w:vAlign w:val="center"/>
          </w:tcPr>
          <w:p w14:paraId="3449DC1D" w14:textId="204E271C"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567" w:type="dxa"/>
            <w:tcBorders>
              <w:top w:val="single" w:sz="4" w:space="0" w:color="auto"/>
              <w:left w:val="single" w:sz="2" w:space="0" w:color="auto"/>
              <w:bottom w:val="single" w:sz="4" w:space="0" w:color="auto"/>
              <w:right w:val="single" w:sz="12" w:space="0" w:color="000000" w:themeColor="text1"/>
            </w:tcBorders>
            <w:vAlign w:val="center"/>
          </w:tcPr>
          <w:p w14:paraId="108E0B58" w14:textId="1D378D6B" w:rsidR="005560D3" w:rsidRPr="00BE5A4F" w:rsidRDefault="005560D3" w:rsidP="00804D05">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4" w:space="0" w:color="auto"/>
              <w:left w:val="single" w:sz="12" w:space="0" w:color="000000" w:themeColor="text1"/>
              <w:bottom w:val="single" w:sz="4" w:space="0" w:color="auto"/>
              <w:right w:val="single" w:sz="12" w:space="0" w:color="000000" w:themeColor="text1"/>
            </w:tcBorders>
            <w:vAlign w:val="center"/>
          </w:tcPr>
          <w:p w14:paraId="2495D352" w14:textId="1F68EA1C" w:rsidR="005560D3" w:rsidRPr="00804D05" w:rsidRDefault="00804D05" w:rsidP="00804D05">
            <w:pPr>
              <w:pStyle w:val="ImagemeFonte"/>
              <w:spacing w:before="0" w:after="0"/>
            </w:pPr>
            <w:r w:rsidRPr="00804D05">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3455FB66" w14:textId="5EA4EEF4"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5560D3" w:rsidRPr="00E048CB" w14:paraId="30A87598" w14:textId="77777777" w:rsidTr="00804D05">
        <w:trPr>
          <w:trHeight w:val="227"/>
          <w:jc w:val="center"/>
        </w:trPr>
        <w:tc>
          <w:tcPr>
            <w:tcW w:w="426" w:type="dxa"/>
            <w:vMerge/>
            <w:tcBorders>
              <w:left w:val="single" w:sz="12" w:space="0" w:color="000000" w:themeColor="text1"/>
              <w:bottom w:val="single" w:sz="18" w:space="0" w:color="auto"/>
              <w:right w:val="single" w:sz="12" w:space="0" w:color="000000" w:themeColor="text1"/>
            </w:tcBorders>
            <w:vAlign w:val="center"/>
          </w:tcPr>
          <w:p w14:paraId="6751F9F8" w14:textId="77777777" w:rsidR="005560D3" w:rsidRPr="009B7CDA" w:rsidRDefault="005560D3" w:rsidP="00A540D5">
            <w:pPr>
              <w:pStyle w:val="ImagemeFonte"/>
              <w:spacing w:before="0" w:after="0"/>
            </w:pPr>
          </w:p>
        </w:tc>
        <w:tc>
          <w:tcPr>
            <w:tcW w:w="6080"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4EEF99FA" w14:textId="77777777" w:rsidR="005560D3" w:rsidRPr="00E048CB" w:rsidRDefault="005560D3" w:rsidP="00A540D5">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567"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58F2E176" w14:textId="769C2502"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_pst</w:instrText>
            </w:r>
            <w:r>
              <w:rPr>
                <w:rFonts w:cs="Calibri"/>
                <w:b/>
                <w:bCs/>
                <w:color w:val="000000"/>
                <w:szCs w:val="18"/>
              </w:rPr>
              <w:instrText>2</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567" w:type="dxa"/>
            <w:tcBorders>
              <w:top w:val="single" w:sz="8" w:space="0" w:color="auto"/>
              <w:bottom w:val="single" w:sz="18" w:space="0" w:color="auto"/>
              <w:right w:val="single" w:sz="8" w:space="0" w:color="auto"/>
            </w:tcBorders>
            <w:shd w:val="clear" w:color="auto" w:fill="F7CAAC" w:themeFill="accent2" w:themeFillTint="66"/>
            <w:vAlign w:val="center"/>
          </w:tcPr>
          <w:p w14:paraId="78C05D4E" w14:textId="4095F87F" w:rsidR="005560D3" w:rsidRPr="00884383" w:rsidRDefault="00571311" w:rsidP="00804D05">
            <w:pPr>
              <w:pStyle w:val="ImagemeFonte"/>
              <w:spacing w:before="0" w:after="0"/>
              <w:rPr>
                <w:b/>
                <w:bCs/>
              </w:rPr>
            </w:pPr>
            <w:r>
              <w:rPr>
                <w:b/>
                <w:bCs/>
              </w:rPr>
              <w:t>240</w:t>
            </w:r>
          </w:p>
        </w:tc>
        <w:tc>
          <w:tcPr>
            <w:tcW w:w="567"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06C879B1" w14:textId="6A682E84" w:rsidR="005560D3" w:rsidRPr="00BE5A4F" w:rsidRDefault="005560D3" w:rsidP="00804D05">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w:instrText>
            </w:r>
            <w:r>
              <w:rPr>
                <w:rFonts w:cs="Calibri"/>
                <w:b/>
                <w:bCs/>
                <w:color w:val="000000"/>
                <w:szCs w:val="18"/>
              </w:rPr>
              <w:instrText>2</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53F1349F" w14:textId="1AE0BC8B"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w:instrText>
            </w:r>
            <w:r>
              <w:rPr>
                <w:rFonts w:cs="Calibri"/>
                <w:b/>
                <w:bCs/>
                <w:color w:val="000000"/>
                <w:szCs w:val="18"/>
              </w:rPr>
              <w:instrText>2</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65"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32C129F" w14:textId="2632800C" w:rsidR="005560D3" w:rsidRPr="00884383" w:rsidRDefault="004F3558" w:rsidP="00804D05">
            <w:pPr>
              <w:pStyle w:val="ImagemeFonte"/>
              <w:spacing w:before="0" w:after="0"/>
              <w:rPr>
                <w:b/>
                <w:bCs/>
              </w:rPr>
            </w:pPr>
            <w:r>
              <w:rPr>
                <w:b/>
                <w:bCs/>
              </w:rPr>
              <w:t>8</w:t>
            </w:r>
            <w:r w:rsidR="00804D05">
              <w:rPr>
                <w:b/>
                <w:bCs/>
              </w:rPr>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677C8FE0" w14:textId="3B1C9872" w:rsidR="005560D3" w:rsidRPr="00884383" w:rsidRDefault="005560D3" w:rsidP="00804D0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w:instrText>
            </w:r>
            <w:r>
              <w:rPr>
                <w:rFonts w:cs="Calibri"/>
                <w:b/>
                <w:bCs/>
                <w:color w:val="000000"/>
                <w:szCs w:val="18"/>
              </w:rPr>
              <w:instrText>2</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49B40D4D" w14:textId="7F028AE9" w:rsidR="00884383" w:rsidRPr="00F71D68" w:rsidRDefault="00884383" w:rsidP="00F71D68">
      <w:pPr>
        <w:pStyle w:val="Ttulo3"/>
      </w:pPr>
      <w:bookmarkStart w:id="217" w:name="_Toc136865968"/>
      <w:r w:rsidRPr="00F71D68">
        <w:t xml:space="preserve">– </w:t>
      </w:r>
      <w:r w:rsidRPr="00F71D68">
        <w:fldChar w:fldCharType="begin"/>
      </w:r>
      <w:r w:rsidRPr="00F71D68">
        <w:instrText xml:space="preserve"> STYLEREF  </w:instrText>
      </w:r>
      <w:r w:rsidR="000B6CD7" w:rsidRPr="00F71D68">
        <w:instrText>_2</w:instrText>
      </w:r>
      <w:r w:rsidRPr="00F71D68">
        <w:instrText xml:space="preserve">1s \l  \* MERGEFORMAT </w:instrText>
      </w:r>
      <w:r w:rsidRPr="00F71D68">
        <w:fldChar w:fldCharType="separate"/>
      </w:r>
      <w:r w:rsidR="00D61615">
        <w:rPr>
          <w:noProof/>
        </w:rPr>
        <w:t>PCD-001</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1c \l  \* MERGEFORMAT </w:instrText>
      </w:r>
      <w:r w:rsidRPr="00F71D68">
        <w:fldChar w:fldCharType="separate"/>
      </w:r>
      <w:r w:rsidR="00D61615">
        <w:rPr>
          <w:noProof/>
        </w:rPr>
        <w:t>Projeto Integrador I</w:t>
      </w:r>
      <w:r w:rsidRPr="00F71D68">
        <w:fldChar w:fldCharType="end"/>
      </w:r>
      <w:r w:rsidRPr="00F71D68">
        <w:t xml:space="preserve"> – Ofert</w:t>
      </w:r>
      <w:r w:rsidR="00BD2C6E">
        <w:t>a</w:t>
      </w:r>
      <w:r w:rsidR="004F3558">
        <w:t xml:space="preserve"> Presencial </w:t>
      </w:r>
      <w:r w:rsidRPr="00F71D68">
        <w:t xml:space="preserve">–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1t \l  \* MERGEFORMAT </w:instrText>
      </w:r>
      <w:r w:rsidRPr="00F71D68">
        <w:fldChar w:fldCharType="separate"/>
      </w:r>
      <w:r w:rsidR="00D61615">
        <w:rPr>
          <w:noProof/>
        </w:rPr>
        <w:t>80</w:t>
      </w:r>
      <w:r w:rsidRPr="00F71D68">
        <w:fldChar w:fldCharType="end"/>
      </w:r>
      <w:r w:rsidRPr="00F71D68">
        <w:t xml:space="preserve"> </w:t>
      </w:r>
      <w:r w:rsidR="003D3381" w:rsidRPr="00F71D68">
        <w:t>aulas</w:t>
      </w:r>
      <w:bookmarkEnd w:id="217"/>
    </w:p>
    <w:tbl>
      <w:tblPr>
        <w:tblStyle w:val="TabeladeGrade4-nfase2"/>
        <w:tblW w:w="9639" w:type="dxa"/>
        <w:tblLook w:val="04A0" w:firstRow="1" w:lastRow="0" w:firstColumn="1" w:lastColumn="0" w:noHBand="0" w:noVBand="1"/>
      </w:tblPr>
      <w:tblGrid>
        <w:gridCol w:w="9639"/>
      </w:tblGrid>
      <w:tr w:rsidR="00884383" w:rsidRPr="00C50D89" w14:paraId="1368C9F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B6F2EF2" w14:textId="77777777" w:rsidR="00884383" w:rsidRPr="00884383" w:rsidRDefault="008E0721" w:rsidP="00884383">
            <w:pPr>
              <w:pStyle w:val="titulo-tabela"/>
              <w:rPr>
                <w:b/>
                <w:bCs w:val="0"/>
              </w:rPr>
            </w:pPr>
            <w:r w:rsidRPr="008E0721">
              <w:rPr>
                <w:b/>
              </w:rPr>
              <w:t>Competências desenvolvidas neste componente (profissionais e socioemocionais)</w:t>
            </w:r>
          </w:p>
        </w:tc>
      </w:tr>
      <w:tr w:rsidR="00884383" w:rsidRPr="00A525D6" w14:paraId="00AE1BD0"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10C6A55" w14:textId="006009E2" w:rsidR="00552414" w:rsidRDefault="00552414" w:rsidP="00552414">
            <w:pPr>
              <w:pStyle w:val="bolinha"/>
              <w:numPr>
                <w:ilvl w:val="0"/>
                <w:numId w:val="2"/>
              </w:numPr>
            </w:pPr>
            <w:permStart w:id="1232754628" w:edGrp="everyone"/>
            <w:r>
              <w:t xml:space="preserve">Apresentar os resultados de forma clara e transparente, em alguns casos em forma de output para ser carregado em uma ferramenta de visualização ou em forma de apresentação para o cliente, seguindo os preceitos de </w:t>
            </w:r>
            <w:r w:rsidR="00697DC9" w:rsidRPr="00697DC9">
              <w:rPr>
                <w:i/>
                <w:iCs/>
              </w:rPr>
              <w:t>storytelling</w:t>
            </w:r>
            <w:r>
              <w:t>, por exemplo, e em outros casos como um documento de especificação para ser desenvolvido por programadores, em Python, por exemplo;</w:t>
            </w:r>
          </w:p>
          <w:p w14:paraId="145816ED" w14:textId="77777777" w:rsidR="00552414" w:rsidRDefault="00552414" w:rsidP="00552414">
            <w:pPr>
              <w:pStyle w:val="bolinha"/>
              <w:numPr>
                <w:ilvl w:val="0"/>
                <w:numId w:val="2"/>
              </w:numPr>
            </w:pPr>
            <w:r>
              <w:t xml:space="preserve">Análise aprofundada de dados utilizando </w:t>
            </w:r>
            <w:r w:rsidRPr="00346C5E">
              <w:rPr>
                <w:i/>
                <w:iCs/>
              </w:rPr>
              <w:t>datamining</w:t>
            </w:r>
            <w:r>
              <w:t xml:space="preserve"> (mineração de dados) e análises avançadas com uso de </w:t>
            </w:r>
            <w:r w:rsidRPr="00100B4F">
              <w:rPr>
                <w:i/>
                <w:iCs/>
              </w:rPr>
              <w:t>softwares</w:t>
            </w:r>
            <w:r>
              <w:t>: programas próprios, pacotes estatísticos ou planilhas;</w:t>
            </w:r>
          </w:p>
          <w:p w14:paraId="127436A0" w14:textId="7F172315" w:rsidR="00552414" w:rsidRDefault="00552414" w:rsidP="00552414">
            <w:pPr>
              <w:pStyle w:val="bolinha"/>
              <w:numPr>
                <w:ilvl w:val="0"/>
                <w:numId w:val="2"/>
              </w:numPr>
            </w:pPr>
            <w:r>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p>
          <w:p w14:paraId="4B6F1CBB" w14:textId="34E8649C" w:rsidR="00884383" w:rsidRPr="007C7D8F" w:rsidRDefault="00552414" w:rsidP="007C7D8F">
            <w:pPr>
              <w:pStyle w:val="bolinha"/>
              <w:numPr>
                <w:ilvl w:val="0"/>
                <w:numId w:val="2"/>
              </w:numPr>
            </w:pPr>
            <w:r>
              <w:t xml:space="preserve">Preparar análises de dados complexas e de modelos que ajudam a resolver problemas das organizações, obtendo resultados que tragam impacto significativamente </w:t>
            </w:r>
            <w:r w:rsidR="007C7D8F">
              <w:t>mensurável.</w:t>
            </w:r>
            <w:permEnd w:id="1232754628"/>
          </w:p>
        </w:tc>
      </w:tr>
    </w:tbl>
    <w:p w14:paraId="326DA0ED" w14:textId="77777777" w:rsidR="00884383" w:rsidRPr="006325BC" w:rsidRDefault="00884383" w:rsidP="00884383">
      <w:pPr>
        <w:pStyle w:val="Marcadordeementa"/>
      </w:pPr>
      <w:r w:rsidRPr="006325BC">
        <w:t>Objetivos de Aprendizagem</w:t>
      </w:r>
    </w:p>
    <w:p w14:paraId="1F43AD7F" w14:textId="0F1A7BA2" w:rsidR="00552414" w:rsidRDefault="00CF3AA8" w:rsidP="00950CCE">
      <w:pPr>
        <w:pStyle w:val="Marcadordeementa"/>
        <w:numPr>
          <w:ilvl w:val="0"/>
          <w:numId w:val="0"/>
        </w:numPr>
        <w:ind w:firstLine="993"/>
        <w:rPr>
          <w:b w:val="0"/>
        </w:rPr>
      </w:pPr>
      <w:permStart w:id="2049181775" w:edGrp="everyone"/>
      <w:r w:rsidRPr="00CF3AA8">
        <w:rPr>
          <w:b w:val="0"/>
        </w:rPr>
        <w:t>Desenvolver projeto integrado com os demais componentes curriculares do semestre que envolvam ações de responsabilidade social, cidadania, cultura, ciência, tecnologia e inovação promovendo a cooperação e troca de saberes com diversos segmentos da sociedade</w:t>
      </w:r>
      <w:r>
        <w:rPr>
          <w:b w:val="0"/>
        </w:rPr>
        <w:t xml:space="preserve">. </w:t>
      </w:r>
      <w:r w:rsidR="00552414" w:rsidRPr="00552414">
        <w:rPr>
          <w:b w:val="0"/>
        </w:rPr>
        <w:t xml:space="preserve">Visualizar dados com planilhas. Desenvolver projeto integrado com os demais componentes curriculares do semestre. Gerar tabelas dinâmicas, com planilhas eletrônicas e ou outros </w:t>
      </w:r>
      <w:r w:rsidR="00552414" w:rsidRPr="00100B4F">
        <w:rPr>
          <w:b w:val="0"/>
          <w:i/>
          <w:iCs/>
        </w:rPr>
        <w:t>softwares</w:t>
      </w:r>
      <w:r w:rsidR="00552414" w:rsidRPr="00552414">
        <w:rPr>
          <w:b w:val="0"/>
        </w:rPr>
        <w:t>, para construir relatórios na forma de imagens, gráficos, entre outros, que permitam uma visualização intuitiva de dados complexos a serem consultados e analisados por decisores das organizações. Construir painéis de bordo</w:t>
      </w:r>
      <w:r w:rsidR="00552414">
        <w:rPr>
          <w:b w:val="0"/>
        </w:rPr>
        <w:t>.</w:t>
      </w:r>
    </w:p>
    <w:p w14:paraId="27F84608" w14:textId="77777777" w:rsidR="007C7D8F" w:rsidRPr="00950CCE" w:rsidRDefault="007C7D8F" w:rsidP="00950CCE">
      <w:pPr>
        <w:pStyle w:val="Marcadordeementa"/>
        <w:numPr>
          <w:ilvl w:val="0"/>
          <w:numId w:val="0"/>
        </w:numPr>
        <w:ind w:firstLine="993"/>
        <w:rPr>
          <w:b w:val="0"/>
        </w:rPr>
      </w:pPr>
    </w:p>
    <w:permEnd w:id="2049181775"/>
    <w:p w14:paraId="10C33D5D" w14:textId="77777777" w:rsidR="00884383" w:rsidRPr="006325BC" w:rsidRDefault="00884383" w:rsidP="00884383">
      <w:pPr>
        <w:pStyle w:val="Marcadordeementa"/>
      </w:pPr>
      <w:r w:rsidRPr="006325BC">
        <w:t>Ementa</w:t>
      </w:r>
    </w:p>
    <w:p w14:paraId="2D15DA76" w14:textId="5F57728B" w:rsidR="00884383" w:rsidRDefault="00552414" w:rsidP="00950CCE">
      <w:pPr>
        <w:pStyle w:val="Marcadordeementa"/>
        <w:numPr>
          <w:ilvl w:val="0"/>
          <w:numId w:val="0"/>
        </w:numPr>
        <w:ind w:firstLine="993"/>
        <w:rPr>
          <w:b w:val="0"/>
          <w:bCs w:val="0"/>
        </w:rPr>
      </w:pPr>
      <w:permStart w:id="876219727" w:edGrp="everyone"/>
      <w:r w:rsidRPr="00552414">
        <w:rPr>
          <w:b w:val="0"/>
          <w:bCs w:val="0"/>
        </w:rPr>
        <w:t xml:space="preserve">Principais conceitos, sistemas de medição de desempenho, sensores de coleta e ferramentas de tratamento de dados dos </w:t>
      </w:r>
      <w:r w:rsidRPr="002C3A42">
        <w:rPr>
          <w:b w:val="0"/>
          <w:bCs w:val="0"/>
          <w:i/>
          <w:iCs/>
        </w:rPr>
        <w:t>Key Performance Indicators</w:t>
      </w:r>
      <w:r w:rsidRPr="00552414">
        <w:rPr>
          <w:b w:val="0"/>
          <w:bCs w:val="0"/>
        </w:rPr>
        <w:t xml:space="preserve"> (KPIs) - indicadores, metas, gap ou lacuna. Conjunto de técnicas e tecnologias para gerenciar conteúdos organizacionais, documentos, formulários, vídeos. Estudo de ferramentas de </w:t>
      </w:r>
      <w:r w:rsidRPr="002C3A42">
        <w:rPr>
          <w:b w:val="0"/>
          <w:bCs w:val="0"/>
          <w:i/>
          <w:iCs/>
        </w:rPr>
        <w:t>Softwares</w:t>
      </w:r>
      <w:r w:rsidRPr="00552414">
        <w:rPr>
          <w:b w:val="0"/>
          <w:bCs w:val="0"/>
        </w:rPr>
        <w:t xml:space="preserve"> para visualização de dados e para criar dashboards: conjunto de ícones, barra de dados, mini- gráficos, gráficos de colunas, dispersão, rosca para criação de velocímetros de desempenho, tabelas, gráficos dinâmicos e ferramentas avançadas. Escolha da melhor visualização de acordo com os dados. Importação de dados. Modelos de dados. Tabelas dinâmicas. Segmentação de dados (filtragem). Desenvolver narrativa, estilo, para apresentação dos gráficos e tabelas. Criar painéis de bordo. Projeto integrado com os demais componentes curriculares do semestre, principalmente, o de Estatística I, Ciência de dados e </w:t>
      </w:r>
      <w:r w:rsidR="002C3A42" w:rsidRPr="00552414">
        <w:rPr>
          <w:b w:val="0"/>
          <w:bCs w:val="0"/>
        </w:rPr>
        <w:t>Marketing</w:t>
      </w:r>
      <w:r w:rsidRPr="00552414">
        <w:rPr>
          <w:b w:val="0"/>
          <w:bCs w:val="0"/>
        </w:rPr>
        <w:t xml:space="preserve"> digital e Produção de textos acadêmico-científicos.</w:t>
      </w:r>
    </w:p>
    <w:p w14:paraId="02DC9260" w14:textId="77777777" w:rsidR="007C7D8F" w:rsidRPr="002C3A42" w:rsidRDefault="007C7D8F" w:rsidP="00950CCE">
      <w:pPr>
        <w:pStyle w:val="Marcadordeementa"/>
        <w:numPr>
          <w:ilvl w:val="0"/>
          <w:numId w:val="0"/>
        </w:numPr>
        <w:ind w:firstLine="993"/>
      </w:pPr>
    </w:p>
    <w:permEnd w:id="876219727"/>
    <w:p w14:paraId="3A6AAF81" w14:textId="77777777" w:rsidR="00EB3257" w:rsidRPr="006325BC" w:rsidRDefault="00EB3257" w:rsidP="00EB3257">
      <w:pPr>
        <w:pStyle w:val="Marcadordeementa"/>
      </w:pPr>
      <w:r w:rsidRPr="006325BC">
        <w:t>Metodologia</w:t>
      </w:r>
      <w:r>
        <w:t>s</w:t>
      </w:r>
      <w:r w:rsidRPr="006325BC">
        <w:t xml:space="preserve"> Proposta</w:t>
      </w:r>
      <w:r>
        <w:t>s</w:t>
      </w:r>
    </w:p>
    <w:p w14:paraId="29DBC6C3" w14:textId="4BCDA636" w:rsidR="00EB3257" w:rsidRPr="00D44A90" w:rsidRDefault="00EB3257" w:rsidP="00D44A90">
      <w:pPr>
        <w:pStyle w:val="zNormal-template"/>
        <w:rPr>
          <w:b/>
          <w:bCs/>
        </w:rPr>
      </w:pPr>
      <w:permStart w:id="1228627812" w:edGrp="everyone"/>
      <w:r w:rsidRPr="00D44A90">
        <w:t>Sala de Aula Invertida,</w:t>
      </w:r>
      <w:r w:rsidR="00552414">
        <w:t xml:space="preserve"> </w:t>
      </w:r>
      <w:r w:rsidRPr="00D44A90">
        <w:t>ABP</w:t>
      </w:r>
      <w:r w:rsidR="00552414">
        <w:t xml:space="preserve">, </w:t>
      </w:r>
      <w:hyperlink r:id="rId17" w:tgtFrame="_blank" w:history="1">
        <w:r w:rsidR="00552414" w:rsidRPr="00346C5E">
          <w:rPr>
            <w:rStyle w:val="Hyperlink"/>
            <w:rFonts w:asciiTheme="minorHAnsi" w:hAnsiTheme="minorHAnsi"/>
            <w:i/>
            <w:iCs/>
            <w:color w:val="auto"/>
            <w:u w:val="none"/>
            <w:shd w:val="clear" w:color="auto" w:fill="FFFFFF"/>
          </w:rPr>
          <w:t>design thinking</w:t>
        </w:r>
      </w:hyperlink>
      <w:r w:rsidR="008C6725">
        <w:rPr>
          <w:rStyle w:val="Hyperlink"/>
          <w:rFonts w:asciiTheme="minorHAnsi" w:hAnsiTheme="minorHAnsi"/>
          <w:i/>
          <w:iCs/>
          <w:color w:val="auto"/>
          <w:u w:val="none"/>
          <w:shd w:val="clear" w:color="auto" w:fill="FFFFFF"/>
        </w:rPr>
        <w:t>,</w:t>
      </w:r>
      <w:r w:rsidR="008C6725" w:rsidRPr="008C6725">
        <w:t xml:space="preserve"> </w:t>
      </w:r>
      <w:r w:rsidR="008C6725">
        <w:rPr>
          <w:rStyle w:val="Hyperlink"/>
          <w:rFonts w:asciiTheme="minorHAnsi" w:hAnsiTheme="minorHAnsi"/>
          <w:color w:val="auto"/>
          <w:u w:val="none"/>
          <w:shd w:val="clear" w:color="auto" w:fill="FFFFFF"/>
        </w:rPr>
        <w:t>p</w:t>
      </w:r>
      <w:r w:rsidR="008C6725" w:rsidRPr="008C6725">
        <w:rPr>
          <w:rStyle w:val="Hyperlink"/>
          <w:rFonts w:asciiTheme="minorHAnsi" w:hAnsiTheme="minorHAnsi"/>
          <w:color w:val="auto"/>
          <w:u w:val="none"/>
          <w:shd w:val="clear" w:color="auto" w:fill="FFFFFF"/>
        </w:rPr>
        <w:t>articipação em projetos junto aos diversos segmentos da sociedade que envolvam ações de responsabilidade social, cidadania e cultura, ciência, tecnologia e inovação.</w:t>
      </w:r>
    </w:p>
    <w:permEnd w:id="1228627812"/>
    <w:p w14:paraId="6F64EF5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7BFD6C0" w14:textId="760036F2" w:rsidR="007C7D8F" w:rsidRPr="00950CCE" w:rsidRDefault="00552414" w:rsidP="00CF3AA8">
      <w:pPr>
        <w:pStyle w:val="zNormal-template"/>
        <w:rPr>
          <w:b/>
          <w:bCs/>
        </w:rPr>
      </w:pPr>
      <w:permStart w:id="1716328575" w:edGrp="everyone"/>
      <w:r>
        <w:t>A</w:t>
      </w:r>
      <w:r w:rsidRPr="00552414">
        <w:t>valiação escrita em grupo, avaliação prática em grupo, pesquisa, trabalho em equipe e apresentação de trabalho/ Relato</w:t>
      </w:r>
      <w:r w:rsidR="00CF3AA8">
        <w:t>.</w:t>
      </w:r>
    </w:p>
    <w:permEnd w:id="1716328575"/>
    <w:p w14:paraId="43EAFED3" w14:textId="63EB2E9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7DA74EE7" w14:textId="77777777" w:rsidTr="003E79D2">
        <w:trPr>
          <w:trHeight w:val="254"/>
        </w:trPr>
        <w:tc>
          <w:tcPr>
            <w:tcW w:w="281" w:type="dxa"/>
            <w:vAlign w:val="center"/>
          </w:tcPr>
          <w:p w14:paraId="293EB008"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058E5F5" w14:textId="77777777" w:rsidR="00552414" w:rsidRPr="004F02D5" w:rsidRDefault="00552414" w:rsidP="00EB4074">
            <w:pPr>
              <w:pStyle w:val="BibliografiaBsica"/>
              <w:divId w:val="1810051188"/>
              <w:rPr>
                <w:rFonts w:ascii="Tw Cen MT" w:hAnsi="Tw Cen MT"/>
                <w:sz w:val="22"/>
                <w:szCs w:val="22"/>
              </w:rPr>
            </w:pPr>
            <w:permStart w:id="1477991749" w:edGrp="everyone"/>
            <w:r w:rsidRPr="004F02D5">
              <w:rPr>
                <w:rFonts w:ascii="Tw Cen MT" w:hAnsi="Tw Cen MT"/>
                <w:sz w:val="22"/>
                <w:szCs w:val="22"/>
              </w:rPr>
              <w:t>FRAGA, Adalberto Conceição. Dashboard no Microsoft Office Excel 2016. SESI SENAI</w:t>
            </w:r>
          </w:p>
          <w:p w14:paraId="64F3F267" w14:textId="7D7AC4B0" w:rsidR="00EB3257" w:rsidRPr="004F02D5" w:rsidRDefault="00552414" w:rsidP="00512A70">
            <w:pPr>
              <w:pStyle w:val="BibliografiaBsica"/>
              <w:rPr>
                <w:rFonts w:ascii="Tw Cen MT" w:hAnsi="Tw Cen MT"/>
                <w:sz w:val="22"/>
                <w:szCs w:val="22"/>
              </w:rPr>
            </w:pPr>
            <w:r w:rsidRPr="004F02D5">
              <w:rPr>
                <w:rFonts w:ascii="Tw Cen MT" w:hAnsi="Tw Cen MT"/>
                <w:sz w:val="22"/>
                <w:szCs w:val="22"/>
              </w:rPr>
              <w:t>Editora, 2018. ISBN: 8583937532, 9788583937531</w:t>
            </w:r>
            <w:permEnd w:id="1477991749"/>
          </w:p>
        </w:tc>
      </w:tr>
      <w:tr w:rsidR="00EB3257" w:rsidRPr="003709A1" w14:paraId="02E54696" w14:textId="77777777" w:rsidTr="003E79D2">
        <w:trPr>
          <w:trHeight w:val="70"/>
        </w:trPr>
        <w:tc>
          <w:tcPr>
            <w:tcW w:w="281" w:type="dxa"/>
            <w:vAlign w:val="center"/>
          </w:tcPr>
          <w:p w14:paraId="168AECEE"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AB0276C" w14:textId="257C2B16" w:rsidR="00EB3257" w:rsidRPr="004F02D5" w:rsidRDefault="00D34DA0" w:rsidP="00512A70">
            <w:pPr>
              <w:pStyle w:val="BibliografiaBsica"/>
              <w:rPr>
                <w:rFonts w:ascii="Tw Cen MT" w:hAnsi="Tw Cen MT"/>
                <w:sz w:val="22"/>
                <w:szCs w:val="22"/>
              </w:rPr>
            </w:pPr>
            <w:permStart w:id="1665092161" w:edGrp="everyone"/>
            <w:r w:rsidRPr="004F02D5">
              <w:rPr>
                <w:rFonts w:ascii="Tw Cen MT" w:hAnsi="Tw Cen MT"/>
                <w:sz w:val="22"/>
                <w:szCs w:val="22"/>
                <w:lang w:val="en-US"/>
              </w:rPr>
              <w:t xml:space="preserve">KNAFLIC, Cole Nussbaumer. </w:t>
            </w:r>
            <w:r w:rsidRPr="004F02D5">
              <w:rPr>
                <w:rFonts w:ascii="Tw Cen MT" w:hAnsi="Tw Cen MT"/>
                <w:i/>
                <w:iCs/>
                <w:sz w:val="22"/>
                <w:szCs w:val="22"/>
                <w:lang w:val="en-US"/>
              </w:rPr>
              <w:t>Storytelling</w:t>
            </w:r>
            <w:r w:rsidRPr="004F02D5">
              <w:rPr>
                <w:rFonts w:ascii="Tw Cen MT" w:hAnsi="Tw Cen MT"/>
                <w:sz w:val="22"/>
                <w:szCs w:val="22"/>
                <w:lang w:val="en-US"/>
              </w:rPr>
              <w:t xml:space="preserve"> com Dados. </w:t>
            </w:r>
            <w:r w:rsidRPr="004F02D5">
              <w:rPr>
                <w:rFonts w:ascii="Tw Cen MT" w:hAnsi="Tw Cen MT"/>
                <w:sz w:val="22"/>
                <w:szCs w:val="22"/>
              </w:rPr>
              <w:t>Um Guia Sobre Visualização de Dados Para Profissionais de Negócios.  Trad por João Tortello. Alta Books, 2017. ISBN-10: 8550800783 e ISBN-13: 978-8550800783</w:t>
            </w:r>
            <w:permEnd w:id="1665092161"/>
          </w:p>
        </w:tc>
      </w:tr>
      <w:tr w:rsidR="00EB3257" w:rsidRPr="003709A1" w14:paraId="73A0910E" w14:textId="77777777" w:rsidTr="003E79D2">
        <w:trPr>
          <w:trHeight w:val="33"/>
        </w:trPr>
        <w:tc>
          <w:tcPr>
            <w:tcW w:w="281" w:type="dxa"/>
            <w:vAlign w:val="center"/>
          </w:tcPr>
          <w:p w14:paraId="30D18EA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259A1C9" w14:textId="75290114" w:rsidR="00EB3257" w:rsidRPr="004F02D5" w:rsidRDefault="00C33FB7" w:rsidP="00512A70">
            <w:pPr>
              <w:pStyle w:val="BibliografiaBsica"/>
              <w:rPr>
                <w:rFonts w:ascii="Tw Cen MT" w:hAnsi="Tw Cen MT"/>
                <w:sz w:val="22"/>
                <w:szCs w:val="22"/>
              </w:rPr>
            </w:pPr>
            <w:permStart w:id="1617570070" w:edGrp="everyone"/>
            <w:r w:rsidRPr="004F02D5">
              <w:rPr>
                <w:rFonts w:ascii="Tw Cen MT" w:hAnsi="Tw Cen MT"/>
                <w:sz w:val="22"/>
                <w:szCs w:val="22"/>
              </w:rPr>
              <w:t xml:space="preserve">MCKINNEY, Wes. Python para Análise de Dados. </w:t>
            </w:r>
            <w:r w:rsidRPr="004F02D5">
              <w:rPr>
                <w:rFonts w:ascii="Tw Cen MT" w:hAnsi="Tw Cen MT"/>
                <w:sz w:val="22"/>
                <w:szCs w:val="22"/>
                <w:lang w:val="es-ES"/>
              </w:rPr>
              <w:t xml:space="preserve">Trad. de Lúcia A. Kinoshita. </w:t>
            </w:r>
            <w:r w:rsidRPr="004F02D5">
              <w:rPr>
                <w:rFonts w:ascii="Tw Cen MT" w:hAnsi="Tw Cen MT"/>
                <w:sz w:val="22"/>
                <w:szCs w:val="22"/>
              </w:rPr>
              <w:t>Novatec; 2018. 616 p. ISBN-10: 8575226479 e 978-8575226476.</w:t>
            </w:r>
            <w:permEnd w:id="1617570070"/>
          </w:p>
        </w:tc>
      </w:tr>
    </w:tbl>
    <w:p w14:paraId="71E9BBCC" w14:textId="77777777" w:rsidR="00EB3257" w:rsidRDefault="00EB3257" w:rsidP="00EB3257">
      <w:pPr>
        <w:pStyle w:val="Marcadordeementa"/>
      </w:pPr>
      <w:r w:rsidRPr="006325BC">
        <w:t>Bibliografia Complementar</w:t>
      </w:r>
    </w:p>
    <w:p w14:paraId="2ED668BD" w14:textId="0C875CAE" w:rsidR="00EB3257" w:rsidRPr="007C7D8F" w:rsidRDefault="00D50C04" w:rsidP="007C7D8F">
      <w:pPr>
        <w:pStyle w:val="BibliografiaComplementar"/>
      </w:pPr>
      <w:permStart w:id="1412828556" w:edGrp="everyone"/>
      <w:r w:rsidRPr="00600568">
        <w:rPr>
          <w:lang w:val="en-US"/>
        </w:rPr>
        <w:t>ALLEN, Belinda</w:t>
      </w:r>
      <w:r w:rsidRPr="006D78AF">
        <w:rPr>
          <w:lang w:val="de-DE"/>
        </w:rPr>
        <w:t xml:space="preserve">; POLINO, Mark. Building Dashboards with Microsoft Dynamics GP 2016. </w:t>
      </w:r>
      <w:r w:rsidRPr="007C7D8F">
        <w:t>Packt Publishing Ltd, 2017</w:t>
      </w:r>
      <w:r w:rsidR="00600568" w:rsidRPr="007C7D8F">
        <w:t>.</w:t>
      </w:r>
    </w:p>
    <w:p w14:paraId="727CD63A" w14:textId="383BD529" w:rsidR="00EB3257" w:rsidRPr="00D91A0C" w:rsidRDefault="00600568" w:rsidP="007C7D8F">
      <w:pPr>
        <w:pStyle w:val="BibliografiaComplementar"/>
        <w:rPr>
          <w:rFonts w:eastAsia="Times New Roman" w:cs="Times New Roman"/>
          <w:sz w:val="20"/>
          <w:szCs w:val="20"/>
        </w:rPr>
      </w:pPr>
      <w:r w:rsidRPr="007C7D8F">
        <w:t>FRANCISCHINI, Andresa S. N; FRANCISCHINI, Paulino G. Indicadores de Desempenho: dos objetivos à ação — métodos para elaborar KPIs e</w:t>
      </w:r>
      <w:r w:rsidRPr="00600568">
        <w:t xml:space="preserve"> obter resultados. Alta Books Editora, 2018. ISBN: 8550801720, 9788550801728. 44</w:t>
      </w:r>
      <w:r>
        <w:t>8</w:t>
      </w:r>
    </w:p>
    <w:p w14:paraId="3A33586C" w14:textId="02B7DE9C" w:rsidR="00884383" w:rsidRPr="00F71D68" w:rsidRDefault="00884383" w:rsidP="00F71D68">
      <w:pPr>
        <w:pStyle w:val="Ttulo3"/>
      </w:pPr>
      <w:bookmarkStart w:id="218" w:name="_Toc136865969"/>
      <w:permEnd w:id="1412828556"/>
      <w:r w:rsidRPr="00F71D68">
        <w:t xml:space="preserve">– </w:t>
      </w:r>
      <w:r w:rsidRPr="00F71D68">
        <w:fldChar w:fldCharType="begin"/>
      </w:r>
      <w:r w:rsidRPr="00F71D68">
        <w:instrText xml:space="preserve"> STYLEREF  </w:instrText>
      </w:r>
      <w:r w:rsidR="000B6CD7" w:rsidRPr="00F71D68">
        <w:instrText>_2</w:instrText>
      </w:r>
      <w:r w:rsidRPr="00F71D68">
        <w:instrText xml:space="preserve">2s \l  \* MERGEFORMAT </w:instrText>
      </w:r>
      <w:r w:rsidRPr="00F71D68">
        <w:fldChar w:fldCharType="separate"/>
      </w:r>
      <w:r w:rsidR="00D61615">
        <w:rPr>
          <w:noProof/>
        </w:rPr>
        <w:t>IED-003</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2c \l  \* MERGEFORMAT </w:instrText>
      </w:r>
      <w:r w:rsidRPr="00F71D68">
        <w:fldChar w:fldCharType="separate"/>
      </w:r>
      <w:r w:rsidR="00D61615">
        <w:rPr>
          <w:noProof/>
        </w:rPr>
        <w:t>Estrutura de Dados</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2o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2t \l  \* MERGEFORMAT </w:instrText>
      </w:r>
      <w:r w:rsidRPr="00F71D68">
        <w:fldChar w:fldCharType="separate"/>
      </w:r>
      <w:r w:rsidR="00D61615">
        <w:rPr>
          <w:noProof/>
        </w:rPr>
        <w:t>80</w:t>
      </w:r>
      <w:r w:rsidRPr="00F71D68">
        <w:fldChar w:fldCharType="end"/>
      </w:r>
      <w:r w:rsidRPr="00F71D68">
        <w:t xml:space="preserve"> </w:t>
      </w:r>
      <w:r w:rsidR="003D3381" w:rsidRPr="00F71D68">
        <w:t>aulas</w:t>
      </w:r>
      <w:bookmarkEnd w:id="218"/>
    </w:p>
    <w:tbl>
      <w:tblPr>
        <w:tblStyle w:val="TabeladeGrade4-nfase2"/>
        <w:tblW w:w="9639" w:type="dxa"/>
        <w:tblLook w:val="04A0" w:firstRow="1" w:lastRow="0" w:firstColumn="1" w:lastColumn="0" w:noHBand="0" w:noVBand="1"/>
      </w:tblPr>
      <w:tblGrid>
        <w:gridCol w:w="9639"/>
      </w:tblGrid>
      <w:tr w:rsidR="00884383" w:rsidRPr="00C50D89" w14:paraId="02B92FE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ED3E9B2"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37B17016"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AAB9A6A" w14:textId="77777777" w:rsidR="007A63FB" w:rsidRDefault="007A63FB" w:rsidP="007A63FB">
            <w:pPr>
              <w:pStyle w:val="bolinha"/>
              <w:numPr>
                <w:ilvl w:val="0"/>
                <w:numId w:val="2"/>
              </w:numPr>
            </w:pPr>
            <w:permStart w:id="830888209"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644FB6BD" w14:textId="6AC38A97" w:rsidR="007A63FB" w:rsidRDefault="007A63FB" w:rsidP="007A63FB">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12CF59B7" w14:textId="25A39E59" w:rsidR="00884383" w:rsidRPr="007C7D8F" w:rsidRDefault="007A63FB"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830888209"/>
          </w:p>
        </w:tc>
      </w:tr>
    </w:tbl>
    <w:p w14:paraId="2D25D515" w14:textId="77777777" w:rsidR="00884383" w:rsidRPr="006325BC" w:rsidRDefault="00884383" w:rsidP="00884383">
      <w:pPr>
        <w:pStyle w:val="Marcadordeementa"/>
      </w:pPr>
      <w:r w:rsidRPr="006325BC">
        <w:t>Objetivos de Aprendizagem</w:t>
      </w:r>
    </w:p>
    <w:p w14:paraId="1F6C5F59" w14:textId="7920CD08" w:rsidR="00884383" w:rsidRDefault="007A63FB" w:rsidP="00D44A90">
      <w:pPr>
        <w:pStyle w:val="zNormal-template"/>
        <w:rPr>
          <w:bCs/>
        </w:rPr>
      </w:pPr>
      <w:permStart w:id="602549177" w:edGrp="everyone"/>
      <w:r>
        <w:rPr>
          <w:bCs/>
        </w:rPr>
        <w:t>Criar, manipular e aplicar, por meio de uma linguagem de programação apropriada à Ciência de Dados, tipo Python, os tipos abstratos de dados: listas, pilhas, filas e árvores</w:t>
      </w:r>
      <w:r w:rsidR="007C7D8F">
        <w:rPr>
          <w:bCs/>
        </w:rPr>
        <w:t>.</w:t>
      </w:r>
    </w:p>
    <w:p w14:paraId="7FE56247" w14:textId="77777777" w:rsidR="007C7D8F" w:rsidRPr="00D44A90" w:rsidRDefault="007C7D8F" w:rsidP="00D44A90">
      <w:pPr>
        <w:pStyle w:val="zNormal-template"/>
        <w:rPr>
          <w:b/>
          <w:bCs/>
        </w:rPr>
      </w:pPr>
    </w:p>
    <w:permEnd w:id="602549177"/>
    <w:p w14:paraId="1B928F35" w14:textId="77777777" w:rsidR="00884383" w:rsidRPr="006325BC" w:rsidRDefault="00884383" w:rsidP="00884383">
      <w:pPr>
        <w:pStyle w:val="Marcadordeementa"/>
      </w:pPr>
      <w:r w:rsidRPr="006325BC">
        <w:t>Ementa</w:t>
      </w:r>
    </w:p>
    <w:p w14:paraId="608CAEBB" w14:textId="392AABBB" w:rsidR="00884383" w:rsidRDefault="007A63FB" w:rsidP="00D44A90">
      <w:pPr>
        <w:pStyle w:val="zNormal-template"/>
        <w:rPr>
          <w:bCs/>
        </w:rPr>
      </w:pPr>
      <w:permStart w:id="651589917" w:edGrp="everyone"/>
      <w:r>
        <w:rPr>
          <w:bCs/>
        </w:rPr>
        <w:t>Revisão dos conceitos básicos de tipos abstratos de dados. Pilhas, filas, alocação dinâmica, recursividade, listas encadeadas, tabelas de espalhamento e árvores. Métodos de ordenação. Aplicações das estruturas de dados em problemas computacionais de Ciência de dados.</w:t>
      </w:r>
    </w:p>
    <w:p w14:paraId="06CAA70C" w14:textId="77777777" w:rsidR="007C7D8F" w:rsidRPr="00D44A90" w:rsidRDefault="007C7D8F" w:rsidP="00D44A90">
      <w:pPr>
        <w:pStyle w:val="zNormal-template"/>
        <w:rPr>
          <w:b/>
          <w:bCs/>
        </w:rPr>
      </w:pPr>
    </w:p>
    <w:permEnd w:id="651589917"/>
    <w:p w14:paraId="10182AE8" w14:textId="77777777" w:rsidR="00EB3257" w:rsidRPr="006325BC" w:rsidRDefault="00EB3257" w:rsidP="00EB3257">
      <w:pPr>
        <w:pStyle w:val="Marcadordeementa"/>
      </w:pPr>
      <w:r w:rsidRPr="006325BC">
        <w:t>Metodologia</w:t>
      </w:r>
      <w:r>
        <w:t>s</w:t>
      </w:r>
      <w:r w:rsidRPr="006325BC">
        <w:t xml:space="preserve"> Proposta</w:t>
      </w:r>
      <w:r>
        <w:t>s</w:t>
      </w:r>
    </w:p>
    <w:p w14:paraId="0A32BA23" w14:textId="5D179A4B" w:rsidR="00EB3257" w:rsidRPr="00D44A90" w:rsidRDefault="007A63FB" w:rsidP="00D44A90">
      <w:pPr>
        <w:pStyle w:val="zNormal-template"/>
        <w:rPr>
          <w:b/>
          <w:bCs/>
        </w:rPr>
      </w:pPr>
      <w:permStart w:id="10357946" w:edGrp="everyone"/>
      <w:r w:rsidRPr="00352634">
        <w:t>Resolução de Problemas, sala de aula invertida</w:t>
      </w:r>
      <w:r w:rsidR="00352634" w:rsidRPr="00352634">
        <w:t>, sala de aula compartilhada, ensino híbrido</w:t>
      </w:r>
      <w:r w:rsidR="00352634">
        <w:rPr>
          <w:b/>
          <w:bCs/>
        </w:rPr>
        <w:t>.</w:t>
      </w:r>
    </w:p>
    <w:permEnd w:id="10357946"/>
    <w:p w14:paraId="571B788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D679BCC" w14:textId="77777777" w:rsidR="007C7D8F" w:rsidRDefault="007A63FB" w:rsidP="00F762D3">
      <w:pPr>
        <w:pStyle w:val="Marcadordeementa"/>
        <w:numPr>
          <w:ilvl w:val="0"/>
          <w:numId w:val="0"/>
        </w:numPr>
        <w:ind w:left="646"/>
        <w:rPr>
          <w:b w:val="0"/>
          <w:bCs w:val="0"/>
        </w:rPr>
      </w:pPr>
      <w:permStart w:id="1904503827" w:edGrp="everyone"/>
      <w:r w:rsidRPr="007A63FB">
        <w:rPr>
          <w:b w:val="0"/>
          <w:bCs w:val="0"/>
        </w:rPr>
        <w:t>Avaliação escrita individual, Avaliação prática individual, Resolução de lista de exercícios</w:t>
      </w:r>
      <w:r>
        <w:t>, </w:t>
      </w:r>
      <w:r w:rsidRPr="00F762D3">
        <w:rPr>
          <w:b w:val="0"/>
          <w:bCs w:val="0"/>
        </w:rPr>
        <w:t>Trabalho em equipe</w:t>
      </w:r>
    </w:p>
    <w:p w14:paraId="53EAB1A6" w14:textId="52151230" w:rsidR="00EB3257" w:rsidRPr="00F762D3" w:rsidRDefault="007A63FB" w:rsidP="00F762D3">
      <w:pPr>
        <w:pStyle w:val="Marcadordeementa"/>
        <w:numPr>
          <w:ilvl w:val="0"/>
          <w:numId w:val="0"/>
        </w:numPr>
        <w:ind w:left="646"/>
      </w:pPr>
      <w:r>
        <w:t> </w:t>
      </w:r>
    </w:p>
    <w:permEnd w:id="1904503827"/>
    <w:p w14:paraId="6DADFD67"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62E68CF6" w14:textId="77777777" w:rsidTr="003E79D2">
        <w:trPr>
          <w:trHeight w:val="254"/>
        </w:trPr>
        <w:tc>
          <w:tcPr>
            <w:tcW w:w="281" w:type="dxa"/>
            <w:vAlign w:val="center"/>
          </w:tcPr>
          <w:p w14:paraId="46DF38E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C97B423" w14:textId="29ADC8F2" w:rsidR="00EB3257" w:rsidRPr="004F02D5" w:rsidRDefault="00352634" w:rsidP="00512A70">
            <w:pPr>
              <w:pStyle w:val="BibliografiaBsica"/>
              <w:rPr>
                <w:rFonts w:ascii="Tw Cen MT" w:hAnsi="Tw Cen MT"/>
                <w:sz w:val="22"/>
                <w:szCs w:val="22"/>
              </w:rPr>
            </w:pPr>
            <w:permStart w:id="324480213" w:edGrp="everyone"/>
            <w:r w:rsidRPr="004F02D5">
              <w:rPr>
                <w:rFonts w:ascii="Tw Cen MT" w:hAnsi="Tw Cen MT"/>
                <w:sz w:val="22"/>
                <w:szCs w:val="22"/>
              </w:rPr>
              <w:t>BIANCHI, Francisco; FREITAS, Ricardo; PIVA Jr, Dilermando. Estrutura de Dados e Técnicas de Programação. Elsevier Brasil, 2014. ISBN: 8535274383, 9788535274387.</w:t>
            </w:r>
            <w:permEnd w:id="324480213"/>
          </w:p>
        </w:tc>
      </w:tr>
      <w:tr w:rsidR="00EB3257" w:rsidRPr="00E656D7" w14:paraId="55DC0A8F" w14:textId="77777777" w:rsidTr="003E79D2">
        <w:trPr>
          <w:trHeight w:val="70"/>
        </w:trPr>
        <w:tc>
          <w:tcPr>
            <w:tcW w:w="281" w:type="dxa"/>
            <w:vAlign w:val="center"/>
          </w:tcPr>
          <w:p w14:paraId="41BAA91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0F5842A" w14:textId="6DCF3AA2" w:rsidR="00EB3257" w:rsidRPr="004F02D5" w:rsidRDefault="00352634" w:rsidP="00512A70">
            <w:pPr>
              <w:pStyle w:val="BibliografiaBsica"/>
              <w:rPr>
                <w:rFonts w:ascii="Tw Cen MT" w:hAnsi="Tw Cen MT"/>
                <w:sz w:val="22"/>
                <w:szCs w:val="22"/>
                <w:lang w:val="en-US"/>
              </w:rPr>
            </w:pPr>
            <w:permStart w:id="1670254985" w:edGrp="everyone"/>
            <w:r w:rsidRPr="004F02D5">
              <w:rPr>
                <w:rFonts w:ascii="Tw Cen MT" w:hAnsi="Tw Cen MT"/>
                <w:sz w:val="22"/>
                <w:szCs w:val="22"/>
                <w:lang w:val="de-DE"/>
              </w:rPr>
              <w:t xml:space="preserve">GOODRICH, Michael T; TAMASSIA, Roberto; GOLDWASSER, Michael H. Data Structures and Algorithms in Python. </w:t>
            </w:r>
            <w:r w:rsidRPr="004F02D5">
              <w:rPr>
                <w:rFonts w:ascii="Tw Cen MT" w:hAnsi="Tw Cen MT"/>
                <w:sz w:val="22"/>
                <w:szCs w:val="22"/>
                <w:lang w:val="en-US"/>
              </w:rPr>
              <w:t>John Wiley &amp; Sons, Inc, 2013. Disponível em: Data Structures and Algorithms in Python - X-Files</w:t>
            </w:r>
            <w:permEnd w:id="1670254985"/>
          </w:p>
        </w:tc>
      </w:tr>
      <w:tr w:rsidR="00EB3257" w:rsidRPr="003709A1" w14:paraId="52DB79D3" w14:textId="77777777" w:rsidTr="003E79D2">
        <w:trPr>
          <w:trHeight w:val="33"/>
        </w:trPr>
        <w:tc>
          <w:tcPr>
            <w:tcW w:w="281" w:type="dxa"/>
            <w:vAlign w:val="center"/>
          </w:tcPr>
          <w:p w14:paraId="758DFED7" w14:textId="77777777" w:rsidR="00EB3257" w:rsidRPr="002C0750" w:rsidRDefault="00EB3257" w:rsidP="00EB3257">
            <w:pPr>
              <w:pStyle w:val="PargrafodaLista"/>
              <w:numPr>
                <w:ilvl w:val="0"/>
                <w:numId w:val="22"/>
              </w:numPr>
              <w:spacing w:after="0" w:line="240" w:lineRule="auto"/>
              <w:ind w:left="0" w:firstLine="96"/>
              <w:rPr>
                <w:lang w:val="en-US"/>
              </w:rPr>
            </w:pPr>
          </w:p>
        </w:tc>
        <w:tc>
          <w:tcPr>
            <w:tcW w:w="8677" w:type="dxa"/>
            <w:vAlign w:val="center"/>
          </w:tcPr>
          <w:p w14:paraId="637677B6" w14:textId="6F1B9AFF" w:rsidR="00EB3257" w:rsidRPr="004F02D5" w:rsidRDefault="00352634" w:rsidP="00512A70">
            <w:pPr>
              <w:pStyle w:val="BibliografiaBsica"/>
              <w:rPr>
                <w:rFonts w:ascii="Tw Cen MT" w:hAnsi="Tw Cen MT"/>
                <w:sz w:val="22"/>
                <w:szCs w:val="22"/>
              </w:rPr>
            </w:pPr>
            <w:permStart w:id="987831265" w:edGrp="everyone"/>
            <w:r w:rsidRPr="004F02D5">
              <w:rPr>
                <w:rFonts w:ascii="Tw Cen MT" w:hAnsi="Tw Cen MT"/>
                <w:sz w:val="22"/>
                <w:szCs w:val="22"/>
              </w:rPr>
              <w:t>RAMALHO, Luciano. Python Fluente. Novatec, 2015. ISBN: 978-85-7522-462-5</w:t>
            </w:r>
            <w:permEnd w:id="987831265"/>
          </w:p>
        </w:tc>
      </w:tr>
    </w:tbl>
    <w:p w14:paraId="48DD8565" w14:textId="77777777" w:rsidR="00EB3257" w:rsidRDefault="00EB3257" w:rsidP="00EB3257">
      <w:pPr>
        <w:pStyle w:val="Marcadordeementa"/>
      </w:pPr>
      <w:r w:rsidRPr="006325BC">
        <w:t>Bibliografia Complementar</w:t>
      </w:r>
    </w:p>
    <w:p w14:paraId="75534330" w14:textId="65627125" w:rsidR="00EB3257" w:rsidRPr="007C7D8F" w:rsidRDefault="00352634" w:rsidP="007C7D8F">
      <w:pPr>
        <w:pStyle w:val="BibliografiaComplementar"/>
      </w:pPr>
      <w:permStart w:id="758193064" w:edGrp="everyone"/>
      <w:r w:rsidRPr="007C7D8F">
        <w:t xml:space="preserve">ASCENCIO, Ana F. Gomes; ARAUJO, Graziela Santos. Estruturas de dados: </w:t>
      </w:r>
      <w:r w:rsidR="009204E4" w:rsidRPr="007C7D8F">
        <w:t>algoritmos</w:t>
      </w:r>
      <w:r w:rsidRPr="007C7D8F">
        <w:t>, análise de complexidade e implementações em Java e C++. Pearson Brasil, 2011. ISBN: 8576058812, 9788576058816</w:t>
      </w:r>
    </w:p>
    <w:p w14:paraId="16457DEE" w14:textId="1C11C20F" w:rsidR="00EB3257" w:rsidRPr="007C7D8F" w:rsidRDefault="00352634" w:rsidP="007C7D8F">
      <w:pPr>
        <w:pStyle w:val="BibliografiaComplementar"/>
      </w:pPr>
      <w:r w:rsidRPr="007C7D8F">
        <w:t>EDELWEISS, Nina; GALANTE, Renata. Estruturas de dados. V 18. Porto Alegre: Bookman, 2009. ISBN: 857780450X, 9788577804504.</w:t>
      </w:r>
    </w:p>
    <w:p w14:paraId="02FCBFBF" w14:textId="4F72C5B2" w:rsidR="00884383" w:rsidRPr="00F71D68" w:rsidRDefault="00884383" w:rsidP="00F71D68">
      <w:pPr>
        <w:pStyle w:val="Ttulo3"/>
      </w:pPr>
      <w:bookmarkStart w:id="219" w:name="_Toc136865970"/>
      <w:permEnd w:id="758193064"/>
      <w:r w:rsidRPr="00F71D68">
        <w:t xml:space="preserve">– </w:t>
      </w:r>
      <w:r w:rsidRPr="00F71D68">
        <w:fldChar w:fldCharType="begin"/>
      </w:r>
      <w:r w:rsidRPr="00F71D68">
        <w:instrText xml:space="preserve"> STYLEREF  </w:instrText>
      </w:r>
      <w:r w:rsidR="000B6CD7" w:rsidRPr="00F71D68">
        <w:instrText>_2</w:instrText>
      </w:r>
      <w:r w:rsidRPr="00F71D68">
        <w:instrText xml:space="preserve">3s \l  \* MERGEFORMAT </w:instrText>
      </w:r>
      <w:r w:rsidRPr="00F71D68">
        <w:fldChar w:fldCharType="separate"/>
      </w:r>
      <w:r w:rsidR="00D61615">
        <w:rPr>
          <w:noProof/>
        </w:rPr>
        <w:t>ICD-003</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3c \l  \* MERGEFORMAT </w:instrText>
      </w:r>
      <w:r w:rsidRPr="00F71D68">
        <w:fldChar w:fldCharType="separate"/>
      </w:r>
      <w:r w:rsidR="00D61615">
        <w:rPr>
          <w:noProof/>
        </w:rPr>
        <w:t>Ciência de Dados e Marketing Digital</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3o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3t \l  \* MERGEFORMAT </w:instrText>
      </w:r>
      <w:r w:rsidRPr="00F71D68">
        <w:fldChar w:fldCharType="separate"/>
      </w:r>
      <w:r w:rsidR="00D61615">
        <w:rPr>
          <w:noProof/>
        </w:rPr>
        <w:t>80</w:t>
      </w:r>
      <w:r w:rsidRPr="00F71D68">
        <w:fldChar w:fldCharType="end"/>
      </w:r>
      <w:r w:rsidRPr="00F71D68">
        <w:t xml:space="preserve"> </w:t>
      </w:r>
      <w:r w:rsidR="003D3381" w:rsidRPr="00F71D68">
        <w:t>aulas</w:t>
      </w:r>
      <w:bookmarkEnd w:id="219"/>
    </w:p>
    <w:tbl>
      <w:tblPr>
        <w:tblStyle w:val="TabeladeGrade4-nfase2"/>
        <w:tblW w:w="9639" w:type="dxa"/>
        <w:tblLook w:val="04A0" w:firstRow="1" w:lastRow="0" w:firstColumn="1" w:lastColumn="0" w:noHBand="0" w:noVBand="1"/>
      </w:tblPr>
      <w:tblGrid>
        <w:gridCol w:w="9639"/>
      </w:tblGrid>
      <w:tr w:rsidR="00884383" w:rsidRPr="00C50D89" w14:paraId="0FD439D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554C347"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02B0469D"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DF7ECE2" w14:textId="77777777" w:rsidR="00352634" w:rsidRDefault="00352634" w:rsidP="00352634">
            <w:pPr>
              <w:pStyle w:val="bolinha"/>
              <w:numPr>
                <w:ilvl w:val="0"/>
                <w:numId w:val="2"/>
              </w:numPr>
            </w:pPr>
            <w:permStart w:id="821975984"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3B477BBC" w14:textId="3BB18D98" w:rsidR="00352634" w:rsidRDefault="00352634" w:rsidP="00352634">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4062A8C6" w14:textId="77777777" w:rsidR="00352634" w:rsidRDefault="00352634" w:rsidP="00352634">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23F186BA" w14:textId="77777777" w:rsidR="00352634" w:rsidRDefault="00352634" w:rsidP="00352634">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03CA5C66" w14:textId="77777777" w:rsidR="00352634" w:rsidRDefault="00352634" w:rsidP="00352634">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21DEFD83" w14:textId="5AD6A28F" w:rsidR="00884383" w:rsidRPr="007C7D8F" w:rsidRDefault="00352634" w:rsidP="007C7D8F">
            <w:pPr>
              <w:pStyle w:val="bolinha"/>
              <w:numPr>
                <w:ilvl w:val="0"/>
                <w:numId w:val="2"/>
              </w:numPr>
            </w:pPr>
            <w:r>
              <w:t>Especificar e aprova documentos requeridos/definidos pela metodologia vigente</w:t>
            </w:r>
            <w:permEnd w:id="821975984"/>
          </w:p>
        </w:tc>
      </w:tr>
    </w:tbl>
    <w:p w14:paraId="3F91951B" w14:textId="77777777" w:rsidR="00884383" w:rsidRPr="006325BC" w:rsidRDefault="00884383" w:rsidP="00884383">
      <w:pPr>
        <w:pStyle w:val="Marcadordeementa"/>
      </w:pPr>
      <w:r w:rsidRPr="006325BC">
        <w:t>Objetivos de Aprendizagem</w:t>
      </w:r>
    </w:p>
    <w:p w14:paraId="4F11FCC2" w14:textId="56C99BEF" w:rsidR="00884383" w:rsidRDefault="00352634" w:rsidP="007D5DF1">
      <w:pPr>
        <w:pStyle w:val="zNormal-template"/>
        <w:rPr>
          <w:bCs/>
        </w:rPr>
      </w:pPr>
      <w:permStart w:id="1378758744" w:edGrp="everyone"/>
      <w:r w:rsidRPr="007D5DF1">
        <w:rPr>
          <w:bCs/>
        </w:rPr>
        <w:t>Conhecer, analisar dados e métricas relacionadas às estratégias de Marketing Digital, de Busca e Social. Conhecer as ferramentas utilizadas para obter, mensurar e monitorar dados e métricas de Search Engine Marketing (SEM). Avaliar, escolher e mensurar as métricas, como, ROI (Return On Investment), CAC (Customer Acquisition Cost), entre outras, de acordo com o objetivo proposto da peça de Marketing Digital.</w:t>
      </w:r>
      <w:r w:rsidR="007D3432" w:rsidRPr="007D5DF1">
        <w:rPr>
          <w:bCs/>
        </w:rPr>
        <w:t xml:space="preserve"> </w:t>
      </w:r>
      <w:r w:rsidRPr="007D5DF1">
        <w:rPr>
          <w:bCs/>
        </w:rPr>
        <w:t>Selecionar e diferenciar os dados correspondentes de cada métrica. Reconhecer as características especificas de cada dado e métrica. Selecionar de maneira eficiente as medidas de desempenho de SEM necessárias para avaliar o sucesso de uma campanha de Marketing Digital.</w:t>
      </w:r>
    </w:p>
    <w:p w14:paraId="5EBA9E2F" w14:textId="77777777" w:rsidR="007C7D8F" w:rsidRPr="007D5DF1" w:rsidRDefault="007C7D8F" w:rsidP="007D5DF1">
      <w:pPr>
        <w:pStyle w:val="zNormal-template"/>
        <w:rPr>
          <w:bCs/>
        </w:rPr>
      </w:pPr>
    </w:p>
    <w:permEnd w:id="1378758744"/>
    <w:p w14:paraId="001A880E" w14:textId="77777777" w:rsidR="00884383" w:rsidRPr="006325BC" w:rsidRDefault="00884383" w:rsidP="00884383">
      <w:pPr>
        <w:pStyle w:val="Marcadordeementa"/>
      </w:pPr>
      <w:r w:rsidRPr="006325BC">
        <w:t>Ementa</w:t>
      </w:r>
    </w:p>
    <w:p w14:paraId="14E231F1" w14:textId="2EE9F749" w:rsidR="00884383" w:rsidRDefault="00352634" w:rsidP="007D5DF1">
      <w:pPr>
        <w:pStyle w:val="Marcadordeementa"/>
        <w:numPr>
          <w:ilvl w:val="0"/>
          <w:numId w:val="0"/>
        </w:numPr>
        <w:ind w:firstLine="567"/>
        <w:rPr>
          <w:b w:val="0"/>
          <w:bCs w:val="0"/>
          <w:lang w:val="en-US"/>
        </w:rPr>
      </w:pPr>
      <w:permStart w:id="1910900662" w:edGrp="everyone"/>
      <w:r w:rsidRPr="00352634">
        <w:rPr>
          <w:b w:val="0"/>
          <w:bCs w:val="0"/>
          <w:lang w:val="en-US"/>
        </w:rPr>
        <w:t xml:space="preserve">Marketing Digital. SEO (Search Engine Optmization). SEM (Search Engine Marketing). Dados e Métricas do Marketing Digital. ROI (Return on Investment). CAC (Customer Acquisition Cost). CPC (Cost Per Click). CTR (Click Through Rate). </w:t>
      </w:r>
      <w:r w:rsidRPr="00352634">
        <w:rPr>
          <w:b w:val="0"/>
          <w:bCs w:val="0"/>
        </w:rPr>
        <w:t xml:space="preserve">Outras métricas. Ferramentas de monitoramento e obtenção de dados de Web Sites: Ferramentas Google (gratuitas) (Google AdWords, Google Analytics, Google Alerts), SEM Rush, MOZ. </w:t>
      </w:r>
      <w:r w:rsidRPr="00352634">
        <w:rPr>
          <w:b w:val="0"/>
          <w:bCs w:val="0"/>
          <w:lang w:val="en-US"/>
        </w:rPr>
        <w:t>Obtenção de dados de Redes Sociais: Facebook ADS, Twitter for Business, Instagram for Business, Linkedin Marketing Solutions.</w:t>
      </w:r>
    </w:p>
    <w:p w14:paraId="570C9790" w14:textId="77777777" w:rsidR="007C7D8F" w:rsidRPr="007D5DF1" w:rsidRDefault="007C7D8F" w:rsidP="007D5DF1">
      <w:pPr>
        <w:pStyle w:val="Marcadordeementa"/>
        <w:numPr>
          <w:ilvl w:val="0"/>
          <w:numId w:val="0"/>
        </w:numPr>
        <w:ind w:firstLine="567"/>
        <w:rPr>
          <w:lang w:val="en-US"/>
        </w:rPr>
      </w:pPr>
    </w:p>
    <w:permEnd w:id="1910900662"/>
    <w:p w14:paraId="44A2AE83" w14:textId="77777777" w:rsidR="00EB3257" w:rsidRPr="006325BC" w:rsidRDefault="00EB3257" w:rsidP="00EB3257">
      <w:pPr>
        <w:pStyle w:val="Marcadordeementa"/>
      </w:pPr>
      <w:r w:rsidRPr="006325BC">
        <w:t>Metodologia</w:t>
      </w:r>
      <w:r>
        <w:t>s</w:t>
      </w:r>
      <w:r w:rsidRPr="006325BC">
        <w:t xml:space="preserve"> Proposta</w:t>
      </w:r>
      <w:r>
        <w:t>s</w:t>
      </w:r>
    </w:p>
    <w:p w14:paraId="300DB622" w14:textId="559A4F5C" w:rsidR="00EB3257" w:rsidRPr="00D44A90" w:rsidRDefault="00EB3257" w:rsidP="00D44A90">
      <w:pPr>
        <w:pStyle w:val="zNormal-template"/>
        <w:rPr>
          <w:b/>
          <w:bCs/>
        </w:rPr>
      </w:pPr>
      <w:permStart w:id="1097419902" w:edGrp="everyone"/>
      <w:r w:rsidRPr="00D44A90">
        <w:t>Sala de Aula Invertida, Rotação por Estações, ABP</w:t>
      </w:r>
      <w:r w:rsidR="00352634">
        <w:t>.</w:t>
      </w:r>
    </w:p>
    <w:permEnd w:id="1097419902"/>
    <w:p w14:paraId="1910FA8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B683ED9" w14:textId="74581EA5" w:rsidR="00EB3257" w:rsidRPr="00D44A90" w:rsidRDefault="007D5DF1" w:rsidP="00D44A90">
      <w:pPr>
        <w:pStyle w:val="zNormal-template"/>
        <w:rPr>
          <w:b/>
          <w:bCs/>
        </w:rPr>
      </w:pPr>
      <w:permStart w:id="1786457533" w:edGrp="everyone"/>
      <w:r>
        <w:t>Seminário, trabalho, pesquisa, prova dissertativa.</w:t>
      </w:r>
    </w:p>
    <w:permEnd w:id="1786457533"/>
    <w:p w14:paraId="293FE5F2"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50E86668" w14:textId="77777777" w:rsidTr="003E79D2">
        <w:trPr>
          <w:trHeight w:val="254"/>
        </w:trPr>
        <w:tc>
          <w:tcPr>
            <w:tcW w:w="281" w:type="dxa"/>
            <w:vAlign w:val="center"/>
          </w:tcPr>
          <w:p w14:paraId="136549F6"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FD31C10" w14:textId="475FCE83" w:rsidR="00EB3257" w:rsidRPr="004F02D5" w:rsidRDefault="00352634" w:rsidP="00512A70">
            <w:pPr>
              <w:pStyle w:val="BibliografiaBsica"/>
              <w:rPr>
                <w:rFonts w:ascii="Tw Cen MT" w:hAnsi="Tw Cen MT"/>
                <w:sz w:val="22"/>
                <w:szCs w:val="22"/>
              </w:rPr>
            </w:pPr>
            <w:permStart w:id="1654010308" w:edGrp="everyone"/>
            <w:r w:rsidRPr="004F02D5">
              <w:rPr>
                <w:rFonts w:ascii="Tw Cen MT" w:hAnsi="Tw Cen MT"/>
                <w:sz w:val="22"/>
                <w:szCs w:val="22"/>
              </w:rPr>
              <w:t>KOTLER, Philip. Marketing 4.0: do tradicional ao digital. Extante, 2017. ISBN: 8543105331</w:t>
            </w:r>
            <w:r w:rsidR="00EB3257" w:rsidRPr="004F02D5">
              <w:rPr>
                <w:rFonts w:ascii="Tw Cen MT" w:hAnsi="Tw Cen MT"/>
                <w:sz w:val="22"/>
                <w:szCs w:val="22"/>
              </w:rPr>
              <w:t>)</w:t>
            </w:r>
            <w:permEnd w:id="1654010308"/>
          </w:p>
        </w:tc>
      </w:tr>
      <w:tr w:rsidR="00EB3257" w:rsidRPr="003709A1" w14:paraId="2698DFBF" w14:textId="77777777" w:rsidTr="003E79D2">
        <w:trPr>
          <w:trHeight w:val="70"/>
        </w:trPr>
        <w:tc>
          <w:tcPr>
            <w:tcW w:w="281" w:type="dxa"/>
            <w:vAlign w:val="center"/>
          </w:tcPr>
          <w:p w14:paraId="7EAD8064"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12369A6" w14:textId="02B89EFB" w:rsidR="00EB3257" w:rsidRPr="004F02D5" w:rsidRDefault="00352634" w:rsidP="00512A70">
            <w:pPr>
              <w:pStyle w:val="BibliografiaBsica"/>
              <w:rPr>
                <w:rFonts w:ascii="Tw Cen MT" w:hAnsi="Tw Cen MT"/>
                <w:sz w:val="22"/>
                <w:szCs w:val="22"/>
              </w:rPr>
            </w:pPr>
            <w:permStart w:id="1551656918" w:edGrp="everyone"/>
            <w:r w:rsidRPr="004F02D5">
              <w:rPr>
                <w:rFonts w:ascii="Tw Cen MT" w:hAnsi="Tw Cen MT"/>
                <w:sz w:val="22"/>
                <w:szCs w:val="22"/>
              </w:rPr>
              <w:t>LEDFORD, Jerri L. Seo: Otimização para Mecanismos de Busca: Bíblia. Rio de Janeiro: Alta Books, 2008</w:t>
            </w:r>
            <w:permEnd w:id="1551656918"/>
          </w:p>
        </w:tc>
      </w:tr>
      <w:tr w:rsidR="00EB3257" w:rsidRPr="003709A1" w14:paraId="476000F2" w14:textId="77777777" w:rsidTr="003E79D2">
        <w:trPr>
          <w:trHeight w:val="33"/>
        </w:trPr>
        <w:tc>
          <w:tcPr>
            <w:tcW w:w="281" w:type="dxa"/>
            <w:vAlign w:val="center"/>
          </w:tcPr>
          <w:p w14:paraId="51CC5F14"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3C30C86" w14:textId="77777777" w:rsidR="00352634" w:rsidRPr="004F02D5" w:rsidRDefault="00352634" w:rsidP="00EB4074">
            <w:pPr>
              <w:pStyle w:val="BibliografiaBsica"/>
              <w:divId w:val="1724057102"/>
              <w:rPr>
                <w:rFonts w:ascii="Tw Cen MT" w:hAnsi="Tw Cen MT"/>
                <w:sz w:val="22"/>
                <w:szCs w:val="22"/>
              </w:rPr>
            </w:pPr>
            <w:permStart w:id="2119978769" w:edGrp="everyone"/>
            <w:r w:rsidRPr="004F02D5">
              <w:rPr>
                <w:rFonts w:ascii="Tw Cen MT" w:hAnsi="Tw Cen MT"/>
                <w:sz w:val="22"/>
                <w:szCs w:val="22"/>
              </w:rPr>
              <w:t>MARCIO, Elias. Fundamentos Básicos e Avançados de SEO. 1. ed. Rio de Janeiro: Brasport,</w:t>
            </w:r>
          </w:p>
          <w:p w14:paraId="2868610D" w14:textId="0CC435FE" w:rsidR="00EB3257" w:rsidRPr="004F02D5" w:rsidRDefault="00352634" w:rsidP="00512A70">
            <w:pPr>
              <w:pStyle w:val="BibliografiaBsica"/>
              <w:rPr>
                <w:rFonts w:ascii="Tw Cen MT" w:hAnsi="Tw Cen MT"/>
                <w:sz w:val="22"/>
                <w:szCs w:val="22"/>
              </w:rPr>
            </w:pPr>
            <w:r w:rsidRPr="004F02D5">
              <w:rPr>
                <w:rFonts w:ascii="Tw Cen MT" w:hAnsi="Tw Cen MT"/>
                <w:sz w:val="22"/>
                <w:szCs w:val="22"/>
              </w:rPr>
              <w:t>2013</w:t>
            </w:r>
            <w:r w:rsidR="00EB3257" w:rsidRPr="004F02D5">
              <w:rPr>
                <w:rFonts w:ascii="Tw Cen MT" w:hAnsi="Tw Cen MT"/>
                <w:sz w:val="22"/>
                <w:szCs w:val="22"/>
              </w:rPr>
              <w:t>)</w:t>
            </w:r>
            <w:permEnd w:id="2119978769"/>
          </w:p>
        </w:tc>
      </w:tr>
    </w:tbl>
    <w:p w14:paraId="491119DB" w14:textId="77777777" w:rsidR="00EB3257" w:rsidRDefault="00EB3257" w:rsidP="00EB3257">
      <w:pPr>
        <w:pStyle w:val="Marcadordeementa"/>
      </w:pPr>
      <w:r w:rsidRPr="006325BC">
        <w:t>Bibliografia Complementar</w:t>
      </w:r>
    </w:p>
    <w:p w14:paraId="3019CD83" w14:textId="7D61DD14" w:rsidR="00EB3257" w:rsidRPr="007C7D8F" w:rsidRDefault="00352634" w:rsidP="007C7D8F">
      <w:pPr>
        <w:pStyle w:val="BibliografiaComplementar"/>
      </w:pPr>
      <w:permStart w:id="1617646519" w:edGrp="everyone"/>
      <w:r w:rsidRPr="006D78AF">
        <w:rPr>
          <w:lang w:val="de-DE"/>
        </w:rPr>
        <w:t>FARRIS,</w:t>
      </w:r>
      <w:r w:rsidR="007D3432" w:rsidRPr="006D78AF">
        <w:rPr>
          <w:lang w:val="de-DE"/>
        </w:rPr>
        <w:t xml:space="preserve"> </w:t>
      </w:r>
      <w:r w:rsidRPr="006D78AF">
        <w:rPr>
          <w:lang w:val="de-DE"/>
        </w:rPr>
        <w:t>Paul</w:t>
      </w:r>
      <w:r w:rsidR="007D3432" w:rsidRPr="006D78AF">
        <w:rPr>
          <w:lang w:val="de-DE"/>
        </w:rPr>
        <w:t xml:space="preserve"> </w:t>
      </w:r>
      <w:r w:rsidRPr="006D78AF">
        <w:rPr>
          <w:lang w:val="de-DE"/>
        </w:rPr>
        <w:t>et</w:t>
      </w:r>
      <w:r w:rsidR="007D3432" w:rsidRPr="006D78AF">
        <w:rPr>
          <w:lang w:val="de-DE"/>
        </w:rPr>
        <w:t xml:space="preserve"> </w:t>
      </w:r>
      <w:r w:rsidRPr="006D78AF">
        <w:rPr>
          <w:lang w:val="de-DE"/>
        </w:rPr>
        <w:t>al.</w:t>
      </w:r>
      <w:r w:rsidR="007D3432" w:rsidRPr="006D78AF">
        <w:rPr>
          <w:lang w:val="de-DE"/>
        </w:rPr>
        <w:t xml:space="preserve"> </w:t>
      </w:r>
      <w:r w:rsidRPr="006D78AF">
        <w:rPr>
          <w:lang w:val="de-DE"/>
        </w:rPr>
        <w:t>Marketing</w:t>
      </w:r>
      <w:r w:rsidR="007D3432" w:rsidRPr="006D78AF">
        <w:rPr>
          <w:lang w:val="de-DE"/>
        </w:rPr>
        <w:t xml:space="preserve"> </w:t>
      </w:r>
      <w:r w:rsidRPr="006D78AF">
        <w:rPr>
          <w:lang w:val="de-DE"/>
        </w:rPr>
        <w:t>Metrics:</w:t>
      </w:r>
      <w:r w:rsidR="007D3432" w:rsidRPr="006D78AF">
        <w:rPr>
          <w:lang w:val="de-DE"/>
        </w:rPr>
        <w:t xml:space="preserve"> </w:t>
      </w:r>
      <w:r w:rsidRPr="006D78AF">
        <w:rPr>
          <w:lang w:val="de-DE"/>
        </w:rPr>
        <w:t>The</w:t>
      </w:r>
      <w:r w:rsidR="007D3432" w:rsidRPr="006D78AF">
        <w:rPr>
          <w:lang w:val="de-DE"/>
        </w:rPr>
        <w:t xml:space="preserve"> </w:t>
      </w:r>
      <w:r w:rsidRPr="006D78AF">
        <w:rPr>
          <w:lang w:val="de-DE"/>
        </w:rPr>
        <w:t>Manager's</w:t>
      </w:r>
      <w:r w:rsidR="007D3432" w:rsidRPr="006D78AF">
        <w:rPr>
          <w:lang w:val="de-DE"/>
        </w:rPr>
        <w:t xml:space="preserve"> </w:t>
      </w:r>
      <w:r w:rsidRPr="006D78AF">
        <w:rPr>
          <w:lang w:val="de-DE"/>
        </w:rPr>
        <w:t>Guide</w:t>
      </w:r>
      <w:r w:rsidR="007D3432" w:rsidRPr="006D78AF">
        <w:rPr>
          <w:lang w:val="de-DE"/>
        </w:rPr>
        <w:t xml:space="preserve"> </w:t>
      </w:r>
      <w:r w:rsidRPr="006D78AF">
        <w:rPr>
          <w:lang w:val="de-DE"/>
        </w:rPr>
        <w:t>to</w:t>
      </w:r>
      <w:r w:rsidR="007D3432" w:rsidRPr="006D78AF">
        <w:rPr>
          <w:lang w:val="de-DE"/>
        </w:rPr>
        <w:t xml:space="preserve"> </w:t>
      </w:r>
      <w:r w:rsidRPr="006D78AF">
        <w:rPr>
          <w:lang w:val="de-DE"/>
        </w:rPr>
        <w:t>Measuring</w:t>
      </w:r>
      <w:r w:rsidR="007D3432" w:rsidRPr="006D78AF">
        <w:rPr>
          <w:lang w:val="de-DE"/>
        </w:rPr>
        <w:t xml:space="preserve"> </w:t>
      </w:r>
      <w:r w:rsidRPr="006D78AF">
        <w:rPr>
          <w:lang w:val="de-DE"/>
        </w:rPr>
        <w:t xml:space="preserve">Marketing Performance. 3ª ed. </w:t>
      </w:r>
      <w:r w:rsidRPr="007C7D8F">
        <w:t>FT Press, 2015</w:t>
      </w:r>
    </w:p>
    <w:p w14:paraId="68EDE418" w14:textId="019606D6" w:rsidR="00EB3257" w:rsidRPr="007C7D8F" w:rsidRDefault="00352634" w:rsidP="007C7D8F">
      <w:pPr>
        <w:pStyle w:val="BibliografiaComplementar"/>
      </w:pPr>
      <w:r w:rsidRPr="006D78AF">
        <w:rPr>
          <w:lang w:val="de-DE"/>
        </w:rPr>
        <w:t xml:space="preserve">HUNT, Bill. Search Engine Marketing, Inc. 2. ed. </w:t>
      </w:r>
      <w:r w:rsidRPr="007C7D8F">
        <w:t>Prentice Hall: 2008</w:t>
      </w:r>
    </w:p>
    <w:p w14:paraId="09544DD4" w14:textId="04C583F4" w:rsidR="00884383" w:rsidRPr="00F71D68" w:rsidRDefault="00884383" w:rsidP="00F71D68">
      <w:pPr>
        <w:pStyle w:val="Ttulo3"/>
      </w:pPr>
      <w:bookmarkStart w:id="220" w:name="_Toc136865971"/>
      <w:permEnd w:id="1617646519"/>
      <w:r w:rsidRPr="00F71D68">
        <w:t xml:space="preserve">– </w:t>
      </w:r>
      <w:r w:rsidRPr="00F71D68">
        <w:fldChar w:fldCharType="begin"/>
      </w:r>
      <w:r w:rsidRPr="00F71D68">
        <w:instrText xml:space="preserve"> STYLEREF  </w:instrText>
      </w:r>
      <w:r w:rsidR="000B6CD7" w:rsidRPr="00F71D68">
        <w:instrText>_2</w:instrText>
      </w:r>
      <w:r w:rsidRPr="00F71D68">
        <w:instrText xml:space="preserve">4s \l  \* MERGEFORMAT </w:instrText>
      </w:r>
      <w:r w:rsidRPr="00F71D68">
        <w:fldChar w:fldCharType="separate"/>
      </w:r>
      <w:r w:rsidR="00D61615">
        <w:rPr>
          <w:noProof/>
        </w:rPr>
        <w:t>EST-023</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4c \l  \* MERGEFORMAT </w:instrText>
      </w:r>
      <w:r w:rsidRPr="00F71D68">
        <w:fldChar w:fldCharType="separate"/>
      </w:r>
      <w:r w:rsidR="00D61615">
        <w:rPr>
          <w:noProof/>
        </w:rPr>
        <w:t>Estatística Descritiva</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4o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4t \l  \* MERGEFORMAT </w:instrText>
      </w:r>
      <w:r w:rsidRPr="00F71D68">
        <w:fldChar w:fldCharType="separate"/>
      </w:r>
      <w:r w:rsidR="00D61615">
        <w:rPr>
          <w:noProof/>
        </w:rPr>
        <w:t>80</w:t>
      </w:r>
      <w:r w:rsidRPr="00F71D68">
        <w:fldChar w:fldCharType="end"/>
      </w:r>
      <w:r w:rsidRPr="00F71D68">
        <w:t xml:space="preserve"> </w:t>
      </w:r>
      <w:r w:rsidR="003D3381" w:rsidRPr="00F71D68">
        <w:t>aulas</w:t>
      </w:r>
      <w:bookmarkEnd w:id="220"/>
    </w:p>
    <w:tbl>
      <w:tblPr>
        <w:tblStyle w:val="TabeladeGrade4-nfase2"/>
        <w:tblW w:w="9639" w:type="dxa"/>
        <w:tblLook w:val="04A0" w:firstRow="1" w:lastRow="0" w:firstColumn="1" w:lastColumn="0" w:noHBand="0" w:noVBand="1"/>
      </w:tblPr>
      <w:tblGrid>
        <w:gridCol w:w="9639"/>
      </w:tblGrid>
      <w:tr w:rsidR="00884383" w:rsidRPr="00C50D89" w14:paraId="1976A58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23A8115"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1A961DB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D00E380" w14:textId="77777777" w:rsidR="00352634" w:rsidRDefault="00352634" w:rsidP="00352634">
            <w:pPr>
              <w:pStyle w:val="bolinha"/>
              <w:numPr>
                <w:ilvl w:val="0"/>
                <w:numId w:val="2"/>
              </w:numPr>
            </w:pPr>
            <w:permStart w:id="498018253"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06249C44" w14:textId="77777777" w:rsidR="00352634" w:rsidRDefault="00352634" w:rsidP="00352634">
            <w:pPr>
              <w:pStyle w:val="bolinha"/>
              <w:numPr>
                <w:ilvl w:val="0"/>
                <w:numId w:val="2"/>
              </w:numPr>
            </w:pPr>
            <w:r>
              <w:t>Delinear o tipo de solução, através da aplicação de conhecimentos de Estatística, Matemática e Ciência da Computação.</w:t>
            </w:r>
          </w:p>
          <w:p w14:paraId="458B8C5C" w14:textId="77777777" w:rsidR="00352634" w:rsidRDefault="00352634" w:rsidP="00352634">
            <w:pPr>
              <w:pStyle w:val="bolinha"/>
              <w:numPr>
                <w:ilvl w:val="0"/>
                <w:numId w:val="2"/>
              </w:numPr>
            </w:pPr>
            <w:r>
              <w:t>Construir modelos de dados, métricas, relatórios e dashboards para diferentes áreas do negócio;</w:t>
            </w:r>
          </w:p>
          <w:p w14:paraId="15946CFB" w14:textId="77777777" w:rsidR="00352634" w:rsidRDefault="00352634" w:rsidP="00352634">
            <w:pPr>
              <w:pStyle w:val="bolinha"/>
              <w:numPr>
                <w:ilvl w:val="0"/>
                <w:numId w:val="2"/>
              </w:numPr>
            </w:pPr>
            <w:r>
              <w:t>Criar protótipos de algoritmos de análise e modelagem estatística, bem como aplicar esses algoritmos para soluções de problemas com embasamento em dados;</w:t>
            </w:r>
          </w:p>
          <w:p w14:paraId="7A259E90" w14:textId="77777777" w:rsidR="00352634" w:rsidRDefault="00352634" w:rsidP="00352634">
            <w:pPr>
              <w:pStyle w:val="bolinha"/>
              <w:numPr>
                <w:ilvl w:val="0"/>
                <w:numId w:val="2"/>
              </w:numPr>
            </w:pPr>
            <w:r>
              <w:t>Aplicar pacotes estatísticos.</w:t>
            </w:r>
          </w:p>
          <w:p w14:paraId="2AD7243E" w14:textId="295B8A73" w:rsidR="00884383" w:rsidRPr="007C7D8F" w:rsidRDefault="00352634" w:rsidP="007C7D8F">
            <w:pPr>
              <w:pStyle w:val="bolinha"/>
              <w:numPr>
                <w:ilvl w:val="0"/>
                <w:numId w:val="2"/>
              </w:numPr>
            </w:pPr>
            <w:r>
              <w:t>Conhecer e aplicar linguagens de programação adequadas à Ciência de Dados</w:t>
            </w:r>
            <w:permEnd w:id="498018253"/>
          </w:p>
        </w:tc>
      </w:tr>
    </w:tbl>
    <w:p w14:paraId="0BFDC780" w14:textId="77777777" w:rsidR="00884383" w:rsidRPr="006325BC" w:rsidRDefault="00884383" w:rsidP="00884383">
      <w:pPr>
        <w:pStyle w:val="Marcadordeementa"/>
      </w:pPr>
      <w:r w:rsidRPr="006325BC">
        <w:t>Objetivos de Aprendizagem</w:t>
      </w:r>
    </w:p>
    <w:p w14:paraId="21DB35D2" w14:textId="5FCBE9BE" w:rsidR="00884383" w:rsidRDefault="00352634" w:rsidP="00100B4F">
      <w:pPr>
        <w:pStyle w:val="Marcadordeementa"/>
        <w:numPr>
          <w:ilvl w:val="0"/>
          <w:numId w:val="0"/>
        </w:numPr>
        <w:ind w:firstLine="567"/>
      </w:pPr>
      <w:permStart w:id="1611925152" w:edGrp="everyone"/>
      <w:r w:rsidRPr="00352634">
        <w:rPr>
          <w:b w:val="0"/>
          <w:bCs w:val="0"/>
        </w:rPr>
        <w:t xml:space="preserve">Utilizar e calcular as medidas estatísticas de tendência central e de dispersão; elaborar e analisar gráficos estatísticos; calcular e aplicar as probabilidades e suas distribuições. Aplicar </w:t>
      </w:r>
      <w:r w:rsidRPr="00100B4F">
        <w:rPr>
          <w:b w:val="0"/>
          <w:bCs w:val="0"/>
          <w:i/>
          <w:iCs/>
        </w:rPr>
        <w:t>softwares</w:t>
      </w:r>
      <w:r w:rsidRPr="00352634">
        <w:rPr>
          <w:b w:val="0"/>
          <w:bCs w:val="0"/>
        </w:rPr>
        <w:t xml:space="preserve"> para Estatística. Aplicar métodos estatísticos a problemas de negócio. Utilizar os conhecimentos adquiridos em problemas de Ciência de dados para fundamentar a tomada de decisões baseadas em informações obtidas por meio de aplicação das estatísticas</w:t>
      </w:r>
      <w:r>
        <w:t>.</w:t>
      </w:r>
    </w:p>
    <w:p w14:paraId="5C3C631C" w14:textId="77777777" w:rsidR="007C7D8F" w:rsidRPr="00100B4F" w:rsidRDefault="007C7D8F" w:rsidP="00100B4F">
      <w:pPr>
        <w:pStyle w:val="Marcadordeementa"/>
        <w:numPr>
          <w:ilvl w:val="0"/>
          <w:numId w:val="0"/>
        </w:numPr>
        <w:ind w:firstLine="567"/>
      </w:pPr>
    </w:p>
    <w:permEnd w:id="1611925152"/>
    <w:p w14:paraId="71AC753B" w14:textId="77777777" w:rsidR="00884383" w:rsidRPr="006325BC" w:rsidRDefault="00884383" w:rsidP="00884383">
      <w:pPr>
        <w:pStyle w:val="Marcadordeementa"/>
      </w:pPr>
      <w:r w:rsidRPr="006325BC">
        <w:t>Ementa</w:t>
      </w:r>
    </w:p>
    <w:p w14:paraId="001A3E44" w14:textId="03639FDE" w:rsidR="00884383" w:rsidRDefault="00352634" w:rsidP="00100B4F">
      <w:pPr>
        <w:pStyle w:val="Marcadordeementa"/>
        <w:numPr>
          <w:ilvl w:val="0"/>
          <w:numId w:val="0"/>
        </w:numPr>
        <w:ind w:firstLine="567"/>
      </w:pPr>
      <w:permStart w:id="466101777" w:edGrp="everyone"/>
      <w:r w:rsidRPr="00352634">
        <w:rPr>
          <w:b w:val="0"/>
          <w:bCs w:val="0"/>
        </w:rPr>
        <w:t>Conceitos e definições. Análise descritiva de dados. Distribuições de frequência. Análise gráfica. Teoria da Probabilidade. Teorema de Bayes. Variáveis aleatórias. Distribuições discretas. Distribuições contínuas. Introdução ao planejamento de experimentos típicos em Ciência de dados. Aplicação desses conhecimentos para solução dos problemas de Ciência de Dados</w:t>
      </w:r>
      <w:r>
        <w:t>.</w:t>
      </w:r>
    </w:p>
    <w:p w14:paraId="0E65D74A" w14:textId="77777777" w:rsidR="007C7D8F" w:rsidRPr="00100B4F" w:rsidRDefault="007C7D8F" w:rsidP="00100B4F">
      <w:pPr>
        <w:pStyle w:val="Marcadordeementa"/>
        <w:numPr>
          <w:ilvl w:val="0"/>
          <w:numId w:val="0"/>
        </w:numPr>
        <w:ind w:firstLine="567"/>
      </w:pPr>
    </w:p>
    <w:permEnd w:id="466101777"/>
    <w:p w14:paraId="09D3647D" w14:textId="77777777" w:rsidR="00EB3257" w:rsidRPr="006325BC" w:rsidRDefault="00EB3257" w:rsidP="00EB3257">
      <w:pPr>
        <w:pStyle w:val="Marcadordeementa"/>
      </w:pPr>
      <w:r w:rsidRPr="006325BC">
        <w:t>Metodologia</w:t>
      </w:r>
      <w:r>
        <w:t>s</w:t>
      </w:r>
      <w:r w:rsidRPr="006325BC">
        <w:t xml:space="preserve"> Proposta</w:t>
      </w:r>
      <w:r>
        <w:t>s</w:t>
      </w:r>
    </w:p>
    <w:p w14:paraId="0DC2C237" w14:textId="54AAF2B0" w:rsidR="00EB3257" w:rsidRPr="00D44A90" w:rsidRDefault="00EB3257" w:rsidP="00D44A90">
      <w:pPr>
        <w:pStyle w:val="zNormal-template"/>
        <w:rPr>
          <w:b/>
          <w:bCs/>
        </w:rPr>
      </w:pPr>
      <w:permStart w:id="1316450393" w:edGrp="everyone"/>
      <w:r w:rsidRPr="00D44A90">
        <w:t>Sala de Aula Invertida, Rotação por Estações, ABP</w:t>
      </w:r>
      <w:r w:rsidR="00352634">
        <w:t>, aulas expositivas e práticas.</w:t>
      </w:r>
    </w:p>
    <w:permEnd w:id="1316450393"/>
    <w:p w14:paraId="03A17FA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5ABFA48" w14:textId="4D65D935" w:rsidR="00EB3257" w:rsidRPr="00D44A90" w:rsidRDefault="007D5DF1" w:rsidP="00D44A90">
      <w:pPr>
        <w:pStyle w:val="zNormal-template"/>
        <w:rPr>
          <w:b/>
          <w:bCs/>
        </w:rPr>
      </w:pPr>
      <w:permStart w:id="1838703705" w:edGrp="everyone"/>
      <w:r>
        <w:t>Seminário, trabalho, pesquisa, prova dissertativa.</w:t>
      </w:r>
    </w:p>
    <w:permEnd w:id="1838703705"/>
    <w:p w14:paraId="11AD89F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4F02D5" w14:paraId="5FBB0AAC" w14:textId="77777777" w:rsidTr="003E79D2">
        <w:trPr>
          <w:trHeight w:val="254"/>
        </w:trPr>
        <w:tc>
          <w:tcPr>
            <w:tcW w:w="281" w:type="dxa"/>
            <w:vAlign w:val="center"/>
          </w:tcPr>
          <w:p w14:paraId="499296CE"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7B04105" w14:textId="78B28C09" w:rsidR="00EB3257" w:rsidRPr="004F02D5" w:rsidRDefault="00352634" w:rsidP="00512A70">
            <w:pPr>
              <w:pStyle w:val="BibliografiaBsica"/>
              <w:rPr>
                <w:rFonts w:ascii="Tw Cen MT" w:hAnsi="Tw Cen MT"/>
                <w:sz w:val="22"/>
                <w:szCs w:val="22"/>
              </w:rPr>
            </w:pPr>
            <w:permStart w:id="106905854" w:edGrp="everyone"/>
            <w:r w:rsidRPr="004F02D5">
              <w:rPr>
                <w:rFonts w:ascii="Tw Cen MT" w:hAnsi="Tw Cen MT"/>
                <w:sz w:val="22"/>
                <w:szCs w:val="22"/>
              </w:rPr>
              <w:t>ANDERSON, David R; SWEENEY, Dennis J.; WILLIANS, Thomas A. Estatística aplicada à Administração e Economia.</w:t>
            </w:r>
            <w:r w:rsidR="007D3432" w:rsidRPr="004F02D5">
              <w:rPr>
                <w:rFonts w:ascii="Tw Cen MT" w:hAnsi="Tw Cen MT"/>
                <w:sz w:val="22"/>
                <w:szCs w:val="22"/>
              </w:rPr>
              <w:t xml:space="preserve"> </w:t>
            </w:r>
            <w:r w:rsidRPr="004F02D5">
              <w:rPr>
                <w:rFonts w:ascii="Tw Cen MT" w:hAnsi="Tw Cen MT"/>
                <w:sz w:val="22"/>
                <w:szCs w:val="22"/>
              </w:rPr>
              <w:t>São Paulo:</w:t>
            </w:r>
            <w:r w:rsidR="007D3432" w:rsidRPr="004F02D5">
              <w:rPr>
                <w:rFonts w:ascii="Tw Cen MT" w:hAnsi="Tw Cen MT"/>
                <w:sz w:val="22"/>
                <w:szCs w:val="22"/>
              </w:rPr>
              <w:t xml:space="preserve"> </w:t>
            </w:r>
            <w:r w:rsidRPr="004F02D5">
              <w:rPr>
                <w:rFonts w:ascii="Tw Cen MT" w:hAnsi="Tw Cen MT"/>
                <w:sz w:val="22"/>
                <w:szCs w:val="22"/>
              </w:rPr>
              <w:t>Cengage Learning, 2007.</w:t>
            </w:r>
            <w:r w:rsidR="007D3432" w:rsidRPr="004F02D5">
              <w:rPr>
                <w:rFonts w:ascii="Tw Cen MT" w:hAnsi="Tw Cen MT"/>
                <w:sz w:val="22"/>
                <w:szCs w:val="22"/>
              </w:rPr>
              <w:t xml:space="preserve"> </w:t>
            </w:r>
            <w:r w:rsidRPr="004F02D5">
              <w:rPr>
                <w:rFonts w:ascii="Tw Cen MT" w:hAnsi="Tw Cen MT"/>
                <w:sz w:val="22"/>
                <w:szCs w:val="22"/>
              </w:rPr>
              <w:t>ISBN:</w:t>
            </w:r>
            <w:r w:rsidR="007D3432" w:rsidRPr="004F02D5">
              <w:rPr>
                <w:rFonts w:ascii="Tw Cen MT" w:hAnsi="Tw Cen MT"/>
                <w:sz w:val="22"/>
                <w:szCs w:val="22"/>
              </w:rPr>
              <w:t xml:space="preserve"> </w:t>
            </w:r>
            <w:r w:rsidRPr="004F02D5">
              <w:rPr>
                <w:rFonts w:ascii="Tw Cen MT" w:hAnsi="Tw Cen MT"/>
                <w:sz w:val="22"/>
                <w:szCs w:val="22"/>
              </w:rPr>
              <w:t>8522105219, 9788522105212.</w:t>
            </w:r>
            <w:r w:rsidR="00EB3257" w:rsidRPr="004F02D5">
              <w:rPr>
                <w:rFonts w:ascii="Tw Cen MT" w:hAnsi="Tw Cen MT"/>
                <w:sz w:val="22"/>
                <w:szCs w:val="22"/>
              </w:rPr>
              <w:t>)</w:t>
            </w:r>
            <w:permEnd w:id="106905854"/>
          </w:p>
        </w:tc>
      </w:tr>
      <w:tr w:rsidR="00EB3257" w:rsidRPr="004F02D5" w14:paraId="5404A5DB" w14:textId="77777777" w:rsidTr="003E79D2">
        <w:trPr>
          <w:trHeight w:val="70"/>
        </w:trPr>
        <w:tc>
          <w:tcPr>
            <w:tcW w:w="281" w:type="dxa"/>
            <w:vAlign w:val="center"/>
          </w:tcPr>
          <w:p w14:paraId="2595489F"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B0FB0F5" w14:textId="678C5CB1" w:rsidR="00EB3257" w:rsidRPr="004F02D5" w:rsidRDefault="00352634" w:rsidP="00512A70">
            <w:pPr>
              <w:pStyle w:val="BibliografiaBsica"/>
              <w:rPr>
                <w:rFonts w:ascii="Tw Cen MT" w:hAnsi="Tw Cen MT"/>
                <w:sz w:val="22"/>
                <w:szCs w:val="22"/>
              </w:rPr>
            </w:pPr>
            <w:permStart w:id="2083268196" w:edGrp="everyone"/>
            <w:r w:rsidRPr="004F02D5">
              <w:rPr>
                <w:rFonts w:ascii="Tw Cen MT" w:hAnsi="Tw Cen MT"/>
                <w:sz w:val="22"/>
                <w:szCs w:val="22"/>
              </w:rPr>
              <w:t>BECKER, João Luiz. Estatística Básica: Transformando Dados em Informação. Bookman editora, 2015. ISBN: 8582603134, 9788582603130</w:t>
            </w:r>
            <w:r w:rsidR="00EB3257" w:rsidRPr="004F02D5">
              <w:rPr>
                <w:rFonts w:ascii="Tw Cen MT" w:hAnsi="Tw Cen MT"/>
                <w:sz w:val="22"/>
                <w:szCs w:val="22"/>
              </w:rPr>
              <w:t>)</w:t>
            </w:r>
            <w:permEnd w:id="2083268196"/>
          </w:p>
        </w:tc>
      </w:tr>
      <w:tr w:rsidR="00EB3257" w:rsidRPr="004F02D5" w14:paraId="1C7DADE1" w14:textId="77777777" w:rsidTr="003E79D2">
        <w:trPr>
          <w:trHeight w:val="33"/>
        </w:trPr>
        <w:tc>
          <w:tcPr>
            <w:tcW w:w="281" w:type="dxa"/>
            <w:vAlign w:val="center"/>
          </w:tcPr>
          <w:p w14:paraId="515BB054" w14:textId="77777777" w:rsidR="00EB3257" w:rsidRPr="004F02D5" w:rsidRDefault="00EB3257" w:rsidP="00EB3257">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5886453" w14:textId="4C8130D7" w:rsidR="00EB3257" w:rsidRPr="004F02D5" w:rsidRDefault="00352634" w:rsidP="00512A70">
            <w:pPr>
              <w:pStyle w:val="BibliografiaBsica"/>
              <w:rPr>
                <w:rFonts w:ascii="Tw Cen MT" w:hAnsi="Tw Cen MT"/>
                <w:sz w:val="22"/>
                <w:szCs w:val="22"/>
              </w:rPr>
            </w:pPr>
            <w:permStart w:id="1540189433" w:edGrp="everyone"/>
            <w:r w:rsidRPr="004F02D5">
              <w:rPr>
                <w:rFonts w:ascii="Tw Cen MT" w:hAnsi="Tw Cen MT"/>
                <w:sz w:val="22"/>
                <w:szCs w:val="22"/>
                <w:lang w:val="de-DE"/>
              </w:rPr>
              <w:t xml:space="preserve">SPIEGEL, Murray R.; SCHILLER, John J.; SRINIVASAN, R. Alu. </w:t>
            </w:r>
            <w:r w:rsidRPr="004F02D5">
              <w:rPr>
                <w:rFonts w:ascii="Tw Cen MT" w:hAnsi="Tw Cen MT"/>
                <w:sz w:val="22"/>
                <w:szCs w:val="22"/>
              </w:rPr>
              <w:t>Probabilidade e Estatística - Coleção Schaum, 3 ª edição. Bookman editora, 2016. ISBN: 8565837475, 9788565837477</w:t>
            </w:r>
            <w:r w:rsidR="00EB3257" w:rsidRPr="004F02D5">
              <w:rPr>
                <w:rFonts w:ascii="Tw Cen MT" w:hAnsi="Tw Cen MT"/>
                <w:sz w:val="22"/>
                <w:szCs w:val="22"/>
              </w:rPr>
              <w:t>)</w:t>
            </w:r>
            <w:permEnd w:id="1540189433"/>
          </w:p>
        </w:tc>
      </w:tr>
    </w:tbl>
    <w:p w14:paraId="1C844F88" w14:textId="77777777" w:rsidR="00EB3257" w:rsidRDefault="00EB3257" w:rsidP="00EB3257">
      <w:pPr>
        <w:pStyle w:val="Marcadordeementa"/>
      </w:pPr>
      <w:r w:rsidRPr="004F02D5">
        <w:rPr>
          <w:szCs w:val="22"/>
        </w:rPr>
        <w:t xml:space="preserve">Bibliografia </w:t>
      </w:r>
      <w:r w:rsidRPr="006325BC">
        <w:t>Complementar</w:t>
      </w:r>
    </w:p>
    <w:p w14:paraId="47D85F8B" w14:textId="556CF6A3" w:rsidR="00352634" w:rsidRPr="007D3432" w:rsidRDefault="00352634" w:rsidP="007C7D8F">
      <w:pPr>
        <w:pStyle w:val="BibliografiaComplementar"/>
        <w:rPr>
          <w:lang w:val="en-US"/>
        </w:rPr>
      </w:pPr>
      <w:permStart w:id="1723469777" w:edGrp="everyone"/>
      <w:r w:rsidRPr="00352634">
        <w:rPr>
          <w:lang w:val="en-US"/>
        </w:rPr>
        <w:t>DALGAARD,</w:t>
      </w:r>
      <w:r w:rsidR="007D3432">
        <w:rPr>
          <w:lang w:val="en-US"/>
        </w:rPr>
        <w:t xml:space="preserve"> </w:t>
      </w:r>
      <w:r w:rsidRPr="00352634">
        <w:rPr>
          <w:lang w:val="en-US"/>
        </w:rPr>
        <w:t>Peter.</w:t>
      </w:r>
      <w:r w:rsidR="007D3432">
        <w:rPr>
          <w:lang w:val="en-US"/>
        </w:rPr>
        <w:t xml:space="preserve"> </w:t>
      </w:r>
      <w:r w:rsidRPr="00352634">
        <w:rPr>
          <w:lang w:val="en-US"/>
        </w:rPr>
        <w:t>Introductory</w:t>
      </w:r>
      <w:r w:rsidR="007D3432">
        <w:rPr>
          <w:lang w:val="en-US"/>
        </w:rPr>
        <w:t xml:space="preserve"> </w:t>
      </w:r>
      <w:r w:rsidRPr="00352634">
        <w:rPr>
          <w:lang w:val="en-US"/>
        </w:rPr>
        <w:t>Statistics</w:t>
      </w:r>
      <w:r w:rsidR="007D3432">
        <w:rPr>
          <w:lang w:val="en-US"/>
        </w:rPr>
        <w:t xml:space="preserve"> </w:t>
      </w:r>
      <w:r w:rsidRPr="00352634">
        <w:rPr>
          <w:lang w:val="en-US"/>
        </w:rPr>
        <w:t>with</w:t>
      </w:r>
      <w:r w:rsidR="007D3432">
        <w:rPr>
          <w:lang w:val="en-US"/>
        </w:rPr>
        <w:t xml:space="preserve"> </w:t>
      </w:r>
      <w:r w:rsidRPr="00352634">
        <w:rPr>
          <w:lang w:val="en-US"/>
        </w:rPr>
        <w:t>R,</w:t>
      </w:r>
      <w:r w:rsidR="007D3432">
        <w:rPr>
          <w:lang w:val="en-US"/>
        </w:rPr>
        <w:t xml:space="preserve"> </w:t>
      </w:r>
      <w:r w:rsidRPr="00352634">
        <w:rPr>
          <w:lang w:val="en-US"/>
        </w:rPr>
        <w:t>2ª</w:t>
      </w:r>
      <w:r w:rsidR="007D3432">
        <w:rPr>
          <w:lang w:val="en-US"/>
        </w:rPr>
        <w:t xml:space="preserve"> </w:t>
      </w:r>
      <w:r w:rsidRPr="00352634">
        <w:rPr>
          <w:lang w:val="en-US"/>
        </w:rPr>
        <w:t>edição.</w:t>
      </w:r>
      <w:r w:rsidR="007D3432">
        <w:rPr>
          <w:lang w:val="en-US"/>
        </w:rPr>
        <w:t xml:space="preserve"> </w:t>
      </w:r>
      <w:r w:rsidRPr="007D3432">
        <w:rPr>
          <w:lang w:val="en-US"/>
        </w:rPr>
        <w:t>Statistics</w:t>
      </w:r>
      <w:r w:rsidR="007D3432" w:rsidRPr="007D3432">
        <w:rPr>
          <w:lang w:val="en-US"/>
        </w:rPr>
        <w:t xml:space="preserve"> </w:t>
      </w:r>
      <w:r w:rsidRPr="007D3432">
        <w:rPr>
          <w:lang w:val="en-US"/>
        </w:rPr>
        <w:t>and</w:t>
      </w:r>
      <w:r w:rsidR="007D3432" w:rsidRPr="007D3432">
        <w:rPr>
          <w:lang w:val="en-US"/>
        </w:rPr>
        <w:t xml:space="preserve"> </w:t>
      </w:r>
      <w:r w:rsidRPr="007D3432">
        <w:rPr>
          <w:lang w:val="en-US"/>
        </w:rPr>
        <w:t>Computing, Springer Science &amp; Business Media, 2008. ISBN: 0387790535, 9780387790534. 364 páginas.</w:t>
      </w:r>
    </w:p>
    <w:p w14:paraId="639C2C8C" w14:textId="141C9E51" w:rsidR="00EB3257" w:rsidRPr="007D3432" w:rsidRDefault="00352634" w:rsidP="007C7D8F">
      <w:pPr>
        <w:pStyle w:val="BibliografiaComplementar"/>
        <w:rPr>
          <w:rFonts w:eastAsia="Times New Roman" w:cs="Times New Roman"/>
          <w:sz w:val="20"/>
          <w:szCs w:val="20"/>
          <w:lang w:val="en-US"/>
        </w:rPr>
      </w:pPr>
      <w:r>
        <w:rPr>
          <w:lang w:val="en-US"/>
        </w:rPr>
        <w:t>DOWNING, Douglas; CLARK, Jeffrey. Business Statistics – application of statistical methods to business situations – probability and hypothesis testing, polls and sampling, decision theory, and more. Barron's Business Review Series. Barron's Educational Series, 2010. ISBN:0764142399, 9780764142390</w:t>
      </w:r>
    </w:p>
    <w:p w14:paraId="7965D74A" w14:textId="284F6D01" w:rsidR="00884383" w:rsidRPr="00F71D68" w:rsidRDefault="00884383" w:rsidP="00F71D68">
      <w:pPr>
        <w:pStyle w:val="Ttulo3"/>
      </w:pPr>
      <w:bookmarkStart w:id="221" w:name="_Toc136865972"/>
      <w:permEnd w:id="1723469777"/>
      <w:r w:rsidRPr="00F71D68">
        <w:t xml:space="preserve">– </w:t>
      </w:r>
      <w:r w:rsidRPr="00F71D68">
        <w:fldChar w:fldCharType="begin"/>
      </w:r>
      <w:r w:rsidRPr="00F71D68">
        <w:instrText xml:space="preserve"> STYLEREF  </w:instrText>
      </w:r>
      <w:r w:rsidR="000B6CD7" w:rsidRPr="00F71D68">
        <w:instrText>_2</w:instrText>
      </w:r>
      <w:r w:rsidRPr="00F71D68">
        <w:instrText xml:space="preserve">5s \l  \* MERGEFORMAT </w:instrText>
      </w:r>
      <w:r w:rsidRPr="00F71D68">
        <w:fldChar w:fldCharType="separate"/>
      </w:r>
      <w:r w:rsidR="00D61615">
        <w:rPr>
          <w:noProof/>
        </w:rPr>
        <w:t>MAG-003</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5c \l  \* MERGEFORMAT </w:instrText>
      </w:r>
      <w:r w:rsidRPr="00F71D68">
        <w:fldChar w:fldCharType="separate"/>
      </w:r>
      <w:r w:rsidR="00D61615">
        <w:rPr>
          <w:noProof/>
        </w:rPr>
        <w:t>Álgebra Linear</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5o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5t \l  \* MERGEFORMAT </w:instrText>
      </w:r>
      <w:r w:rsidRPr="00F71D68">
        <w:fldChar w:fldCharType="separate"/>
      </w:r>
      <w:r w:rsidR="00D61615">
        <w:rPr>
          <w:noProof/>
        </w:rPr>
        <w:t>80</w:t>
      </w:r>
      <w:r w:rsidRPr="00F71D68">
        <w:fldChar w:fldCharType="end"/>
      </w:r>
      <w:r w:rsidRPr="00F71D68">
        <w:t xml:space="preserve"> </w:t>
      </w:r>
      <w:r w:rsidR="003D3381" w:rsidRPr="00F71D68">
        <w:t>aulas</w:t>
      </w:r>
      <w:bookmarkEnd w:id="221"/>
    </w:p>
    <w:tbl>
      <w:tblPr>
        <w:tblStyle w:val="TabeladeGrade4-nfase2"/>
        <w:tblW w:w="9639" w:type="dxa"/>
        <w:tblLook w:val="04A0" w:firstRow="1" w:lastRow="0" w:firstColumn="1" w:lastColumn="0" w:noHBand="0" w:noVBand="1"/>
      </w:tblPr>
      <w:tblGrid>
        <w:gridCol w:w="9639"/>
      </w:tblGrid>
      <w:tr w:rsidR="00884383" w:rsidRPr="00C50D89" w14:paraId="6E9AF6F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012951"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3C50FEA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FFAA07F" w14:textId="77777777" w:rsidR="00E77B00" w:rsidRDefault="00E77B00" w:rsidP="00E77B00">
            <w:pPr>
              <w:pStyle w:val="bolinha"/>
              <w:numPr>
                <w:ilvl w:val="0"/>
                <w:numId w:val="28"/>
              </w:numPr>
            </w:pPr>
            <w:permStart w:id="1603943953"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5CEBF9E2" w14:textId="77777777" w:rsidR="00E77B00" w:rsidRDefault="00E77B00" w:rsidP="00E77B00">
            <w:pPr>
              <w:pStyle w:val="bolinha"/>
              <w:numPr>
                <w:ilvl w:val="0"/>
                <w:numId w:val="28"/>
              </w:numPr>
            </w:pPr>
            <w:r>
              <w:t>Delinear o tipo de solução, através da aplicação de conhecimentos de Estatística, Matemática e Ciência da Computação.</w:t>
            </w:r>
          </w:p>
          <w:p w14:paraId="63DE3375" w14:textId="77777777" w:rsidR="00E77B00" w:rsidRDefault="00E77B00" w:rsidP="00E77B00">
            <w:pPr>
              <w:pStyle w:val="bolinha"/>
              <w:numPr>
                <w:ilvl w:val="0"/>
                <w:numId w:val="28"/>
              </w:numPr>
            </w:pPr>
            <w:r>
              <w:t>Construir modelos de dados, métricas, relatórios e dashboards para diferentes áreas do negócio;</w:t>
            </w:r>
          </w:p>
          <w:p w14:paraId="5E68FFF8" w14:textId="77777777" w:rsidR="00E77B00" w:rsidRDefault="00E77B00" w:rsidP="00E77B00">
            <w:pPr>
              <w:pStyle w:val="bolinha"/>
              <w:numPr>
                <w:ilvl w:val="0"/>
                <w:numId w:val="28"/>
              </w:numPr>
            </w:pPr>
            <w:r>
              <w:t>Criar protótipos de algoritmos de análise e modelagem estatística, bem como aplicar esses algoritmos para soluções de problemas com embasamento em dados;</w:t>
            </w:r>
          </w:p>
          <w:p w14:paraId="291A225F" w14:textId="77777777" w:rsidR="00E77B00" w:rsidRPr="00E77B00" w:rsidRDefault="00E77B00" w:rsidP="00E77B00">
            <w:pPr>
              <w:pStyle w:val="bolinha"/>
              <w:numPr>
                <w:ilvl w:val="0"/>
                <w:numId w:val="28"/>
              </w:numPr>
            </w:pPr>
            <w:r>
              <w:t xml:space="preserve">Aplicar pacotes estatísticos. </w:t>
            </w:r>
          </w:p>
          <w:p w14:paraId="0F22923E" w14:textId="0FB984D1" w:rsidR="00884383" w:rsidRPr="007C7D8F" w:rsidRDefault="00E77B00" w:rsidP="007C7D8F">
            <w:pPr>
              <w:pStyle w:val="bolinha"/>
              <w:numPr>
                <w:ilvl w:val="0"/>
                <w:numId w:val="28"/>
              </w:numPr>
            </w:pPr>
            <w:r w:rsidRPr="00E77B00">
              <w:t>Conhecer e aplicar linguagens de programação adequadas à Ciência de Dados</w:t>
            </w:r>
            <w:permEnd w:id="1603943953"/>
          </w:p>
        </w:tc>
      </w:tr>
    </w:tbl>
    <w:p w14:paraId="0A4569D7" w14:textId="77777777" w:rsidR="00884383" w:rsidRPr="006325BC" w:rsidRDefault="00884383" w:rsidP="00884383">
      <w:pPr>
        <w:pStyle w:val="Marcadordeementa"/>
      </w:pPr>
      <w:r w:rsidRPr="006325BC">
        <w:t>Objetivos de Aprendizagem</w:t>
      </w:r>
    </w:p>
    <w:p w14:paraId="23FA208B" w14:textId="6B38AB77" w:rsidR="00884383" w:rsidRDefault="00E77B00" w:rsidP="00236B95">
      <w:pPr>
        <w:pStyle w:val="Marcadordeementa"/>
        <w:numPr>
          <w:ilvl w:val="0"/>
          <w:numId w:val="0"/>
        </w:numPr>
        <w:ind w:firstLine="646"/>
        <w:rPr>
          <w:b w:val="0"/>
          <w:bCs w:val="0"/>
        </w:rPr>
      </w:pPr>
      <w:permStart w:id="591944050" w:edGrp="everyone"/>
      <w:r w:rsidRPr="00E77B00">
        <w:rPr>
          <w:b w:val="0"/>
          <w:bCs w:val="0"/>
        </w:rPr>
        <w:t xml:space="preserve">Aplicar os conhecimentos básicos da Álgebra Linear. Dominar e aplicar os conceitos de operações com matrizes. Obter matriz inversa. Utilizar técnicas na resolução de sistemas lineares. Compreender e fazer operações com vetores. Identificar dependência linear. Utilizar os conhecimentos adquiridos em problemas de Ciência de dados, com uso de </w:t>
      </w:r>
      <w:r w:rsidRPr="00100B4F">
        <w:rPr>
          <w:b w:val="0"/>
          <w:bCs w:val="0"/>
          <w:i/>
          <w:iCs/>
        </w:rPr>
        <w:t>softwares</w:t>
      </w:r>
      <w:r w:rsidRPr="00E77B00">
        <w:rPr>
          <w:b w:val="0"/>
          <w:bCs w:val="0"/>
        </w:rPr>
        <w:t xml:space="preserve"> para programação científica, e indicar decisões através das informações obtidas pela Álgebra Linear</w:t>
      </w:r>
      <w:r w:rsidR="007C7D8F">
        <w:rPr>
          <w:b w:val="0"/>
          <w:bCs w:val="0"/>
        </w:rPr>
        <w:t>.</w:t>
      </w:r>
    </w:p>
    <w:p w14:paraId="706A0A45" w14:textId="77777777" w:rsidR="007C7D8F" w:rsidRPr="00236B95" w:rsidRDefault="007C7D8F" w:rsidP="00236B95">
      <w:pPr>
        <w:pStyle w:val="Marcadordeementa"/>
        <w:numPr>
          <w:ilvl w:val="0"/>
          <w:numId w:val="0"/>
        </w:numPr>
        <w:ind w:firstLine="646"/>
        <w:rPr>
          <w:b w:val="0"/>
          <w:bCs w:val="0"/>
        </w:rPr>
      </w:pPr>
    </w:p>
    <w:permEnd w:id="591944050"/>
    <w:p w14:paraId="4DBF3A41" w14:textId="77777777" w:rsidR="00884383" w:rsidRPr="006325BC" w:rsidRDefault="00884383" w:rsidP="00884383">
      <w:pPr>
        <w:pStyle w:val="Marcadordeementa"/>
      </w:pPr>
      <w:r w:rsidRPr="006325BC">
        <w:t>Ementa</w:t>
      </w:r>
    </w:p>
    <w:p w14:paraId="3C2AAD93" w14:textId="7BA086D5" w:rsidR="00884383" w:rsidRDefault="00E77B00" w:rsidP="00236B95">
      <w:pPr>
        <w:pStyle w:val="zNormal-template"/>
        <w:rPr>
          <w:bCs/>
        </w:rPr>
      </w:pPr>
      <w:permStart w:id="1619869809" w:edGrp="everyone"/>
      <w:r>
        <w:rPr>
          <w:bCs/>
        </w:rPr>
        <w:t xml:space="preserve">Matrizes. Determinantes. Aplicações da álgebra linear em Ciência de dados. Uso de </w:t>
      </w:r>
      <w:r w:rsidRPr="00100B4F">
        <w:rPr>
          <w:bCs/>
          <w:i/>
          <w:iCs/>
        </w:rPr>
        <w:t>software</w:t>
      </w:r>
      <w:r>
        <w:rPr>
          <w:bCs/>
        </w:rPr>
        <w:t xml:space="preserve"> para programação científica</w:t>
      </w:r>
      <w:r w:rsidR="007C7D8F">
        <w:rPr>
          <w:bCs/>
        </w:rPr>
        <w:t>.</w:t>
      </w:r>
    </w:p>
    <w:p w14:paraId="2EBF9EE1" w14:textId="77777777" w:rsidR="007C7D8F" w:rsidRPr="00D44A90" w:rsidRDefault="007C7D8F" w:rsidP="00236B95">
      <w:pPr>
        <w:pStyle w:val="zNormal-template"/>
        <w:rPr>
          <w:b/>
          <w:bCs/>
        </w:rPr>
      </w:pPr>
    </w:p>
    <w:permEnd w:id="1619869809"/>
    <w:p w14:paraId="4C51B1B3" w14:textId="77777777" w:rsidR="00EB3257" w:rsidRPr="006325BC" w:rsidRDefault="00EB3257" w:rsidP="00EB3257">
      <w:pPr>
        <w:pStyle w:val="Marcadordeementa"/>
      </w:pPr>
      <w:r w:rsidRPr="006325BC">
        <w:t>Metodologia</w:t>
      </w:r>
      <w:r>
        <w:t>s</w:t>
      </w:r>
      <w:r w:rsidRPr="006325BC">
        <w:t xml:space="preserve"> Proposta</w:t>
      </w:r>
      <w:r>
        <w:t>s</w:t>
      </w:r>
    </w:p>
    <w:p w14:paraId="751AFCEF" w14:textId="6FC682EE" w:rsidR="00EB3257" w:rsidRPr="00E77B00" w:rsidRDefault="00E77B00" w:rsidP="00D44A90">
      <w:pPr>
        <w:pStyle w:val="zNormal-template"/>
      </w:pPr>
      <w:permStart w:id="1767921301" w:edGrp="everyone"/>
      <w:r w:rsidRPr="00E77B00">
        <w:t>Aulas expositivas e práticas, aprendizagem baseada em problemas</w:t>
      </w:r>
    </w:p>
    <w:permEnd w:id="1767921301"/>
    <w:p w14:paraId="2766660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E6497C6" w14:textId="2183739F" w:rsidR="00EB3257" w:rsidRPr="00D44A90" w:rsidRDefault="00E77B00" w:rsidP="00E77B00">
      <w:pPr>
        <w:pStyle w:val="zNormal-template"/>
        <w:ind w:firstLine="646"/>
        <w:rPr>
          <w:b/>
          <w:bCs/>
        </w:rPr>
      </w:pPr>
      <w:permStart w:id="426068026" w:edGrp="everyone"/>
      <w:r>
        <w:t>T</w:t>
      </w:r>
      <w:r w:rsidR="00EB3257" w:rsidRPr="00D44A90">
        <w:t>rabalho</w:t>
      </w:r>
      <w:r>
        <w:t>s individuais e em grupos</w:t>
      </w:r>
      <w:r w:rsidR="00EB3257" w:rsidRPr="00D44A90">
        <w:t>, pesquisa, prova dissertativa</w:t>
      </w:r>
      <w:r>
        <w:t xml:space="preserve"> e de testes</w:t>
      </w:r>
    </w:p>
    <w:permEnd w:id="426068026"/>
    <w:p w14:paraId="141F452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BC36CA0" w14:textId="77777777" w:rsidTr="002A4C50">
        <w:trPr>
          <w:trHeight w:val="254"/>
        </w:trPr>
        <w:tc>
          <w:tcPr>
            <w:tcW w:w="281" w:type="dxa"/>
            <w:vAlign w:val="center"/>
          </w:tcPr>
          <w:p w14:paraId="0EAB86F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B468EB7" w14:textId="77777777" w:rsidR="00E77B00" w:rsidRPr="004F02D5" w:rsidRDefault="00E77B00" w:rsidP="00EB4074">
            <w:pPr>
              <w:pStyle w:val="BibliografiaBsica"/>
              <w:divId w:val="1726223412"/>
              <w:rPr>
                <w:rFonts w:ascii="Tw Cen MT" w:hAnsi="Tw Cen MT"/>
                <w:sz w:val="22"/>
                <w:szCs w:val="22"/>
              </w:rPr>
            </w:pPr>
            <w:permStart w:id="1589608218" w:edGrp="everyone"/>
            <w:r w:rsidRPr="004F02D5">
              <w:rPr>
                <w:rFonts w:ascii="Tw Cen MT" w:hAnsi="Tw Cen MT"/>
                <w:sz w:val="22"/>
                <w:szCs w:val="22"/>
              </w:rPr>
              <w:t>GERSTING, Judith L. Fundamentos matemáticos para a Ciência da Computação. 7ª edição.</w:t>
            </w:r>
          </w:p>
          <w:p w14:paraId="656556E5" w14:textId="0CDDF580" w:rsidR="00C05C97" w:rsidRPr="004F02D5" w:rsidRDefault="00E77B00" w:rsidP="00512A70">
            <w:pPr>
              <w:pStyle w:val="BibliografiaBsica"/>
              <w:rPr>
                <w:rFonts w:ascii="Tw Cen MT" w:hAnsi="Tw Cen MT"/>
                <w:sz w:val="22"/>
                <w:szCs w:val="22"/>
              </w:rPr>
            </w:pPr>
            <w:r w:rsidRPr="004F02D5">
              <w:rPr>
                <w:rFonts w:ascii="Tw Cen MT" w:hAnsi="Tw Cen MT"/>
                <w:sz w:val="22"/>
                <w:szCs w:val="22"/>
              </w:rPr>
              <w:t>Rio de Janeiro: LTC, 2016. ISBN: 9788521632597</w:t>
            </w:r>
            <w:permEnd w:id="1589608218"/>
          </w:p>
        </w:tc>
      </w:tr>
      <w:tr w:rsidR="00C05C97" w:rsidRPr="003709A1" w14:paraId="7AF9523A" w14:textId="77777777" w:rsidTr="002A4C50">
        <w:trPr>
          <w:trHeight w:val="70"/>
        </w:trPr>
        <w:tc>
          <w:tcPr>
            <w:tcW w:w="281" w:type="dxa"/>
            <w:vAlign w:val="center"/>
          </w:tcPr>
          <w:p w14:paraId="132B23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8F8C70E" w14:textId="526FCEAA" w:rsidR="00C05C97" w:rsidRPr="004F02D5" w:rsidRDefault="00E77B00" w:rsidP="00512A70">
            <w:pPr>
              <w:pStyle w:val="BibliografiaBsica"/>
              <w:rPr>
                <w:rFonts w:ascii="Tw Cen MT" w:hAnsi="Tw Cen MT"/>
                <w:sz w:val="22"/>
                <w:szCs w:val="22"/>
              </w:rPr>
            </w:pPr>
            <w:permStart w:id="212928638" w:edGrp="everyone"/>
            <w:r w:rsidRPr="004F02D5">
              <w:rPr>
                <w:rFonts w:ascii="Tw Cen MT" w:hAnsi="Tw Cen MT"/>
                <w:sz w:val="22"/>
                <w:szCs w:val="22"/>
              </w:rPr>
              <w:t>KOLMAN, Bernard. Introdução à álgebra linear com aplicações. 9ª edição. São Paulo: LTC - Livros Técnicos e Científicos, 2013. ISBN: 9788521622086</w:t>
            </w:r>
            <w:permEnd w:id="212928638"/>
          </w:p>
        </w:tc>
      </w:tr>
      <w:tr w:rsidR="00C05C97" w:rsidRPr="003709A1" w14:paraId="761C33D4" w14:textId="77777777" w:rsidTr="002A4C50">
        <w:trPr>
          <w:trHeight w:val="33"/>
        </w:trPr>
        <w:tc>
          <w:tcPr>
            <w:tcW w:w="281" w:type="dxa"/>
            <w:vAlign w:val="center"/>
          </w:tcPr>
          <w:p w14:paraId="49D47BD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FBA7256" w14:textId="77777777" w:rsidR="00E77B00" w:rsidRPr="004F02D5" w:rsidRDefault="00E77B00" w:rsidP="00EB4074">
            <w:pPr>
              <w:pStyle w:val="BibliografiaBsica"/>
              <w:divId w:val="470053641"/>
              <w:rPr>
                <w:rFonts w:ascii="Tw Cen MT" w:hAnsi="Tw Cen MT"/>
                <w:sz w:val="22"/>
                <w:szCs w:val="22"/>
              </w:rPr>
            </w:pPr>
            <w:permStart w:id="815927070" w:edGrp="everyone"/>
            <w:r w:rsidRPr="004F02D5">
              <w:rPr>
                <w:rFonts w:ascii="Tw Cen MT" w:hAnsi="Tw Cen MT"/>
                <w:sz w:val="22"/>
                <w:szCs w:val="22"/>
                <w:lang w:val="de-DE"/>
              </w:rPr>
              <w:t xml:space="preserve">LIPSCHUTZ, Seymour; LIPSON, Marc. Álgebra Linear. </w:t>
            </w:r>
            <w:r w:rsidRPr="004F02D5">
              <w:rPr>
                <w:rFonts w:ascii="Tw Cen MT" w:hAnsi="Tw Cen MT"/>
                <w:sz w:val="22"/>
                <w:szCs w:val="22"/>
              </w:rPr>
              <w:t>Coleção Schaum. Bookman editora,</w:t>
            </w:r>
          </w:p>
          <w:p w14:paraId="77A0FD24" w14:textId="3EC1310C" w:rsidR="00C05C97" w:rsidRPr="004F02D5" w:rsidRDefault="00E77B00" w:rsidP="00512A70">
            <w:pPr>
              <w:pStyle w:val="BibliografiaBsica"/>
              <w:rPr>
                <w:rFonts w:ascii="Tw Cen MT" w:hAnsi="Tw Cen MT"/>
                <w:sz w:val="22"/>
                <w:szCs w:val="22"/>
              </w:rPr>
            </w:pPr>
            <w:r w:rsidRPr="004F02D5">
              <w:rPr>
                <w:rFonts w:ascii="Tw Cen MT" w:hAnsi="Tw Cen MT"/>
                <w:sz w:val="22"/>
                <w:szCs w:val="22"/>
              </w:rPr>
              <w:t>2009. ISBN: 8540700417, 9788540700413</w:t>
            </w:r>
            <w:permEnd w:id="815927070"/>
          </w:p>
        </w:tc>
      </w:tr>
    </w:tbl>
    <w:p w14:paraId="32FD3FA2" w14:textId="77777777" w:rsidR="00C05C97" w:rsidRDefault="00C05C97" w:rsidP="00C05C97">
      <w:pPr>
        <w:pStyle w:val="Marcadordeementa"/>
      </w:pPr>
      <w:r w:rsidRPr="006325BC">
        <w:t>Bibliografia Complementar</w:t>
      </w:r>
    </w:p>
    <w:p w14:paraId="69800404" w14:textId="0574DD8F" w:rsidR="00E77B00" w:rsidRPr="007C7D8F" w:rsidRDefault="00E77B00" w:rsidP="007C7D8F">
      <w:pPr>
        <w:pStyle w:val="BibliografiaComplementar"/>
      </w:pPr>
      <w:permStart w:id="1072002457" w:edGrp="everyone"/>
      <w:r w:rsidRPr="007C7D8F">
        <w:t>IEZZI, Gelson e outros.</w:t>
      </w:r>
      <w:r w:rsidR="007D3432" w:rsidRPr="007C7D8F">
        <w:t xml:space="preserve"> </w:t>
      </w:r>
      <w:r w:rsidRPr="007C7D8F">
        <w:t>Fundamentos de Matemática Elementar.</w:t>
      </w:r>
      <w:r w:rsidR="007D3432" w:rsidRPr="007C7D8F">
        <w:t xml:space="preserve"> </w:t>
      </w:r>
      <w:r w:rsidRPr="007C7D8F">
        <w:t>Vol.</w:t>
      </w:r>
      <w:r w:rsidR="007D3432" w:rsidRPr="007C7D8F">
        <w:t xml:space="preserve"> </w:t>
      </w:r>
      <w:r w:rsidRPr="007C7D8F">
        <w:t>1 a 11 (coleção completa). Atual; 2013. ISBN 33666, EAN 33666</w:t>
      </w:r>
    </w:p>
    <w:p w14:paraId="77901F14" w14:textId="2036D370" w:rsidR="00C05C97" w:rsidRPr="007C7D8F" w:rsidRDefault="00E77B00" w:rsidP="007C7D8F">
      <w:pPr>
        <w:pStyle w:val="BibliografiaComplementar"/>
      </w:pPr>
      <w:r w:rsidRPr="007C7D8F">
        <w:t>SANTOS, Nathan Moreira dos. Vetores e Matrizes: Uma Introdução à álgebra linear. 4. ed. São Paulo: Thomson, 2007. ISBN: 8522105847</w:t>
      </w:r>
    </w:p>
    <w:p w14:paraId="6F054084" w14:textId="6CE77455" w:rsidR="00884383" w:rsidRPr="00F71D68" w:rsidRDefault="00884383" w:rsidP="00F71D68">
      <w:pPr>
        <w:pStyle w:val="Ttulo3"/>
      </w:pPr>
      <w:bookmarkStart w:id="222" w:name="_Toc136865973"/>
      <w:permEnd w:id="1072002457"/>
      <w:r w:rsidRPr="00F71D68">
        <w:t xml:space="preserve">– </w:t>
      </w:r>
      <w:r w:rsidRPr="00F71D68">
        <w:fldChar w:fldCharType="begin"/>
      </w:r>
      <w:r w:rsidRPr="00F71D68">
        <w:instrText xml:space="preserve"> STYLEREF  </w:instrText>
      </w:r>
      <w:r w:rsidR="000B6CD7" w:rsidRPr="00F71D68">
        <w:instrText>_2</w:instrText>
      </w:r>
      <w:r w:rsidRPr="00F71D68">
        <w:instrText xml:space="preserve">6s \l  \* MERGEFORMAT </w:instrText>
      </w:r>
      <w:r w:rsidRPr="00F71D68">
        <w:fldChar w:fldCharType="separate"/>
      </w:r>
      <w:r w:rsidR="00D61615">
        <w:rPr>
          <w:noProof/>
        </w:rPr>
        <w:t>MPC-008</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6c \l  \* MERGEFORMAT </w:instrText>
      </w:r>
      <w:r w:rsidRPr="00F71D68">
        <w:fldChar w:fldCharType="separate"/>
      </w:r>
      <w:r w:rsidR="00D61615">
        <w:rPr>
          <w:noProof/>
        </w:rPr>
        <w:t>Produção de Textos Acadêmico-Científicos II</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6o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6t \l  \* MERGEFORMAT </w:instrText>
      </w:r>
      <w:r w:rsidRPr="00F71D68">
        <w:fldChar w:fldCharType="separate"/>
      </w:r>
      <w:r w:rsidR="00D61615">
        <w:rPr>
          <w:noProof/>
        </w:rPr>
        <w:t>40</w:t>
      </w:r>
      <w:r w:rsidRPr="00F71D68">
        <w:fldChar w:fldCharType="end"/>
      </w:r>
      <w:r w:rsidRPr="00F71D68">
        <w:t xml:space="preserve"> </w:t>
      </w:r>
      <w:r w:rsidR="003D3381" w:rsidRPr="00F71D68">
        <w:t>aulas</w:t>
      </w:r>
      <w:bookmarkEnd w:id="222"/>
    </w:p>
    <w:tbl>
      <w:tblPr>
        <w:tblStyle w:val="TabeladeGrade4-nfase2"/>
        <w:tblW w:w="9639" w:type="dxa"/>
        <w:tblLook w:val="04A0" w:firstRow="1" w:lastRow="0" w:firstColumn="1" w:lastColumn="0" w:noHBand="0" w:noVBand="1"/>
      </w:tblPr>
      <w:tblGrid>
        <w:gridCol w:w="9639"/>
      </w:tblGrid>
      <w:tr w:rsidR="00884383" w:rsidRPr="00C50D89" w14:paraId="1F6C73E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7890AB4"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5724FA1A"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1EC18A" w14:textId="77777777" w:rsidR="00E77B00" w:rsidRDefault="00E77B00" w:rsidP="00E77B00">
            <w:pPr>
              <w:pStyle w:val="bolinha"/>
              <w:numPr>
                <w:ilvl w:val="0"/>
                <w:numId w:val="2"/>
              </w:numPr>
            </w:pPr>
            <w:permStart w:id="897409902"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75F3AB43" w14:textId="52EE05AD" w:rsidR="00E77B00" w:rsidRDefault="00E77B00" w:rsidP="00E77B00">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p>
          <w:p w14:paraId="1FFE2B45" w14:textId="77777777" w:rsidR="00E77B00" w:rsidRDefault="00E77B00" w:rsidP="00E77B00">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4CEA857" w14:textId="77777777" w:rsidR="00E77B00" w:rsidRDefault="00E77B00" w:rsidP="00E77B00">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371D0D3D" w14:textId="77777777" w:rsidR="00E77B00" w:rsidRDefault="00E77B00" w:rsidP="00E77B00">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719AB52A" w14:textId="352E87F8" w:rsidR="00884383" w:rsidRPr="007C7D8F" w:rsidRDefault="00E77B00" w:rsidP="007C7D8F">
            <w:pPr>
              <w:pStyle w:val="bolinha"/>
              <w:numPr>
                <w:ilvl w:val="0"/>
                <w:numId w:val="2"/>
              </w:numPr>
            </w:pPr>
            <w:r>
              <w:t>Especificar e aprova documentos requeridos/definidos pela metodologia vigente.</w:t>
            </w:r>
            <w:permEnd w:id="897409902"/>
          </w:p>
        </w:tc>
      </w:tr>
    </w:tbl>
    <w:p w14:paraId="409B9C60" w14:textId="77777777" w:rsidR="00884383" w:rsidRPr="006325BC" w:rsidRDefault="00884383" w:rsidP="00884383">
      <w:pPr>
        <w:pStyle w:val="Marcadordeementa"/>
      </w:pPr>
      <w:r w:rsidRPr="006325BC">
        <w:t>Objetivos de Aprendizagem</w:t>
      </w:r>
    </w:p>
    <w:p w14:paraId="2CCADC0D" w14:textId="07CD3D64" w:rsidR="00884383" w:rsidRDefault="00E77B00" w:rsidP="00F46289">
      <w:pPr>
        <w:pStyle w:val="Marcadordeementa"/>
        <w:numPr>
          <w:ilvl w:val="0"/>
          <w:numId w:val="0"/>
        </w:numPr>
        <w:ind w:firstLine="646"/>
        <w:rPr>
          <w:b w:val="0"/>
          <w:bCs w:val="0"/>
        </w:rPr>
      </w:pPr>
      <w:permStart w:id="879180214" w:edGrp="everyone"/>
      <w:r w:rsidRPr="00E77B00">
        <w:rPr>
          <w:b w:val="0"/>
          <w:bCs w:val="0"/>
        </w:rPr>
        <w:t>Compreender textos científicos e elaborar relatórios acadêmico-científicos</w:t>
      </w:r>
      <w:r w:rsidR="007C7D8F">
        <w:rPr>
          <w:b w:val="0"/>
          <w:bCs w:val="0"/>
        </w:rPr>
        <w:t>.</w:t>
      </w:r>
    </w:p>
    <w:p w14:paraId="0458FA64" w14:textId="77777777" w:rsidR="007C7D8F" w:rsidRPr="00F46289" w:rsidRDefault="007C7D8F" w:rsidP="00F46289">
      <w:pPr>
        <w:pStyle w:val="Marcadordeementa"/>
        <w:numPr>
          <w:ilvl w:val="0"/>
          <w:numId w:val="0"/>
        </w:numPr>
        <w:ind w:firstLine="646"/>
      </w:pPr>
    </w:p>
    <w:permEnd w:id="879180214"/>
    <w:p w14:paraId="7D68BC01" w14:textId="77777777" w:rsidR="00884383" w:rsidRPr="006325BC" w:rsidRDefault="00884383" w:rsidP="00884383">
      <w:pPr>
        <w:pStyle w:val="Marcadordeementa"/>
      </w:pPr>
      <w:r w:rsidRPr="006325BC">
        <w:t>Ementa</w:t>
      </w:r>
    </w:p>
    <w:p w14:paraId="36017809" w14:textId="1ED624C8" w:rsidR="00884383" w:rsidRDefault="00E77B00" w:rsidP="00F46289">
      <w:pPr>
        <w:pStyle w:val="Marcadordeementa"/>
        <w:numPr>
          <w:ilvl w:val="0"/>
          <w:numId w:val="0"/>
        </w:numPr>
        <w:ind w:firstLine="646"/>
        <w:rPr>
          <w:b w:val="0"/>
          <w:bCs w:val="0"/>
        </w:rPr>
      </w:pPr>
      <w:permStart w:id="102695094" w:edGrp="everyone"/>
      <w:r w:rsidRPr="00E77B00">
        <w:rPr>
          <w:b w:val="0"/>
          <w:bCs w:val="0"/>
        </w:rPr>
        <w:t>Evidenciação da relevância da pesquisa científica. Produção e estrutura de textos acadêmico-científicos: fichamento científico, resumo: indicativo, informativo e crítico, resenha científica, estrutura básica de artigo científico. Conhecimento dos elementos intertextuais: paráfrase e citação de acordo com as regras atualizadas da ABNT.</w:t>
      </w:r>
    </w:p>
    <w:p w14:paraId="4DF4B695" w14:textId="77777777" w:rsidR="007C7D8F" w:rsidRPr="00D44A90" w:rsidRDefault="007C7D8F" w:rsidP="00F46289">
      <w:pPr>
        <w:pStyle w:val="Marcadordeementa"/>
        <w:numPr>
          <w:ilvl w:val="0"/>
          <w:numId w:val="0"/>
        </w:numPr>
        <w:ind w:firstLine="646"/>
        <w:rPr>
          <w:b w:val="0"/>
          <w:bCs w:val="0"/>
        </w:rPr>
      </w:pPr>
    </w:p>
    <w:permEnd w:id="102695094"/>
    <w:p w14:paraId="7166CCE7" w14:textId="77777777" w:rsidR="00EB3257" w:rsidRPr="006325BC" w:rsidRDefault="00EB3257" w:rsidP="00EB3257">
      <w:pPr>
        <w:pStyle w:val="Marcadordeementa"/>
      </w:pPr>
      <w:r w:rsidRPr="006325BC">
        <w:t>Metodologia</w:t>
      </w:r>
      <w:r>
        <w:t>s</w:t>
      </w:r>
      <w:r w:rsidRPr="006325BC">
        <w:t xml:space="preserve"> Proposta</w:t>
      </w:r>
      <w:r>
        <w:t>s</w:t>
      </w:r>
    </w:p>
    <w:p w14:paraId="0FCFBFBE" w14:textId="4D229C50" w:rsidR="00EB3257" w:rsidRPr="00D44A90" w:rsidRDefault="00EB3257" w:rsidP="00D44A90">
      <w:pPr>
        <w:pStyle w:val="zNormal-template"/>
        <w:rPr>
          <w:b/>
          <w:bCs/>
        </w:rPr>
      </w:pPr>
      <w:permStart w:id="1681027151" w:edGrp="everyone"/>
      <w:r w:rsidRPr="00D44A90">
        <w:t>Sala de Aula Invertida, Rotação por Estações</w:t>
      </w:r>
      <w:r w:rsidR="00E77B00">
        <w:t>, Ensino Híbrido</w:t>
      </w:r>
      <w:r w:rsidR="007C7D8F">
        <w:t>.</w:t>
      </w:r>
      <w:r w:rsidR="00E77B00">
        <w:t xml:space="preserve"> </w:t>
      </w:r>
    </w:p>
    <w:permEnd w:id="1681027151"/>
    <w:p w14:paraId="2FFB9F6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31E57C1" w14:textId="1F2EA174" w:rsidR="00EB3257" w:rsidRPr="00D44A90" w:rsidRDefault="00F46289" w:rsidP="00D44A90">
      <w:pPr>
        <w:pStyle w:val="zNormal-template"/>
        <w:rPr>
          <w:b/>
          <w:bCs/>
        </w:rPr>
      </w:pPr>
      <w:permStart w:id="1945506065" w:edGrp="everyone"/>
      <w:r>
        <w:t>S</w:t>
      </w:r>
      <w:r w:rsidR="00EB3257" w:rsidRPr="00D44A90">
        <w:t>eminário, trabalho, pesquisa</w:t>
      </w:r>
      <w:r w:rsidR="00E77B00">
        <w:t>.</w:t>
      </w:r>
    </w:p>
    <w:permEnd w:id="1945506065"/>
    <w:p w14:paraId="1E19693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45136AD" w14:textId="77777777" w:rsidTr="002A4C50">
        <w:trPr>
          <w:trHeight w:val="254"/>
        </w:trPr>
        <w:tc>
          <w:tcPr>
            <w:tcW w:w="281" w:type="dxa"/>
            <w:vAlign w:val="center"/>
          </w:tcPr>
          <w:p w14:paraId="4FE5741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0A3506D" w14:textId="6E01FD5F" w:rsidR="00C05C97" w:rsidRPr="004F02D5" w:rsidRDefault="00E77B00" w:rsidP="00512A70">
            <w:pPr>
              <w:pStyle w:val="BibliografiaBsica"/>
              <w:rPr>
                <w:rFonts w:ascii="Tw Cen MT" w:hAnsi="Tw Cen MT"/>
                <w:sz w:val="22"/>
                <w:szCs w:val="22"/>
              </w:rPr>
            </w:pPr>
            <w:permStart w:id="292253533" w:edGrp="everyone"/>
            <w:r w:rsidRPr="004F02D5">
              <w:rPr>
                <w:rFonts w:ascii="Tw Cen MT" w:hAnsi="Tw Cen MT"/>
                <w:sz w:val="22"/>
                <w:szCs w:val="22"/>
              </w:rPr>
              <w:t>MEDEIROS, João Bosco. Redação Científica: a prática de fichamentos, resumos, resenhas. 11 ed. São Paulo: Atlas, 2014. ISBN: 8522490260</w:t>
            </w:r>
            <w:permEnd w:id="292253533"/>
          </w:p>
        </w:tc>
      </w:tr>
      <w:tr w:rsidR="00C05C97" w:rsidRPr="003709A1" w14:paraId="6CC25110" w14:textId="77777777" w:rsidTr="002A4C50">
        <w:trPr>
          <w:trHeight w:val="70"/>
        </w:trPr>
        <w:tc>
          <w:tcPr>
            <w:tcW w:w="281" w:type="dxa"/>
            <w:vAlign w:val="center"/>
          </w:tcPr>
          <w:p w14:paraId="3AAB2C7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D6A69A" w14:textId="55FEEE71" w:rsidR="00C05C97" w:rsidRPr="004F02D5" w:rsidRDefault="00E77B00" w:rsidP="00512A70">
            <w:pPr>
              <w:pStyle w:val="BibliografiaBsica"/>
              <w:rPr>
                <w:rFonts w:ascii="Tw Cen MT" w:hAnsi="Tw Cen MT"/>
                <w:sz w:val="22"/>
                <w:szCs w:val="22"/>
              </w:rPr>
            </w:pPr>
            <w:permStart w:id="1399611713" w:edGrp="everyone"/>
            <w:r w:rsidRPr="004F02D5">
              <w:rPr>
                <w:rFonts w:ascii="Tw Cen MT" w:hAnsi="Tw Cen MT"/>
                <w:sz w:val="22"/>
                <w:szCs w:val="22"/>
              </w:rPr>
              <w:t>MEDEIROS, João Bosco. Português Instrumental - contém técnicas de elaboração de trabalho de conclusão de curso (TCC), 10ª edição. São Paulo: Atlas, 2014. ISBN: 8522485585</w:t>
            </w:r>
            <w:permEnd w:id="1399611713"/>
          </w:p>
        </w:tc>
      </w:tr>
      <w:tr w:rsidR="00C05C97" w:rsidRPr="003709A1" w14:paraId="100727EE" w14:textId="77777777" w:rsidTr="002A4C50">
        <w:trPr>
          <w:trHeight w:val="33"/>
        </w:trPr>
        <w:tc>
          <w:tcPr>
            <w:tcW w:w="281" w:type="dxa"/>
            <w:vAlign w:val="center"/>
          </w:tcPr>
          <w:p w14:paraId="75ACBAF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E8D5BC9" w14:textId="2EAF86D2" w:rsidR="00C05C97" w:rsidRPr="004F02D5" w:rsidRDefault="00E77B00" w:rsidP="00512A70">
            <w:pPr>
              <w:pStyle w:val="BibliografiaBsica"/>
              <w:rPr>
                <w:rFonts w:ascii="Tw Cen MT" w:hAnsi="Tw Cen MT"/>
                <w:sz w:val="22"/>
                <w:szCs w:val="22"/>
              </w:rPr>
            </w:pPr>
            <w:permStart w:id="943466706" w:edGrp="everyone"/>
            <w:r w:rsidRPr="004F02D5">
              <w:rPr>
                <w:rFonts w:ascii="Tw Cen MT" w:hAnsi="Tw Cen MT"/>
                <w:sz w:val="22"/>
                <w:szCs w:val="22"/>
              </w:rPr>
              <w:t>MEDEIROS, João Bosco; ANDRADE, Maria Margarida de.</w:t>
            </w:r>
            <w:r w:rsidR="007D3432" w:rsidRPr="004F02D5">
              <w:rPr>
                <w:rFonts w:ascii="Tw Cen MT" w:hAnsi="Tw Cen MT"/>
                <w:sz w:val="22"/>
                <w:szCs w:val="22"/>
              </w:rPr>
              <w:t xml:space="preserve"> </w:t>
            </w:r>
            <w:r w:rsidRPr="004F02D5">
              <w:rPr>
                <w:rFonts w:ascii="Tw Cen MT" w:hAnsi="Tw Cen MT"/>
                <w:sz w:val="22"/>
                <w:szCs w:val="22"/>
              </w:rPr>
              <w:t>Comunicação em Língua Portuguesa - Elaboração de trabalho de conclusão de curso (TCC). 5ª edição. São Paulo: Atlas, 2009. ISBN: 8522456844</w:t>
            </w:r>
            <w:permEnd w:id="943466706"/>
          </w:p>
        </w:tc>
      </w:tr>
    </w:tbl>
    <w:p w14:paraId="7D939D50" w14:textId="77777777" w:rsidR="00C05C97" w:rsidRDefault="00C05C97" w:rsidP="00C05C97">
      <w:pPr>
        <w:pStyle w:val="Marcadordeementa"/>
      </w:pPr>
      <w:r w:rsidRPr="006325BC">
        <w:t>Bibliografia Complementar</w:t>
      </w:r>
    </w:p>
    <w:p w14:paraId="23070DAF" w14:textId="6265D240" w:rsidR="00C05C97" w:rsidRPr="007C7D8F" w:rsidRDefault="00E77B00" w:rsidP="007C7D8F">
      <w:pPr>
        <w:pStyle w:val="BibliografiaComplementar"/>
      </w:pPr>
      <w:permStart w:id="1299646305" w:edGrp="everyone"/>
      <w:r w:rsidRPr="007C7D8F">
        <w:t>MATTAR, João. Metodologia Científica na Era da Informática. 3ª edição. São Paulo: Saraiva, 2009. ISBN: 9788502122468</w:t>
      </w:r>
      <w:r w:rsidR="007C7D8F">
        <w:t>.</w:t>
      </w:r>
    </w:p>
    <w:p w14:paraId="60A4C3B8" w14:textId="5CB64910" w:rsidR="00C05C97" w:rsidRPr="007C7D8F" w:rsidRDefault="00E77B00" w:rsidP="007C7D8F">
      <w:pPr>
        <w:pStyle w:val="BibliografiaComplementar"/>
      </w:pPr>
      <w:r w:rsidRPr="007C7D8F">
        <w:t>PLATÃO SAVIOLI, Francisco. Lições de texto: leitura e redação. São Paulo: Ática, 2006. ISBN: 8508105940</w:t>
      </w:r>
      <w:r w:rsidR="007C7D8F">
        <w:t>.</w:t>
      </w:r>
    </w:p>
    <w:p w14:paraId="2BF55F2F" w14:textId="35EA5F62" w:rsidR="00884383" w:rsidRPr="00F71D68" w:rsidRDefault="00884383" w:rsidP="00F71D68">
      <w:pPr>
        <w:pStyle w:val="Ttulo3"/>
      </w:pPr>
      <w:bookmarkStart w:id="223" w:name="_Toc136865974"/>
      <w:permEnd w:id="1299646305"/>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s \l  \* MERGEFORMAT </w:instrText>
      </w:r>
      <w:r w:rsidRPr="00F71D68">
        <w:fldChar w:fldCharType="separate"/>
      </w:r>
      <w:r w:rsidR="00D61615">
        <w:rPr>
          <w:noProof/>
        </w:rPr>
        <w:t>ING-014</w:t>
      </w:r>
      <w:r w:rsidRPr="00F71D68">
        <w:fldChar w:fldCharType="end"/>
      </w:r>
      <w:r w:rsidRPr="00F71D68">
        <w:t xml:space="preserve"> – </w:t>
      </w:r>
      <w:r w:rsidRPr="00F71D68">
        <w:fldChar w:fldCharType="begin"/>
      </w:r>
      <w:r w:rsidRPr="00F71D68">
        <w:instrText xml:space="preserve"> STYLEREF  </w:instrText>
      </w:r>
      <w:r w:rsidR="000B6CD7" w:rsidRPr="00F71D68">
        <w:instrText>_</w:instrText>
      </w:r>
      <w:r w:rsidR="004A700E">
        <w:instrText>27</w:instrText>
      </w:r>
      <w:r w:rsidRPr="00F71D68">
        <w:instrText xml:space="preserve">c \l  \* MERGEFORMAT </w:instrText>
      </w:r>
      <w:r w:rsidRPr="00F71D68">
        <w:fldChar w:fldCharType="separate"/>
      </w:r>
      <w:r w:rsidR="00D61615">
        <w:rPr>
          <w:noProof/>
        </w:rPr>
        <w:t>Inglês II</w:t>
      </w:r>
      <w:r w:rsidRPr="00F71D68">
        <w:fldChar w:fldCharType="end"/>
      </w:r>
      <w:r w:rsidR="00F11662" w:rsidRPr="00F71D68">
        <w:t xml:space="preserve"> </w:t>
      </w:r>
      <w:r w:rsidRPr="00F71D68">
        <w:t xml:space="preserve">– Oferta </w:t>
      </w:r>
      <w:r w:rsidRPr="00F71D68">
        <w:fldChar w:fldCharType="begin"/>
      </w:r>
      <w:r w:rsidRPr="00F71D68">
        <w:instrText xml:space="preserve"> STYLEREF  </w:instrText>
      </w:r>
      <w:r w:rsidR="000B6CD7" w:rsidRPr="00F71D68">
        <w:instrText>_</w:instrText>
      </w:r>
      <w:r w:rsidR="004A700E">
        <w:instrText>27</w:instrText>
      </w:r>
      <w:r w:rsidRPr="00F71D68">
        <w:instrText xml:space="preserve">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t \l  \* MERGEFORMAT </w:instrText>
      </w:r>
      <w:r w:rsidRPr="00F71D68">
        <w:fldChar w:fldCharType="separate"/>
      </w:r>
      <w:r w:rsidR="00D61615">
        <w:rPr>
          <w:noProof/>
        </w:rPr>
        <w:t>40</w:t>
      </w:r>
      <w:r w:rsidRPr="00F71D68">
        <w:fldChar w:fldCharType="end"/>
      </w:r>
      <w:r w:rsidRPr="00F71D68">
        <w:t xml:space="preserve"> </w:t>
      </w:r>
      <w:r w:rsidR="003D3381" w:rsidRPr="00F71D68">
        <w:t>aulas</w:t>
      </w:r>
      <w:bookmarkEnd w:id="223"/>
    </w:p>
    <w:tbl>
      <w:tblPr>
        <w:tblStyle w:val="TabeladeGrade4-nfase2"/>
        <w:tblW w:w="9639" w:type="dxa"/>
        <w:tblLook w:val="04A0" w:firstRow="1" w:lastRow="0" w:firstColumn="1" w:lastColumn="0" w:noHBand="0" w:noVBand="1"/>
      </w:tblPr>
      <w:tblGrid>
        <w:gridCol w:w="9639"/>
      </w:tblGrid>
      <w:tr w:rsidR="00884383" w:rsidRPr="00C50D89" w14:paraId="6DE1B22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5152C8" w14:textId="77777777"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7AEEC8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0405804" w14:textId="77777777" w:rsidR="00E77B00" w:rsidRDefault="00E77B00" w:rsidP="00E77B00">
            <w:pPr>
              <w:pStyle w:val="bolinha"/>
              <w:numPr>
                <w:ilvl w:val="0"/>
                <w:numId w:val="28"/>
              </w:numPr>
            </w:pPr>
            <w:permStart w:id="1412831195"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3F7D4D19" w14:textId="77777777" w:rsidR="00E77B00" w:rsidRDefault="00E77B00" w:rsidP="00E77B00">
            <w:pPr>
              <w:pStyle w:val="bolinha"/>
              <w:numPr>
                <w:ilvl w:val="0"/>
                <w:numId w:val="28"/>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AE679E">
              <w:rPr>
                <w:i/>
                <w:iCs/>
              </w:rPr>
              <w:t>storytelling</w:t>
            </w:r>
            <w:r>
              <w:t>).</w:t>
            </w:r>
          </w:p>
          <w:p w14:paraId="4503820A" w14:textId="77777777" w:rsidR="00E77B00" w:rsidRDefault="00E77B00" w:rsidP="00E77B00">
            <w:pPr>
              <w:pStyle w:val="bolinha"/>
              <w:numPr>
                <w:ilvl w:val="0"/>
                <w:numId w:val="28"/>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32A08636" w14:textId="77777777" w:rsidR="00E77B00" w:rsidRDefault="00E77B00" w:rsidP="00E77B00">
            <w:pPr>
              <w:pStyle w:val="bolinha"/>
              <w:numPr>
                <w:ilvl w:val="0"/>
                <w:numId w:val="28"/>
              </w:numPr>
            </w:pPr>
            <w:r>
              <w:t>Compreender e identificar soluções demandadas pelas áreas de negócio. Propõe soluções integradas com a arquitetura corporativa, com objetivo de assegurar a sua realização dentro dos padrões de qualidade e metodologia.</w:t>
            </w:r>
          </w:p>
          <w:p w14:paraId="5A77613E" w14:textId="77777777" w:rsidR="00E77B00" w:rsidRPr="00E77B00" w:rsidRDefault="00E77B00" w:rsidP="00E77B00">
            <w:pPr>
              <w:pStyle w:val="bolinha"/>
              <w:numPr>
                <w:ilvl w:val="0"/>
                <w:numId w:val="28"/>
              </w:numPr>
            </w:pPr>
            <w:r>
              <w:t>Desenvolver soluções e arquitetura de sistemas que suportam a evolução do negócio garantindo a execução da solução técnica dos projetos, bem como seu desempenho, segurança, disponibilidade e manutenibilidade.</w:t>
            </w:r>
          </w:p>
          <w:p w14:paraId="067C4070" w14:textId="4BECE76F" w:rsidR="00884383" w:rsidRPr="00E77B00" w:rsidRDefault="00E77B00" w:rsidP="00E77B00">
            <w:pPr>
              <w:pStyle w:val="bolinha"/>
              <w:numPr>
                <w:ilvl w:val="0"/>
                <w:numId w:val="28"/>
              </w:numPr>
            </w:pPr>
            <w:r w:rsidRPr="00E77B00">
              <w:t>Especificar e aprova documentos requeridos/definidos pela metodologia vigente</w:t>
            </w:r>
          </w:p>
          <w:permEnd w:id="1412831195"/>
          <w:p w14:paraId="67C0BA10" w14:textId="43A4B5A1" w:rsidR="00884383" w:rsidRPr="00A525D6" w:rsidRDefault="00884383" w:rsidP="007C7D8F">
            <w:pPr>
              <w:pStyle w:val="bolinha"/>
              <w:ind w:left="0" w:firstLine="0"/>
            </w:pPr>
          </w:p>
        </w:tc>
      </w:tr>
    </w:tbl>
    <w:p w14:paraId="3CB5B6EA" w14:textId="77777777" w:rsidR="00884383" w:rsidRPr="006325BC" w:rsidRDefault="00884383" w:rsidP="00884383">
      <w:pPr>
        <w:pStyle w:val="Marcadordeementa"/>
      </w:pPr>
      <w:r w:rsidRPr="006325BC">
        <w:t>Objetivos de Aprendizagem</w:t>
      </w:r>
    </w:p>
    <w:p w14:paraId="2236F2BF" w14:textId="2592469A" w:rsidR="00884383" w:rsidRPr="00D44A90" w:rsidRDefault="00E77B00" w:rsidP="00D44A90">
      <w:pPr>
        <w:pStyle w:val="zNormal-template"/>
        <w:rPr>
          <w:b/>
          <w:bCs/>
        </w:rPr>
      </w:pPr>
      <w:permStart w:id="1168139969" w:edGrp="everyone"/>
      <w:r>
        <w:rPr>
          <w:bCs/>
        </w:rPr>
        <w:t>Compreender e produzir textos orais e escritos de relevância para a atuação profissional; fazer pedidos (pessoais ou profissionais), descrever rotina de trabalho, atender telefonemas, dar e anotar recados simples ao telefone, redigir notas e mensagens simples; reconhecer a entoação e o uso dos diferentes fonemas da língua, fazer uso de estratégias de leitura e compreensão oral para entender pontos principais de textos orais e escritos da sua área de atuação.</w:t>
      </w:r>
    </w:p>
    <w:permEnd w:id="1168139969"/>
    <w:p w14:paraId="310B44A8" w14:textId="77777777" w:rsidR="00884383" w:rsidRPr="006325BC" w:rsidRDefault="00884383" w:rsidP="00884383">
      <w:pPr>
        <w:pStyle w:val="Marcadordeementa"/>
      </w:pPr>
      <w:r w:rsidRPr="006325BC">
        <w:t>Ementa</w:t>
      </w:r>
    </w:p>
    <w:p w14:paraId="1855AE83" w14:textId="22A7FE32" w:rsidR="00884383" w:rsidRDefault="00E77B00" w:rsidP="00FD6842">
      <w:pPr>
        <w:pStyle w:val="Marcadordeementa"/>
        <w:numPr>
          <w:ilvl w:val="0"/>
          <w:numId w:val="0"/>
        </w:numPr>
        <w:ind w:firstLine="646"/>
      </w:pPr>
      <w:permStart w:id="1074945288" w:edGrp="everyone"/>
      <w:r w:rsidRPr="00E77B00">
        <w:rPr>
          <w:b w:val="0"/>
          <w:bCs w:val="0"/>
        </w:rPr>
        <w:t>Apropriação de estratégias de aprendizagem (estratégias de leitura, de compreensão e de produção oral e escrita) e repertório relativo a funções comunicativas e estruturas, com o intuito de utilizar essas habilidades nos contextos pessoal, acadêmico e profissional. Ênfase nas habilidades comunicativas necessárias para o desenvolvimento de tarefas relacionadas à atuação profissional</w:t>
      </w:r>
      <w:r>
        <w:t>.</w:t>
      </w:r>
    </w:p>
    <w:p w14:paraId="02ED59E8" w14:textId="77777777" w:rsidR="007C7D8F" w:rsidRPr="00FD6842" w:rsidRDefault="007C7D8F" w:rsidP="00FD6842">
      <w:pPr>
        <w:pStyle w:val="Marcadordeementa"/>
        <w:numPr>
          <w:ilvl w:val="0"/>
          <w:numId w:val="0"/>
        </w:numPr>
        <w:ind w:firstLine="646"/>
      </w:pPr>
    </w:p>
    <w:permEnd w:id="1074945288"/>
    <w:p w14:paraId="2A148406" w14:textId="77777777" w:rsidR="00EB3257" w:rsidRPr="006325BC" w:rsidRDefault="00EB3257" w:rsidP="00EB3257">
      <w:pPr>
        <w:pStyle w:val="Marcadordeementa"/>
      </w:pPr>
      <w:r w:rsidRPr="006325BC">
        <w:t>Metodologia</w:t>
      </w:r>
      <w:r>
        <w:t>s</w:t>
      </w:r>
      <w:r w:rsidRPr="006325BC">
        <w:t xml:space="preserve"> Proposta</w:t>
      </w:r>
      <w:r>
        <w:t>s</w:t>
      </w:r>
    </w:p>
    <w:p w14:paraId="7019A900" w14:textId="20515392" w:rsidR="00EB3257" w:rsidRPr="004E66B5" w:rsidRDefault="004347AB" w:rsidP="00D44A90">
      <w:pPr>
        <w:pStyle w:val="zNormal-template"/>
      </w:pPr>
      <w:permStart w:id="303579594" w:edGrp="everyone"/>
      <w:r w:rsidRPr="004347AB">
        <w:t>Aulas expositivo-dialogadas, apresentações orais, dramatização (role-play), gamificação e atividades em pares/grupos</w:t>
      </w:r>
      <w:r w:rsidR="004E66B5" w:rsidRPr="004E66B5">
        <w:t>.</w:t>
      </w:r>
    </w:p>
    <w:permEnd w:id="303579594"/>
    <w:p w14:paraId="2375688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B9EF1CB" w14:textId="310D1431" w:rsidR="00E77B00" w:rsidRDefault="00B1078C" w:rsidP="00FD6842">
      <w:pPr>
        <w:pStyle w:val="Marcadordeementa"/>
        <w:numPr>
          <w:ilvl w:val="0"/>
          <w:numId w:val="0"/>
        </w:numPr>
        <w:ind w:firstLine="646"/>
        <w:rPr>
          <w:b w:val="0"/>
          <w:bCs w:val="0"/>
        </w:rPr>
      </w:pPr>
      <w:permStart w:id="212621548" w:edGrp="everyone"/>
      <w:r w:rsidRPr="00B1078C">
        <w:rPr>
          <w:b w:val="0"/>
          <w:bCs w:val="0"/>
        </w:rPr>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00E77B00">
        <w:rPr>
          <w:b w:val="0"/>
          <w:bCs w:val="0"/>
        </w:rPr>
        <w:t>.</w:t>
      </w:r>
    </w:p>
    <w:p w14:paraId="762D3C76" w14:textId="77777777" w:rsidR="00B1078C" w:rsidRPr="00FD6842" w:rsidRDefault="00B1078C" w:rsidP="00FD6842">
      <w:pPr>
        <w:pStyle w:val="Marcadordeementa"/>
        <w:numPr>
          <w:ilvl w:val="0"/>
          <w:numId w:val="0"/>
        </w:numPr>
        <w:ind w:firstLine="646"/>
        <w:rPr>
          <w:b w:val="0"/>
          <w:bCs w:val="0"/>
        </w:rPr>
      </w:pPr>
    </w:p>
    <w:permEnd w:id="212621548"/>
    <w:p w14:paraId="52A179C3" w14:textId="2EF8032F"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E656D7" w14:paraId="5CE92D65" w14:textId="77777777" w:rsidTr="002A4C50">
        <w:trPr>
          <w:trHeight w:val="254"/>
        </w:trPr>
        <w:tc>
          <w:tcPr>
            <w:tcW w:w="281" w:type="dxa"/>
            <w:vAlign w:val="center"/>
          </w:tcPr>
          <w:p w14:paraId="17C9086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552E98" w14:textId="1964D1AB" w:rsidR="00C05C97" w:rsidRPr="004F02D5" w:rsidRDefault="00E77B00" w:rsidP="00512A70">
            <w:pPr>
              <w:pStyle w:val="BibliografiaBsica"/>
              <w:rPr>
                <w:rFonts w:ascii="Tw Cen MT" w:hAnsi="Tw Cen MT"/>
                <w:sz w:val="22"/>
                <w:szCs w:val="22"/>
                <w:lang w:val="de-DE"/>
              </w:rPr>
            </w:pPr>
            <w:permStart w:id="1628325317" w:edGrp="everyone"/>
            <w:r w:rsidRPr="004F02D5">
              <w:rPr>
                <w:rFonts w:ascii="Tw Cen MT" w:hAnsi="Tw Cen MT"/>
                <w:sz w:val="22"/>
                <w:szCs w:val="22"/>
                <w:lang w:val="de-DE"/>
              </w:rPr>
              <w:t>HUGES, John et al. Business Result: Elementary. Student Book Pack. Oxford: New York: Oxford University Press, 2017</w:t>
            </w:r>
            <w:r w:rsidR="00C05C97" w:rsidRPr="004F02D5">
              <w:rPr>
                <w:rFonts w:ascii="Tw Cen MT" w:hAnsi="Tw Cen MT"/>
                <w:sz w:val="22"/>
                <w:szCs w:val="22"/>
                <w:lang w:val="de-DE"/>
              </w:rPr>
              <w:t>)</w:t>
            </w:r>
            <w:permEnd w:id="1628325317"/>
          </w:p>
        </w:tc>
      </w:tr>
      <w:tr w:rsidR="00C05C97" w:rsidRPr="003709A1" w14:paraId="3E5E763B" w14:textId="77777777" w:rsidTr="002A4C50">
        <w:trPr>
          <w:trHeight w:val="70"/>
        </w:trPr>
        <w:tc>
          <w:tcPr>
            <w:tcW w:w="281" w:type="dxa"/>
            <w:vAlign w:val="center"/>
          </w:tcPr>
          <w:p w14:paraId="787F7406" w14:textId="77777777" w:rsidR="00C05C97" w:rsidRPr="002C0750" w:rsidRDefault="00C05C97" w:rsidP="002A4C50">
            <w:pPr>
              <w:pStyle w:val="PargrafodaLista"/>
              <w:numPr>
                <w:ilvl w:val="0"/>
                <w:numId w:val="22"/>
              </w:numPr>
              <w:spacing w:after="0" w:line="240" w:lineRule="auto"/>
              <w:ind w:left="0" w:firstLine="96"/>
              <w:rPr>
                <w:lang w:val="en-US"/>
              </w:rPr>
            </w:pPr>
          </w:p>
        </w:tc>
        <w:tc>
          <w:tcPr>
            <w:tcW w:w="8677" w:type="dxa"/>
            <w:vAlign w:val="center"/>
          </w:tcPr>
          <w:p w14:paraId="4C92FF71" w14:textId="72BA2CAB" w:rsidR="00C05C97" w:rsidRPr="004F02D5" w:rsidRDefault="004E66B5" w:rsidP="00512A70">
            <w:pPr>
              <w:pStyle w:val="BibliografiaBsica"/>
              <w:rPr>
                <w:rFonts w:ascii="Tw Cen MT" w:hAnsi="Tw Cen MT"/>
                <w:sz w:val="22"/>
                <w:szCs w:val="22"/>
              </w:rPr>
            </w:pPr>
            <w:permStart w:id="1557076628" w:edGrp="everyone"/>
            <w:r w:rsidRPr="004F02D5">
              <w:rPr>
                <w:rFonts w:ascii="Tw Cen MT" w:hAnsi="Tw Cen MT"/>
                <w:sz w:val="22"/>
                <w:szCs w:val="22"/>
                <w:lang w:val="de-DE"/>
              </w:rPr>
              <w:t xml:space="preserve">IBBOTSON, Mark; STEPHENS, Bryan. Business Start-up: Student Book 1. </w:t>
            </w:r>
            <w:r w:rsidRPr="004F02D5">
              <w:rPr>
                <w:rFonts w:ascii="Tw Cen MT" w:hAnsi="Tw Cen MT"/>
                <w:sz w:val="22"/>
                <w:szCs w:val="22"/>
              </w:rPr>
              <w:t>Cambridge:</w:t>
            </w:r>
            <w:r w:rsidR="00FD6842" w:rsidRPr="004F02D5">
              <w:rPr>
                <w:rFonts w:ascii="Tw Cen MT" w:hAnsi="Tw Cen MT"/>
                <w:sz w:val="22"/>
                <w:szCs w:val="22"/>
              </w:rPr>
              <w:t xml:space="preserve"> </w:t>
            </w:r>
            <w:r w:rsidRPr="004F02D5">
              <w:rPr>
                <w:rFonts w:ascii="Tw Cen MT" w:hAnsi="Tw Cen MT"/>
                <w:sz w:val="22"/>
                <w:szCs w:val="22"/>
              </w:rPr>
              <w:t>Cambridge University Press, 2015</w:t>
            </w:r>
            <w:permEnd w:id="1557076628"/>
          </w:p>
        </w:tc>
      </w:tr>
      <w:tr w:rsidR="00C05C97" w:rsidRPr="003709A1" w14:paraId="365EB309" w14:textId="77777777" w:rsidTr="002A4C50">
        <w:trPr>
          <w:trHeight w:val="33"/>
        </w:trPr>
        <w:tc>
          <w:tcPr>
            <w:tcW w:w="281" w:type="dxa"/>
            <w:vAlign w:val="center"/>
          </w:tcPr>
          <w:p w14:paraId="48EA89A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8AFABCC" w14:textId="172D0FE5" w:rsidR="00C05C97" w:rsidRPr="004F02D5" w:rsidRDefault="004E66B5" w:rsidP="00512A70">
            <w:pPr>
              <w:pStyle w:val="BibliografiaBsica"/>
              <w:rPr>
                <w:rFonts w:ascii="Tw Cen MT" w:hAnsi="Tw Cen MT"/>
                <w:sz w:val="22"/>
                <w:szCs w:val="22"/>
              </w:rPr>
            </w:pPr>
            <w:permStart w:id="271263996" w:edGrp="everyone"/>
            <w:r w:rsidRPr="004F02D5">
              <w:rPr>
                <w:rFonts w:ascii="Tw Cen MT" w:hAnsi="Tw Cen MT"/>
                <w:sz w:val="22"/>
                <w:szCs w:val="22"/>
                <w:lang w:val="de-DE"/>
              </w:rPr>
              <w:t xml:space="preserve">OXENDEN, Clive; LATHAM-KOENIG, Christina. American English File: Student’s Book 1. </w:t>
            </w:r>
            <w:r w:rsidRPr="004F02D5">
              <w:rPr>
                <w:rFonts w:ascii="Tw Cen MT" w:hAnsi="Tw Cen MT"/>
                <w:sz w:val="22"/>
                <w:szCs w:val="22"/>
              </w:rPr>
              <w:t>New</w:t>
            </w:r>
            <w:r w:rsidR="00FD6842" w:rsidRPr="004F02D5">
              <w:rPr>
                <w:rFonts w:ascii="Tw Cen MT" w:hAnsi="Tw Cen MT"/>
                <w:sz w:val="22"/>
                <w:szCs w:val="22"/>
              </w:rPr>
              <w:t xml:space="preserve"> </w:t>
            </w:r>
            <w:r w:rsidRPr="004F02D5">
              <w:rPr>
                <w:rFonts w:ascii="Tw Cen MT" w:hAnsi="Tw Cen MT"/>
                <w:sz w:val="22"/>
                <w:szCs w:val="22"/>
              </w:rPr>
              <w:t>York, NY: Oxford University Press, 2018</w:t>
            </w:r>
            <w:permEnd w:id="271263996"/>
          </w:p>
        </w:tc>
      </w:tr>
    </w:tbl>
    <w:p w14:paraId="6A0738C2" w14:textId="77777777" w:rsidR="00C05C97" w:rsidRDefault="00C05C97" w:rsidP="00C05C97">
      <w:pPr>
        <w:pStyle w:val="Marcadordeementa"/>
      </w:pPr>
      <w:r w:rsidRPr="006325BC">
        <w:t>Bibliografia Complementar</w:t>
      </w:r>
    </w:p>
    <w:p w14:paraId="4E8434A8" w14:textId="358367C8" w:rsidR="004E66B5" w:rsidRPr="004E66B5" w:rsidRDefault="004E66B5" w:rsidP="007C7D8F">
      <w:pPr>
        <w:pStyle w:val="BibliografiaComplementar"/>
        <w:rPr>
          <w:rFonts w:eastAsia="Times New Roman" w:cs="Times New Roman"/>
          <w:sz w:val="20"/>
          <w:szCs w:val="20"/>
        </w:rPr>
      </w:pPr>
      <w:permStart w:id="2097183785" w:edGrp="everyone"/>
      <w:r w:rsidRPr="004E66B5">
        <w:rPr>
          <w:lang w:val="en-US"/>
        </w:rPr>
        <w:t xml:space="preserve">CARTER, Ronald.; NUNAN, David. Teaching English to Speakers of other languages. </w:t>
      </w:r>
      <w:r w:rsidRPr="004E66B5">
        <w:t>Cambridge: Cambridge University Press, 2015</w:t>
      </w:r>
      <w:r>
        <w:t>.</w:t>
      </w:r>
    </w:p>
    <w:p w14:paraId="115866D4" w14:textId="453A4C4B" w:rsidR="00C05C97" w:rsidRPr="00FD6842" w:rsidRDefault="004E66B5" w:rsidP="007C7D8F">
      <w:pPr>
        <w:pStyle w:val="BibliografiaComplementar"/>
        <w:rPr>
          <w:b/>
          <w:bCs/>
        </w:rPr>
      </w:pPr>
      <w:r w:rsidRPr="004E66B5">
        <w:rPr>
          <w:lang w:val="en-US"/>
        </w:rPr>
        <w:t xml:space="preserve">CLARKE, Simon. In Company 3.0 Elementary Level Student’s Book Pack. </w:t>
      </w:r>
      <w:r w:rsidRPr="004E66B5">
        <w:t>London, MacMillan Publishers Ltd, 2015.</w:t>
      </w:r>
    </w:p>
    <w:p w14:paraId="4E9F82DF" w14:textId="77777777" w:rsidR="00341CC4" w:rsidRDefault="00341CC4" w:rsidP="00341CC4">
      <w:pPr>
        <w:pStyle w:val="Ttulo2"/>
        <w:numPr>
          <w:ilvl w:val="1"/>
          <w:numId w:val="1"/>
        </w:numPr>
      </w:pPr>
      <w:bookmarkStart w:id="224" w:name="_Toc136865983"/>
      <w:permEnd w:id="2097183785"/>
      <w:r>
        <w:t>Terceiro</w:t>
      </w:r>
      <w:r w:rsidRPr="006269F8">
        <w:t xml:space="preserve"> Semestre</w:t>
      </w:r>
      <w:bookmarkEnd w:id="224"/>
    </w:p>
    <w:tbl>
      <w:tblPr>
        <w:tblStyle w:val="Tabelacomgrade1"/>
        <w:tblW w:w="102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
        <w:gridCol w:w="283"/>
        <w:gridCol w:w="992"/>
        <w:gridCol w:w="3827"/>
        <w:gridCol w:w="807"/>
        <w:gridCol w:w="602"/>
        <w:gridCol w:w="603"/>
        <w:gridCol w:w="602"/>
        <w:gridCol w:w="603"/>
        <w:gridCol w:w="894"/>
        <w:gridCol w:w="567"/>
      </w:tblGrid>
      <w:tr w:rsidR="001A64F2" w:rsidRPr="00E048CB" w14:paraId="12504932" w14:textId="77777777" w:rsidTr="001A64F2">
        <w:trPr>
          <w:trHeight w:val="268"/>
          <w:jc w:val="center"/>
        </w:trPr>
        <w:tc>
          <w:tcPr>
            <w:tcW w:w="455"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86C885E" w14:textId="77777777" w:rsidR="001A64F2" w:rsidRPr="00257DFB" w:rsidRDefault="001A64F2" w:rsidP="00A540D5">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6B85271" w14:textId="77777777" w:rsidR="001A64F2" w:rsidRPr="00E048CB" w:rsidRDefault="001A64F2" w:rsidP="00A540D5">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83FA026" w14:textId="77777777" w:rsidR="001A64F2" w:rsidRPr="00E048CB" w:rsidRDefault="001A64F2" w:rsidP="00A540D5">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BEFCF9C" w14:textId="77777777" w:rsidR="001A64F2" w:rsidRPr="00E048CB" w:rsidRDefault="001A64F2" w:rsidP="00A540D5">
            <w:pPr>
              <w:pStyle w:val="ImagemeFonte"/>
              <w:spacing w:before="0" w:after="0"/>
              <w:rPr>
                <w:b/>
                <w:bCs/>
              </w:rPr>
            </w:pPr>
            <w:r>
              <w:rPr>
                <w:b/>
                <w:bCs/>
              </w:rPr>
              <w:t>C</w:t>
            </w:r>
            <w:r w:rsidRPr="00E048CB">
              <w:rPr>
                <w:b/>
                <w:bCs/>
              </w:rPr>
              <w:t>omponente</w:t>
            </w:r>
          </w:p>
        </w:tc>
        <w:tc>
          <w:tcPr>
            <w:tcW w:w="80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9FC6C9C" w14:textId="77777777" w:rsidR="001A64F2" w:rsidRPr="00E048CB" w:rsidRDefault="001A64F2" w:rsidP="00A540D5">
            <w:pPr>
              <w:pStyle w:val="ImagemeFonte"/>
              <w:spacing w:before="0" w:after="0"/>
              <w:rPr>
                <w:b/>
                <w:bCs/>
              </w:rPr>
            </w:pPr>
            <w:r>
              <w:rPr>
                <w:b/>
                <w:bCs/>
              </w:rPr>
              <w:t>Oferta</w:t>
            </w:r>
          </w:p>
        </w:tc>
        <w:tc>
          <w:tcPr>
            <w:tcW w:w="3871"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3DF8DD0" w14:textId="2109990F" w:rsidR="001A64F2" w:rsidRPr="00E048CB" w:rsidRDefault="001A64F2" w:rsidP="001A64F2">
            <w:pPr>
              <w:pStyle w:val="ImagemeFonte"/>
              <w:spacing w:before="0" w:after="0"/>
              <w:rPr>
                <w:b/>
                <w:bCs/>
              </w:rPr>
            </w:pPr>
            <w:r>
              <w:rPr>
                <w:b/>
                <w:bCs/>
              </w:rPr>
              <w:t>Quantidade de aulas semestrais</w:t>
            </w:r>
          </w:p>
        </w:tc>
      </w:tr>
      <w:tr w:rsidR="001A64F2" w:rsidRPr="00E048CB" w14:paraId="53E6205C" w14:textId="77777777" w:rsidTr="001A64F2">
        <w:trPr>
          <w:trHeight w:val="234"/>
          <w:jc w:val="center"/>
        </w:trPr>
        <w:tc>
          <w:tcPr>
            <w:tcW w:w="455" w:type="dxa"/>
            <w:vMerge/>
            <w:tcBorders>
              <w:left w:val="single" w:sz="12" w:space="0" w:color="000000" w:themeColor="text1"/>
              <w:right w:val="single" w:sz="12" w:space="0" w:color="000000" w:themeColor="text1"/>
            </w:tcBorders>
            <w:shd w:val="clear" w:color="auto" w:fill="F7CAAC" w:themeFill="accent2" w:themeFillTint="66"/>
            <w:vAlign w:val="center"/>
          </w:tcPr>
          <w:p w14:paraId="2D14B478" w14:textId="77777777" w:rsidR="001A64F2" w:rsidRPr="00E048CB" w:rsidRDefault="001A64F2" w:rsidP="00A540D5">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0E5C2701" w14:textId="77777777" w:rsidR="001A64F2" w:rsidRPr="00E048CB" w:rsidRDefault="001A64F2" w:rsidP="00A540D5">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005108D0" w14:textId="77777777" w:rsidR="001A64F2" w:rsidRPr="00E048CB" w:rsidRDefault="001A64F2" w:rsidP="00A540D5">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3FCBD6EC" w14:textId="77777777" w:rsidR="001A64F2" w:rsidRPr="00E048CB" w:rsidRDefault="001A64F2" w:rsidP="00A540D5">
            <w:pPr>
              <w:pStyle w:val="ImagemeFonte"/>
              <w:spacing w:before="0" w:after="0"/>
              <w:rPr>
                <w:b/>
                <w:bCs/>
              </w:rPr>
            </w:pPr>
          </w:p>
        </w:tc>
        <w:tc>
          <w:tcPr>
            <w:tcW w:w="807" w:type="dxa"/>
            <w:vMerge/>
            <w:tcBorders>
              <w:left w:val="single" w:sz="12" w:space="0" w:color="000000" w:themeColor="text1"/>
              <w:right w:val="single" w:sz="12" w:space="0" w:color="000000" w:themeColor="text1"/>
            </w:tcBorders>
            <w:shd w:val="clear" w:color="auto" w:fill="F7CAAC" w:themeFill="accent2" w:themeFillTint="66"/>
            <w:vAlign w:val="center"/>
          </w:tcPr>
          <w:p w14:paraId="0A0100E5" w14:textId="77777777" w:rsidR="001A64F2" w:rsidRPr="00E048CB" w:rsidRDefault="001A64F2" w:rsidP="00A540D5">
            <w:pPr>
              <w:pStyle w:val="ImagemeFonte"/>
              <w:spacing w:before="0" w:after="0"/>
              <w:rPr>
                <w:b/>
                <w:bCs/>
              </w:rPr>
            </w:pPr>
          </w:p>
        </w:tc>
        <w:tc>
          <w:tcPr>
            <w:tcW w:w="1205"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vAlign w:val="center"/>
          </w:tcPr>
          <w:p w14:paraId="638BF4EE" w14:textId="77777777" w:rsidR="001A64F2" w:rsidRPr="00E048CB" w:rsidRDefault="001A64F2" w:rsidP="001A64F2">
            <w:pPr>
              <w:pStyle w:val="ImagemeFonte"/>
              <w:spacing w:before="0" w:after="0"/>
              <w:rPr>
                <w:b/>
                <w:bCs/>
              </w:rPr>
            </w:pPr>
            <w:r>
              <w:rPr>
                <w:b/>
                <w:bCs/>
              </w:rPr>
              <w:t>Presenciais</w:t>
            </w:r>
          </w:p>
        </w:tc>
        <w:tc>
          <w:tcPr>
            <w:tcW w:w="1205"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vAlign w:val="center"/>
          </w:tcPr>
          <w:p w14:paraId="0B4040F4" w14:textId="77777777" w:rsidR="001A64F2" w:rsidRPr="00E048CB" w:rsidRDefault="001A64F2" w:rsidP="001A64F2">
            <w:pPr>
              <w:pStyle w:val="ImagemeFonte"/>
              <w:spacing w:before="0" w:after="0"/>
              <w:rPr>
                <w:b/>
                <w:bCs/>
              </w:rPr>
            </w:pPr>
            <w:r w:rsidRPr="00E048CB">
              <w:rPr>
                <w:b/>
                <w:bCs/>
              </w:rPr>
              <w:t>On-line</w:t>
            </w:r>
          </w:p>
        </w:tc>
        <w:tc>
          <w:tcPr>
            <w:tcW w:w="894"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786CAC49" w14:textId="2D5F2EE8" w:rsidR="001A64F2" w:rsidRPr="00E048CB" w:rsidRDefault="001A64F2" w:rsidP="001A64F2">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3B089919" w14:textId="56E709B8" w:rsidR="001A64F2" w:rsidRPr="00E048CB" w:rsidRDefault="001A64F2" w:rsidP="001A64F2">
            <w:pPr>
              <w:pStyle w:val="ImagemeFonte"/>
              <w:spacing w:before="0" w:after="0"/>
              <w:rPr>
                <w:b/>
                <w:bCs/>
              </w:rPr>
            </w:pPr>
            <w:r w:rsidRPr="00E048CB">
              <w:rPr>
                <w:b/>
                <w:bCs/>
              </w:rPr>
              <w:t>Total</w:t>
            </w:r>
          </w:p>
        </w:tc>
      </w:tr>
      <w:tr w:rsidR="001A64F2" w:rsidRPr="009B7CDA" w14:paraId="7C464FF6" w14:textId="77777777" w:rsidTr="001A64F2">
        <w:trPr>
          <w:trHeight w:val="201"/>
          <w:jc w:val="center"/>
        </w:trPr>
        <w:tc>
          <w:tcPr>
            <w:tcW w:w="455"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E743FD1" w14:textId="77777777" w:rsidR="001A64F2" w:rsidRPr="00E048CB" w:rsidRDefault="001A64F2" w:rsidP="00A540D5">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CC0F8F7" w14:textId="77777777" w:rsidR="001A64F2" w:rsidRPr="00E048CB" w:rsidRDefault="001A64F2" w:rsidP="00A540D5">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21BCC82" w14:textId="77777777" w:rsidR="001A64F2" w:rsidRPr="00E048CB" w:rsidRDefault="001A64F2" w:rsidP="00A540D5">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5F817A94" w14:textId="77777777" w:rsidR="001A64F2" w:rsidRPr="00E048CB" w:rsidRDefault="001A64F2" w:rsidP="00A540D5">
            <w:pPr>
              <w:pStyle w:val="ImagemeFonte"/>
              <w:spacing w:before="0" w:after="0"/>
              <w:rPr>
                <w:b/>
                <w:bCs/>
              </w:rPr>
            </w:pPr>
          </w:p>
        </w:tc>
        <w:tc>
          <w:tcPr>
            <w:tcW w:w="80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5487A6D" w14:textId="77777777" w:rsidR="001A64F2" w:rsidRPr="00E048CB" w:rsidRDefault="001A64F2" w:rsidP="00A540D5">
            <w:pPr>
              <w:pStyle w:val="ImagemeFonte"/>
              <w:spacing w:before="0" w:after="0"/>
              <w:rPr>
                <w:b/>
                <w:bCs/>
              </w:rPr>
            </w:pPr>
          </w:p>
        </w:tc>
        <w:tc>
          <w:tcPr>
            <w:tcW w:w="602" w:type="dxa"/>
            <w:tcBorders>
              <w:left w:val="single" w:sz="12" w:space="0" w:color="000000" w:themeColor="text1"/>
              <w:bottom w:val="single" w:sz="12" w:space="0" w:color="000000" w:themeColor="text1"/>
            </w:tcBorders>
            <w:shd w:val="clear" w:color="auto" w:fill="F7CAAC" w:themeFill="accent2" w:themeFillTint="66"/>
            <w:vAlign w:val="center"/>
          </w:tcPr>
          <w:p w14:paraId="488D6856" w14:textId="77777777" w:rsidR="001A64F2" w:rsidRPr="00E048CB" w:rsidRDefault="001A64F2" w:rsidP="001A64F2">
            <w:pPr>
              <w:pStyle w:val="ImagemeFonte"/>
              <w:spacing w:before="0" w:after="0"/>
              <w:rPr>
                <w:b/>
                <w:bCs/>
              </w:rPr>
            </w:pPr>
            <w:r w:rsidRPr="00E048CB">
              <w:rPr>
                <w:b/>
                <w:bCs/>
              </w:rPr>
              <w:t>Sala</w:t>
            </w:r>
          </w:p>
        </w:tc>
        <w:tc>
          <w:tcPr>
            <w:tcW w:w="603" w:type="dxa"/>
            <w:tcBorders>
              <w:bottom w:val="single" w:sz="12" w:space="0" w:color="000000" w:themeColor="text1"/>
              <w:right w:val="single" w:sz="8" w:space="0" w:color="auto"/>
            </w:tcBorders>
            <w:shd w:val="clear" w:color="auto" w:fill="F7CAAC" w:themeFill="accent2" w:themeFillTint="66"/>
            <w:vAlign w:val="center"/>
          </w:tcPr>
          <w:p w14:paraId="73E882AE" w14:textId="77777777" w:rsidR="001A64F2" w:rsidRPr="00E048CB" w:rsidRDefault="001A64F2" w:rsidP="001A64F2">
            <w:pPr>
              <w:pStyle w:val="ImagemeFonte"/>
              <w:spacing w:before="0" w:after="0"/>
              <w:rPr>
                <w:b/>
                <w:bCs/>
              </w:rPr>
            </w:pPr>
            <w:r w:rsidRPr="00E048CB">
              <w:rPr>
                <w:b/>
                <w:bCs/>
              </w:rPr>
              <w:t>Lab</w:t>
            </w:r>
            <w:r>
              <w:rPr>
                <w:b/>
                <w:bCs/>
              </w:rPr>
              <w:t>.</w:t>
            </w:r>
          </w:p>
        </w:tc>
        <w:tc>
          <w:tcPr>
            <w:tcW w:w="602"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39EA4C71" w14:textId="77777777" w:rsidR="001A64F2" w:rsidRPr="00E048CB" w:rsidRDefault="001A64F2" w:rsidP="001A64F2">
            <w:pPr>
              <w:pStyle w:val="ImagemeFonte"/>
              <w:spacing w:before="0" w:after="0"/>
              <w:rPr>
                <w:b/>
                <w:bCs/>
              </w:rPr>
            </w:pPr>
            <w:r w:rsidRPr="00E048CB">
              <w:rPr>
                <w:b/>
                <w:bCs/>
              </w:rPr>
              <w:t>Sala</w:t>
            </w:r>
          </w:p>
        </w:tc>
        <w:tc>
          <w:tcPr>
            <w:tcW w:w="603"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6C834F02" w14:textId="77777777" w:rsidR="001A64F2" w:rsidRPr="00E048CB" w:rsidRDefault="001A64F2" w:rsidP="001A64F2">
            <w:pPr>
              <w:pStyle w:val="ImagemeFonte"/>
              <w:spacing w:before="0" w:after="0"/>
              <w:rPr>
                <w:b/>
                <w:bCs/>
              </w:rPr>
            </w:pPr>
            <w:r w:rsidRPr="00E048CB">
              <w:rPr>
                <w:b/>
                <w:bCs/>
              </w:rPr>
              <w:t>Lab</w:t>
            </w:r>
            <w:r>
              <w:rPr>
                <w:b/>
                <w:bCs/>
              </w:rPr>
              <w:t>.</w:t>
            </w:r>
          </w:p>
        </w:tc>
        <w:tc>
          <w:tcPr>
            <w:tcW w:w="894"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141E8A8" w14:textId="77777777" w:rsidR="001A64F2" w:rsidRPr="009B7CDA" w:rsidRDefault="001A64F2" w:rsidP="001A64F2">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47AF644" w14:textId="54E99D3C" w:rsidR="001A64F2" w:rsidRPr="009B7CDA" w:rsidRDefault="001A64F2" w:rsidP="001A64F2">
            <w:pPr>
              <w:pStyle w:val="ImagemeFonte"/>
              <w:spacing w:before="0" w:after="0"/>
            </w:pPr>
          </w:p>
        </w:tc>
      </w:tr>
      <w:tr w:rsidR="001A64F2" w:rsidRPr="00D14A6F" w14:paraId="2DFB597A" w14:textId="77777777" w:rsidTr="001A64F2">
        <w:trPr>
          <w:cantSplit/>
          <w:trHeight w:val="20"/>
          <w:jc w:val="center"/>
        </w:trPr>
        <w:tc>
          <w:tcPr>
            <w:tcW w:w="455" w:type="dxa"/>
            <w:vMerge w:val="restart"/>
            <w:tcBorders>
              <w:top w:val="single" w:sz="12" w:space="0" w:color="000000" w:themeColor="text1"/>
              <w:left w:val="single" w:sz="12" w:space="0" w:color="000000" w:themeColor="text1"/>
              <w:right w:val="single" w:sz="12" w:space="0" w:color="000000" w:themeColor="text1"/>
            </w:tcBorders>
            <w:vAlign w:val="center"/>
          </w:tcPr>
          <w:p w14:paraId="30769897" w14:textId="77777777" w:rsidR="001A64F2" w:rsidRPr="00E048CB" w:rsidRDefault="001A64F2" w:rsidP="00A540D5">
            <w:pPr>
              <w:pStyle w:val="ImagemeFonte"/>
              <w:spacing w:before="0" w:after="0"/>
              <w:rPr>
                <w:b/>
                <w:bCs/>
              </w:rPr>
            </w:pPr>
            <w:r>
              <w:rPr>
                <w:b/>
                <w:bCs/>
                <w:sz w:val="36"/>
                <w:szCs w:val="44"/>
              </w:rPr>
              <w:t>3</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50C89506" w14:textId="77777777" w:rsidR="001A64F2" w:rsidRPr="007B4E21" w:rsidRDefault="001A64F2" w:rsidP="00A540D5">
            <w:pPr>
              <w:pStyle w:val="ImagemeFonte"/>
              <w:spacing w:before="0" w:after="0"/>
            </w:pPr>
            <w:r w:rsidRPr="005F2168">
              <w:rPr>
                <w:sz w:val="12"/>
                <w:szCs w:val="16"/>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3A09DB8D" w14:textId="3A31758C"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1s</w:instrText>
            </w:r>
            <w:r w:rsidRPr="007B4E21">
              <w:instrText xml:space="preserve"> \l  \* MERGEFORMAT </w:instrText>
            </w:r>
            <w:r w:rsidRPr="007B4E21">
              <w:fldChar w:fldCharType="separate"/>
            </w:r>
            <w:r w:rsidR="00D61615">
              <w:t>PCD-002</w:t>
            </w:r>
            <w:r w:rsidRPr="007B4E21">
              <w:fldChar w:fldCharType="end"/>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273877EE" w14:textId="78B8615F"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_31c</w:instrText>
            </w:r>
            <w:r w:rsidRPr="00CF5E85">
              <w:instrText xml:space="preserve"> \l  \* MERGEFORMAT </w:instrText>
            </w:r>
            <w:r w:rsidRPr="00CF5E85">
              <w:fldChar w:fldCharType="separate"/>
            </w:r>
            <w:r w:rsidR="00D61615">
              <w:t>Projeto Integrador II</w:t>
            </w:r>
            <w:r w:rsidRPr="00CF5E85">
              <w:fldChar w:fldCharType="end"/>
            </w:r>
          </w:p>
        </w:tc>
        <w:tc>
          <w:tcPr>
            <w:tcW w:w="807" w:type="dxa"/>
            <w:tcBorders>
              <w:top w:val="single" w:sz="12" w:space="0" w:color="000000" w:themeColor="text1"/>
              <w:left w:val="single" w:sz="12" w:space="0" w:color="000000" w:themeColor="text1"/>
              <w:right w:val="single" w:sz="12" w:space="0" w:color="000000" w:themeColor="text1"/>
            </w:tcBorders>
            <w:vAlign w:val="center"/>
          </w:tcPr>
          <w:p w14:paraId="3C5DB8C8" w14:textId="568079CB" w:rsidR="001A64F2" w:rsidRPr="00036586" w:rsidRDefault="00CA5501" w:rsidP="00A540D5">
            <w:pPr>
              <w:pStyle w:val="ImagemeFonte"/>
              <w:spacing w:before="0" w:after="0"/>
            </w:pPr>
            <w:r>
              <w:t>Presencial</w:t>
            </w:r>
          </w:p>
        </w:tc>
        <w:tc>
          <w:tcPr>
            <w:tcW w:w="602" w:type="dxa"/>
            <w:tcBorders>
              <w:top w:val="single" w:sz="12" w:space="0" w:color="000000" w:themeColor="text1"/>
              <w:left w:val="single" w:sz="12" w:space="0" w:color="000000" w:themeColor="text1"/>
            </w:tcBorders>
            <w:vAlign w:val="center"/>
          </w:tcPr>
          <w:p w14:paraId="7286A9E5" w14:textId="2C563B91" w:rsidR="001A64F2" w:rsidRPr="00BE5A4F" w:rsidRDefault="00CA5501" w:rsidP="001A64F2">
            <w:pPr>
              <w:pStyle w:val="ImagemeFonte"/>
              <w:spacing w:before="0" w:after="0"/>
            </w:pPr>
            <w:r>
              <w:t>40</w:t>
            </w:r>
          </w:p>
        </w:tc>
        <w:tc>
          <w:tcPr>
            <w:tcW w:w="603" w:type="dxa"/>
            <w:tcBorders>
              <w:top w:val="single" w:sz="12" w:space="0" w:color="000000" w:themeColor="text1"/>
              <w:right w:val="single" w:sz="8" w:space="0" w:color="auto"/>
            </w:tcBorders>
            <w:vAlign w:val="center"/>
          </w:tcPr>
          <w:p w14:paraId="33309CD8" w14:textId="6CB5683F" w:rsidR="001A64F2" w:rsidRPr="00BE5A4F" w:rsidRDefault="00CA5501" w:rsidP="001A64F2">
            <w:pPr>
              <w:pStyle w:val="ImagemeFonte"/>
              <w:spacing w:before="0" w:after="0"/>
            </w:pPr>
            <w:r>
              <w:t>40</w:t>
            </w:r>
          </w:p>
        </w:tc>
        <w:tc>
          <w:tcPr>
            <w:tcW w:w="602" w:type="dxa"/>
            <w:tcBorders>
              <w:top w:val="single" w:sz="12" w:space="0" w:color="000000" w:themeColor="text1"/>
              <w:left w:val="single" w:sz="8" w:space="0" w:color="auto"/>
              <w:right w:val="single" w:sz="2" w:space="0" w:color="auto"/>
            </w:tcBorders>
            <w:vAlign w:val="center"/>
          </w:tcPr>
          <w:p w14:paraId="6AFDDE9C" w14:textId="0FD1E87B" w:rsidR="001A64F2" w:rsidRPr="00BE5A4F" w:rsidRDefault="001A64F2" w:rsidP="001A64F2">
            <w:pPr>
              <w:pStyle w:val="ImagemeFonte"/>
              <w:spacing w:before="0" w:after="0"/>
            </w:pPr>
          </w:p>
        </w:tc>
        <w:tc>
          <w:tcPr>
            <w:tcW w:w="603" w:type="dxa"/>
            <w:tcBorders>
              <w:top w:val="single" w:sz="12" w:space="0" w:color="000000" w:themeColor="text1"/>
              <w:left w:val="single" w:sz="2" w:space="0" w:color="auto"/>
              <w:right w:val="single" w:sz="12" w:space="0" w:color="000000" w:themeColor="text1"/>
            </w:tcBorders>
            <w:vAlign w:val="center"/>
          </w:tcPr>
          <w:p w14:paraId="28520634" w14:textId="4633B4C7"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1</w:instrText>
            </w:r>
            <w:r w:rsidRPr="00BE5A4F">
              <w:instrText xml:space="preserve"> \l  \* MERGEFORMAT </w:instrText>
            </w:r>
            <w:r w:rsidRPr="00BE5A4F">
              <w:fldChar w:fldCharType="separate"/>
            </w:r>
            <w:r w:rsidR="00D61615">
              <w:t>-</w:t>
            </w:r>
            <w:r w:rsidRPr="00BE5A4F">
              <w:fldChar w:fldCharType="end"/>
            </w:r>
          </w:p>
        </w:tc>
        <w:tc>
          <w:tcPr>
            <w:tcW w:w="894" w:type="dxa"/>
            <w:tcBorders>
              <w:top w:val="single" w:sz="12" w:space="0" w:color="000000" w:themeColor="text1"/>
              <w:left w:val="single" w:sz="12" w:space="0" w:color="000000" w:themeColor="text1"/>
              <w:right w:val="single" w:sz="12" w:space="0" w:color="000000" w:themeColor="text1"/>
            </w:tcBorders>
            <w:vAlign w:val="center"/>
          </w:tcPr>
          <w:p w14:paraId="3B984D55" w14:textId="4BE981C9" w:rsidR="001A64F2" w:rsidRPr="001A64F2" w:rsidRDefault="00CA5501" w:rsidP="001A64F2">
            <w:pPr>
              <w:pStyle w:val="ImagemeFonte"/>
              <w:spacing w:before="0" w:after="0"/>
            </w:pPr>
            <w:r>
              <w:t>8</w:t>
            </w:r>
            <w:r w:rsidR="001A64F2" w:rsidRPr="001A64F2">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6DC4B25C" w14:textId="683A3BA1"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1A64F2" w:rsidRPr="00D14A6F" w14:paraId="70C7DFA1" w14:textId="77777777" w:rsidTr="001A64F2">
        <w:trPr>
          <w:cantSplit/>
          <w:trHeight w:val="20"/>
          <w:jc w:val="center"/>
        </w:trPr>
        <w:tc>
          <w:tcPr>
            <w:tcW w:w="455" w:type="dxa"/>
            <w:vMerge/>
            <w:tcBorders>
              <w:left w:val="single" w:sz="12" w:space="0" w:color="000000" w:themeColor="text1"/>
              <w:right w:val="single" w:sz="12" w:space="0" w:color="000000" w:themeColor="text1"/>
            </w:tcBorders>
            <w:textDirection w:val="btLr"/>
            <w:vAlign w:val="center"/>
          </w:tcPr>
          <w:p w14:paraId="1EA46015"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2306D967" w14:textId="77777777" w:rsidR="001A64F2" w:rsidRPr="007B4E21" w:rsidRDefault="001A64F2" w:rsidP="00A540D5">
            <w:pPr>
              <w:pStyle w:val="ImagemeFonte"/>
              <w:spacing w:before="0" w:after="0"/>
            </w:pPr>
            <w:r w:rsidRPr="005F2168">
              <w:rPr>
                <w:sz w:val="12"/>
                <w:szCs w:val="16"/>
              </w:rPr>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8CEFABD" w14:textId="5132BBEA"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2s</w:instrText>
            </w:r>
            <w:r w:rsidRPr="007B4E21">
              <w:instrText xml:space="preserve"> \l  \* MERGEFORMAT </w:instrText>
            </w:r>
            <w:r w:rsidRPr="007B4E21">
              <w:fldChar w:fldCharType="separate"/>
            </w:r>
            <w:r w:rsidR="00D61615">
              <w:t>ICD-004</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177618F4" w14:textId="528E477E"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_32c</w:instrText>
            </w:r>
            <w:r w:rsidRPr="00CF5E85">
              <w:instrText xml:space="preserve"> \l  \* MERGEFORMAT </w:instrText>
            </w:r>
            <w:r w:rsidRPr="00CF5E85">
              <w:fldChar w:fldCharType="separate"/>
            </w:r>
            <w:r w:rsidR="00D61615">
              <w:t>Análise de Algoritmos</w:t>
            </w:r>
            <w:r w:rsidRPr="00CF5E85">
              <w:fldChar w:fldCharType="end"/>
            </w:r>
          </w:p>
        </w:tc>
        <w:tc>
          <w:tcPr>
            <w:tcW w:w="807" w:type="dxa"/>
            <w:tcBorders>
              <w:left w:val="single" w:sz="12" w:space="0" w:color="000000" w:themeColor="text1"/>
              <w:right w:val="single" w:sz="12" w:space="0" w:color="000000" w:themeColor="text1"/>
            </w:tcBorders>
            <w:shd w:val="clear" w:color="auto" w:fill="D9D9D9" w:themeFill="background1" w:themeFillShade="D9"/>
            <w:vAlign w:val="center"/>
          </w:tcPr>
          <w:p w14:paraId="28A7F886" w14:textId="0456BB21"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_32o</w:instrText>
            </w:r>
            <w:r w:rsidRPr="00CF5E85">
              <w:instrText xml:space="preserve"> \l  \* MERGEFORMAT </w:instrText>
            </w:r>
            <w:r w:rsidRPr="00CF5E85">
              <w:fldChar w:fldCharType="separate"/>
            </w:r>
            <w:r w:rsidR="00D61615">
              <w:t>Presencial</w:t>
            </w:r>
            <w:r w:rsidRPr="00CF5E85">
              <w:fldChar w:fldCharType="end"/>
            </w:r>
          </w:p>
        </w:tc>
        <w:tc>
          <w:tcPr>
            <w:tcW w:w="602" w:type="dxa"/>
            <w:tcBorders>
              <w:left w:val="single" w:sz="12" w:space="0" w:color="000000" w:themeColor="text1"/>
            </w:tcBorders>
            <w:shd w:val="clear" w:color="auto" w:fill="D9D9D9" w:themeFill="background1" w:themeFillShade="D9"/>
            <w:vAlign w:val="center"/>
          </w:tcPr>
          <w:p w14:paraId="4EF5E2C7" w14:textId="4231D0C7" w:rsidR="001A64F2" w:rsidRPr="00BE5A4F" w:rsidRDefault="00CA5501" w:rsidP="001A64F2">
            <w:pPr>
              <w:pStyle w:val="ImagemeFonte"/>
              <w:spacing w:before="0" w:after="0"/>
            </w:pPr>
            <w:r>
              <w:t>40</w:t>
            </w:r>
          </w:p>
        </w:tc>
        <w:tc>
          <w:tcPr>
            <w:tcW w:w="603" w:type="dxa"/>
            <w:tcBorders>
              <w:right w:val="single" w:sz="8" w:space="0" w:color="auto"/>
            </w:tcBorders>
            <w:shd w:val="clear" w:color="auto" w:fill="D9D9D9" w:themeFill="background1" w:themeFillShade="D9"/>
            <w:vAlign w:val="center"/>
          </w:tcPr>
          <w:p w14:paraId="4A09CBAD" w14:textId="02F41901"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2  \</w:instrText>
            </w:r>
            <w:r w:rsidRPr="00BE5A4F">
              <w:instrText xml:space="preserve">l  \* MERGEFORMAT </w:instrText>
            </w:r>
            <w:r w:rsidRPr="00BE5A4F">
              <w:fldChar w:fldCharType="separate"/>
            </w:r>
            <w:r w:rsidR="00D61615">
              <w:t>40</w:t>
            </w:r>
            <w:r w:rsidRPr="00BE5A4F">
              <w:fldChar w:fldCharType="end"/>
            </w:r>
          </w:p>
        </w:tc>
        <w:tc>
          <w:tcPr>
            <w:tcW w:w="602" w:type="dxa"/>
            <w:tcBorders>
              <w:left w:val="single" w:sz="8" w:space="0" w:color="auto"/>
              <w:right w:val="single" w:sz="2" w:space="0" w:color="auto"/>
            </w:tcBorders>
            <w:shd w:val="clear" w:color="auto" w:fill="D9D9D9" w:themeFill="background1" w:themeFillShade="D9"/>
            <w:vAlign w:val="center"/>
          </w:tcPr>
          <w:p w14:paraId="74D78E73" w14:textId="046CF3D4"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0C80D37B" w14:textId="4B67C6AB"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894" w:type="dxa"/>
            <w:tcBorders>
              <w:left w:val="single" w:sz="12" w:space="0" w:color="000000" w:themeColor="text1"/>
              <w:right w:val="single" w:sz="12" w:space="0" w:color="000000" w:themeColor="text1"/>
            </w:tcBorders>
            <w:shd w:val="clear" w:color="auto" w:fill="D9D9D9" w:themeFill="background1" w:themeFillShade="D9"/>
            <w:vAlign w:val="center"/>
          </w:tcPr>
          <w:p w14:paraId="792276AB" w14:textId="16175EDB" w:rsidR="001A64F2" w:rsidRPr="001A64F2" w:rsidRDefault="001A64F2" w:rsidP="001A64F2">
            <w:pPr>
              <w:pStyle w:val="ImagemeFonte"/>
              <w:spacing w:before="0" w:after="0"/>
            </w:pPr>
            <w:r w:rsidRPr="001A64F2">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53DD958" w14:textId="391DA1CD"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1A64F2" w:rsidRPr="00D14A6F" w14:paraId="3C16050C" w14:textId="77777777" w:rsidTr="001A64F2">
        <w:trPr>
          <w:cantSplit/>
          <w:trHeight w:val="20"/>
          <w:jc w:val="center"/>
        </w:trPr>
        <w:tc>
          <w:tcPr>
            <w:tcW w:w="455" w:type="dxa"/>
            <w:vMerge/>
            <w:tcBorders>
              <w:left w:val="single" w:sz="12" w:space="0" w:color="000000" w:themeColor="text1"/>
              <w:right w:val="single" w:sz="12" w:space="0" w:color="000000" w:themeColor="text1"/>
            </w:tcBorders>
            <w:textDirection w:val="btLr"/>
            <w:vAlign w:val="center"/>
          </w:tcPr>
          <w:p w14:paraId="3EDB1B73"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76B8DD45" w14:textId="77777777" w:rsidR="001A64F2" w:rsidRPr="007B4E21" w:rsidRDefault="001A64F2" w:rsidP="00A540D5">
            <w:pPr>
              <w:pStyle w:val="ImagemeFonte"/>
              <w:spacing w:before="0" w:after="0"/>
            </w:pPr>
            <w:r w:rsidRPr="005F2168">
              <w:rPr>
                <w:sz w:val="12"/>
                <w:szCs w:val="16"/>
              </w:rPr>
              <w:t>3</w:t>
            </w:r>
          </w:p>
        </w:tc>
        <w:tc>
          <w:tcPr>
            <w:tcW w:w="992" w:type="dxa"/>
            <w:tcBorders>
              <w:left w:val="single" w:sz="12" w:space="0" w:color="000000" w:themeColor="text1"/>
              <w:right w:val="single" w:sz="12" w:space="0" w:color="000000" w:themeColor="text1"/>
            </w:tcBorders>
            <w:vAlign w:val="center"/>
          </w:tcPr>
          <w:p w14:paraId="2D0D9FBF" w14:textId="4577A73D"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3s</w:instrText>
            </w:r>
            <w:r w:rsidRPr="007B4E21">
              <w:instrText xml:space="preserve"> \l  \* MERGEFORMAT </w:instrText>
            </w:r>
            <w:r w:rsidRPr="007B4E21">
              <w:fldChar w:fldCharType="separate"/>
            </w:r>
            <w:r w:rsidR="00D61615">
              <w:t>RHL-007</w:t>
            </w:r>
            <w:r w:rsidRPr="007B4E21">
              <w:fldChar w:fldCharType="end"/>
            </w:r>
          </w:p>
        </w:tc>
        <w:tc>
          <w:tcPr>
            <w:tcW w:w="3827" w:type="dxa"/>
            <w:tcBorders>
              <w:left w:val="single" w:sz="12" w:space="0" w:color="000000" w:themeColor="text1"/>
              <w:right w:val="single" w:sz="12" w:space="0" w:color="000000" w:themeColor="text1"/>
            </w:tcBorders>
            <w:vAlign w:val="center"/>
          </w:tcPr>
          <w:p w14:paraId="7EB629A4" w14:textId="30CA2D5D"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_33c</w:instrText>
            </w:r>
            <w:r w:rsidRPr="00CF5E85">
              <w:instrText xml:space="preserve"> \l  \* MERGEFORMAT </w:instrText>
            </w:r>
            <w:r w:rsidRPr="00CF5E85">
              <w:fldChar w:fldCharType="separate"/>
            </w:r>
            <w:r w:rsidR="00D61615">
              <w:t>Empreendedorismo e Transformação Digital</w:t>
            </w:r>
            <w:r w:rsidRPr="00CF5E85">
              <w:fldChar w:fldCharType="end"/>
            </w:r>
          </w:p>
        </w:tc>
        <w:tc>
          <w:tcPr>
            <w:tcW w:w="807" w:type="dxa"/>
            <w:tcBorders>
              <w:left w:val="single" w:sz="12" w:space="0" w:color="000000" w:themeColor="text1"/>
              <w:right w:val="single" w:sz="12" w:space="0" w:color="000000" w:themeColor="text1"/>
            </w:tcBorders>
            <w:vAlign w:val="center"/>
          </w:tcPr>
          <w:p w14:paraId="2D686ED1" w14:textId="0E621734"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_33o</w:instrText>
            </w:r>
            <w:r w:rsidRPr="00CF5E85">
              <w:instrText xml:space="preserve"> \l  \* MERGEFORMAT </w:instrText>
            </w:r>
            <w:r w:rsidRPr="00CF5E85">
              <w:fldChar w:fldCharType="separate"/>
            </w:r>
            <w:r w:rsidR="00D61615">
              <w:t>Presencial</w:t>
            </w:r>
            <w:r w:rsidRPr="00CF5E85">
              <w:fldChar w:fldCharType="end"/>
            </w:r>
          </w:p>
        </w:tc>
        <w:tc>
          <w:tcPr>
            <w:tcW w:w="602" w:type="dxa"/>
            <w:tcBorders>
              <w:left w:val="single" w:sz="12" w:space="0" w:color="000000" w:themeColor="text1"/>
            </w:tcBorders>
            <w:vAlign w:val="center"/>
          </w:tcPr>
          <w:p w14:paraId="1A7013AE" w14:textId="5B623B44"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603" w:type="dxa"/>
            <w:tcBorders>
              <w:right w:val="single" w:sz="8" w:space="0" w:color="auto"/>
            </w:tcBorders>
            <w:vAlign w:val="center"/>
          </w:tcPr>
          <w:p w14:paraId="58AFC630" w14:textId="2CB0ACDF"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602" w:type="dxa"/>
            <w:tcBorders>
              <w:left w:val="single" w:sz="8" w:space="0" w:color="auto"/>
              <w:right w:val="single" w:sz="2" w:space="0" w:color="auto"/>
            </w:tcBorders>
            <w:vAlign w:val="center"/>
          </w:tcPr>
          <w:p w14:paraId="6A530051" w14:textId="30155BE8"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603" w:type="dxa"/>
            <w:tcBorders>
              <w:left w:val="single" w:sz="2" w:space="0" w:color="auto"/>
              <w:right w:val="single" w:sz="12" w:space="0" w:color="000000" w:themeColor="text1"/>
            </w:tcBorders>
            <w:vAlign w:val="center"/>
          </w:tcPr>
          <w:p w14:paraId="0D401E50" w14:textId="75721F31"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894" w:type="dxa"/>
            <w:tcBorders>
              <w:left w:val="single" w:sz="12" w:space="0" w:color="000000" w:themeColor="text1"/>
              <w:right w:val="single" w:sz="12" w:space="0" w:color="000000" w:themeColor="text1"/>
            </w:tcBorders>
            <w:vAlign w:val="center"/>
          </w:tcPr>
          <w:p w14:paraId="4675A3E3" w14:textId="7080690C" w:rsidR="001A64F2" w:rsidRPr="001A64F2" w:rsidRDefault="001A64F2" w:rsidP="001A64F2">
            <w:pPr>
              <w:pStyle w:val="ImagemeFonte"/>
              <w:spacing w:before="0" w:after="0"/>
            </w:pPr>
            <w:r w:rsidRPr="001A64F2">
              <w:t>-</w:t>
            </w:r>
          </w:p>
        </w:tc>
        <w:tc>
          <w:tcPr>
            <w:tcW w:w="567" w:type="dxa"/>
            <w:tcBorders>
              <w:left w:val="single" w:sz="12" w:space="0" w:color="000000" w:themeColor="text1"/>
              <w:right w:val="single" w:sz="12" w:space="0" w:color="000000" w:themeColor="text1"/>
            </w:tcBorders>
            <w:vAlign w:val="center"/>
          </w:tcPr>
          <w:p w14:paraId="6FD79257" w14:textId="0D0FDD5C"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1A64F2" w:rsidRPr="00D14A6F" w14:paraId="08BAFBC8" w14:textId="77777777" w:rsidTr="001A64F2">
        <w:trPr>
          <w:cantSplit/>
          <w:trHeight w:val="20"/>
          <w:jc w:val="center"/>
        </w:trPr>
        <w:tc>
          <w:tcPr>
            <w:tcW w:w="455" w:type="dxa"/>
            <w:vMerge/>
            <w:tcBorders>
              <w:left w:val="single" w:sz="12" w:space="0" w:color="000000" w:themeColor="text1"/>
              <w:right w:val="single" w:sz="12" w:space="0" w:color="000000" w:themeColor="text1"/>
            </w:tcBorders>
            <w:textDirection w:val="btLr"/>
            <w:vAlign w:val="center"/>
          </w:tcPr>
          <w:p w14:paraId="33CC7780"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461130AF" w14:textId="77777777" w:rsidR="001A64F2" w:rsidRPr="007B4E21" w:rsidRDefault="001A64F2" w:rsidP="00A540D5">
            <w:pPr>
              <w:pStyle w:val="ImagemeFonte"/>
              <w:spacing w:before="0" w:after="0"/>
            </w:pPr>
            <w:r w:rsidRPr="005F2168">
              <w:rPr>
                <w:sz w:val="12"/>
                <w:szCs w:val="16"/>
              </w:rPr>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1C85727B" w14:textId="3ACB91A3"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4s</w:instrText>
            </w:r>
            <w:r w:rsidRPr="007B4E21">
              <w:instrText xml:space="preserve"> \l  \* MERGEFORMAT </w:instrText>
            </w:r>
            <w:r w:rsidRPr="007B4E21">
              <w:fldChar w:fldCharType="separate"/>
            </w:r>
            <w:r w:rsidR="00D61615">
              <w:t>EST-024</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4685A868" w14:textId="1FC11465"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_34c</w:instrText>
            </w:r>
            <w:r w:rsidRPr="00CF5E85">
              <w:instrText xml:space="preserve"> \l  \* MERGEFORMAT </w:instrText>
            </w:r>
            <w:r w:rsidRPr="00CF5E85">
              <w:fldChar w:fldCharType="separate"/>
            </w:r>
            <w:r w:rsidR="00D61615">
              <w:t>Estatística Indutiva</w:t>
            </w:r>
            <w:r w:rsidRPr="00CF5E85">
              <w:fldChar w:fldCharType="end"/>
            </w:r>
          </w:p>
        </w:tc>
        <w:tc>
          <w:tcPr>
            <w:tcW w:w="807" w:type="dxa"/>
            <w:tcBorders>
              <w:left w:val="single" w:sz="12" w:space="0" w:color="000000" w:themeColor="text1"/>
              <w:right w:val="single" w:sz="12" w:space="0" w:color="000000" w:themeColor="text1"/>
            </w:tcBorders>
            <w:shd w:val="clear" w:color="auto" w:fill="D9D9D9" w:themeFill="background1" w:themeFillShade="D9"/>
            <w:vAlign w:val="center"/>
          </w:tcPr>
          <w:p w14:paraId="109A81D0" w14:textId="7DBDC4DD"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_34o</w:instrText>
            </w:r>
            <w:r w:rsidRPr="00CF5E85">
              <w:instrText xml:space="preserve"> \l  \* MERGEFORMAT </w:instrText>
            </w:r>
            <w:r w:rsidRPr="00CF5E85">
              <w:fldChar w:fldCharType="separate"/>
            </w:r>
            <w:r w:rsidR="00D61615">
              <w:t>Presencial</w:t>
            </w:r>
            <w:r w:rsidRPr="00CF5E85">
              <w:fldChar w:fldCharType="end"/>
            </w:r>
          </w:p>
        </w:tc>
        <w:tc>
          <w:tcPr>
            <w:tcW w:w="602" w:type="dxa"/>
            <w:tcBorders>
              <w:left w:val="single" w:sz="12" w:space="0" w:color="000000" w:themeColor="text1"/>
            </w:tcBorders>
            <w:shd w:val="clear" w:color="auto" w:fill="D9D9D9" w:themeFill="background1" w:themeFillShade="D9"/>
            <w:vAlign w:val="center"/>
          </w:tcPr>
          <w:p w14:paraId="1272CED9" w14:textId="65042030"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603" w:type="dxa"/>
            <w:tcBorders>
              <w:right w:val="single" w:sz="8" w:space="0" w:color="auto"/>
            </w:tcBorders>
            <w:shd w:val="clear" w:color="auto" w:fill="D9D9D9" w:themeFill="background1" w:themeFillShade="D9"/>
            <w:vAlign w:val="center"/>
          </w:tcPr>
          <w:p w14:paraId="59761CD8" w14:textId="2C7BD3CE"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602" w:type="dxa"/>
            <w:tcBorders>
              <w:left w:val="single" w:sz="8" w:space="0" w:color="auto"/>
              <w:right w:val="single" w:sz="2" w:space="0" w:color="auto"/>
            </w:tcBorders>
            <w:shd w:val="clear" w:color="auto" w:fill="D9D9D9" w:themeFill="background1" w:themeFillShade="D9"/>
            <w:vAlign w:val="center"/>
          </w:tcPr>
          <w:p w14:paraId="233D6549" w14:textId="3830B15F"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603" w:type="dxa"/>
            <w:tcBorders>
              <w:left w:val="single" w:sz="2" w:space="0" w:color="auto"/>
              <w:right w:val="single" w:sz="12" w:space="0" w:color="000000" w:themeColor="text1"/>
            </w:tcBorders>
            <w:shd w:val="clear" w:color="auto" w:fill="D9D9D9" w:themeFill="background1" w:themeFillShade="D9"/>
            <w:vAlign w:val="center"/>
          </w:tcPr>
          <w:p w14:paraId="05635AB2" w14:textId="179656F5"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894" w:type="dxa"/>
            <w:tcBorders>
              <w:left w:val="single" w:sz="12" w:space="0" w:color="000000" w:themeColor="text1"/>
              <w:right w:val="single" w:sz="12" w:space="0" w:color="000000" w:themeColor="text1"/>
            </w:tcBorders>
            <w:shd w:val="clear" w:color="auto" w:fill="D9D9D9" w:themeFill="background1" w:themeFillShade="D9"/>
            <w:vAlign w:val="center"/>
          </w:tcPr>
          <w:p w14:paraId="65C93A9A" w14:textId="761ABEAD" w:rsidR="001A64F2" w:rsidRPr="001A64F2" w:rsidRDefault="001A64F2" w:rsidP="001A64F2">
            <w:pPr>
              <w:pStyle w:val="ImagemeFonte"/>
              <w:spacing w:before="0" w:after="0"/>
            </w:pPr>
            <w:r w:rsidRPr="001A64F2">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F9B027B" w14:textId="01C5E0C9"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1A64F2" w:rsidRPr="00D14A6F" w14:paraId="08F00603" w14:textId="77777777" w:rsidTr="001A64F2">
        <w:trPr>
          <w:cantSplit/>
          <w:trHeight w:val="20"/>
          <w:jc w:val="center"/>
        </w:trPr>
        <w:tc>
          <w:tcPr>
            <w:tcW w:w="455" w:type="dxa"/>
            <w:vMerge/>
            <w:tcBorders>
              <w:left w:val="single" w:sz="12" w:space="0" w:color="000000" w:themeColor="text1"/>
              <w:right w:val="single" w:sz="12" w:space="0" w:color="000000" w:themeColor="text1"/>
            </w:tcBorders>
            <w:textDirection w:val="btLr"/>
            <w:vAlign w:val="center"/>
          </w:tcPr>
          <w:p w14:paraId="0859EBFF"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7CBF3BEC" w14:textId="77777777" w:rsidR="001A64F2" w:rsidRPr="007B4E21" w:rsidRDefault="001A64F2" w:rsidP="00A540D5">
            <w:pPr>
              <w:pStyle w:val="ImagemeFonte"/>
              <w:spacing w:before="0" w:after="0"/>
            </w:pPr>
            <w:r w:rsidRPr="005F2168">
              <w:rPr>
                <w:sz w:val="12"/>
                <w:szCs w:val="16"/>
              </w:rPr>
              <w:t>5</w:t>
            </w:r>
          </w:p>
        </w:tc>
        <w:tc>
          <w:tcPr>
            <w:tcW w:w="992" w:type="dxa"/>
            <w:tcBorders>
              <w:left w:val="single" w:sz="12" w:space="0" w:color="000000" w:themeColor="text1"/>
              <w:right w:val="single" w:sz="12" w:space="0" w:color="000000" w:themeColor="text1"/>
            </w:tcBorders>
            <w:vAlign w:val="center"/>
          </w:tcPr>
          <w:p w14:paraId="4F6AC5F8" w14:textId="70437C0C"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5s</w:instrText>
            </w:r>
            <w:r w:rsidRPr="007B4E21">
              <w:instrText xml:space="preserve"> \l  \* MERGEFORMAT </w:instrText>
            </w:r>
            <w:r w:rsidRPr="007B4E21">
              <w:fldChar w:fldCharType="separate"/>
            </w:r>
            <w:r w:rsidR="00D61615">
              <w:t>MAT-017</w:t>
            </w:r>
            <w:r w:rsidRPr="007B4E21">
              <w:fldChar w:fldCharType="end"/>
            </w:r>
          </w:p>
        </w:tc>
        <w:tc>
          <w:tcPr>
            <w:tcW w:w="3827" w:type="dxa"/>
            <w:tcBorders>
              <w:left w:val="single" w:sz="12" w:space="0" w:color="000000" w:themeColor="text1"/>
              <w:right w:val="single" w:sz="12" w:space="0" w:color="000000" w:themeColor="text1"/>
            </w:tcBorders>
            <w:vAlign w:val="center"/>
          </w:tcPr>
          <w:p w14:paraId="4E399109" w14:textId="1E24B48C"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_35c</w:instrText>
            </w:r>
            <w:r w:rsidRPr="00CF5E85">
              <w:instrText xml:space="preserve"> \l  \* MERGEFORMAT </w:instrText>
            </w:r>
            <w:r w:rsidRPr="00CF5E85">
              <w:fldChar w:fldCharType="separate"/>
            </w:r>
            <w:r w:rsidR="00D61615">
              <w:t>Cálculo</w:t>
            </w:r>
            <w:r w:rsidRPr="00CF5E85">
              <w:fldChar w:fldCharType="end"/>
            </w:r>
          </w:p>
        </w:tc>
        <w:tc>
          <w:tcPr>
            <w:tcW w:w="807" w:type="dxa"/>
            <w:tcBorders>
              <w:left w:val="single" w:sz="12" w:space="0" w:color="000000" w:themeColor="text1"/>
              <w:right w:val="single" w:sz="12" w:space="0" w:color="000000" w:themeColor="text1"/>
            </w:tcBorders>
            <w:vAlign w:val="center"/>
          </w:tcPr>
          <w:p w14:paraId="117DED39" w14:textId="06B6D538"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_35o</w:instrText>
            </w:r>
            <w:r w:rsidRPr="00CF5E85">
              <w:instrText xml:space="preserve"> \l  \* MERGEFORMAT </w:instrText>
            </w:r>
            <w:r w:rsidRPr="00CF5E85">
              <w:fldChar w:fldCharType="separate"/>
            </w:r>
            <w:r w:rsidR="00D61615">
              <w:t>Presencial</w:t>
            </w:r>
            <w:r w:rsidRPr="00CF5E85">
              <w:fldChar w:fldCharType="end"/>
            </w:r>
          </w:p>
        </w:tc>
        <w:tc>
          <w:tcPr>
            <w:tcW w:w="602" w:type="dxa"/>
            <w:tcBorders>
              <w:left w:val="single" w:sz="12" w:space="0" w:color="000000" w:themeColor="text1"/>
            </w:tcBorders>
            <w:vAlign w:val="center"/>
          </w:tcPr>
          <w:p w14:paraId="27026D37" w14:textId="3EA951FD"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603" w:type="dxa"/>
            <w:tcBorders>
              <w:right w:val="single" w:sz="8" w:space="0" w:color="auto"/>
            </w:tcBorders>
            <w:vAlign w:val="center"/>
          </w:tcPr>
          <w:p w14:paraId="232491BA" w14:textId="29092EC9"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602" w:type="dxa"/>
            <w:tcBorders>
              <w:left w:val="single" w:sz="8" w:space="0" w:color="auto"/>
              <w:right w:val="single" w:sz="2" w:space="0" w:color="auto"/>
            </w:tcBorders>
            <w:vAlign w:val="center"/>
          </w:tcPr>
          <w:p w14:paraId="4CF74FA1" w14:textId="2A5ADB64"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603" w:type="dxa"/>
            <w:tcBorders>
              <w:left w:val="single" w:sz="2" w:space="0" w:color="auto"/>
              <w:right w:val="single" w:sz="12" w:space="0" w:color="000000" w:themeColor="text1"/>
            </w:tcBorders>
            <w:vAlign w:val="center"/>
          </w:tcPr>
          <w:p w14:paraId="46B6C322" w14:textId="4F6C1AA1"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894" w:type="dxa"/>
            <w:tcBorders>
              <w:left w:val="single" w:sz="12" w:space="0" w:color="000000" w:themeColor="text1"/>
              <w:right w:val="single" w:sz="12" w:space="0" w:color="000000" w:themeColor="text1"/>
            </w:tcBorders>
            <w:vAlign w:val="center"/>
          </w:tcPr>
          <w:p w14:paraId="0A1817E9" w14:textId="08EB927D" w:rsidR="001A64F2" w:rsidRPr="001A64F2" w:rsidRDefault="001A64F2" w:rsidP="001A64F2">
            <w:pPr>
              <w:pStyle w:val="ImagemeFonte"/>
              <w:spacing w:before="0" w:after="0"/>
            </w:pPr>
            <w:r w:rsidRPr="001A64F2">
              <w:t>-</w:t>
            </w:r>
          </w:p>
        </w:tc>
        <w:tc>
          <w:tcPr>
            <w:tcW w:w="567" w:type="dxa"/>
            <w:tcBorders>
              <w:left w:val="single" w:sz="12" w:space="0" w:color="000000" w:themeColor="text1"/>
              <w:right w:val="single" w:sz="12" w:space="0" w:color="000000" w:themeColor="text1"/>
            </w:tcBorders>
            <w:vAlign w:val="center"/>
          </w:tcPr>
          <w:p w14:paraId="6C68BB8D" w14:textId="072C5361"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1A64F2" w:rsidRPr="00D14A6F" w14:paraId="2EBDDF0F" w14:textId="77777777" w:rsidTr="001A64F2">
        <w:trPr>
          <w:cantSplit/>
          <w:trHeight w:val="20"/>
          <w:jc w:val="center"/>
        </w:trPr>
        <w:tc>
          <w:tcPr>
            <w:tcW w:w="455" w:type="dxa"/>
            <w:vMerge/>
            <w:tcBorders>
              <w:left w:val="single" w:sz="12" w:space="0" w:color="000000" w:themeColor="text1"/>
              <w:right w:val="single" w:sz="12" w:space="0" w:color="000000" w:themeColor="text1"/>
            </w:tcBorders>
            <w:vAlign w:val="center"/>
          </w:tcPr>
          <w:p w14:paraId="7B23693E"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18896CA8" w14:textId="77777777" w:rsidR="001A64F2" w:rsidRPr="007B4E21" w:rsidRDefault="001A64F2" w:rsidP="00A540D5">
            <w:pPr>
              <w:pStyle w:val="ImagemeFonte"/>
              <w:spacing w:before="0" w:after="0"/>
            </w:pPr>
            <w:r w:rsidRPr="005F2168">
              <w:rPr>
                <w:sz w:val="12"/>
                <w:szCs w:val="16"/>
              </w:rPr>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B1A29B1" w14:textId="472BBF1A"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6s</w:instrText>
            </w:r>
            <w:r w:rsidRPr="007B4E21">
              <w:instrText xml:space="preserve"> \l  \* MERGEFORMAT </w:instrText>
            </w:r>
            <w:r w:rsidRPr="007B4E21">
              <w:fldChar w:fldCharType="separate"/>
            </w:r>
            <w:r w:rsidR="00D61615">
              <w:t>LCD-001</w:t>
            </w:r>
            <w:r w:rsidRPr="007B4E21">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5BE6223" w14:textId="1B58F6E4" w:rsidR="001A64F2" w:rsidRPr="009B7CDA"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_36c</w:instrText>
            </w:r>
            <w:r w:rsidRPr="00CF5E85">
              <w:instrText xml:space="preserve"> \l  \* MERGEFORMAT </w:instrText>
            </w:r>
            <w:r w:rsidRPr="00CF5E85">
              <w:fldChar w:fldCharType="separate"/>
            </w:r>
            <w:r w:rsidR="00D61615">
              <w:t>Linguagens e seus Códigos I</w:t>
            </w:r>
            <w:r w:rsidRPr="00CF5E85">
              <w:fldChar w:fldCharType="end"/>
            </w:r>
          </w:p>
        </w:tc>
        <w:tc>
          <w:tcPr>
            <w:tcW w:w="80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53C7B5DA" w14:textId="23E8A736"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_36o</w:instrText>
            </w:r>
            <w:r w:rsidRPr="00CF5E85">
              <w:instrText xml:space="preserve"> \l  \* MERGEFORMAT </w:instrText>
            </w:r>
            <w:r w:rsidRPr="00CF5E85">
              <w:fldChar w:fldCharType="separate"/>
            </w:r>
            <w:r w:rsidR="00D61615">
              <w:t>Presencial</w:t>
            </w:r>
            <w:r w:rsidRPr="00CF5E85">
              <w:fldChar w:fldCharType="end"/>
            </w:r>
          </w:p>
        </w:tc>
        <w:tc>
          <w:tcPr>
            <w:tcW w:w="602" w:type="dxa"/>
            <w:tcBorders>
              <w:left w:val="single" w:sz="12" w:space="0" w:color="000000" w:themeColor="text1"/>
              <w:bottom w:val="single" w:sz="4" w:space="0" w:color="auto"/>
            </w:tcBorders>
            <w:shd w:val="clear" w:color="auto" w:fill="D9D9D9" w:themeFill="background1" w:themeFillShade="D9"/>
            <w:vAlign w:val="center"/>
          </w:tcPr>
          <w:p w14:paraId="2F983D92" w14:textId="1A1755F5"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603" w:type="dxa"/>
            <w:tcBorders>
              <w:bottom w:val="single" w:sz="4" w:space="0" w:color="auto"/>
              <w:right w:val="single" w:sz="8" w:space="0" w:color="auto"/>
            </w:tcBorders>
            <w:shd w:val="clear" w:color="auto" w:fill="D9D9D9" w:themeFill="background1" w:themeFillShade="D9"/>
            <w:vAlign w:val="center"/>
          </w:tcPr>
          <w:p w14:paraId="7E7EC78D" w14:textId="736B7925"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602" w:type="dxa"/>
            <w:tcBorders>
              <w:left w:val="single" w:sz="8" w:space="0" w:color="auto"/>
              <w:bottom w:val="single" w:sz="4" w:space="0" w:color="auto"/>
              <w:right w:val="single" w:sz="2" w:space="0" w:color="auto"/>
            </w:tcBorders>
            <w:shd w:val="clear" w:color="auto" w:fill="D9D9D9" w:themeFill="background1" w:themeFillShade="D9"/>
            <w:vAlign w:val="center"/>
          </w:tcPr>
          <w:p w14:paraId="60BA714B" w14:textId="6F43D6CF"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603" w:type="dxa"/>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6B993ADC" w14:textId="1AB4FF39"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894"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3CFB69A6" w14:textId="4A17AA31" w:rsidR="001A64F2" w:rsidRPr="001A64F2" w:rsidRDefault="001A64F2" w:rsidP="001A64F2">
            <w:pPr>
              <w:pStyle w:val="ImagemeFonte"/>
              <w:spacing w:before="0" w:after="0"/>
            </w:pPr>
            <w:r w:rsidRPr="001A64F2">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0740A59" w14:textId="75E25144"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1A64F2" w:rsidRPr="00D14A6F" w14:paraId="772E205C" w14:textId="77777777" w:rsidTr="001A64F2">
        <w:trPr>
          <w:cantSplit/>
          <w:trHeight w:val="20"/>
          <w:jc w:val="center"/>
        </w:trPr>
        <w:tc>
          <w:tcPr>
            <w:tcW w:w="455" w:type="dxa"/>
            <w:vMerge/>
            <w:tcBorders>
              <w:left w:val="single" w:sz="12" w:space="0" w:color="000000" w:themeColor="text1"/>
              <w:right w:val="single" w:sz="12" w:space="0" w:color="000000" w:themeColor="text1"/>
            </w:tcBorders>
            <w:vAlign w:val="center"/>
          </w:tcPr>
          <w:p w14:paraId="45231D7D" w14:textId="77777777" w:rsidR="001A64F2" w:rsidRPr="009B7CDA" w:rsidRDefault="001A64F2"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6F2F127C" w14:textId="77777777" w:rsidR="001A64F2" w:rsidRPr="007B4E21" w:rsidRDefault="001A64F2" w:rsidP="00A540D5">
            <w:pPr>
              <w:pStyle w:val="ImagemeFonte"/>
              <w:spacing w:before="0" w:after="0"/>
            </w:pPr>
            <w:r w:rsidRPr="005F2168">
              <w:rPr>
                <w:sz w:val="12"/>
                <w:szCs w:val="16"/>
              </w:rPr>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7BE50339" w14:textId="73946922" w:rsidR="001A64F2" w:rsidRPr="007B4E21" w:rsidRDefault="001A64F2" w:rsidP="00A540D5">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7s</w:instrText>
            </w:r>
            <w:r w:rsidRPr="007B4E21">
              <w:instrText xml:space="preserve"> \l  \* MERGEFORMAT </w:instrText>
            </w:r>
            <w:r w:rsidRPr="007B4E21">
              <w:fldChar w:fldCharType="separate"/>
            </w:r>
            <w:r w:rsidR="00D61615">
              <w:t>ING-015</w:t>
            </w:r>
            <w:r w:rsidRPr="007B4E21">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1BB99C5E" w14:textId="4414932A" w:rsidR="001A64F2" w:rsidRPr="00CF5E85" w:rsidRDefault="001A64F2"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_37c</w:instrText>
            </w:r>
            <w:r w:rsidRPr="00CF5E85">
              <w:instrText xml:space="preserve"> \l  \* MERGEFORMAT </w:instrText>
            </w:r>
            <w:r w:rsidRPr="00CF5E85">
              <w:fldChar w:fldCharType="separate"/>
            </w:r>
            <w:r w:rsidR="00D61615">
              <w:t>Inglês III</w:t>
            </w:r>
            <w:r w:rsidRPr="00CF5E85">
              <w:fldChar w:fldCharType="end"/>
            </w:r>
          </w:p>
        </w:tc>
        <w:tc>
          <w:tcPr>
            <w:tcW w:w="807" w:type="dxa"/>
            <w:tcBorders>
              <w:top w:val="single" w:sz="4" w:space="0" w:color="auto"/>
              <w:left w:val="single" w:sz="12" w:space="0" w:color="000000" w:themeColor="text1"/>
              <w:bottom w:val="single" w:sz="4" w:space="0" w:color="auto"/>
              <w:right w:val="single" w:sz="12" w:space="0" w:color="000000" w:themeColor="text1"/>
            </w:tcBorders>
            <w:vAlign w:val="center"/>
          </w:tcPr>
          <w:p w14:paraId="3AB082F6" w14:textId="195416B7" w:rsidR="001A64F2" w:rsidRPr="00036586" w:rsidRDefault="001A64F2" w:rsidP="00A540D5">
            <w:pPr>
              <w:pStyle w:val="ImagemeFonte"/>
              <w:spacing w:before="0" w:after="0"/>
            </w:pPr>
            <w:r w:rsidRPr="00CF5E85">
              <w:fldChar w:fldCharType="begin"/>
            </w:r>
            <w:r w:rsidRPr="00CF5E85">
              <w:instrText xml:space="preserve"> STYLEREF  </w:instrText>
            </w:r>
            <w:r>
              <w:rPr>
                <w:rFonts w:cs="Calibri"/>
                <w:color w:val="000000"/>
                <w:szCs w:val="18"/>
              </w:rPr>
              <w:instrText>_37o</w:instrText>
            </w:r>
            <w:r w:rsidRPr="00CF5E85">
              <w:instrText xml:space="preserve">\l  \* MERGEFORMAT </w:instrText>
            </w:r>
            <w:r w:rsidRPr="00CF5E85">
              <w:fldChar w:fldCharType="separate"/>
            </w:r>
            <w:r w:rsidR="00D61615">
              <w:t>Presencial</w:t>
            </w:r>
            <w:r w:rsidRPr="00CF5E85">
              <w:fldChar w:fldCharType="end"/>
            </w:r>
          </w:p>
        </w:tc>
        <w:tc>
          <w:tcPr>
            <w:tcW w:w="602" w:type="dxa"/>
            <w:tcBorders>
              <w:top w:val="single" w:sz="4" w:space="0" w:color="auto"/>
              <w:left w:val="single" w:sz="12" w:space="0" w:color="000000" w:themeColor="text1"/>
              <w:bottom w:val="single" w:sz="4" w:space="0" w:color="auto"/>
            </w:tcBorders>
            <w:vAlign w:val="center"/>
          </w:tcPr>
          <w:p w14:paraId="209CF5C7" w14:textId="5020607A"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603" w:type="dxa"/>
            <w:tcBorders>
              <w:top w:val="single" w:sz="4" w:space="0" w:color="auto"/>
              <w:bottom w:val="single" w:sz="4" w:space="0" w:color="auto"/>
              <w:right w:val="single" w:sz="8" w:space="0" w:color="auto"/>
            </w:tcBorders>
            <w:vAlign w:val="center"/>
          </w:tcPr>
          <w:p w14:paraId="408DA80A" w14:textId="0301E45B"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602" w:type="dxa"/>
            <w:tcBorders>
              <w:top w:val="single" w:sz="4" w:space="0" w:color="auto"/>
              <w:left w:val="single" w:sz="8" w:space="0" w:color="auto"/>
              <w:bottom w:val="single" w:sz="4" w:space="0" w:color="auto"/>
              <w:right w:val="single" w:sz="2" w:space="0" w:color="auto"/>
            </w:tcBorders>
            <w:vAlign w:val="center"/>
          </w:tcPr>
          <w:p w14:paraId="15744BD2" w14:textId="3CB65F61"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603" w:type="dxa"/>
            <w:tcBorders>
              <w:top w:val="single" w:sz="4" w:space="0" w:color="auto"/>
              <w:left w:val="single" w:sz="2" w:space="0" w:color="auto"/>
              <w:bottom w:val="single" w:sz="4" w:space="0" w:color="auto"/>
              <w:right w:val="single" w:sz="12" w:space="0" w:color="000000" w:themeColor="text1"/>
            </w:tcBorders>
            <w:vAlign w:val="center"/>
          </w:tcPr>
          <w:p w14:paraId="298D7601" w14:textId="36A08C93" w:rsidR="001A64F2" w:rsidRPr="00BE5A4F" w:rsidRDefault="001A64F2" w:rsidP="001A64F2">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894" w:type="dxa"/>
            <w:tcBorders>
              <w:top w:val="single" w:sz="4" w:space="0" w:color="auto"/>
              <w:left w:val="single" w:sz="12" w:space="0" w:color="000000" w:themeColor="text1"/>
              <w:bottom w:val="single" w:sz="4" w:space="0" w:color="auto"/>
              <w:right w:val="single" w:sz="12" w:space="0" w:color="000000" w:themeColor="text1"/>
            </w:tcBorders>
            <w:vAlign w:val="center"/>
          </w:tcPr>
          <w:p w14:paraId="0258CDF2" w14:textId="60EB80BC" w:rsidR="001A64F2" w:rsidRPr="001A64F2" w:rsidRDefault="001A64F2" w:rsidP="001A64F2">
            <w:pPr>
              <w:pStyle w:val="ImagemeFonte"/>
              <w:spacing w:before="0" w:after="0"/>
            </w:pPr>
            <w:r w:rsidRPr="001A64F2">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32F4DF7A" w14:textId="020AD6CA"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1A64F2" w:rsidRPr="00E048CB" w14:paraId="1C3D6809" w14:textId="77777777" w:rsidTr="001A64F2">
        <w:trPr>
          <w:trHeight w:val="227"/>
          <w:jc w:val="center"/>
        </w:trPr>
        <w:tc>
          <w:tcPr>
            <w:tcW w:w="455" w:type="dxa"/>
            <w:vMerge/>
            <w:tcBorders>
              <w:left w:val="single" w:sz="12" w:space="0" w:color="000000" w:themeColor="text1"/>
              <w:bottom w:val="single" w:sz="18" w:space="0" w:color="auto"/>
              <w:right w:val="single" w:sz="12" w:space="0" w:color="000000" w:themeColor="text1"/>
            </w:tcBorders>
            <w:vAlign w:val="center"/>
          </w:tcPr>
          <w:p w14:paraId="3AC1E34A" w14:textId="77777777" w:rsidR="001A64F2" w:rsidRPr="009B7CDA" w:rsidRDefault="001A64F2" w:rsidP="00A540D5">
            <w:pPr>
              <w:pStyle w:val="ImagemeFonte"/>
              <w:spacing w:before="0" w:after="0"/>
            </w:pPr>
          </w:p>
        </w:tc>
        <w:tc>
          <w:tcPr>
            <w:tcW w:w="5909"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3B396314" w14:textId="77777777" w:rsidR="001A64F2" w:rsidRPr="00E048CB" w:rsidRDefault="001A64F2" w:rsidP="00A540D5">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602"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239ABDE6" w14:textId="1CC9C23D"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_pst</w:instrText>
            </w:r>
            <w:r>
              <w:rPr>
                <w:rFonts w:cs="Calibri"/>
                <w:b/>
                <w:bCs/>
                <w:color w:val="000000"/>
                <w:szCs w:val="18"/>
              </w:rPr>
              <w:instrText>3</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603" w:type="dxa"/>
            <w:tcBorders>
              <w:top w:val="single" w:sz="8" w:space="0" w:color="auto"/>
              <w:bottom w:val="single" w:sz="18" w:space="0" w:color="auto"/>
              <w:right w:val="single" w:sz="8" w:space="0" w:color="auto"/>
            </w:tcBorders>
            <w:shd w:val="clear" w:color="auto" w:fill="F7CAAC" w:themeFill="accent2" w:themeFillTint="66"/>
            <w:vAlign w:val="center"/>
          </w:tcPr>
          <w:p w14:paraId="0273ECE9" w14:textId="00C37C4D"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w:instrText>
            </w:r>
            <w:r>
              <w:rPr>
                <w:rFonts w:cs="Calibri"/>
                <w:b/>
                <w:bCs/>
                <w:color w:val="000000"/>
                <w:szCs w:val="18"/>
              </w:rPr>
              <w:instrText>l</w:instrText>
            </w:r>
            <w:r w:rsidRPr="00884383">
              <w:rPr>
                <w:rFonts w:cs="Calibri"/>
                <w:b/>
                <w:bCs/>
                <w:color w:val="000000"/>
                <w:szCs w:val="18"/>
              </w:rPr>
              <w:instrText>t</w:instrText>
            </w:r>
            <w:r>
              <w:rPr>
                <w:rFonts w:cs="Calibri"/>
                <w:b/>
                <w:bCs/>
                <w:color w:val="000000"/>
                <w:szCs w:val="18"/>
              </w:rPr>
              <w:instrText>3</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602"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34545DA5" w14:textId="78E38D65" w:rsidR="001A64F2" w:rsidRPr="00BE5A4F" w:rsidRDefault="001A64F2" w:rsidP="001A64F2">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w:instrText>
            </w:r>
            <w:r>
              <w:rPr>
                <w:rFonts w:cs="Calibri"/>
                <w:b/>
                <w:bCs/>
                <w:color w:val="000000"/>
                <w:szCs w:val="18"/>
              </w:rPr>
              <w:instrText>3</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603"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239942DC" w14:textId="3EE2AA2E"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w:instrText>
            </w:r>
            <w:r>
              <w:rPr>
                <w:rFonts w:cs="Calibri"/>
                <w:b/>
                <w:bCs/>
                <w:color w:val="000000"/>
                <w:szCs w:val="18"/>
              </w:rPr>
              <w:instrText>3</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94"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D605E20" w14:textId="0ADAF9FA" w:rsidR="001A64F2" w:rsidRPr="00884383" w:rsidRDefault="00CA5501" w:rsidP="001A64F2">
            <w:pPr>
              <w:pStyle w:val="ImagemeFonte"/>
              <w:spacing w:before="0" w:after="0"/>
              <w:rPr>
                <w:b/>
                <w:bCs/>
              </w:rPr>
            </w:pPr>
            <w:r>
              <w:rPr>
                <w:b/>
                <w:bCs/>
              </w:rPr>
              <w:t>8</w:t>
            </w:r>
            <w:r w:rsidR="001A64F2">
              <w:rPr>
                <w:b/>
                <w:bCs/>
              </w:rPr>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49A6BA14" w14:textId="6B662521" w:rsidR="001A64F2" w:rsidRPr="00884383" w:rsidRDefault="001A64F2" w:rsidP="001A64F2">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w:instrText>
            </w:r>
            <w:r>
              <w:rPr>
                <w:rFonts w:cs="Calibri"/>
                <w:b/>
                <w:bCs/>
                <w:color w:val="000000"/>
                <w:szCs w:val="18"/>
              </w:rPr>
              <w:instrText>3</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7ACCE1C8" w14:textId="70C3D1BE" w:rsidR="00341CC4" w:rsidRPr="00F71D68" w:rsidRDefault="00341CC4" w:rsidP="00F71D68">
      <w:pPr>
        <w:pStyle w:val="Ttulo3"/>
      </w:pPr>
      <w:bookmarkStart w:id="225" w:name="_Toc136865984"/>
      <w:r w:rsidRPr="00F71D68">
        <w:t xml:space="preserve">– </w:t>
      </w:r>
      <w:r w:rsidRPr="00F71D68">
        <w:fldChar w:fldCharType="begin"/>
      </w:r>
      <w:r w:rsidRPr="00F71D68">
        <w:instrText xml:space="preserve"> STYLEREF  </w:instrText>
      </w:r>
      <w:r w:rsidR="004964FB" w:rsidRPr="00F71D68">
        <w:instrText>_3</w:instrText>
      </w:r>
      <w:r w:rsidRPr="00F71D68">
        <w:instrText xml:space="preserve">1s \l  \* MERGEFORMAT </w:instrText>
      </w:r>
      <w:r w:rsidRPr="00F71D68">
        <w:fldChar w:fldCharType="separate"/>
      </w:r>
      <w:r w:rsidR="00D61615">
        <w:rPr>
          <w:noProof/>
        </w:rPr>
        <w:t>PCD-002</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1c \l  \* MERGEFORMAT </w:instrText>
      </w:r>
      <w:r w:rsidRPr="00F71D68">
        <w:fldChar w:fldCharType="separate"/>
      </w:r>
      <w:r w:rsidR="00D61615">
        <w:rPr>
          <w:noProof/>
        </w:rPr>
        <w:t>Projeto Integrador II</w:t>
      </w:r>
      <w:r w:rsidRPr="00F71D68">
        <w:fldChar w:fldCharType="end"/>
      </w:r>
      <w:r w:rsidRPr="00F71D68">
        <w:t xml:space="preserve"> – Oferta</w:t>
      </w:r>
      <w:r w:rsidR="00CA5501">
        <w:t xml:space="preserve"> Presencial </w:t>
      </w:r>
      <w:r w:rsidRPr="00F71D68">
        <w:t xml:space="preserve">–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1t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25"/>
    </w:p>
    <w:tbl>
      <w:tblPr>
        <w:tblStyle w:val="TabeladeGrade4-nfase2"/>
        <w:tblW w:w="9639" w:type="dxa"/>
        <w:tblLook w:val="04A0" w:firstRow="1" w:lastRow="0" w:firstColumn="1" w:lastColumn="0" w:noHBand="0" w:noVBand="1"/>
      </w:tblPr>
      <w:tblGrid>
        <w:gridCol w:w="9639"/>
      </w:tblGrid>
      <w:tr w:rsidR="00341CC4" w:rsidRPr="00C50D89" w14:paraId="631592D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0FE9E8F"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78CA78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A2664D" w14:textId="77777777" w:rsidR="006F333F" w:rsidRPr="009D4D66" w:rsidRDefault="006F333F" w:rsidP="006F333F">
            <w:pPr>
              <w:pStyle w:val="PargrafodaLista"/>
              <w:widowControl w:val="0"/>
              <w:numPr>
                <w:ilvl w:val="0"/>
                <w:numId w:val="2"/>
              </w:numPr>
              <w:tabs>
                <w:tab w:val="left" w:pos="414"/>
              </w:tabs>
              <w:spacing w:before="12" w:after="0" w:line="276" w:lineRule="auto"/>
              <w:ind w:right="104"/>
              <w:contextualSpacing w:val="0"/>
              <w:jc w:val="both"/>
              <w:rPr>
                <w:rFonts w:eastAsia="Arial" w:cs="Arial"/>
                <w:szCs w:val="22"/>
              </w:rPr>
            </w:pPr>
            <w:permStart w:id="312756705" w:edGrp="everyone"/>
            <w:r w:rsidRPr="009D4D66">
              <w:rPr>
                <w:rFonts w:eastAsia="Arial" w:cs="Arial"/>
                <w:szCs w:val="22"/>
              </w:rPr>
              <w:t>A</w:t>
            </w:r>
            <w:r w:rsidRPr="009D4D66">
              <w:rPr>
                <w:rFonts w:eastAsia="Arial" w:cs="Arial"/>
                <w:spacing w:val="-1"/>
                <w:szCs w:val="22"/>
              </w:rPr>
              <w:t>pre</w:t>
            </w:r>
            <w:r w:rsidRPr="009D4D66">
              <w:rPr>
                <w:rFonts w:eastAsia="Arial" w:cs="Arial"/>
                <w:szCs w:val="22"/>
              </w:rPr>
              <w:t>s</w:t>
            </w:r>
            <w:r w:rsidRPr="009D4D66">
              <w:rPr>
                <w:rFonts w:eastAsia="Arial" w:cs="Arial"/>
                <w:spacing w:val="-1"/>
                <w:szCs w:val="22"/>
              </w:rPr>
              <w:t>en</w:t>
            </w:r>
            <w:r w:rsidRPr="009D4D66">
              <w:rPr>
                <w:rFonts w:eastAsia="Arial" w:cs="Arial"/>
                <w:szCs w:val="22"/>
              </w:rPr>
              <w:t>t</w:t>
            </w:r>
            <w:r w:rsidRPr="009D4D66">
              <w:rPr>
                <w:rFonts w:eastAsia="Arial" w:cs="Arial"/>
                <w:spacing w:val="-1"/>
                <w:szCs w:val="22"/>
              </w:rPr>
              <w:t>a</w:t>
            </w:r>
            <w:r w:rsidRPr="009D4D66">
              <w:rPr>
                <w:rFonts w:eastAsia="Arial" w:cs="Arial"/>
                <w:szCs w:val="22"/>
              </w:rPr>
              <w:t>r</w:t>
            </w:r>
            <w:r w:rsidRPr="009D4D66">
              <w:rPr>
                <w:rFonts w:eastAsia="Arial" w:cs="Arial"/>
                <w:spacing w:val="4"/>
                <w:szCs w:val="22"/>
              </w:rPr>
              <w:t xml:space="preserve"> </w:t>
            </w:r>
            <w:r w:rsidRPr="009D4D66">
              <w:rPr>
                <w:rFonts w:eastAsia="Arial" w:cs="Arial"/>
                <w:spacing w:val="-4"/>
                <w:szCs w:val="22"/>
              </w:rPr>
              <w:t>o</w:t>
            </w:r>
            <w:r w:rsidRPr="009D4D66">
              <w:rPr>
                <w:rFonts w:eastAsia="Arial" w:cs="Arial"/>
                <w:szCs w:val="22"/>
              </w:rPr>
              <w:t>s</w:t>
            </w:r>
            <w:r w:rsidRPr="009D4D66">
              <w:rPr>
                <w:rFonts w:eastAsia="Arial" w:cs="Arial"/>
                <w:spacing w:val="6"/>
                <w:szCs w:val="22"/>
              </w:rPr>
              <w:t xml:space="preserve"> </w:t>
            </w:r>
            <w:r w:rsidRPr="009D4D66">
              <w:rPr>
                <w:rFonts w:eastAsia="Arial" w:cs="Arial"/>
                <w:spacing w:val="-1"/>
                <w:szCs w:val="22"/>
              </w:rPr>
              <w:t>r</w:t>
            </w:r>
            <w:r w:rsidRPr="009D4D66">
              <w:rPr>
                <w:rFonts w:eastAsia="Arial" w:cs="Arial"/>
                <w:spacing w:val="-4"/>
                <w:szCs w:val="22"/>
              </w:rPr>
              <w:t>e</w:t>
            </w:r>
            <w:r w:rsidRPr="009D4D66">
              <w:rPr>
                <w:rFonts w:eastAsia="Arial" w:cs="Arial"/>
                <w:szCs w:val="22"/>
              </w:rPr>
              <w:t>s</w:t>
            </w:r>
            <w:r w:rsidRPr="009D4D66">
              <w:rPr>
                <w:rFonts w:eastAsia="Arial" w:cs="Arial"/>
                <w:spacing w:val="-1"/>
                <w:szCs w:val="22"/>
              </w:rPr>
              <w:t>u</w:t>
            </w:r>
            <w:r w:rsidRPr="009D4D66">
              <w:rPr>
                <w:rFonts w:eastAsia="Arial" w:cs="Arial"/>
                <w:szCs w:val="22"/>
              </w:rPr>
              <w:t>lt</w:t>
            </w:r>
            <w:r w:rsidRPr="009D4D66">
              <w:rPr>
                <w:rFonts w:eastAsia="Arial" w:cs="Arial"/>
                <w:spacing w:val="-1"/>
                <w:szCs w:val="22"/>
              </w:rPr>
              <w:t>ad</w:t>
            </w:r>
            <w:r w:rsidRPr="009D4D66">
              <w:rPr>
                <w:rFonts w:eastAsia="Arial" w:cs="Arial"/>
                <w:spacing w:val="-4"/>
                <w:szCs w:val="22"/>
              </w:rPr>
              <w:t>o</w:t>
            </w:r>
            <w:r w:rsidRPr="009D4D66">
              <w:rPr>
                <w:rFonts w:eastAsia="Arial" w:cs="Arial"/>
                <w:szCs w:val="22"/>
              </w:rPr>
              <w:t>s</w:t>
            </w:r>
            <w:r w:rsidRPr="009D4D66">
              <w:rPr>
                <w:rFonts w:eastAsia="Arial" w:cs="Arial"/>
                <w:spacing w:val="6"/>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2"/>
                <w:szCs w:val="22"/>
              </w:rPr>
              <w:t xml:space="preserve"> </w:t>
            </w:r>
            <w:r w:rsidRPr="009D4D66">
              <w:rPr>
                <w:rFonts w:eastAsia="Arial" w:cs="Arial"/>
                <w:szCs w:val="22"/>
              </w:rPr>
              <w:t>f</w:t>
            </w:r>
            <w:r w:rsidRPr="009D4D66">
              <w:rPr>
                <w:rFonts w:eastAsia="Arial" w:cs="Arial"/>
                <w:spacing w:val="-1"/>
                <w:szCs w:val="22"/>
              </w:rPr>
              <w:t>or</w:t>
            </w:r>
            <w:r w:rsidRPr="009D4D66">
              <w:rPr>
                <w:rFonts w:eastAsia="Arial" w:cs="Arial"/>
                <w:spacing w:val="-2"/>
                <w:szCs w:val="22"/>
              </w:rPr>
              <w:t>m</w:t>
            </w:r>
            <w:r w:rsidRPr="009D4D66">
              <w:rPr>
                <w:rFonts w:eastAsia="Arial" w:cs="Arial"/>
                <w:szCs w:val="22"/>
              </w:rPr>
              <w:t>a</w:t>
            </w:r>
            <w:r w:rsidRPr="009D4D66">
              <w:rPr>
                <w:rFonts w:eastAsia="Arial" w:cs="Arial"/>
                <w:spacing w:val="5"/>
                <w:szCs w:val="22"/>
              </w:rPr>
              <w:t xml:space="preserve"> </w:t>
            </w:r>
            <w:r w:rsidRPr="009D4D66">
              <w:rPr>
                <w:rFonts w:eastAsia="Arial" w:cs="Arial"/>
                <w:szCs w:val="22"/>
              </w:rPr>
              <w:t>cla</w:t>
            </w:r>
            <w:r w:rsidRPr="009D4D66">
              <w:rPr>
                <w:rFonts w:eastAsia="Arial" w:cs="Arial"/>
                <w:spacing w:val="-2"/>
                <w:szCs w:val="22"/>
              </w:rPr>
              <w:t>r</w:t>
            </w:r>
            <w:r w:rsidRPr="009D4D66">
              <w:rPr>
                <w:rFonts w:eastAsia="Arial" w:cs="Arial"/>
                <w:szCs w:val="22"/>
              </w:rPr>
              <w:t>a</w:t>
            </w:r>
            <w:r w:rsidRPr="009D4D66">
              <w:rPr>
                <w:rFonts w:eastAsia="Arial" w:cs="Arial"/>
                <w:spacing w:val="5"/>
                <w:szCs w:val="22"/>
              </w:rPr>
              <w:t xml:space="preserve"> </w:t>
            </w:r>
            <w:r w:rsidRPr="009D4D66">
              <w:rPr>
                <w:rFonts w:eastAsia="Arial" w:cs="Arial"/>
                <w:szCs w:val="22"/>
              </w:rPr>
              <w:t>e</w:t>
            </w:r>
            <w:r w:rsidRPr="009D4D66">
              <w:rPr>
                <w:rFonts w:eastAsia="Arial" w:cs="Arial"/>
                <w:spacing w:val="2"/>
                <w:szCs w:val="22"/>
              </w:rPr>
              <w:t xml:space="preserve"> </w:t>
            </w:r>
            <w:r w:rsidRPr="009D4D66">
              <w:rPr>
                <w:rFonts w:eastAsia="Arial" w:cs="Arial"/>
                <w:szCs w:val="22"/>
              </w:rPr>
              <w:t>t</w:t>
            </w:r>
            <w:r w:rsidRPr="009D4D66">
              <w:rPr>
                <w:rFonts w:eastAsia="Arial" w:cs="Arial"/>
                <w:spacing w:val="-1"/>
                <w:szCs w:val="22"/>
              </w:rPr>
              <w:t>ran</w:t>
            </w:r>
            <w:r w:rsidRPr="009D4D66">
              <w:rPr>
                <w:rFonts w:eastAsia="Arial" w:cs="Arial"/>
                <w:szCs w:val="22"/>
              </w:rPr>
              <w:t>s</w:t>
            </w:r>
            <w:r w:rsidRPr="009D4D66">
              <w:rPr>
                <w:rFonts w:eastAsia="Arial" w:cs="Arial"/>
                <w:spacing w:val="-1"/>
                <w:szCs w:val="22"/>
              </w:rPr>
              <w:t>paren</w:t>
            </w:r>
            <w:r w:rsidRPr="009D4D66">
              <w:rPr>
                <w:rFonts w:eastAsia="Arial" w:cs="Arial"/>
                <w:szCs w:val="22"/>
              </w:rPr>
              <w:t>t</w:t>
            </w:r>
            <w:r w:rsidRPr="009D4D66">
              <w:rPr>
                <w:rFonts w:eastAsia="Arial" w:cs="Arial"/>
                <w:spacing w:val="-4"/>
                <w:szCs w:val="22"/>
              </w:rPr>
              <w:t>e</w:t>
            </w:r>
            <w:r w:rsidRPr="009D4D66">
              <w:rPr>
                <w:rFonts w:eastAsia="Arial" w:cs="Arial"/>
                <w:szCs w:val="22"/>
              </w:rPr>
              <w:t xml:space="preserve">, </w:t>
            </w:r>
            <w:r w:rsidRPr="009D4D66">
              <w:rPr>
                <w:rFonts w:eastAsia="Arial" w:cs="Arial"/>
                <w:spacing w:val="-1"/>
                <w:szCs w:val="22"/>
              </w:rPr>
              <w:t>e</w:t>
            </w:r>
            <w:r w:rsidRPr="009D4D66">
              <w:rPr>
                <w:rFonts w:eastAsia="Arial" w:cs="Arial"/>
                <w:szCs w:val="22"/>
              </w:rPr>
              <w:t>m</w:t>
            </w:r>
            <w:r w:rsidRPr="009D4D66">
              <w:rPr>
                <w:rFonts w:eastAsia="Arial" w:cs="Arial"/>
                <w:spacing w:val="-1"/>
                <w:szCs w:val="22"/>
              </w:rPr>
              <w:t xml:space="preserve"> a</w:t>
            </w:r>
            <w:r w:rsidRPr="009D4D66">
              <w:rPr>
                <w:rFonts w:eastAsia="Arial" w:cs="Arial"/>
                <w:szCs w:val="22"/>
              </w:rPr>
              <w:t>lg</w:t>
            </w:r>
            <w:r w:rsidRPr="009D4D66">
              <w:rPr>
                <w:rFonts w:eastAsia="Arial" w:cs="Arial"/>
                <w:spacing w:val="-1"/>
                <w:szCs w:val="22"/>
              </w:rPr>
              <w:t>u</w:t>
            </w:r>
            <w:r w:rsidRPr="009D4D66">
              <w:rPr>
                <w:rFonts w:eastAsia="Arial" w:cs="Arial"/>
                <w:spacing w:val="-4"/>
                <w:szCs w:val="22"/>
              </w:rPr>
              <w:t>n</w:t>
            </w:r>
            <w:r w:rsidRPr="009D4D66">
              <w:rPr>
                <w:rFonts w:eastAsia="Arial" w:cs="Arial"/>
                <w:szCs w:val="22"/>
              </w:rPr>
              <w:t>s</w:t>
            </w:r>
            <w:r w:rsidRPr="009D4D66">
              <w:rPr>
                <w:rFonts w:eastAsia="Arial" w:cs="Arial"/>
                <w:spacing w:val="-3"/>
                <w:szCs w:val="22"/>
              </w:rPr>
              <w:t xml:space="preserve"> </w:t>
            </w:r>
            <w:r w:rsidRPr="009D4D66">
              <w:rPr>
                <w:rFonts w:eastAsia="Arial" w:cs="Arial"/>
                <w:szCs w:val="22"/>
              </w:rPr>
              <w:t>c</w:t>
            </w:r>
            <w:r w:rsidRPr="009D4D66">
              <w:rPr>
                <w:rFonts w:eastAsia="Arial" w:cs="Arial"/>
                <w:spacing w:val="-4"/>
                <w:szCs w:val="22"/>
              </w:rPr>
              <w:t>a</w:t>
            </w:r>
            <w:r w:rsidRPr="009D4D66">
              <w:rPr>
                <w:rFonts w:eastAsia="Arial" w:cs="Arial"/>
                <w:szCs w:val="22"/>
              </w:rPr>
              <w:t>s</w:t>
            </w:r>
            <w:r w:rsidRPr="009D4D66">
              <w:rPr>
                <w:rFonts w:eastAsia="Arial" w:cs="Arial"/>
                <w:spacing w:val="-1"/>
                <w:szCs w:val="22"/>
              </w:rPr>
              <w:t>o</w:t>
            </w:r>
            <w:r w:rsidRPr="009D4D66">
              <w:rPr>
                <w:rFonts w:eastAsia="Arial" w:cs="Arial"/>
                <w:szCs w:val="22"/>
              </w:rPr>
              <w:t>s</w:t>
            </w:r>
            <w:r w:rsidRPr="009D4D66">
              <w:rPr>
                <w:rFonts w:eastAsia="Arial" w:cs="Arial"/>
                <w:spacing w:val="-3"/>
                <w:szCs w:val="22"/>
              </w:rPr>
              <w:t xml:space="preserve"> </w:t>
            </w:r>
            <w:r w:rsidRPr="009D4D66">
              <w:rPr>
                <w:rFonts w:eastAsia="Arial" w:cs="Arial"/>
                <w:spacing w:val="-1"/>
                <w:szCs w:val="22"/>
              </w:rPr>
              <w:t>e</w:t>
            </w:r>
            <w:r w:rsidRPr="009D4D66">
              <w:rPr>
                <w:rFonts w:eastAsia="Arial" w:cs="Arial"/>
                <w:szCs w:val="22"/>
              </w:rPr>
              <w:t>m</w:t>
            </w:r>
            <w:r w:rsidRPr="009D4D66">
              <w:rPr>
                <w:rFonts w:eastAsia="Arial" w:cs="Arial"/>
                <w:spacing w:val="-6"/>
                <w:szCs w:val="22"/>
              </w:rPr>
              <w:t xml:space="preserve"> </w:t>
            </w:r>
            <w:r w:rsidRPr="009D4D66">
              <w:rPr>
                <w:rFonts w:eastAsia="Arial" w:cs="Arial"/>
                <w:szCs w:val="22"/>
              </w:rPr>
              <w:t>f</w:t>
            </w:r>
            <w:r w:rsidRPr="009D4D66">
              <w:rPr>
                <w:rFonts w:eastAsia="Arial" w:cs="Arial"/>
                <w:spacing w:val="-1"/>
                <w:szCs w:val="22"/>
              </w:rPr>
              <w:t>or</w:t>
            </w:r>
            <w:r w:rsidRPr="009D4D66">
              <w:rPr>
                <w:rFonts w:eastAsia="Arial" w:cs="Arial"/>
                <w:szCs w:val="22"/>
              </w:rPr>
              <w:t>ma</w:t>
            </w:r>
            <w:r w:rsidRPr="009D4D66">
              <w:rPr>
                <w:rFonts w:eastAsia="Arial" w:cs="Arial"/>
                <w:spacing w:val="-4"/>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2"/>
                <w:szCs w:val="22"/>
              </w:rPr>
              <w:t xml:space="preserve"> </w:t>
            </w:r>
            <w:r w:rsidRPr="009D4D66">
              <w:rPr>
                <w:rFonts w:eastAsia="Arial" w:cs="Arial"/>
                <w:spacing w:val="-1"/>
                <w:szCs w:val="22"/>
              </w:rPr>
              <w:t>ou</w:t>
            </w:r>
            <w:r w:rsidRPr="009D4D66">
              <w:rPr>
                <w:rFonts w:eastAsia="Arial" w:cs="Arial"/>
                <w:spacing w:val="-2"/>
                <w:szCs w:val="22"/>
              </w:rPr>
              <w:t>t</w:t>
            </w:r>
            <w:r w:rsidRPr="009D4D66">
              <w:rPr>
                <w:rFonts w:eastAsia="Arial" w:cs="Arial"/>
                <w:spacing w:val="-1"/>
                <w:szCs w:val="22"/>
              </w:rPr>
              <w:t>pu</w:t>
            </w:r>
            <w:r w:rsidRPr="009D4D66">
              <w:rPr>
                <w:rFonts w:eastAsia="Arial" w:cs="Arial"/>
                <w:szCs w:val="22"/>
              </w:rPr>
              <w:t>t</w:t>
            </w:r>
            <w:r w:rsidRPr="009D4D66">
              <w:rPr>
                <w:rFonts w:eastAsia="Arial" w:cs="Arial"/>
                <w:spacing w:val="-1"/>
                <w:szCs w:val="22"/>
              </w:rPr>
              <w:t xml:space="preserve"> par</w:t>
            </w:r>
            <w:r w:rsidRPr="009D4D66">
              <w:rPr>
                <w:rFonts w:eastAsia="Arial" w:cs="Arial"/>
                <w:szCs w:val="22"/>
              </w:rPr>
              <w:t>a</w:t>
            </w:r>
            <w:r w:rsidRPr="009D4D66">
              <w:rPr>
                <w:rFonts w:eastAsia="Arial" w:cs="Arial"/>
                <w:spacing w:val="-5"/>
                <w:szCs w:val="22"/>
              </w:rPr>
              <w:t xml:space="preserve"> </w:t>
            </w:r>
            <w:r w:rsidRPr="009D4D66">
              <w:rPr>
                <w:rFonts w:eastAsia="Arial" w:cs="Arial"/>
                <w:szCs w:val="22"/>
              </w:rPr>
              <w:t>s</w:t>
            </w:r>
            <w:r w:rsidRPr="009D4D66">
              <w:rPr>
                <w:rFonts w:eastAsia="Arial" w:cs="Arial"/>
                <w:spacing w:val="-1"/>
                <w:szCs w:val="22"/>
              </w:rPr>
              <w:t>e</w:t>
            </w:r>
            <w:r w:rsidRPr="009D4D66">
              <w:rPr>
                <w:rFonts w:eastAsia="Arial" w:cs="Arial"/>
                <w:szCs w:val="22"/>
              </w:rPr>
              <w:t>r</w:t>
            </w:r>
            <w:r w:rsidRPr="009D4D66">
              <w:rPr>
                <w:rFonts w:eastAsia="Arial" w:cs="Arial"/>
                <w:spacing w:val="-5"/>
                <w:szCs w:val="22"/>
              </w:rPr>
              <w:t xml:space="preserve"> </w:t>
            </w:r>
            <w:r w:rsidRPr="009D4D66">
              <w:rPr>
                <w:rFonts w:eastAsia="Arial" w:cs="Arial"/>
                <w:szCs w:val="22"/>
              </w:rPr>
              <w:t>c</w:t>
            </w:r>
            <w:r w:rsidRPr="009D4D66">
              <w:rPr>
                <w:rFonts w:eastAsia="Arial" w:cs="Arial"/>
                <w:spacing w:val="-1"/>
                <w:szCs w:val="22"/>
              </w:rPr>
              <w:t>arregad</w:t>
            </w:r>
            <w:r w:rsidRPr="009D4D66">
              <w:rPr>
                <w:rFonts w:eastAsia="Arial" w:cs="Arial"/>
                <w:szCs w:val="22"/>
              </w:rPr>
              <w:t xml:space="preserve">o </w:t>
            </w:r>
            <w:r w:rsidRPr="009D4D66">
              <w:rPr>
                <w:rFonts w:eastAsia="Arial" w:cs="Arial"/>
                <w:spacing w:val="-1"/>
                <w:szCs w:val="22"/>
              </w:rPr>
              <w:t>e</w:t>
            </w:r>
            <w:r w:rsidRPr="009D4D66">
              <w:rPr>
                <w:rFonts w:eastAsia="Arial" w:cs="Arial"/>
                <w:szCs w:val="22"/>
              </w:rPr>
              <w:t>m</w:t>
            </w:r>
            <w:r w:rsidRPr="009D4D66">
              <w:rPr>
                <w:rFonts w:eastAsia="Arial" w:cs="Arial"/>
                <w:spacing w:val="39"/>
                <w:szCs w:val="22"/>
              </w:rPr>
              <w:t xml:space="preserve"> </w:t>
            </w:r>
            <w:r w:rsidRPr="009D4D66">
              <w:rPr>
                <w:rFonts w:eastAsia="Arial" w:cs="Arial"/>
                <w:spacing w:val="-4"/>
                <w:szCs w:val="22"/>
              </w:rPr>
              <w:t>u</w:t>
            </w:r>
            <w:r w:rsidRPr="009D4D66">
              <w:rPr>
                <w:rFonts w:eastAsia="Arial" w:cs="Arial"/>
                <w:szCs w:val="22"/>
              </w:rPr>
              <w:t>ma</w:t>
            </w:r>
            <w:r w:rsidRPr="009D4D66">
              <w:rPr>
                <w:rFonts w:eastAsia="Arial" w:cs="Arial"/>
                <w:spacing w:val="36"/>
                <w:szCs w:val="22"/>
              </w:rPr>
              <w:t xml:space="preserve"> </w:t>
            </w:r>
            <w:r w:rsidRPr="009D4D66">
              <w:rPr>
                <w:rFonts w:eastAsia="Arial" w:cs="Arial"/>
                <w:szCs w:val="22"/>
              </w:rPr>
              <w:t>f</w:t>
            </w:r>
            <w:r w:rsidRPr="009D4D66">
              <w:rPr>
                <w:rFonts w:eastAsia="Arial" w:cs="Arial"/>
                <w:spacing w:val="-1"/>
                <w:szCs w:val="22"/>
              </w:rPr>
              <w:t>erra</w:t>
            </w:r>
            <w:r w:rsidRPr="009D4D66">
              <w:rPr>
                <w:rFonts w:eastAsia="Arial" w:cs="Arial"/>
                <w:szCs w:val="22"/>
              </w:rPr>
              <w:t>me</w:t>
            </w:r>
            <w:r w:rsidRPr="009D4D66">
              <w:rPr>
                <w:rFonts w:eastAsia="Arial" w:cs="Arial"/>
                <w:spacing w:val="-1"/>
                <w:szCs w:val="22"/>
              </w:rPr>
              <w:t>n</w:t>
            </w:r>
            <w:r w:rsidRPr="009D4D66">
              <w:rPr>
                <w:rFonts w:eastAsia="Arial" w:cs="Arial"/>
                <w:szCs w:val="22"/>
              </w:rPr>
              <w:t>ta</w:t>
            </w:r>
            <w:r w:rsidRPr="009D4D66">
              <w:rPr>
                <w:rFonts w:eastAsia="Arial" w:cs="Arial"/>
                <w:spacing w:val="36"/>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35"/>
                <w:szCs w:val="22"/>
              </w:rPr>
              <w:t xml:space="preserve"> </w:t>
            </w:r>
            <w:r w:rsidRPr="009D4D66">
              <w:rPr>
                <w:rFonts w:eastAsia="Arial" w:cs="Arial"/>
                <w:szCs w:val="22"/>
              </w:rPr>
              <w:t>v</w:t>
            </w:r>
            <w:r w:rsidRPr="009D4D66">
              <w:rPr>
                <w:rFonts w:eastAsia="Arial" w:cs="Arial"/>
                <w:spacing w:val="-3"/>
                <w:szCs w:val="22"/>
              </w:rPr>
              <w:t>i</w:t>
            </w:r>
            <w:r w:rsidRPr="009D4D66">
              <w:rPr>
                <w:rFonts w:eastAsia="Arial" w:cs="Arial"/>
                <w:szCs w:val="22"/>
              </w:rPr>
              <w:t>s</w:t>
            </w:r>
            <w:r w:rsidRPr="009D4D66">
              <w:rPr>
                <w:rFonts w:eastAsia="Arial" w:cs="Arial"/>
                <w:spacing w:val="-1"/>
                <w:szCs w:val="22"/>
              </w:rPr>
              <w:t>ua</w:t>
            </w:r>
            <w:r w:rsidRPr="009D4D66">
              <w:rPr>
                <w:rFonts w:eastAsia="Arial" w:cs="Arial"/>
                <w:szCs w:val="22"/>
              </w:rPr>
              <w:t>l</w:t>
            </w:r>
            <w:r w:rsidRPr="009D4D66">
              <w:rPr>
                <w:rFonts w:eastAsia="Arial" w:cs="Arial"/>
                <w:spacing w:val="-2"/>
                <w:szCs w:val="22"/>
              </w:rPr>
              <w:t>i</w:t>
            </w:r>
            <w:r w:rsidRPr="009D4D66">
              <w:rPr>
                <w:rFonts w:eastAsia="Arial" w:cs="Arial"/>
                <w:szCs w:val="22"/>
              </w:rPr>
              <w:t>z</w:t>
            </w:r>
            <w:r w:rsidRPr="009D4D66">
              <w:rPr>
                <w:rFonts w:eastAsia="Arial" w:cs="Arial"/>
                <w:spacing w:val="-4"/>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39"/>
                <w:szCs w:val="22"/>
              </w:rPr>
              <w:t xml:space="preserve"> </w:t>
            </w:r>
            <w:r w:rsidRPr="009D4D66">
              <w:rPr>
                <w:rFonts w:eastAsia="Arial" w:cs="Arial"/>
                <w:spacing w:val="-1"/>
                <w:szCs w:val="22"/>
              </w:rPr>
              <w:t>o</w:t>
            </w:r>
            <w:r w:rsidRPr="009D4D66">
              <w:rPr>
                <w:rFonts w:eastAsia="Arial" w:cs="Arial"/>
                <w:szCs w:val="22"/>
              </w:rPr>
              <w:t>u</w:t>
            </w:r>
            <w:r w:rsidRPr="009D4D66">
              <w:rPr>
                <w:rFonts w:eastAsia="Arial" w:cs="Arial"/>
                <w:spacing w:val="35"/>
                <w:szCs w:val="22"/>
              </w:rPr>
              <w:t xml:space="preserve"> </w:t>
            </w:r>
            <w:r w:rsidRPr="009D4D66">
              <w:rPr>
                <w:rFonts w:eastAsia="Arial" w:cs="Arial"/>
                <w:spacing w:val="-1"/>
                <w:szCs w:val="22"/>
              </w:rPr>
              <w:t>e</w:t>
            </w:r>
            <w:r w:rsidRPr="009D4D66">
              <w:rPr>
                <w:rFonts w:eastAsia="Arial" w:cs="Arial"/>
                <w:szCs w:val="22"/>
              </w:rPr>
              <w:t>m</w:t>
            </w:r>
            <w:r w:rsidRPr="009D4D66">
              <w:rPr>
                <w:rFonts w:eastAsia="Arial" w:cs="Arial"/>
                <w:spacing w:val="35"/>
                <w:szCs w:val="22"/>
              </w:rPr>
              <w:t xml:space="preserve"> </w:t>
            </w:r>
            <w:r w:rsidRPr="009D4D66">
              <w:rPr>
                <w:rFonts w:eastAsia="Arial" w:cs="Arial"/>
                <w:szCs w:val="22"/>
              </w:rPr>
              <w:t>f</w:t>
            </w:r>
            <w:r w:rsidRPr="009D4D66">
              <w:rPr>
                <w:rFonts w:eastAsia="Arial" w:cs="Arial"/>
                <w:spacing w:val="-1"/>
                <w:szCs w:val="22"/>
              </w:rPr>
              <w:t>or</w:t>
            </w:r>
            <w:r w:rsidRPr="009D4D66">
              <w:rPr>
                <w:rFonts w:eastAsia="Arial" w:cs="Arial"/>
                <w:szCs w:val="22"/>
              </w:rPr>
              <w:t>ma</w:t>
            </w:r>
            <w:r w:rsidRPr="009D4D66">
              <w:rPr>
                <w:rFonts w:eastAsia="Arial" w:cs="Arial"/>
                <w:spacing w:val="38"/>
                <w:szCs w:val="22"/>
              </w:rPr>
              <w:t xml:space="preserve"> </w:t>
            </w:r>
            <w:r w:rsidRPr="009D4D66">
              <w:rPr>
                <w:rFonts w:eastAsia="Arial" w:cs="Arial"/>
                <w:spacing w:val="-1"/>
                <w:szCs w:val="22"/>
              </w:rPr>
              <w:t>d</w:t>
            </w:r>
            <w:r w:rsidRPr="009D4D66">
              <w:rPr>
                <w:rFonts w:eastAsia="Arial" w:cs="Arial"/>
                <w:szCs w:val="22"/>
              </w:rPr>
              <w:t xml:space="preserve">e </w:t>
            </w:r>
            <w:r w:rsidRPr="009D4D66">
              <w:rPr>
                <w:rFonts w:eastAsia="Arial" w:cs="Arial"/>
                <w:spacing w:val="-1"/>
                <w:szCs w:val="22"/>
              </w:rPr>
              <w:t>apre</w:t>
            </w:r>
            <w:r w:rsidRPr="009D4D66">
              <w:rPr>
                <w:rFonts w:eastAsia="Arial" w:cs="Arial"/>
                <w:szCs w:val="22"/>
              </w:rPr>
              <w:t>s</w:t>
            </w:r>
            <w:r w:rsidRPr="009D4D66">
              <w:rPr>
                <w:rFonts w:eastAsia="Arial" w:cs="Arial"/>
                <w:spacing w:val="-1"/>
                <w:szCs w:val="22"/>
              </w:rPr>
              <w:t>en</w:t>
            </w:r>
            <w:r w:rsidRPr="009D4D66">
              <w:rPr>
                <w:rFonts w:eastAsia="Arial" w:cs="Arial"/>
                <w:szCs w:val="22"/>
              </w:rPr>
              <w:t>t</w:t>
            </w:r>
            <w:r w:rsidRPr="009D4D66">
              <w:rPr>
                <w:rFonts w:eastAsia="Arial" w:cs="Arial"/>
                <w:spacing w:val="-1"/>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21"/>
                <w:szCs w:val="22"/>
              </w:rPr>
              <w:t xml:space="preserve"> </w:t>
            </w:r>
            <w:r w:rsidRPr="009D4D66">
              <w:rPr>
                <w:rFonts w:eastAsia="Arial" w:cs="Arial"/>
                <w:spacing w:val="-1"/>
                <w:szCs w:val="22"/>
              </w:rPr>
              <w:t>par</w:t>
            </w:r>
            <w:r w:rsidRPr="009D4D66">
              <w:rPr>
                <w:rFonts w:eastAsia="Arial" w:cs="Arial"/>
                <w:szCs w:val="22"/>
              </w:rPr>
              <w:t>a</w:t>
            </w:r>
            <w:r w:rsidRPr="009D4D66">
              <w:rPr>
                <w:rFonts w:eastAsia="Arial" w:cs="Arial"/>
                <w:spacing w:val="21"/>
                <w:szCs w:val="22"/>
              </w:rPr>
              <w:t xml:space="preserve"> </w:t>
            </w:r>
            <w:r w:rsidRPr="009D4D66">
              <w:rPr>
                <w:rFonts w:eastAsia="Arial" w:cs="Arial"/>
                <w:szCs w:val="22"/>
              </w:rPr>
              <w:t>o</w:t>
            </w:r>
            <w:r w:rsidRPr="009D4D66">
              <w:rPr>
                <w:rFonts w:eastAsia="Arial" w:cs="Arial"/>
                <w:spacing w:val="21"/>
                <w:szCs w:val="22"/>
              </w:rPr>
              <w:t xml:space="preserve"> </w:t>
            </w:r>
            <w:r w:rsidRPr="009D4D66">
              <w:rPr>
                <w:rFonts w:eastAsia="Arial" w:cs="Arial"/>
                <w:szCs w:val="22"/>
              </w:rPr>
              <w:t>c</w:t>
            </w:r>
            <w:r w:rsidRPr="009D4D66">
              <w:rPr>
                <w:rFonts w:eastAsia="Arial" w:cs="Arial"/>
                <w:spacing w:val="-3"/>
                <w:szCs w:val="22"/>
              </w:rPr>
              <w:t>l</w:t>
            </w:r>
            <w:r w:rsidRPr="009D4D66">
              <w:rPr>
                <w:rFonts w:eastAsia="Arial" w:cs="Arial"/>
                <w:szCs w:val="22"/>
              </w:rPr>
              <w:t>ie</w:t>
            </w:r>
            <w:r w:rsidRPr="009D4D66">
              <w:rPr>
                <w:rFonts w:eastAsia="Arial" w:cs="Arial"/>
                <w:spacing w:val="-1"/>
                <w:szCs w:val="22"/>
              </w:rPr>
              <w:t>n</w:t>
            </w:r>
            <w:r w:rsidRPr="009D4D66">
              <w:rPr>
                <w:rFonts w:eastAsia="Arial" w:cs="Arial"/>
                <w:szCs w:val="22"/>
              </w:rPr>
              <w:t>t</w:t>
            </w:r>
            <w:r w:rsidRPr="009D4D66">
              <w:rPr>
                <w:rFonts w:eastAsia="Arial" w:cs="Arial"/>
                <w:spacing w:val="-1"/>
                <w:szCs w:val="22"/>
              </w:rPr>
              <w:t>e</w:t>
            </w:r>
            <w:r w:rsidRPr="009D4D66">
              <w:rPr>
                <w:rFonts w:eastAsia="Arial" w:cs="Arial"/>
                <w:szCs w:val="22"/>
              </w:rPr>
              <w:t>,</w:t>
            </w:r>
            <w:r w:rsidRPr="009D4D66">
              <w:rPr>
                <w:rFonts w:eastAsia="Arial" w:cs="Arial"/>
                <w:spacing w:val="20"/>
                <w:szCs w:val="22"/>
              </w:rPr>
              <w:t xml:space="preserve"> </w:t>
            </w:r>
            <w:r w:rsidRPr="009D4D66">
              <w:rPr>
                <w:rFonts w:eastAsia="Arial" w:cs="Arial"/>
                <w:szCs w:val="22"/>
              </w:rPr>
              <w:t>s</w:t>
            </w:r>
            <w:r w:rsidRPr="009D4D66">
              <w:rPr>
                <w:rFonts w:eastAsia="Arial" w:cs="Arial"/>
                <w:spacing w:val="-1"/>
                <w:szCs w:val="22"/>
              </w:rPr>
              <w:t>e</w:t>
            </w:r>
            <w:r w:rsidRPr="009D4D66">
              <w:rPr>
                <w:rFonts w:eastAsia="Arial" w:cs="Arial"/>
                <w:spacing w:val="-4"/>
                <w:szCs w:val="22"/>
              </w:rPr>
              <w:t>g</w:t>
            </w:r>
            <w:r w:rsidRPr="009D4D66">
              <w:rPr>
                <w:rFonts w:eastAsia="Arial" w:cs="Arial"/>
                <w:spacing w:val="-1"/>
                <w:szCs w:val="22"/>
              </w:rPr>
              <w:t>u</w:t>
            </w:r>
            <w:r w:rsidRPr="009D4D66">
              <w:rPr>
                <w:rFonts w:eastAsia="Arial" w:cs="Arial"/>
                <w:szCs w:val="22"/>
              </w:rPr>
              <w:t>in</w:t>
            </w:r>
            <w:r w:rsidRPr="009D4D66">
              <w:rPr>
                <w:rFonts w:eastAsia="Arial" w:cs="Arial"/>
                <w:spacing w:val="-1"/>
                <w:szCs w:val="22"/>
              </w:rPr>
              <w:t>d</w:t>
            </w:r>
            <w:r w:rsidRPr="009D4D66">
              <w:rPr>
                <w:rFonts w:eastAsia="Arial" w:cs="Arial"/>
                <w:szCs w:val="22"/>
              </w:rPr>
              <w:t>o</w:t>
            </w:r>
            <w:r w:rsidRPr="009D4D66">
              <w:rPr>
                <w:rFonts w:eastAsia="Arial" w:cs="Arial"/>
                <w:spacing w:val="21"/>
                <w:szCs w:val="22"/>
              </w:rPr>
              <w:t xml:space="preserve"> </w:t>
            </w:r>
            <w:r w:rsidRPr="009D4D66">
              <w:rPr>
                <w:rFonts w:eastAsia="Arial" w:cs="Arial"/>
                <w:spacing w:val="-1"/>
                <w:szCs w:val="22"/>
              </w:rPr>
              <w:t>o</w:t>
            </w:r>
            <w:r w:rsidRPr="009D4D66">
              <w:rPr>
                <w:rFonts w:eastAsia="Arial" w:cs="Arial"/>
                <w:szCs w:val="22"/>
              </w:rPr>
              <w:t>s</w:t>
            </w:r>
            <w:r w:rsidRPr="009D4D66">
              <w:rPr>
                <w:rFonts w:eastAsia="Arial" w:cs="Arial"/>
                <w:spacing w:val="23"/>
                <w:szCs w:val="22"/>
              </w:rPr>
              <w:t xml:space="preserve"> </w:t>
            </w:r>
            <w:r w:rsidRPr="009D4D66">
              <w:rPr>
                <w:rFonts w:eastAsia="Arial" w:cs="Arial"/>
                <w:spacing w:val="-1"/>
                <w:szCs w:val="22"/>
              </w:rPr>
              <w:t>pre</w:t>
            </w:r>
            <w:r w:rsidRPr="009D4D66">
              <w:rPr>
                <w:rFonts w:eastAsia="Arial" w:cs="Arial"/>
                <w:szCs w:val="22"/>
              </w:rPr>
              <w:t>c</w:t>
            </w:r>
            <w:r w:rsidRPr="009D4D66">
              <w:rPr>
                <w:rFonts w:eastAsia="Arial" w:cs="Arial"/>
                <w:spacing w:val="-1"/>
                <w:szCs w:val="22"/>
              </w:rPr>
              <w:t>e</w:t>
            </w:r>
            <w:r w:rsidRPr="009D4D66">
              <w:rPr>
                <w:rFonts w:eastAsia="Arial" w:cs="Arial"/>
                <w:szCs w:val="22"/>
              </w:rPr>
              <w:t>it</w:t>
            </w:r>
            <w:r w:rsidRPr="009D4D66">
              <w:rPr>
                <w:rFonts w:eastAsia="Arial" w:cs="Arial"/>
                <w:spacing w:val="-4"/>
                <w:szCs w:val="22"/>
              </w:rPr>
              <w:t>o</w:t>
            </w:r>
            <w:r w:rsidRPr="009D4D66">
              <w:rPr>
                <w:rFonts w:eastAsia="Arial" w:cs="Arial"/>
                <w:szCs w:val="22"/>
              </w:rPr>
              <w:t>s</w:t>
            </w:r>
            <w:r w:rsidRPr="009D4D66">
              <w:rPr>
                <w:rFonts w:eastAsia="Arial" w:cs="Arial"/>
                <w:spacing w:val="23"/>
                <w:szCs w:val="22"/>
              </w:rPr>
              <w:t xml:space="preserve"> </w:t>
            </w:r>
            <w:r w:rsidRPr="009D4D66">
              <w:rPr>
                <w:rFonts w:eastAsia="Arial" w:cs="Arial"/>
                <w:spacing w:val="-1"/>
                <w:szCs w:val="22"/>
              </w:rPr>
              <w:t>d</w:t>
            </w:r>
            <w:r w:rsidRPr="009D4D66">
              <w:rPr>
                <w:rFonts w:eastAsia="Arial" w:cs="Arial"/>
                <w:szCs w:val="22"/>
              </w:rPr>
              <w:t xml:space="preserve">e </w:t>
            </w:r>
            <w:r w:rsidRPr="009D4D66">
              <w:rPr>
                <w:rFonts w:eastAsia="Arial" w:cs="Arial"/>
                <w:i/>
                <w:szCs w:val="22"/>
              </w:rPr>
              <w:t>st</w:t>
            </w:r>
            <w:r w:rsidRPr="009D4D66">
              <w:rPr>
                <w:rFonts w:eastAsia="Arial" w:cs="Arial"/>
                <w:i/>
                <w:spacing w:val="-1"/>
                <w:szCs w:val="22"/>
              </w:rPr>
              <w:t>o</w:t>
            </w:r>
            <w:r w:rsidRPr="009D4D66">
              <w:rPr>
                <w:rFonts w:eastAsia="Arial" w:cs="Arial"/>
                <w:i/>
                <w:spacing w:val="-4"/>
                <w:szCs w:val="22"/>
              </w:rPr>
              <w:t>r</w:t>
            </w:r>
            <w:r w:rsidRPr="009D4D66">
              <w:rPr>
                <w:rFonts w:eastAsia="Arial" w:cs="Arial"/>
                <w:i/>
                <w:szCs w:val="22"/>
              </w:rPr>
              <w:t>yt</w:t>
            </w:r>
            <w:r w:rsidRPr="009D4D66">
              <w:rPr>
                <w:rFonts w:eastAsia="Arial" w:cs="Arial"/>
                <w:i/>
                <w:spacing w:val="-1"/>
                <w:szCs w:val="22"/>
              </w:rPr>
              <w:t>e</w:t>
            </w:r>
            <w:r w:rsidRPr="009D4D66">
              <w:rPr>
                <w:rFonts w:eastAsia="Arial" w:cs="Arial"/>
                <w:i/>
                <w:szCs w:val="22"/>
              </w:rPr>
              <w:t>llin</w:t>
            </w:r>
            <w:r w:rsidRPr="009D4D66">
              <w:rPr>
                <w:rFonts w:eastAsia="Arial" w:cs="Arial"/>
                <w:i/>
                <w:spacing w:val="-3"/>
                <w:szCs w:val="22"/>
              </w:rPr>
              <w:t>g</w:t>
            </w:r>
            <w:r w:rsidRPr="009D4D66">
              <w:rPr>
                <w:rFonts w:eastAsia="Arial" w:cs="Arial"/>
                <w:szCs w:val="22"/>
              </w:rPr>
              <w:t>,</w:t>
            </w:r>
            <w:r w:rsidRPr="009D4D66">
              <w:rPr>
                <w:rFonts w:eastAsia="Arial" w:cs="Arial"/>
                <w:spacing w:val="21"/>
                <w:szCs w:val="22"/>
              </w:rPr>
              <w:t xml:space="preserve"> </w:t>
            </w:r>
            <w:r w:rsidRPr="009D4D66">
              <w:rPr>
                <w:rFonts w:eastAsia="Arial" w:cs="Arial"/>
                <w:spacing w:val="-1"/>
                <w:szCs w:val="22"/>
              </w:rPr>
              <w:t>po</w:t>
            </w:r>
            <w:r w:rsidRPr="009D4D66">
              <w:rPr>
                <w:rFonts w:eastAsia="Arial" w:cs="Arial"/>
                <w:szCs w:val="22"/>
              </w:rPr>
              <w:t>r</w:t>
            </w:r>
            <w:r w:rsidRPr="009D4D66">
              <w:rPr>
                <w:rFonts w:eastAsia="Arial" w:cs="Arial"/>
                <w:spacing w:val="21"/>
                <w:szCs w:val="22"/>
              </w:rPr>
              <w:t xml:space="preserve"> </w:t>
            </w:r>
            <w:r w:rsidRPr="009D4D66">
              <w:rPr>
                <w:rFonts w:eastAsia="Arial" w:cs="Arial"/>
                <w:spacing w:val="-1"/>
                <w:szCs w:val="22"/>
              </w:rPr>
              <w:t>e</w:t>
            </w:r>
            <w:r w:rsidRPr="009D4D66">
              <w:rPr>
                <w:rFonts w:eastAsia="Arial" w:cs="Arial"/>
                <w:szCs w:val="22"/>
              </w:rPr>
              <w:t>x</w:t>
            </w:r>
            <w:r w:rsidRPr="009D4D66">
              <w:rPr>
                <w:rFonts w:eastAsia="Arial" w:cs="Arial"/>
                <w:spacing w:val="-4"/>
                <w:szCs w:val="22"/>
              </w:rPr>
              <w:t>e</w:t>
            </w:r>
            <w:r w:rsidRPr="009D4D66">
              <w:rPr>
                <w:rFonts w:eastAsia="Arial" w:cs="Arial"/>
                <w:szCs w:val="22"/>
              </w:rPr>
              <w:t>mplo,</w:t>
            </w:r>
            <w:r w:rsidRPr="009D4D66">
              <w:rPr>
                <w:rFonts w:eastAsia="Arial" w:cs="Arial"/>
                <w:spacing w:val="20"/>
                <w:szCs w:val="22"/>
              </w:rPr>
              <w:t xml:space="preserve"> </w:t>
            </w:r>
            <w:r w:rsidRPr="009D4D66">
              <w:rPr>
                <w:rFonts w:eastAsia="Arial" w:cs="Arial"/>
                <w:szCs w:val="22"/>
              </w:rPr>
              <w:t>e</w:t>
            </w:r>
            <w:r w:rsidRPr="009D4D66">
              <w:rPr>
                <w:rFonts w:eastAsia="Arial" w:cs="Arial"/>
                <w:spacing w:val="19"/>
                <w:szCs w:val="22"/>
              </w:rPr>
              <w:t xml:space="preserve"> </w:t>
            </w:r>
            <w:r w:rsidRPr="009D4D66">
              <w:rPr>
                <w:rFonts w:eastAsia="Arial" w:cs="Arial"/>
                <w:spacing w:val="-1"/>
                <w:szCs w:val="22"/>
              </w:rPr>
              <w:t>e</w:t>
            </w:r>
            <w:r w:rsidRPr="009D4D66">
              <w:rPr>
                <w:rFonts w:eastAsia="Arial" w:cs="Arial"/>
                <w:szCs w:val="22"/>
              </w:rPr>
              <w:t>m</w:t>
            </w:r>
            <w:r w:rsidRPr="009D4D66">
              <w:rPr>
                <w:rFonts w:eastAsia="Arial" w:cs="Arial"/>
                <w:spacing w:val="20"/>
                <w:szCs w:val="22"/>
              </w:rPr>
              <w:t xml:space="preserve"> </w:t>
            </w:r>
            <w:r w:rsidRPr="009D4D66">
              <w:rPr>
                <w:rFonts w:eastAsia="Arial" w:cs="Arial"/>
                <w:spacing w:val="-4"/>
                <w:szCs w:val="22"/>
              </w:rPr>
              <w:t>o</w:t>
            </w:r>
            <w:r w:rsidRPr="009D4D66">
              <w:rPr>
                <w:rFonts w:eastAsia="Arial" w:cs="Arial"/>
                <w:spacing w:val="-1"/>
                <w:szCs w:val="22"/>
              </w:rPr>
              <w:t>u</w:t>
            </w:r>
            <w:r w:rsidRPr="009D4D66">
              <w:rPr>
                <w:rFonts w:eastAsia="Arial" w:cs="Arial"/>
                <w:szCs w:val="22"/>
              </w:rPr>
              <w:t>t</w:t>
            </w:r>
            <w:r w:rsidRPr="009D4D66">
              <w:rPr>
                <w:rFonts w:eastAsia="Arial" w:cs="Arial"/>
                <w:spacing w:val="-1"/>
                <w:szCs w:val="22"/>
              </w:rPr>
              <w:t>ro</w:t>
            </w:r>
            <w:r w:rsidRPr="009D4D66">
              <w:rPr>
                <w:rFonts w:eastAsia="Arial" w:cs="Arial"/>
                <w:szCs w:val="22"/>
              </w:rPr>
              <w:t>s</w:t>
            </w:r>
            <w:r w:rsidRPr="009D4D66">
              <w:rPr>
                <w:rFonts w:eastAsia="Arial" w:cs="Arial"/>
                <w:spacing w:val="21"/>
                <w:szCs w:val="22"/>
              </w:rPr>
              <w:t xml:space="preserve"> </w:t>
            </w:r>
            <w:r w:rsidRPr="009D4D66">
              <w:rPr>
                <w:rFonts w:eastAsia="Arial" w:cs="Arial"/>
                <w:szCs w:val="22"/>
              </w:rPr>
              <w:t>c</w:t>
            </w:r>
            <w:r w:rsidRPr="009D4D66">
              <w:rPr>
                <w:rFonts w:eastAsia="Arial" w:cs="Arial"/>
                <w:spacing w:val="-4"/>
                <w:szCs w:val="22"/>
              </w:rPr>
              <w:t>a</w:t>
            </w:r>
            <w:r w:rsidRPr="009D4D66">
              <w:rPr>
                <w:rFonts w:eastAsia="Arial" w:cs="Arial"/>
                <w:szCs w:val="22"/>
              </w:rPr>
              <w:t>s</w:t>
            </w:r>
            <w:r w:rsidRPr="009D4D66">
              <w:rPr>
                <w:rFonts w:eastAsia="Arial" w:cs="Arial"/>
                <w:spacing w:val="-1"/>
                <w:szCs w:val="22"/>
              </w:rPr>
              <w:t>o</w:t>
            </w:r>
            <w:r w:rsidRPr="009D4D66">
              <w:rPr>
                <w:rFonts w:eastAsia="Arial" w:cs="Arial"/>
                <w:szCs w:val="22"/>
              </w:rPr>
              <w:t>s</w:t>
            </w:r>
            <w:r w:rsidRPr="009D4D66">
              <w:rPr>
                <w:rFonts w:eastAsia="Arial" w:cs="Arial"/>
                <w:spacing w:val="19"/>
                <w:szCs w:val="22"/>
              </w:rPr>
              <w:t xml:space="preserve"> </w:t>
            </w:r>
            <w:r w:rsidRPr="009D4D66">
              <w:rPr>
                <w:rFonts w:eastAsia="Arial" w:cs="Arial"/>
                <w:szCs w:val="22"/>
              </w:rPr>
              <w:t>c</w:t>
            </w:r>
            <w:r w:rsidRPr="009D4D66">
              <w:rPr>
                <w:rFonts w:eastAsia="Arial" w:cs="Arial"/>
                <w:spacing w:val="-1"/>
                <w:szCs w:val="22"/>
              </w:rPr>
              <w:t>o</w:t>
            </w:r>
            <w:r w:rsidRPr="009D4D66">
              <w:rPr>
                <w:rFonts w:eastAsia="Arial" w:cs="Arial"/>
                <w:szCs w:val="22"/>
              </w:rPr>
              <w:t>mo</w:t>
            </w:r>
            <w:r w:rsidRPr="009D4D66">
              <w:rPr>
                <w:rFonts w:eastAsia="Arial" w:cs="Arial"/>
                <w:spacing w:val="20"/>
                <w:szCs w:val="22"/>
              </w:rPr>
              <w:t xml:space="preserve"> </w:t>
            </w:r>
            <w:r w:rsidRPr="009D4D66">
              <w:rPr>
                <w:rFonts w:eastAsia="Arial" w:cs="Arial"/>
                <w:spacing w:val="-1"/>
                <w:szCs w:val="22"/>
              </w:rPr>
              <w:t>u</w:t>
            </w:r>
            <w:r w:rsidRPr="009D4D66">
              <w:rPr>
                <w:rFonts w:eastAsia="Arial" w:cs="Arial"/>
                <w:szCs w:val="22"/>
              </w:rPr>
              <w:t xml:space="preserve">m </w:t>
            </w:r>
            <w:r w:rsidRPr="009D4D66">
              <w:rPr>
                <w:rFonts w:eastAsia="Arial" w:cs="Arial"/>
                <w:spacing w:val="-1"/>
                <w:szCs w:val="22"/>
              </w:rPr>
              <w:t>do</w:t>
            </w:r>
            <w:r w:rsidRPr="009D4D66">
              <w:rPr>
                <w:rFonts w:eastAsia="Arial" w:cs="Arial"/>
                <w:szCs w:val="22"/>
              </w:rPr>
              <w:t>c</w:t>
            </w:r>
            <w:r w:rsidRPr="009D4D66">
              <w:rPr>
                <w:rFonts w:eastAsia="Arial" w:cs="Arial"/>
                <w:spacing w:val="-1"/>
                <w:szCs w:val="22"/>
              </w:rPr>
              <w:t>u</w:t>
            </w:r>
            <w:r w:rsidRPr="009D4D66">
              <w:rPr>
                <w:rFonts w:eastAsia="Arial" w:cs="Arial"/>
                <w:szCs w:val="22"/>
              </w:rPr>
              <w:t>me</w:t>
            </w:r>
            <w:r w:rsidRPr="009D4D66">
              <w:rPr>
                <w:rFonts w:eastAsia="Arial" w:cs="Arial"/>
                <w:spacing w:val="-1"/>
                <w:szCs w:val="22"/>
              </w:rPr>
              <w:t>n</w:t>
            </w:r>
            <w:r w:rsidRPr="009D4D66">
              <w:rPr>
                <w:rFonts w:eastAsia="Arial" w:cs="Arial"/>
                <w:szCs w:val="22"/>
              </w:rPr>
              <w:t>to</w:t>
            </w:r>
            <w:r w:rsidRPr="009D4D66">
              <w:rPr>
                <w:rFonts w:eastAsia="Arial" w:cs="Arial"/>
                <w:spacing w:val="12"/>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4"/>
                <w:szCs w:val="22"/>
              </w:rPr>
              <w:t xml:space="preserve"> </w:t>
            </w:r>
            <w:r w:rsidRPr="009D4D66">
              <w:rPr>
                <w:rFonts w:eastAsia="Arial" w:cs="Arial"/>
                <w:spacing w:val="-1"/>
                <w:szCs w:val="22"/>
              </w:rPr>
              <w:t>e</w:t>
            </w:r>
            <w:r w:rsidRPr="009D4D66">
              <w:rPr>
                <w:rFonts w:eastAsia="Arial" w:cs="Arial"/>
                <w:szCs w:val="22"/>
              </w:rPr>
              <w:t>s</w:t>
            </w:r>
            <w:r w:rsidRPr="009D4D66">
              <w:rPr>
                <w:rFonts w:eastAsia="Arial" w:cs="Arial"/>
                <w:spacing w:val="-1"/>
                <w:szCs w:val="22"/>
              </w:rPr>
              <w:t>p</w:t>
            </w:r>
            <w:r w:rsidRPr="009D4D66">
              <w:rPr>
                <w:rFonts w:eastAsia="Arial" w:cs="Arial"/>
                <w:spacing w:val="-4"/>
                <w:szCs w:val="22"/>
              </w:rPr>
              <w:t>e</w:t>
            </w:r>
            <w:r w:rsidRPr="009D4D66">
              <w:rPr>
                <w:rFonts w:eastAsia="Arial" w:cs="Arial"/>
                <w:szCs w:val="22"/>
              </w:rPr>
              <w:t>c</w:t>
            </w:r>
            <w:r w:rsidRPr="009D4D66">
              <w:rPr>
                <w:rFonts w:eastAsia="Arial" w:cs="Arial"/>
                <w:spacing w:val="-3"/>
                <w:szCs w:val="22"/>
              </w:rPr>
              <w:t>i</w:t>
            </w:r>
            <w:r w:rsidRPr="009D4D66">
              <w:rPr>
                <w:rFonts w:eastAsia="Arial" w:cs="Arial"/>
                <w:szCs w:val="22"/>
              </w:rPr>
              <w:t>fi</w:t>
            </w:r>
            <w:r w:rsidRPr="009D4D66">
              <w:rPr>
                <w:rFonts w:eastAsia="Arial" w:cs="Arial"/>
                <w:spacing w:val="1"/>
                <w:szCs w:val="22"/>
              </w:rPr>
              <w:t>c</w:t>
            </w:r>
            <w:r w:rsidRPr="009D4D66">
              <w:rPr>
                <w:rFonts w:eastAsia="Arial" w:cs="Arial"/>
                <w:spacing w:val="-4"/>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14"/>
                <w:szCs w:val="22"/>
              </w:rPr>
              <w:t xml:space="preserve"> </w:t>
            </w:r>
            <w:r w:rsidRPr="009D4D66">
              <w:rPr>
                <w:rFonts w:eastAsia="Arial" w:cs="Arial"/>
                <w:spacing w:val="-1"/>
                <w:szCs w:val="22"/>
              </w:rPr>
              <w:t>par</w:t>
            </w:r>
            <w:r w:rsidRPr="009D4D66">
              <w:rPr>
                <w:rFonts w:eastAsia="Arial" w:cs="Arial"/>
                <w:szCs w:val="22"/>
              </w:rPr>
              <w:t>a</w:t>
            </w:r>
            <w:r w:rsidRPr="009D4D66">
              <w:rPr>
                <w:rFonts w:eastAsia="Arial" w:cs="Arial"/>
                <w:spacing w:val="12"/>
                <w:szCs w:val="22"/>
              </w:rPr>
              <w:t xml:space="preserve"> </w:t>
            </w:r>
            <w:r w:rsidRPr="009D4D66">
              <w:rPr>
                <w:rFonts w:eastAsia="Arial" w:cs="Arial"/>
                <w:szCs w:val="22"/>
              </w:rPr>
              <w:t>s</w:t>
            </w:r>
            <w:r w:rsidRPr="009D4D66">
              <w:rPr>
                <w:rFonts w:eastAsia="Arial" w:cs="Arial"/>
                <w:spacing w:val="-1"/>
                <w:szCs w:val="22"/>
              </w:rPr>
              <w:t>e</w:t>
            </w:r>
            <w:r w:rsidRPr="009D4D66">
              <w:rPr>
                <w:rFonts w:eastAsia="Arial" w:cs="Arial"/>
                <w:szCs w:val="22"/>
              </w:rPr>
              <w:t>r</w:t>
            </w:r>
            <w:r w:rsidRPr="009D4D66">
              <w:rPr>
                <w:rFonts w:eastAsia="Arial" w:cs="Arial"/>
                <w:spacing w:val="14"/>
                <w:szCs w:val="22"/>
              </w:rPr>
              <w:t xml:space="preserve"> </w:t>
            </w:r>
            <w:r w:rsidRPr="009D4D66">
              <w:rPr>
                <w:rFonts w:eastAsia="Arial" w:cs="Arial"/>
                <w:spacing w:val="-1"/>
                <w:szCs w:val="22"/>
              </w:rPr>
              <w:t>d</w:t>
            </w:r>
            <w:r w:rsidRPr="009D4D66">
              <w:rPr>
                <w:rFonts w:eastAsia="Arial" w:cs="Arial"/>
                <w:spacing w:val="-4"/>
                <w:szCs w:val="22"/>
              </w:rPr>
              <w:t>e</w:t>
            </w:r>
            <w:r w:rsidRPr="009D4D66">
              <w:rPr>
                <w:rFonts w:eastAsia="Arial" w:cs="Arial"/>
                <w:szCs w:val="22"/>
              </w:rPr>
              <w:t>s</w:t>
            </w:r>
            <w:r w:rsidRPr="009D4D66">
              <w:rPr>
                <w:rFonts w:eastAsia="Arial" w:cs="Arial"/>
                <w:spacing w:val="-1"/>
                <w:szCs w:val="22"/>
              </w:rPr>
              <w:t>en</w:t>
            </w:r>
            <w:r w:rsidRPr="009D4D66">
              <w:rPr>
                <w:rFonts w:eastAsia="Arial" w:cs="Arial"/>
                <w:szCs w:val="22"/>
              </w:rPr>
              <w:t>v</w:t>
            </w:r>
            <w:r w:rsidRPr="009D4D66">
              <w:rPr>
                <w:rFonts w:eastAsia="Arial" w:cs="Arial"/>
                <w:spacing w:val="-1"/>
                <w:szCs w:val="22"/>
              </w:rPr>
              <w:t>o</w:t>
            </w:r>
            <w:r w:rsidRPr="009D4D66">
              <w:rPr>
                <w:rFonts w:eastAsia="Arial" w:cs="Arial"/>
                <w:spacing w:val="-3"/>
                <w:szCs w:val="22"/>
              </w:rPr>
              <w:t>l</w:t>
            </w:r>
            <w:r w:rsidRPr="009D4D66">
              <w:rPr>
                <w:rFonts w:eastAsia="Arial" w:cs="Arial"/>
                <w:szCs w:val="22"/>
              </w:rPr>
              <w:t>vido</w:t>
            </w:r>
            <w:r w:rsidRPr="009D4D66">
              <w:rPr>
                <w:rFonts w:eastAsia="Arial" w:cs="Arial"/>
                <w:spacing w:val="14"/>
                <w:szCs w:val="22"/>
              </w:rPr>
              <w:t xml:space="preserve"> </w:t>
            </w:r>
            <w:r w:rsidRPr="009D4D66">
              <w:rPr>
                <w:rFonts w:eastAsia="Arial" w:cs="Arial"/>
                <w:spacing w:val="-1"/>
                <w:szCs w:val="22"/>
              </w:rPr>
              <w:t>po</w:t>
            </w:r>
            <w:r w:rsidRPr="009D4D66">
              <w:rPr>
                <w:rFonts w:eastAsia="Arial" w:cs="Arial"/>
                <w:szCs w:val="22"/>
              </w:rPr>
              <w:t xml:space="preserve">r </w:t>
            </w:r>
            <w:r w:rsidRPr="009D4D66">
              <w:rPr>
                <w:rFonts w:eastAsia="Arial" w:cs="Arial"/>
                <w:spacing w:val="-1"/>
                <w:szCs w:val="22"/>
              </w:rPr>
              <w:t>progra</w:t>
            </w:r>
            <w:r w:rsidRPr="009D4D66">
              <w:rPr>
                <w:rFonts w:eastAsia="Arial" w:cs="Arial"/>
                <w:szCs w:val="22"/>
              </w:rPr>
              <w:t>ma</w:t>
            </w:r>
            <w:r w:rsidRPr="009D4D66">
              <w:rPr>
                <w:rFonts w:eastAsia="Arial" w:cs="Arial"/>
                <w:spacing w:val="-1"/>
                <w:szCs w:val="22"/>
              </w:rPr>
              <w:t>dore</w:t>
            </w:r>
            <w:r w:rsidRPr="009D4D66">
              <w:rPr>
                <w:rFonts w:eastAsia="Arial" w:cs="Arial"/>
                <w:szCs w:val="22"/>
              </w:rPr>
              <w:t>s,</w:t>
            </w:r>
            <w:r w:rsidRPr="009D4D66">
              <w:rPr>
                <w:rFonts w:eastAsia="Arial" w:cs="Arial"/>
                <w:spacing w:val="1"/>
                <w:szCs w:val="22"/>
              </w:rPr>
              <w:t xml:space="preserve"> </w:t>
            </w:r>
            <w:r w:rsidRPr="009D4D66">
              <w:rPr>
                <w:rFonts w:eastAsia="Arial" w:cs="Arial"/>
                <w:spacing w:val="-1"/>
                <w:szCs w:val="22"/>
              </w:rPr>
              <w:t>e</w:t>
            </w:r>
            <w:r w:rsidRPr="009D4D66">
              <w:rPr>
                <w:rFonts w:eastAsia="Arial" w:cs="Arial"/>
                <w:szCs w:val="22"/>
              </w:rPr>
              <w:t>m</w:t>
            </w:r>
            <w:r w:rsidRPr="009D4D66">
              <w:rPr>
                <w:rFonts w:eastAsia="Arial" w:cs="Arial"/>
                <w:spacing w:val="-1"/>
                <w:szCs w:val="22"/>
              </w:rPr>
              <w:t xml:space="preserve"> </w:t>
            </w:r>
            <w:r w:rsidRPr="009D4D66">
              <w:rPr>
                <w:rFonts w:eastAsia="Arial" w:cs="Arial"/>
                <w:spacing w:val="-2"/>
                <w:szCs w:val="22"/>
              </w:rPr>
              <w:t>P</w:t>
            </w:r>
            <w:r w:rsidRPr="009D4D66">
              <w:rPr>
                <w:rFonts w:eastAsia="Arial" w:cs="Arial"/>
                <w:szCs w:val="22"/>
              </w:rPr>
              <w:t>yt</w:t>
            </w:r>
            <w:r w:rsidRPr="009D4D66">
              <w:rPr>
                <w:rFonts w:eastAsia="Arial" w:cs="Arial"/>
                <w:spacing w:val="-1"/>
                <w:szCs w:val="22"/>
              </w:rPr>
              <w:t>ho</w:t>
            </w:r>
            <w:r w:rsidRPr="009D4D66">
              <w:rPr>
                <w:rFonts w:eastAsia="Arial" w:cs="Arial"/>
                <w:spacing w:val="-4"/>
                <w:szCs w:val="22"/>
              </w:rPr>
              <w:t>n</w:t>
            </w:r>
            <w:r w:rsidRPr="009D4D66">
              <w:rPr>
                <w:rFonts w:eastAsia="Arial" w:cs="Arial"/>
                <w:szCs w:val="22"/>
              </w:rPr>
              <w:t>,</w:t>
            </w:r>
            <w:r w:rsidRPr="009D4D66">
              <w:rPr>
                <w:rFonts w:eastAsia="Arial" w:cs="Arial"/>
                <w:spacing w:val="1"/>
                <w:szCs w:val="22"/>
              </w:rPr>
              <w:t xml:space="preserve"> </w:t>
            </w:r>
            <w:r w:rsidRPr="009D4D66">
              <w:rPr>
                <w:rFonts w:eastAsia="Arial" w:cs="Arial"/>
                <w:spacing w:val="-1"/>
                <w:szCs w:val="22"/>
              </w:rPr>
              <w:t>po</w:t>
            </w:r>
            <w:r w:rsidRPr="009D4D66">
              <w:rPr>
                <w:rFonts w:eastAsia="Arial" w:cs="Arial"/>
                <w:szCs w:val="22"/>
              </w:rPr>
              <w:t xml:space="preserve">r </w:t>
            </w:r>
            <w:r w:rsidRPr="009D4D66">
              <w:rPr>
                <w:rFonts w:eastAsia="Arial" w:cs="Arial"/>
                <w:spacing w:val="-4"/>
                <w:szCs w:val="22"/>
              </w:rPr>
              <w:t>e</w:t>
            </w:r>
            <w:r w:rsidRPr="009D4D66">
              <w:rPr>
                <w:rFonts w:eastAsia="Arial" w:cs="Arial"/>
                <w:szCs w:val="22"/>
              </w:rPr>
              <w:t>x</w:t>
            </w:r>
            <w:r w:rsidRPr="009D4D66">
              <w:rPr>
                <w:rFonts w:eastAsia="Arial" w:cs="Arial"/>
                <w:spacing w:val="-1"/>
                <w:szCs w:val="22"/>
              </w:rPr>
              <w:t>e</w:t>
            </w:r>
            <w:r w:rsidRPr="009D4D66">
              <w:rPr>
                <w:rFonts w:eastAsia="Arial" w:cs="Arial"/>
                <w:szCs w:val="22"/>
              </w:rPr>
              <w:t>mpl</w:t>
            </w:r>
            <w:r w:rsidRPr="009D4D66">
              <w:rPr>
                <w:rFonts w:eastAsia="Arial" w:cs="Arial"/>
                <w:spacing w:val="-3"/>
                <w:szCs w:val="22"/>
              </w:rPr>
              <w:t>o</w:t>
            </w:r>
            <w:r w:rsidRPr="009D4D66">
              <w:rPr>
                <w:rFonts w:eastAsia="Arial" w:cs="Arial"/>
                <w:szCs w:val="22"/>
              </w:rPr>
              <w:t>;</w:t>
            </w:r>
          </w:p>
          <w:p w14:paraId="123B4828" w14:textId="77777777" w:rsidR="006F333F" w:rsidRPr="009D4D66" w:rsidRDefault="006F333F" w:rsidP="006F333F">
            <w:pPr>
              <w:pStyle w:val="PargrafodaLista"/>
              <w:widowControl w:val="0"/>
              <w:numPr>
                <w:ilvl w:val="0"/>
                <w:numId w:val="2"/>
              </w:numPr>
              <w:tabs>
                <w:tab w:val="left" w:pos="414"/>
              </w:tabs>
              <w:spacing w:before="12" w:after="0" w:line="275" w:lineRule="auto"/>
              <w:ind w:right="101"/>
              <w:contextualSpacing w:val="0"/>
              <w:jc w:val="both"/>
              <w:rPr>
                <w:rFonts w:eastAsia="Arial" w:cs="Arial"/>
                <w:szCs w:val="22"/>
              </w:rPr>
            </w:pPr>
            <w:r w:rsidRPr="009D4D66">
              <w:rPr>
                <w:rFonts w:eastAsia="Arial" w:cs="Arial"/>
                <w:szCs w:val="22"/>
              </w:rPr>
              <w:t>A</w:t>
            </w:r>
            <w:r w:rsidRPr="009D4D66">
              <w:rPr>
                <w:rFonts w:eastAsia="Arial" w:cs="Arial"/>
                <w:spacing w:val="-1"/>
                <w:szCs w:val="22"/>
              </w:rPr>
              <w:t>ná</w:t>
            </w:r>
            <w:r w:rsidRPr="009D4D66">
              <w:rPr>
                <w:rFonts w:eastAsia="Arial" w:cs="Arial"/>
                <w:szCs w:val="22"/>
              </w:rPr>
              <w:t>lise</w:t>
            </w:r>
            <w:r w:rsidRPr="009D4D66">
              <w:rPr>
                <w:rFonts w:eastAsia="Arial" w:cs="Arial"/>
                <w:spacing w:val="11"/>
                <w:szCs w:val="22"/>
              </w:rPr>
              <w:t xml:space="preserve"> </w:t>
            </w:r>
            <w:r w:rsidRPr="009D4D66">
              <w:rPr>
                <w:rFonts w:eastAsia="Arial" w:cs="Arial"/>
                <w:spacing w:val="-1"/>
                <w:szCs w:val="22"/>
              </w:rPr>
              <w:t>apro</w:t>
            </w:r>
            <w:r w:rsidRPr="009D4D66">
              <w:rPr>
                <w:rFonts w:eastAsia="Arial" w:cs="Arial"/>
                <w:szCs w:val="22"/>
              </w:rPr>
              <w:t>f</w:t>
            </w:r>
            <w:r w:rsidRPr="009D4D66">
              <w:rPr>
                <w:rFonts w:eastAsia="Arial" w:cs="Arial"/>
                <w:spacing w:val="-1"/>
                <w:szCs w:val="22"/>
              </w:rPr>
              <w:t>undad</w:t>
            </w:r>
            <w:r w:rsidRPr="009D4D66">
              <w:rPr>
                <w:rFonts w:eastAsia="Arial" w:cs="Arial"/>
                <w:szCs w:val="22"/>
              </w:rPr>
              <w:t>a</w:t>
            </w:r>
            <w:r w:rsidRPr="009D4D66">
              <w:rPr>
                <w:rFonts w:eastAsia="Arial" w:cs="Arial"/>
                <w:spacing w:val="12"/>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3"/>
                <w:szCs w:val="22"/>
              </w:rPr>
              <w:t xml:space="preserve"> </w:t>
            </w:r>
            <w:r w:rsidRPr="009D4D66">
              <w:rPr>
                <w:rFonts w:eastAsia="Arial" w:cs="Arial"/>
                <w:spacing w:val="-1"/>
                <w:szCs w:val="22"/>
              </w:rPr>
              <w:t>dad</w:t>
            </w:r>
            <w:r w:rsidRPr="009D4D66">
              <w:rPr>
                <w:rFonts w:eastAsia="Arial" w:cs="Arial"/>
                <w:spacing w:val="-4"/>
                <w:szCs w:val="22"/>
              </w:rPr>
              <w:t>o</w:t>
            </w:r>
            <w:r w:rsidRPr="009D4D66">
              <w:rPr>
                <w:rFonts w:eastAsia="Arial" w:cs="Arial"/>
                <w:szCs w:val="22"/>
              </w:rPr>
              <w:t>s</w:t>
            </w:r>
            <w:r w:rsidRPr="009D4D66">
              <w:rPr>
                <w:rFonts w:eastAsia="Arial" w:cs="Arial"/>
                <w:spacing w:val="10"/>
                <w:szCs w:val="22"/>
              </w:rPr>
              <w:t xml:space="preserve"> </w:t>
            </w:r>
            <w:r w:rsidRPr="009D4D66">
              <w:rPr>
                <w:rFonts w:eastAsia="Arial" w:cs="Arial"/>
                <w:spacing w:val="-1"/>
                <w:szCs w:val="22"/>
              </w:rPr>
              <w:t>u</w:t>
            </w:r>
            <w:r w:rsidRPr="009D4D66">
              <w:rPr>
                <w:rFonts w:eastAsia="Arial" w:cs="Arial"/>
                <w:szCs w:val="22"/>
              </w:rPr>
              <w:t>til</w:t>
            </w:r>
            <w:r w:rsidRPr="009D4D66">
              <w:rPr>
                <w:rFonts w:eastAsia="Arial" w:cs="Arial"/>
                <w:spacing w:val="-3"/>
                <w:szCs w:val="22"/>
              </w:rPr>
              <w:t>i</w:t>
            </w:r>
            <w:r w:rsidRPr="009D4D66">
              <w:rPr>
                <w:rFonts w:eastAsia="Arial" w:cs="Arial"/>
                <w:szCs w:val="22"/>
              </w:rPr>
              <w:t>z</w:t>
            </w:r>
            <w:r w:rsidRPr="009D4D66">
              <w:rPr>
                <w:rFonts w:eastAsia="Arial" w:cs="Arial"/>
                <w:spacing w:val="-1"/>
                <w:szCs w:val="22"/>
              </w:rPr>
              <w:t>and</w:t>
            </w:r>
            <w:r w:rsidRPr="009D4D66">
              <w:rPr>
                <w:rFonts w:eastAsia="Arial" w:cs="Arial"/>
                <w:szCs w:val="22"/>
              </w:rPr>
              <w:t>o</w:t>
            </w:r>
            <w:r w:rsidRPr="009D4D66">
              <w:rPr>
                <w:rFonts w:eastAsia="Arial" w:cs="Arial"/>
                <w:spacing w:val="15"/>
                <w:szCs w:val="22"/>
              </w:rPr>
              <w:t xml:space="preserve"> </w:t>
            </w:r>
            <w:r w:rsidRPr="009D4D66">
              <w:rPr>
                <w:rFonts w:eastAsia="Arial" w:cs="Arial"/>
                <w:i/>
                <w:spacing w:val="-1"/>
                <w:szCs w:val="22"/>
              </w:rPr>
              <w:t>d</w:t>
            </w:r>
            <w:r w:rsidRPr="009D4D66">
              <w:rPr>
                <w:rFonts w:eastAsia="Arial" w:cs="Arial"/>
                <w:i/>
                <w:spacing w:val="-4"/>
                <w:szCs w:val="22"/>
              </w:rPr>
              <w:t>a</w:t>
            </w:r>
            <w:r w:rsidRPr="009D4D66">
              <w:rPr>
                <w:rFonts w:eastAsia="Arial" w:cs="Arial"/>
                <w:i/>
                <w:szCs w:val="22"/>
              </w:rPr>
              <w:t>t</w:t>
            </w:r>
            <w:r w:rsidRPr="009D4D66">
              <w:rPr>
                <w:rFonts w:eastAsia="Arial" w:cs="Arial"/>
                <w:i/>
                <w:spacing w:val="-1"/>
                <w:szCs w:val="22"/>
              </w:rPr>
              <w:t>a</w:t>
            </w:r>
            <w:r w:rsidRPr="009D4D66">
              <w:rPr>
                <w:rFonts w:eastAsia="Arial" w:cs="Arial"/>
                <w:i/>
                <w:szCs w:val="22"/>
              </w:rPr>
              <w:t>mi</w:t>
            </w:r>
            <w:r w:rsidRPr="009D4D66">
              <w:rPr>
                <w:rFonts w:eastAsia="Arial" w:cs="Arial"/>
                <w:i/>
                <w:spacing w:val="-1"/>
                <w:szCs w:val="22"/>
              </w:rPr>
              <w:t>n</w:t>
            </w:r>
            <w:r w:rsidRPr="009D4D66">
              <w:rPr>
                <w:rFonts w:eastAsia="Arial" w:cs="Arial"/>
                <w:i/>
                <w:szCs w:val="22"/>
              </w:rPr>
              <w:t>i</w:t>
            </w:r>
            <w:r w:rsidRPr="009D4D66">
              <w:rPr>
                <w:rFonts w:eastAsia="Arial" w:cs="Arial"/>
                <w:i/>
                <w:spacing w:val="-1"/>
                <w:szCs w:val="22"/>
              </w:rPr>
              <w:t>n</w:t>
            </w:r>
            <w:r w:rsidRPr="009D4D66">
              <w:rPr>
                <w:rFonts w:eastAsia="Arial" w:cs="Arial"/>
                <w:i/>
                <w:szCs w:val="22"/>
              </w:rPr>
              <w:t xml:space="preserve">g </w:t>
            </w:r>
            <w:r w:rsidRPr="009D4D66">
              <w:rPr>
                <w:rFonts w:eastAsia="Arial" w:cs="Arial"/>
                <w:spacing w:val="-1"/>
                <w:szCs w:val="22"/>
              </w:rPr>
              <w:t>(</w:t>
            </w:r>
            <w:r w:rsidRPr="009D4D66">
              <w:rPr>
                <w:rFonts w:eastAsia="Arial" w:cs="Arial"/>
                <w:szCs w:val="22"/>
              </w:rPr>
              <w:t>mi</w:t>
            </w:r>
            <w:r w:rsidRPr="009D4D66">
              <w:rPr>
                <w:rFonts w:eastAsia="Arial" w:cs="Arial"/>
                <w:spacing w:val="-1"/>
                <w:szCs w:val="22"/>
              </w:rPr>
              <w:t>nera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2"/>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2"/>
                <w:szCs w:val="22"/>
              </w:rPr>
              <w:t xml:space="preserve"> </w:t>
            </w:r>
            <w:r w:rsidRPr="009D4D66">
              <w:rPr>
                <w:rFonts w:eastAsia="Arial" w:cs="Arial"/>
                <w:spacing w:val="-1"/>
                <w:szCs w:val="22"/>
              </w:rPr>
              <w:t>dado</w:t>
            </w:r>
            <w:r w:rsidRPr="009D4D66">
              <w:rPr>
                <w:rFonts w:eastAsia="Arial" w:cs="Arial"/>
                <w:szCs w:val="22"/>
              </w:rPr>
              <w:t>s)</w:t>
            </w:r>
            <w:r w:rsidRPr="009D4D66">
              <w:rPr>
                <w:rFonts w:eastAsia="Arial" w:cs="Arial"/>
                <w:spacing w:val="-3"/>
                <w:szCs w:val="22"/>
              </w:rPr>
              <w:t xml:space="preserve"> </w:t>
            </w:r>
            <w:r w:rsidRPr="009D4D66">
              <w:rPr>
                <w:rFonts w:eastAsia="Arial" w:cs="Arial"/>
                <w:szCs w:val="22"/>
              </w:rPr>
              <w:t>e</w:t>
            </w:r>
            <w:r w:rsidRPr="009D4D66">
              <w:rPr>
                <w:rFonts w:eastAsia="Arial" w:cs="Arial"/>
                <w:spacing w:val="-2"/>
                <w:szCs w:val="22"/>
              </w:rPr>
              <w:t xml:space="preserve"> </w:t>
            </w:r>
            <w:r w:rsidRPr="009D4D66">
              <w:rPr>
                <w:rFonts w:eastAsia="Arial" w:cs="Arial"/>
                <w:spacing w:val="-1"/>
                <w:szCs w:val="22"/>
              </w:rPr>
              <w:t>aná</w:t>
            </w:r>
            <w:r w:rsidRPr="009D4D66">
              <w:rPr>
                <w:rFonts w:eastAsia="Arial" w:cs="Arial"/>
                <w:szCs w:val="22"/>
              </w:rPr>
              <w:t>lis</w:t>
            </w:r>
            <w:r w:rsidRPr="009D4D66">
              <w:rPr>
                <w:rFonts w:eastAsia="Arial" w:cs="Arial"/>
                <w:spacing w:val="-4"/>
                <w:szCs w:val="22"/>
              </w:rPr>
              <w:t>e</w:t>
            </w:r>
            <w:r w:rsidRPr="009D4D66">
              <w:rPr>
                <w:rFonts w:eastAsia="Arial" w:cs="Arial"/>
                <w:szCs w:val="22"/>
              </w:rPr>
              <w:t>s</w:t>
            </w:r>
            <w:r w:rsidRPr="009D4D66">
              <w:rPr>
                <w:rFonts w:eastAsia="Arial" w:cs="Arial"/>
                <w:spacing w:val="-1"/>
                <w:szCs w:val="22"/>
              </w:rPr>
              <w:t xml:space="preserve"> </w:t>
            </w:r>
            <w:r w:rsidRPr="009D4D66">
              <w:rPr>
                <w:rFonts w:eastAsia="Arial" w:cs="Arial"/>
                <w:spacing w:val="-4"/>
                <w:szCs w:val="22"/>
              </w:rPr>
              <w:t>a</w:t>
            </w:r>
            <w:r w:rsidRPr="009D4D66">
              <w:rPr>
                <w:rFonts w:eastAsia="Arial" w:cs="Arial"/>
                <w:szCs w:val="22"/>
              </w:rPr>
              <w:t>v</w:t>
            </w:r>
            <w:r w:rsidRPr="009D4D66">
              <w:rPr>
                <w:rFonts w:eastAsia="Arial" w:cs="Arial"/>
                <w:spacing w:val="-1"/>
                <w:szCs w:val="22"/>
              </w:rPr>
              <w:t>an</w:t>
            </w:r>
            <w:r w:rsidRPr="009D4D66">
              <w:rPr>
                <w:rFonts w:eastAsia="Arial" w:cs="Arial"/>
                <w:szCs w:val="22"/>
              </w:rPr>
              <w:t>ç</w:t>
            </w:r>
            <w:r w:rsidRPr="009D4D66">
              <w:rPr>
                <w:rFonts w:eastAsia="Arial" w:cs="Arial"/>
                <w:spacing w:val="-1"/>
                <w:szCs w:val="22"/>
              </w:rPr>
              <w:t>ad</w:t>
            </w:r>
            <w:r w:rsidRPr="009D4D66">
              <w:rPr>
                <w:rFonts w:eastAsia="Arial" w:cs="Arial"/>
                <w:spacing w:val="-4"/>
                <w:szCs w:val="22"/>
              </w:rPr>
              <w:t>a</w:t>
            </w:r>
            <w:r w:rsidRPr="009D4D66">
              <w:rPr>
                <w:rFonts w:eastAsia="Arial" w:cs="Arial"/>
                <w:szCs w:val="22"/>
              </w:rPr>
              <w:t>s</w:t>
            </w:r>
            <w:r w:rsidRPr="009D4D66">
              <w:rPr>
                <w:rFonts w:eastAsia="Arial" w:cs="Arial"/>
                <w:spacing w:val="-1"/>
                <w:szCs w:val="22"/>
              </w:rPr>
              <w:t xml:space="preserve"> </w:t>
            </w:r>
            <w:r w:rsidRPr="009D4D66">
              <w:rPr>
                <w:rFonts w:eastAsia="Arial" w:cs="Arial"/>
                <w:szCs w:val="22"/>
              </w:rPr>
              <w:t>c</w:t>
            </w:r>
            <w:r w:rsidRPr="009D4D66">
              <w:rPr>
                <w:rFonts w:eastAsia="Arial" w:cs="Arial"/>
                <w:spacing w:val="-4"/>
                <w:szCs w:val="22"/>
              </w:rPr>
              <w:t>o</w:t>
            </w:r>
            <w:r w:rsidRPr="009D4D66">
              <w:rPr>
                <w:rFonts w:eastAsia="Arial" w:cs="Arial"/>
                <w:szCs w:val="22"/>
              </w:rPr>
              <w:t>m</w:t>
            </w:r>
            <w:r w:rsidRPr="009D4D66">
              <w:rPr>
                <w:rFonts w:eastAsia="Arial" w:cs="Arial"/>
                <w:spacing w:val="-1"/>
                <w:szCs w:val="22"/>
              </w:rPr>
              <w:t xml:space="preserve"> u</w:t>
            </w:r>
            <w:r w:rsidRPr="009D4D66">
              <w:rPr>
                <w:rFonts w:eastAsia="Arial" w:cs="Arial"/>
                <w:szCs w:val="22"/>
              </w:rPr>
              <w:t>so</w:t>
            </w:r>
            <w:r w:rsidRPr="009D4D66">
              <w:rPr>
                <w:rFonts w:eastAsia="Arial" w:cs="Arial"/>
                <w:spacing w:val="-2"/>
                <w:szCs w:val="22"/>
              </w:rPr>
              <w:t xml:space="preserve"> </w:t>
            </w:r>
            <w:r w:rsidRPr="009D4D66">
              <w:rPr>
                <w:rFonts w:eastAsia="Arial" w:cs="Arial"/>
                <w:spacing w:val="-1"/>
                <w:szCs w:val="22"/>
              </w:rPr>
              <w:t>d</w:t>
            </w:r>
            <w:r w:rsidRPr="009D4D66">
              <w:rPr>
                <w:rFonts w:eastAsia="Arial" w:cs="Arial"/>
                <w:szCs w:val="22"/>
              </w:rPr>
              <w:t xml:space="preserve">e </w:t>
            </w:r>
            <w:r w:rsidRPr="00100B4F">
              <w:rPr>
                <w:rFonts w:eastAsia="Arial" w:cs="Arial"/>
                <w:i/>
                <w:iCs/>
                <w:szCs w:val="22"/>
              </w:rPr>
              <w:t>s</w:t>
            </w:r>
            <w:r w:rsidRPr="00100B4F">
              <w:rPr>
                <w:rFonts w:eastAsia="Arial" w:cs="Arial"/>
                <w:i/>
                <w:iCs/>
                <w:spacing w:val="-1"/>
                <w:szCs w:val="22"/>
              </w:rPr>
              <w:t>o</w:t>
            </w:r>
            <w:r w:rsidRPr="00100B4F">
              <w:rPr>
                <w:rFonts w:eastAsia="Arial" w:cs="Arial"/>
                <w:i/>
                <w:iCs/>
                <w:spacing w:val="-2"/>
                <w:szCs w:val="22"/>
              </w:rPr>
              <w:t>f</w:t>
            </w:r>
            <w:r w:rsidRPr="00100B4F">
              <w:rPr>
                <w:rFonts w:eastAsia="Arial" w:cs="Arial"/>
                <w:i/>
                <w:iCs/>
                <w:szCs w:val="22"/>
              </w:rPr>
              <w:t>t</w:t>
            </w:r>
            <w:r w:rsidRPr="00100B4F">
              <w:rPr>
                <w:rFonts w:eastAsia="Arial" w:cs="Arial"/>
                <w:i/>
                <w:iCs/>
                <w:spacing w:val="-1"/>
                <w:szCs w:val="22"/>
              </w:rPr>
              <w:t>ware</w:t>
            </w:r>
            <w:r w:rsidRPr="00100B4F">
              <w:rPr>
                <w:rFonts w:eastAsia="Arial" w:cs="Arial"/>
                <w:i/>
                <w:iCs/>
                <w:szCs w:val="22"/>
              </w:rPr>
              <w:t>s</w:t>
            </w:r>
            <w:r w:rsidRPr="009D4D66">
              <w:rPr>
                <w:rFonts w:eastAsia="Arial" w:cs="Arial"/>
                <w:szCs w:val="22"/>
              </w:rPr>
              <w:t>:</w:t>
            </w:r>
            <w:r w:rsidRPr="009D4D66">
              <w:rPr>
                <w:rFonts w:eastAsia="Arial" w:cs="Arial"/>
                <w:spacing w:val="25"/>
                <w:szCs w:val="22"/>
              </w:rPr>
              <w:t xml:space="preserve"> </w:t>
            </w:r>
            <w:r w:rsidRPr="009D4D66">
              <w:rPr>
                <w:rFonts w:eastAsia="Arial" w:cs="Arial"/>
                <w:spacing w:val="-1"/>
                <w:szCs w:val="22"/>
              </w:rPr>
              <w:t>progra</w:t>
            </w:r>
            <w:r w:rsidRPr="009D4D66">
              <w:rPr>
                <w:rFonts w:eastAsia="Arial" w:cs="Arial"/>
                <w:szCs w:val="22"/>
              </w:rPr>
              <w:t>m</w:t>
            </w:r>
            <w:r w:rsidRPr="009D4D66">
              <w:rPr>
                <w:rFonts w:eastAsia="Arial" w:cs="Arial"/>
                <w:spacing w:val="-3"/>
                <w:szCs w:val="22"/>
              </w:rPr>
              <w:t>a</w:t>
            </w:r>
            <w:r w:rsidRPr="009D4D66">
              <w:rPr>
                <w:rFonts w:eastAsia="Arial" w:cs="Arial"/>
                <w:szCs w:val="22"/>
              </w:rPr>
              <w:t>s</w:t>
            </w:r>
            <w:r w:rsidRPr="009D4D66">
              <w:rPr>
                <w:rFonts w:eastAsia="Arial" w:cs="Arial"/>
                <w:spacing w:val="25"/>
                <w:szCs w:val="22"/>
              </w:rPr>
              <w:t xml:space="preserve"> </w:t>
            </w:r>
            <w:r w:rsidRPr="009D4D66">
              <w:rPr>
                <w:rFonts w:eastAsia="Arial" w:cs="Arial"/>
                <w:spacing w:val="-1"/>
                <w:szCs w:val="22"/>
              </w:rPr>
              <w:t>própr</w:t>
            </w:r>
            <w:r w:rsidRPr="009D4D66">
              <w:rPr>
                <w:rFonts w:eastAsia="Arial" w:cs="Arial"/>
                <w:szCs w:val="22"/>
              </w:rPr>
              <w:t>ios,</w:t>
            </w:r>
            <w:r w:rsidRPr="009D4D66">
              <w:rPr>
                <w:rFonts w:eastAsia="Arial" w:cs="Arial"/>
                <w:spacing w:val="24"/>
                <w:szCs w:val="22"/>
              </w:rPr>
              <w:t xml:space="preserve"> </w:t>
            </w:r>
            <w:r w:rsidRPr="009D4D66">
              <w:rPr>
                <w:rFonts w:eastAsia="Arial" w:cs="Arial"/>
                <w:spacing w:val="-4"/>
                <w:szCs w:val="22"/>
              </w:rPr>
              <w:t>p</w:t>
            </w:r>
            <w:r w:rsidRPr="009D4D66">
              <w:rPr>
                <w:rFonts w:eastAsia="Arial" w:cs="Arial"/>
                <w:spacing w:val="-1"/>
                <w:szCs w:val="22"/>
              </w:rPr>
              <w:t>a</w:t>
            </w:r>
            <w:r w:rsidRPr="009D4D66">
              <w:rPr>
                <w:rFonts w:eastAsia="Arial" w:cs="Arial"/>
                <w:szCs w:val="22"/>
              </w:rPr>
              <w:t>c</w:t>
            </w:r>
            <w:r w:rsidRPr="009D4D66">
              <w:rPr>
                <w:rFonts w:eastAsia="Arial" w:cs="Arial"/>
                <w:spacing w:val="-1"/>
                <w:szCs w:val="22"/>
              </w:rPr>
              <w:t>o</w:t>
            </w:r>
            <w:r w:rsidRPr="009D4D66">
              <w:rPr>
                <w:rFonts w:eastAsia="Arial" w:cs="Arial"/>
                <w:szCs w:val="22"/>
              </w:rPr>
              <w:t>t</w:t>
            </w:r>
            <w:r w:rsidRPr="009D4D66">
              <w:rPr>
                <w:rFonts w:eastAsia="Arial" w:cs="Arial"/>
                <w:spacing w:val="-4"/>
                <w:szCs w:val="22"/>
              </w:rPr>
              <w:t>e</w:t>
            </w:r>
            <w:r w:rsidRPr="009D4D66">
              <w:rPr>
                <w:rFonts w:eastAsia="Arial" w:cs="Arial"/>
                <w:szCs w:val="22"/>
              </w:rPr>
              <w:t>s</w:t>
            </w:r>
            <w:r w:rsidRPr="009D4D66">
              <w:rPr>
                <w:rFonts w:eastAsia="Arial" w:cs="Arial"/>
                <w:spacing w:val="25"/>
                <w:szCs w:val="22"/>
              </w:rPr>
              <w:t xml:space="preserve"> </w:t>
            </w:r>
            <w:r w:rsidRPr="009D4D66">
              <w:rPr>
                <w:rFonts w:eastAsia="Arial" w:cs="Arial"/>
                <w:spacing w:val="-1"/>
                <w:szCs w:val="22"/>
              </w:rPr>
              <w:t>e</w:t>
            </w:r>
            <w:r w:rsidRPr="009D4D66">
              <w:rPr>
                <w:rFonts w:eastAsia="Arial" w:cs="Arial"/>
                <w:spacing w:val="-2"/>
                <w:szCs w:val="22"/>
              </w:rPr>
              <w:t>s</w:t>
            </w:r>
            <w:r w:rsidRPr="009D4D66">
              <w:rPr>
                <w:rFonts w:eastAsia="Arial" w:cs="Arial"/>
                <w:szCs w:val="22"/>
              </w:rPr>
              <w:t>t</w:t>
            </w:r>
            <w:r w:rsidRPr="009D4D66">
              <w:rPr>
                <w:rFonts w:eastAsia="Arial" w:cs="Arial"/>
                <w:spacing w:val="-1"/>
                <w:szCs w:val="22"/>
              </w:rPr>
              <w:t>a</w:t>
            </w:r>
            <w:r w:rsidRPr="009D4D66">
              <w:rPr>
                <w:rFonts w:eastAsia="Arial" w:cs="Arial"/>
                <w:spacing w:val="-2"/>
                <w:szCs w:val="22"/>
              </w:rPr>
              <w:t>t</w:t>
            </w:r>
            <w:r w:rsidRPr="009D4D66">
              <w:rPr>
                <w:rFonts w:eastAsia="Arial" w:cs="Arial"/>
                <w:szCs w:val="22"/>
              </w:rPr>
              <w:t>í</w:t>
            </w:r>
            <w:r w:rsidRPr="009D4D66">
              <w:rPr>
                <w:rFonts w:eastAsia="Arial" w:cs="Arial"/>
                <w:spacing w:val="-2"/>
                <w:szCs w:val="22"/>
              </w:rPr>
              <w:t>s</w:t>
            </w:r>
            <w:r w:rsidRPr="009D4D66">
              <w:rPr>
                <w:rFonts w:eastAsia="Arial" w:cs="Arial"/>
                <w:szCs w:val="22"/>
              </w:rPr>
              <w:t>t</w:t>
            </w:r>
            <w:r w:rsidRPr="009D4D66">
              <w:rPr>
                <w:rFonts w:eastAsia="Arial" w:cs="Arial"/>
                <w:spacing w:val="-3"/>
                <w:szCs w:val="22"/>
              </w:rPr>
              <w:t>i</w:t>
            </w:r>
            <w:r w:rsidRPr="009D4D66">
              <w:rPr>
                <w:rFonts w:eastAsia="Arial" w:cs="Arial"/>
                <w:szCs w:val="22"/>
              </w:rPr>
              <w:t>c</w:t>
            </w:r>
            <w:r w:rsidRPr="009D4D66">
              <w:rPr>
                <w:rFonts w:eastAsia="Arial" w:cs="Arial"/>
                <w:spacing w:val="-1"/>
                <w:szCs w:val="22"/>
              </w:rPr>
              <w:t>o</w:t>
            </w:r>
            <w:r w:rsidRPr="009D4D66">
              <w:rPr>
                <w:rFonts w:eastAsia="Arial" w:cs="Arial"/>
                <w:szCs w:val="22"/>
              </w:rPr>
              <w:t>s</w:t>
            </w:r>
            <w:r w:rsidRPr="009D4D66">
              <w:rPr>
                <w:rFonts w:eastAsia="Arial" w:cs="Arial"/>
                <w:spacing w:val="26"/>
                <w:szCs w:val="22"/>
              </w:rPr>
              <w:t xml:space="preserve"> </w:t>
            </w:r>
            <w:r w:rsidRPr="009D4D66">
              <w:rPr>
                <w:rFonts w:eastAsia="Arial" w:cs="Arial"/>
                <w:spacing w:val="-1"/>
                <w:szCs w:val="22"/>
              </w:rPr>
              <w:t>o</w:t>
            </w:r>
            <w:r w:rsidRPr="009D4D66">
              <w:rPr>
                <w:rFonts w:eastAsia="Arial" w:cs="Arial"/>
                <w:szCs w:val="22"/>
              </w:rPr>
              <w:t xml:space="preserve">u </w:t>
            </w:r>
            <w:r w:rsidRPr="009D4D66">
              <w:rPr>
                <w:rFonts w:eastAsia="Arial" w:cs="Arial"/>
                <w:spacing w:val="-1"/>
                <w:szCs w:val="22"/>
              </w:rPr>
              <w:t>p</w:t>
            </w:r>
            <w:r w:rsidRPr="009D4D66">
              <w:rPr>
                <w:rFonts w:eastAsia="Arial" w:cs="Arial"/>
                <w:szCs w:val="22"/>
              </w:rPr>
              <w:t>la</w:t>
            </w:r>
            <w:r w:rsidRPr="009D4D66">
              <w:rPr>
                <w:rFonts w:eastAsia="Arial" w:cs="Arial"/>
                <w:spacing w:val="-1"/>
                <w:szCs w:val="22"/>
              </w:rPr>
              <w:t>n</w:t>
            </w:r>
            <w:r w:rsidRPr="009D4D66">
              <w:rPr>
                <w:rFonts w:eastAsia="Arial" w:cs="Arial"/>
                <w:szCs w:val="22"/>
              </w:rPr>
              <w:t>il</w:t>
            </w:r>
            <w:r w:rsidRPr="009D4D66">
              <w:rPr>
                <w:rFonts w:eastAsia="Arial" w:cs="Arial"/>
                <w:spacing w:val="-1"/>
                <w:szCs w:val="22"/>
              </w:rPr>
              <w:t>ha</w:t>
            </w:r>
            <w:r w:rsidRPr="009D4D66">
              <w:rPr>
                <w:rFonts w:eastAsia="Arial" w:cs="Arial"/>
                <w:szCs w:val="22"/>
              </w:rPr>
              <w:t>s;</w:t>
            </w:r>
          </w:p>
          <w:p w14:paraId="074BD225" w14:textId="77777777" w:rsidR="006F333F" w:rsidRPr="009D4D66" w:rsidRDefault="006F333F" w:rsidP="006F333F">
            <w:pPr>
              <w:pStyle w:val="PargrafodaLista"/>
              <w:widowControl w:val="0"/>
              <w:numPr>
                <w:ilvl w:val="0"/>
                <w:numId w:val="2"/>
              </w:numPr>
              <w:tabs>
                <w:tab w:val="left" w:pos="414"/>
              </w:tabs>
              <w:spacing w:after="0" w:line="275" w:lineRule="auto"/>
              <w:ind w:right="101"/>
              <w:contextualSpacing w:val="0"/>
              <w:jc w:val="both"/>
              <w:rPr>
                <w:rFonts w:eastAsia="Arial" w:cs="Arial"/>
                <w:szCs w:val="22"/>
              </w:rPr>
            </w:pPr>
            <w:r w:rsidRPr="009D4D66">
              <w:rPr>
                <w:rFonts w:eastAsia="Arial" w:cs="Arial"/>
                <w:szCs w:val="22"/>
              </w:rPr>
              <w:t>Fo</w:t>
            </w:r>
            <w:r w:rsidRPr="009D4D66">
              <w:rPr>
                <w:rFonts w:eastAsia="Arial" w:cs="Arial"/>
                <w:spacing w:val="-2"/>
                <w:szCs w:val="22"/>
              </w:rPr>
              <w:t>r</w:t>
            </w:r>
            <w:r w:rsidRPr="009D4D66">
              <w:rPr>
                <w:rFonts w:eastAsia="Arial" w:cs="Arial"/>
                <w:spacing w:val="-1"/>
                <w:szCs w:val="22"/>
              </w:rPr>
              <w:t>ne</w:t>
            </w:r>
            <w:r w:rsidRPr="009D4D66">
              <w:rPr>
                <w:rFonts w:eastAsia="Arial" w:cs="Arial"/>
                <w:szCs w:val="22"/>
              </w:rPr>
              <w:t>c</w:t>
            </w:r>
            <w:r w:rsidRPr="009D4D66">
              <w:rPr>
                <w:rFonts w:eastAsia="Arial" w:cs="Arial"/>
                <w:spacing w:val="-1"/>
                <w:szCs w:val="22"/>
              </w:rPr>
              <w:t>e</w:t>
            </w:r>
            <w:r w:rsidRPr="009D4D66">
              <w:rPr>
                <w:rFonts w:eastAsia="Arial" w:cs="Arial"/>
                <w:szCs w:val="22"/>
              </w:rPr>
              <w:t>r</w:t>
            </w:r>
            <w:r w:rsidRPr="009D4D66">
              <w:rPr>
                <w:rFonts w:eastAsia="Arial" w:cs="Arial"/>
                <w:spacing w:val="-12"/>
                <w:szCs w:val="22"/>
              </w:rPr>
              <w:t xml:space="preserve"> </w:t>
            </w:r>
            <w:r w:rsidRPr="009D4D66">
              <w:rPr>
                <w:rFonts w:eastAsia="Arial" w:cs="Arial"/>
                <w:szCs w:val="22"/>
              </w:rPr>
              <w:t>s</w:t>
            </w:r>
            <w:r w:rsidRPr="009D4D66">
              <w:rPr>
                <w:rFonts w:eastAsia="Arial" w:cs="Arial"/>
                <w:spacing w:val="-1"/>
                <w:szCs w:val="22"/>
              </w:rPr>
              <w:t>o</w:t>
            </w:r>
            <w:r w:rsidRPr="009D4D66">
              <w:rPr>
                <w:rFonts w:eastAsia="Arial" w:cs="Arial"/>
                <w:szCs w:val="22"/>
              </w:rPr>
              <w:t>luç</w:t>
            </w:r>
            <w:r w:rsidRPr="009D4D66">
              <w:rPr>
                <w:rFonts w:eastAsia="Arial" w:cs="Arial"/>
                <w:spacing w:val="-1"/>
                <w:szCs w:val="22"/>
              </w:rPr>
              <w:t>õ</w:t>
            </w:r>
            <w:r w:rsidRPr="009D4D66">
              <w:rPr>
                <w:rFonts w:eastAsia="Arial" w:cs="Arial"/>
                <w:spacing w:val="-4"/>
                <w:szCs w:val="22"/>
              </w:rPr>
              <w:t>e</w:t>
            </w:r>
            <w:r w:rsidRPr="009D4D66">
              <w:rPr>
                <w:rFonts w:eastAsia="Arial" w:cs="Arial"/>
                <w:szCs w:val="22"/>
              </w:rPr>
              <w:t>s</w:t>
            </w:r>
            <w:r w:rsidRPr="009D4D66">
              <w:rPr>
                <w:rFonts w:eastAsia="Arial" w:cs="Arial"/>
                <w:spacing w:val="-10"/>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2"/>
                <w:szCs w:val="22"/>
              </w:rPr>
              <w:t xml:space="preserve"> </w:t>
            </w:r>
            <w:r w:rsidRPr="009D4D66">
              <w:rPr>
                <w:rFonts w:eastAsia="Arial" w:cs="Arial"/>
                <w:spacing w:val="-1"/>
                <w:szCs w:val="22"/>
              </w:rPr>
              <w:t>aprend</w:t>
            </w:r>
            <w:r w:rsidRPr="009D4D66">
              <w:rPr>
                <w:rFonts w:eastAsia="Arial" w:cs="Arial"/>
                <w:szCs w:val="22"/>
              </w:rPr>
              <w:t>i</w:t>
            </w:r>
            <w:r w:rsidRPr="009D4D66">
              <w:rPr>
                <w:rFonts w:eastAsia="Arial" w:cs="Arial"/>
                <w:spacing w:val="1"/>
                <w:szCs w:val="22"/>
              </w:rPr>
              <w:t>z</w:t>
            </w:r>
            <w:r w:rsidRPr="009D4D66">
              <w:rPr>
                <w:rFonts w:eastAsia="Arial" w:cs="Arial"/>
                <w:spacing w:val="-1"/>
                <w:szCs w:val="22"/>
              </w:rPr>
              <w:t>ad</w:t>
            </w:r>
            <w:r w:rsidRPr="009D4D66">
              <w:rPr>
                <w:rFonts w:eastAsia="Arial" w:cs="Arial"/>
                <w:szCs w:val="22"/>
              </w:rPr>
              <w:t>o</w:t>
            </w:r>
            <w:r w:rsidRPr="009D4D66">
              <w:rPr>
                <w:rFonts w:eastAsia="Arial" w:cs="Arial"/>
                <w:spacing w:val="-12"/>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2"/>
                <w:szCs w:val="22"/>
              </w:rPr>
              <w:t xml:space="preserve"> </w:t>
            </w:r>
            <w:r w:rsidRPr="009D4D66">
              <w:rPr>
                <w:rFonts w:eastAsia="Arial" w:cs="Arial"/>
                <w:szCs w:val="22"/>
              </w:rPr>
              <w:t>má</w:t>
            </w:r>
            <w:r w:rsidRPr="009D4D66">
              <w:rPr>
                <w:rFonts w:eastAsia="Arial" w:cs="Arial"/>
                <w:spacing w:val="-1"/>
                <w:szCs w:val="22"/>
              </w:rPr>
              <w:t>qu</w:t>
            </w:r>
            <w:r w:rsidRPr="009D4D66">
              <w:rPr>
                <w:rFonts w:eastAsia="Arial" w:cs="Arial"/>
                <w:szCs w:val="22"/>
              </w:rPr>
              <w:t>in</w:t>
            </w:r>
            <w:r w:rsidRPr="009D4D66">
              <w:rPr>
                <w:rFonts w:eastAsia="Arial" w:cs="Arial"/>
                <w:spacing w:val="-1"/>
                <w:szCs w:val="22"/>
              </w:rPr>
              <w:t>a</w:t>
            </w:r>
            <w:r w:rsidRPr="009D4D66">
              <w:rPr>
                <w:rFonts w:eastAsia="Arial" w:cs="Arial"/>
                <w:szCs w:val="22"/>
              </w:rPr>
              <w:t>,</w:t>
            </w:r>
            <w:r w:rsidRPr="009D4D66">
              <w:rPr>
                <w:rFonts w:eastAsia="Arial" w:cs="Arial"/>
                <w:spacing w:val="-10"/>
                <w:szCs w:val="22"/>
              </w:rPr>
              <w:t xml:space="preserve"> </w:t>
            </w:r>
            <w:r w:rsidRPr="009D4D66">
              <w:rPr>
                <w:rFonts w:eastAsia="Arial" w:cs="Arial"/>
                <w:szCs w:val="22"/>
              </w:rPr>
              <w:t>i</w:t>
            </w:r>
            <w:r w:rsidRPr="009D4D66">
              <w:rPr>
                <w:rFonts w:eastAsia="Arial" w:cs="Arial"/>
                <w:spacing w:val="-3"/>
                <w:szCs w:val="22"/>
              </w:rPr>
              <w:t>n</w:t>
            </w:r>
            <w:r w:rsidRPr="009D4D66">
              <w:rPr>
                <w:rFonts w:eastAsia="Arial" w:cs="Arial"/>
                <w:szCs w:val="22"/>
              </w:rPr>
              <w:t>clui</w:t>
            </w:r>
            <w:r w:rsidRPr="009D4D66">
              <w:rPr>
                <w:rFonts w:eastAsia="Arial" w:cs="Arial"/>
                <w:spacing w:val="-1"/>
                <w:szCs w:val="22"/>
              </w:rPr>
              <w:t>nd</w:t>
            </w:r>
            <w:r w:rsidRPr="009D4D66">
              <w:rPr>
                <w:rFonts w:eastAsia="Arial" w:cs="Arial"/>
                <w:szCs w:val="22"/>
              </w:rPr>
              <w:t xml:space="preserve">o </w:t>
            </w:r>
            <w:r w:rsidRPr="009D4D66">
              <w:rPr>
                <w:rFonts w:eastAsia="Arial" w:cs="Arial"/>
                <w:spacing w:val="-1"/>
                <w:szCs w:val="22"/>
              </w:rPr>
              <w:t>de</w:t>
            </w:r>
            <w:r w:rsidRPr="009D4D66">
              <w:rPr>
                <w:rFonts w:eastAsia="Arial" w:cs="Arial"/>
                <w:szCs w:val="22"/>
              </w:rPr>
              <w:t>finiç</w:t>
            </w:r>
            <w:r w:rsidRPr="009D4D66">
              <w:rPr>
                <w:rFonts w:eastAsia="Arial" w:cs="Arial"/>
                <w:spacing w:val="-1"/>
                <w:szCs w:val="22"/>
              </w:rPr>
              <w:t>ã</w:t>
            </w:r>
            <w:r w:rsidRPr="009D4D66">
              <w:rPr>
                <w:rFonts w:eastAsia="Arial" w:cs="Arial"/>
                <w:szCs w:val="22"/>
              </w:rPr>
              <w:t>o</w:t>
            </w:r>
            <w:r w:rsidRPr="009D4D66">
              <w:rPr>
                <w:rFonts w:eastAsia="Arial" w:cs="Arial"/>
                <w:spacing w:val="2"/>
                <w:szCs w:val="22"/>
              </w:rPr>
              <w:t xml:space="preserve"> </w:t>
            </w:r>
            <w:r w:rsidRPr="009D4D66">
              <w:rPr>
                <w:rFonts w:eastAsia="Arial" w:cs="Arial"/>
                <w:spacing w:val="-1"/>
                <w:szCs w:val="22"/>
              </w:rPr>
              <w:t>d</w:t>
            </w:r>
            <w:r w:rsidRPr="009D4D66">
              <w:rPr>
                <w:rFonts w:eastAsia="Arial" w:cs="Arial"/>
                <w:szCs w:val="22"/>
              </w:rPr>
              <w:t xml:space="preserve">o </w:t>
            </w:r>
            <w:r w:rsidRPr="009D4D66">
              <w:rPr>
                <w:rFonts w:eastAsia="Arial" w:cs="Arial"/>
                <w:spacing w:val="-1"/>
                <w:szCs w:val="22"/>
              </w:rPr>
              <w:t>prob</w:t>
            </w:r>
            <w:r w:rsidRPr="009D4D66">
              <w:rPr>
                <w:rFonts w:eastAsia="Arial" w:cs="Arial"/>
                <w:szCs w:val="22"/>
              </w:rPr>
              <w:t>lema,</w:t>
            </w:r>
            <w:r w:rsidRPr="009D4D66">
              <w:rPr>
                <w:rFonts w:eastAsia="Arial" w:cs="Arial"/>
                <w:spacing w:val="1"/>
                <w:szCs w:val="22"/>
              </w:rPr>
              <w:t xml:space="preserve"> </w:t>
            </w:r>
            <w:r w:rsidRPr="009D4D66">
              <w:rPr>
                <w:rFonts w:eastAsia="Arial" w:cs="Arial"/>
                <w:szCs w:val="22"/>
              </w:rPr>
              <w:t>mi</w:t>
            </w:r>
            <w:r w:rsidRPr="009D4D66">
              <w:rPr>
                <w:rFonts w:eastAsia="Arial" w:cs="Arial"/>
                <w:spacing w:val="-1"/>
                <w:szCs w:val="22"/>
              </w:rPr>
              <w:t>nera</w:t>
            </w:r>
            <w:r w:rsidRPr="009D4D66">
              <w:rPr>
                <w:rFonts w:eastAsia="Arial" w:cs="Arial"/>
                <w:szCs w:val="22"/>
              </w:rPr>
              <w:t>ç</w:t>
            </w:r>
            <w:r w:rsidRPr="009D4D66">
              <w:rPr>
                <w:rFonts w:eastAsia="Arial" w:cs="Arial"/>
                <w:spacing w:val="-1"/>
                <w:szCs w:val="22"/>
              </w:rPr>
              <w:t>ã</w:t>
            </w:r>
            <w:r w:rsidRPr="009D4D66">
              <w:rPr>
                <w:rFonts w:eastAsia="Arial" w:cs="Arial"/>
                <w:szCs w:val="22"/>
              </w:rPr>
              <w:t xml:space="preserve">o </w:t>
            </w:r>
            <w:r w:rsidRPr="009D4D66">
              <w:rPr>
                <w:rFonts w:eastAsia="Arial" w:cs="Arial"/>
                <w:spacing w:val="-1"/>
                <w:szCs w:val="22"/>
              </w:rPr>
              <w:t>d</w:t>
            </w:r>
            <w:r w:rsidRPr="009D4D66">
              <w:rPr>
                <w:rFonts w:eastAsia="Arial" w:cs="Arial"/>
                <w:szCs w:val="22"/>
              </w:rPr>
              <w:t>e</w:t>
            </w:r>
            <w:r w:rsidRPr="009D4D66">
              <w:rPr>
                <w:rFonts w:eastAsia="Arial" w:cs="Arial"/>
                <w:spacing w:val="2"/>
                <w:szCs w:val="22"/>
              </w:rPr>
              <w:t xml:space="preserve"> </w:t>
            </w:r>
            <w:r w:rsidRPr="009D4D66">
              <w:rPr>
                <w:rFonts w:eastAsia="Arial" w:cs="Arial"/>
                <w:spacing w:val="-1"/>
                <w:szCs w:val="22"/>
              </w:rPr>
              <w:t>dado</w:t>
            </w:r>
            <w:r w:rsidRPr="009D4D66">
              <w:rPr>
                <w:rFonts w:eastAsia="Arial" w:cs="Arial"/>
                <w:szCs w:val="22"/>
              </w:rPr>
              <w:t>s,</w:t>
            </w:r>
            <w:r w:rsidRPr="009D4D66">
              <w:rPr>
                <w:rFonts w:eastAsia="Arial" w:cs="Arial"/>
                <w:spacing w:val="2"/>
                <w:szCs w:val="22"/>
              </w:rPr>
              <w:t xml:space="preserve"> </w:t>
            </w:r>
            <w:r w:rsidRPr="009D4D66">
              <w:rPr>
                <w:rFonts w:eastAsia="Arial" w:cs="Arial"/>
                <w:spacing w:val="-1"/>
                <w:szCs w:val="22"/>
              </w:rPr>
              <w:t>e</w:t>
            </w:r>
            <w:r w:rsidRPr="009D4D66">
              <w:rPr>
                <w:rFonts w:eastAsia="Arial" w:cs="Arial"/>
                <w:szCs w:val="22"/>
              </w:rPr>
              <w:t>x</w:t>
            </w:r>
            <w:r w:rsidRPr="009D4D66">
              <w:rPr>
                <w:rFonts w:eastAsia="Arial" w:cs="Arial"/>
                <w:spacing w:val="-1"/>
                <w:szCs w:val="22"/>
              </w:rPr>
              <w:t>p</w:t>
            </w:r>
            <w:r w:rsidRPr="009D4D66">
              <w:rPr>
                <w:rFonts w:eastAsia="Arial" w:cs="Arial"/>
                <w:szCs w:val="22"/>
              </w:rPr>
              <w:t>lo</w:t>
            </w:r>
            <w:r w:rsidRPr="009D4D66">
              <w:rPr>
                <w:rFonts w:eastAsia="Arial" w:cs="Arial"/>
                <w:spacing w:val="-2"/>
                <w:szCs w:val="22"/>
              </w:rPr>
              <w:t>r</w:t>
            </w:r>
            <w:r w:rsidRPr="009D4D66">
              <w:rPr>
                <w:rFonts w:eastAsia="Arial" w:cs="Arial"/>
                <w:szCs w:val="22"/>
              </w:rPr>
              <w:t>aç</w:t>
            </w:r>
            <w:r w:rsidRPr="009D4D66">
              <w:rPr>
                <w:rFonts w:eastAsia="Arial" w:cs="Arial"/>
                <w:spacing w:val="-1"/>
                <w:szCs w:val="22"/>
              </w:rPr>
              <w:t>ã</w:t>
            </w:r>
            <w:r w:rsidRPr="009D4D66">
              <w:rPr>
                <w:rFonts w:eastAsia="Arial" w:cs="Arial"/>
                <w:szCs w:val="22"/>
              </w:rPr>
              <w:t>o e</w:t>
            </w:r>
            <w:r w:rsidRPr="009D4D66">
              <w:rPr>
                <w:rFonts w:eastAsia="Arial" w:cs="Arial"/>
                <w:spacing w:val="1"/>
                <w:szCs w:val="22"/>
              </w:rPr>
              <w:t xml:space="preserve"> </w:t>
            </w:r>
            <w:r w:rsidRPr="009D4D66">
              <w:rPr>
                <w:rFonts w:eastAsia="Arial" w:cs="Arial"/>
                <w:szCs w:val="22"/>
              </w:rPr>
              <w:t>v</w:t>
            </w:r>
            <w:r w:rsidRPr="009D4D66">
              <w:rPr>
                <w:rFonts w:eastAsia="Arial" w:cs="Arial"/>
                <w:spacing w:val="-3"/>
                <w:szCs w:val="22"/>
              </w:rPr>
              <w:t>i</w:t>
            </w:r>
            <w:r w:rsidRPr="009D4D66">
              <w:rPr>
                <w:rFonts w:eastAsia="Arial" w:cs="Arial"/>
                <w:szCs w:val="22"/>
              </w:rPr>
              <w:t>s</w:t>
            </w:r>
            <w:r w:rsidRPr="009D4D66">
              <w:rPr>
                <w:rFonts w:eastAsia="Arial" w:cs="Arial"/>
                <w:spacing w:val="-1"/>
                <w:szCs w:val="22"/>
              </w:rPr>
              <w:t>ua</w:t>
            </w:r>
            <w:r w:rsidRPr="009D4D66">
              <w:rPr>
                <w:rFonts w:eastAsia="Arial" w:cs="Arial"/>
                <w:szCs w:val="22"/>
              </w:rPr>
              <w:t>l</w:t>
            </w:r>
            <w:r w:rsidRPr="009D4D66">
              <w:rPr>
                <w:rFonts w:eastAsia="Arial" w:cs="Arial"/>
                <w:spacing w:val="-2"/>
                <w:szCs w:val="22"/>
              </w:rPr>
              <w:t>i</w:t>
            </w:r>
            <w:r w:rsidRPr="009D4D66">
              <w:rPr>
                <w:rFonts w:eastAsia="Arial" w:cs="Arial"/>
                <w:szCs w:val="22"/>
              </w:rPr>
              <w:t>z</w:t>
            </w:r>
            <w:r w:rsidRPr="009D4D66">
              <w:rPr>
                <w:rFonts w:eastAsia="Arial" w:cs="Arial"/>
                <w:spacing w:val="-1"/>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43"/>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
                <w:szCs w:val="22"/>
              </w:rPr>
              <w:t xml:space="preserve"> </w:t>
            </w:r>
            <w:r w:rsidRPr="009D4D66">
              <w:rPr>
                <w:rFonts w:eastAsia="Arial" w:cs="Arial"/>
                <w:spacing w:val="-1"/>
                <w:szCs w:val="22"/>
              </w:rPr>
              <w:t>dado</w:t>
            </w:r>
            <w:r w:rsidRPr="009D4D66">
              <w:rPr>
                <w:rFonts w:eastAsia="Arial" w:cs="Arial"/>
                <w:spacing w:val="-2"/>
                <w:szCs w:val="22"/>
              </w:rPr>
              <w:t>s</w:t>
            </w:r>
            <w:r w:rsidRPr="009D4D66">
              <w:rPr>
                <w:rFonts w:eastAsia="Arial" w:cs="Arial"/>
                <w:szCs w:val="22"/>
              </w:rPr>
              <w:t>,</w:t>
            </w:r>
            <w:r w:rsidRPr="009D4D66">
              <w:rPr>
                <w:rFonts w:eastAsia="Arial" w:cs="Arial"/>
                <w:spacing w:val="2"/>
                <w:szCs w:val="22"/>
              </w:rPr>
              <w:t xml:space="preserve"> </w:t>
            </w:r>
            <w:r w:rsidRPr="009D4D66">
              <w:rPr>
                <w:rFonts w:eastAsia="Arial" w:cs="Arial"/>
                <w:spacing w:val="-4"/>
                <w:szCs w:val="22"/>
              </w:rPr>
              <w:t>e</w:t>
            </w:r>
            <w:r w:rsidRPr="009D4D66">
              <w:rPr>
                <w:rFonts w:eastAsia="Arial" w:cs="Arial"/>
                <w:szCs w:val="22"/>
              </w:rPr>
              <w:t>x</w:t>
            </w:r>
            <w:r w:rsidRPr="009D4D66">
              <w:rPr>
                <w:rFonts w:eastAsia="Arial" w:cs="Arial"/>
                <w:spacing w:val="-1"/>
                <w:szCs w:val="22"/>
              </w:rPr>
              <w:t>per</w:t>
            </w:r>
            <w:r w:rsidRPr="009D4D66">
              <w:rPr>
                <w:rFonts w:eastAsia="Arial" w:cs="Arial"/>
                <w:szCs w:val="22"/>
              </w:rPr>
              <w:t>im</w:t>
            </w:r>
            <w:r w:rsidRPr="009D4D66">
              <w:rPr>
                <w:rFonts w:eastAsia="Arial" w:cs="Arial"/>
                <w:spacing w:val="-1"/>
                <w:szCs w:val="22"/>
              </w:rPr>
              <w:t>en</w:t>
            </w:r>
            <w:r w:rsidRPr="009D4D66">
              <w:rPr>
                <w:rFonts w:eastAsia="Arial" w:cs="Arial"/>
                <w:szCs w:val="22"/>
              </w:rPr>
              <w:t>to</w:t>
            </w:r>
            <w:r w:rsidRPr="009D4D66">
              <w:rPr>
                <w:rFonts w:eastAsia="Arial" w:cs="Arial"/>
                <w:spacing w:val="1"/>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
                <w:szCs w:val="22"/>
              </w:rPr>
              <w:t xml:space="preserve"> </w:t>
            </w:r>
            <w:r w:rsidRPr="009D4D66">
              <w:rPr>
                <w:rFonts w:eastAsia="Arial" w:cs="Arial"/>
                <w:spacing w:val="-1"/>
                <w:szCs w:val="22"/>
              </w:rPr>
              <w:t>a</w:t>
            </w:r>
            <w:r w:rsidRPr="009D4D66">
              <w:rPr>
                <w:rFonts w:eastAsia="Arial" w:cs="Arial"/>
                <w:szCs w:val="22"/>
              </w:rPr>
              <w:t>lg</w:t>
            </w:r>
            <w:r w:rsidRPr="009D4D66">
              <w:rPr>
                <w:rFonts w:eastAsia="Arial" w:cs="Arial"/>
                <w:spacing w:val="-1"/>
                <w:szCs w:val="22"/>
              </w:rPr>
              <w:t>or</w:t>
            </w:r>
            <w:r w:rsidRPr="009D4D66">
              <w:rPr>
                <w:rFonts w:eastAsia="Arial" w:cs="Arial"/>
                <w:spacing w:val="-3"/>
                <w:szCs w:val="22"/>
              </w:rPr>
              <w:t>i</w:t>
            </w:r>
            <w:r w:rsidRPr="009D4D66">
              <w:rPr>
                <w:rFonts w:eastAsia="Arial" w:cs="Arial"/>
                <w:szCs w:val="22"/>
              </w:rPr>
              <w:t>tm</w:t>
            </w:r>
            <w:r w:rsidRPr="009D4D66">
              <w:rPr>
                <w:rFonts w:eastAsia="Arial" w:cs="Arial"/>
                <w:spacing w:val="-3"/>
                <w:szCs w:val="22"/>
              </w:rPr>
              <w:t>o</w:t>
            </w:r>
            <w:r w:rsidRPr="009D4D66">
              <w:rPr>
                <w:rFonts w:eastAsia="Arial" w:cs="Arial"/>
                <w:szCs w:val="22"/>
              </w:rPr>
              <w:t xml:space="preserve">s, </w:t>
            </w:r>
            <w:r w:rsidRPr="009D4D66">
              <w:rPr>
                <w:rFonts w:eastAsia="Arial" w:cs="Arial"/>
                <w:spacing w:val="-1"/>
                <w:szCs w:val="22"/>
              </w:rPr>
              <w:t>a</w:t>
            </w:r>
            <w:r w:rsidRPr="009D4D66">
              <w:rPr>
                <w:rFonts w:eastAsia="Arial" w:cs="Arial"/>
                <w:szCs w:val="22"/>
              </w:rPr>
              <w:t>v</w:t>
            </w:r>
            <w:r w:rsidRPr="009D4D66">
              <w:rPr>
                <w:rFonts w:eastAsia="Arial" w:cs="Arial"/>
                <w:spacing w:val="-1"/>
                <w:szCs w:val="22"/>
              </w:rPr>
              <w:t>a</w:t>
            </w:r>
            <w:r w:rsidRPr="009D4D66">
              <w:rPr>
                <w:rFonts w:eastAsia="Arial" w:cs="Arial"/>
                <w:szCs w:val="22"/>
              </w:rPr>
              <w:t>li</w:t>
            </w:r>
            <w:r w:rsidRPr="009D4D66">
              <w:rPr>
                <w:rFonts w:eastAsia="Arial" w:cs="Arial"/>
                <w:spacing w:val="-1"/>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3"/>
                <w:szCs w:val="22"/>
              </w:rPr>
              <w:t xml:space="preserve"> </w:t>
            </w:r>
            <w:r w:rsidRPr="009D4D66">
              <w:rPr>
                <w:rFonts w:eastAsia="Arial" w:cs="Arial"/>
                <w:szCs w:val="22"/>
              </w:rPr>
              <w:t>e</w:t>
            </w:r>
            <w:r w:rsidRPr="009D4D66">
              <w:rPr>
                <w:rFonts w:eastAsia="Arial" w:cs="Arial"/>
                <w:spacing w:val="-2"/>
                <w:szCs w:val="22"/>
              </w:rPr>
              <w:t xml:space="preserve"> </w:t>
            </w:r>
            <w:r w:rsidRPr="009D4D66">
              <w:rPr>
                <w:rFonts w:eastAsia="Arial" w:cs="Arial"/>
                <w:szCs w:val="22"/>
              </w:rPr>
              <w:t>c</w:t>
            </w:r>
            <w:r w:rsidRPr="009D4D66">
              <w:rPr>
                <w:rFonts w:eastAsia="Arial" w:cs="Arial"/>
                <w:spacing w:val="-1"/>
                <w:szCs w:val="22"/>
              </w:rPr>
              <w:t>o</w:t>
            </w:r>
            <w:r w:rsidRPr="009D4D66">
              <w:rPr>
                <w:rFonts w:eastAsia="Arial" w:cs="Arial"/>
                <w:szCs w:val="22"/>
              </w:rPr>
              <w:t>mp</w:t>
            </w:r>
            <w:r w:rsidRPr="009D4D66">
              <w:rPr>
                <w:rFonts w:eastAsia="Arial" w:cs="Arial"/>
                <w:spacing w:val="-1"/>
                <w:szCs w:val="22"/>
              </w:rPr>
              <w:t>ar</w:t>
            </w:r>
            <w:r w:rsidRPr="009D4D66">
              <w:rPr>
                <w:rFonts w:eastAsia="Arial" w:cs="Arial"/>
                <w:spacing w:val="-4"/>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 xml:space="preserve">o </w:t>
            </w:r>
            <w:r w:rsidRPr="009D4D66">
              <w:rPr>
                <w:rFonts w:eastAsia="Arial" w:cs="Arial"/>
                <w:spacing w:val="-1"/>
                <w:szCs w:val="22"/>
              </w:rPr>
              <w:t>d</w:t>
            </w:r>
            <w:r w:rsidRPr="009D4D66">
              <w:rPr>
                <w:rFonts w:eastAsia="Arial" w:cs="Arial"/>
                <w:szCs w:val="22"/>
              </w:rPr>
              <w:t xml:space="preserve">e </w:t>
            </w:r>
            <w:r w:rsidRPr="009D4D66">
              <w:rPr>
                <w:rFonts w:eastAsia="Arial" w:cs="Arial"/>
                <w:spacing w:val="-1"/>
                <w:szCs w:val="22"/>
              </w:rPr>
              <w:t>r</w:t>
            </w:r>
            <w:r w:rsidRPr="009D4D66">
              <w:rPr>
                <w:rFonts w:eastAsia="Arial" w:cs="Arial"/>
                <w:spacing w:val="-4"/>
                <w:szCs w:val="22"/>
              </w:rPr>
              <w:t>e</w:t>
            </w:r>
            <w:r w:rsidRPr="009D4D66">
              <w:rPr>
                <w:rFonts w:eastAsia="Arial" w:cs="Arial"/>
                <w:szCs w:val="22"/>
              </w:rPr>
              <w:t>s</w:t>
            </w:r>
            <w:r w:rsidRPr="009D4D66">
              <w:rPr>
                <w:rFonts w:eastAsia="Arial" w:cs="Arial"/>
                <w:spacing w:val="-1"/>
                <w:szCs w:val="22"/>
              </w:rPr>
              <w:t>u</w:t>
            </w:r>
            <w:r w:rsidRPr="009D4D66">
              <w:rPr>
                <w:rFonts w:eastAsia="Arial" w:cs="Arial"/>
                <w:szCs w:val="22"/>
              </w:rPr>
              <w:t>l</w:t>
            </w:r>
            <w:r w:rsidRPr="009D4D66">
              <w:rPr>
                <w:rFonts w:eastAsia="Arial" w:cs="Arial"/>
                <w:spacing w:val="-2"/>
                <w:szCs w:val="22"/>
              </w:rPr>
              <w:t>t</w:t>
            </w:r>
            <w:r w:rsidRPr="009D4D66">
              <w:rPr>
                <w:rFonts w:eastAsia="Arial" w:cs="Arial"/>
                <w:spacing w:val="-1"/>
                <w:szCs w:val="22"/>
              </w:rPr>
              <w:t>ado</w:t>
            </w:r>
            <w:r w:rsidRPr="009D4D66">
              <w:rPr>
                <w:rFonts w:eastAsia="Arial" w:cs="Arial"/>
                <w:szCs w:val="22"/>
              </w:rPr>
              <w:t>s</w:t>
            </w:r>
            <w:r w:rsidRPr="009D4D66">
              <w:rPr>
                <w:rFonts w:eastAsia="Arial" w:cs="Arial"/>
                <w:spacing w:val="2"/>
                <w:szCs w:val="22"/>
              </w:rPr>
              <w:t xml:space="preserve"> </w:t>
            </w:r>
            <w:r w:rsidRPr="009D4D66">
              <w:rPr>
                <w:rFonts w:eastAsia="Arial" w:cs="Arial"/>
                <w:szCs w:val="22"/>
              </w:rPr>
              <w:t>e</w:t>
            </w:r>
            <w:r w:rsidRPr="009D4D66">
              <w:rPr>
                <w:rFonts w:eastAsia="Arial" w:cs="Arial"/>
                <w:spacing w:val="-2"/>
                <w:szCs w:val="22"/>
              </w:rPr>
              <w:t xml:space="preserve"> </w:t>
            </w:r>
            <w:r w:rsidRPr="009D4D66">
              <w:rPr>
                <w:rFonts w:eastAsia="Arial" w:cs="Arial"/>
                <w:szCs w:val="22"/>
              </w:rPr>
              <w:t>im</w:t>
            </w:r>
            <w:r w:rsidRPr="009D4D66">
              <w:rPr>
                <w:rFonts w:eastAsia="Arial" w:cs="Arial"/>
                <w:spacing w:val="-1"/>
                <w:szCs w:val="22"/>
              </w:rPr>
              <w:t>p</w:t>
            </w:r>
            <w:r w:rsidRPr="009D4D66">
              <w:rPr>
                <w:rFonts w:eastAsia="Arial" w:cs="Arial"/>
                <w:szCs w:val="22"/>
              </w:rPr>
              <w:t>la</w:t>
            </w:r>
            <w:r w:rsidRPr="009D4D66">
              <w:rPr>
                <w:rFonts w:eastAsia="Arial" w:cs="Arial"/>
                <w:spacing w:val="-4"/>
                <w:szCs w:val="22"/>
              </w:rPr>
              <w:t>n</w:t>
            </w:r>
            <w:r w:rsidRPr="009D4D66">
              <w:rPr>
                <w:rFonts w:eastAsia="Arial" w:cs="Arial"/>
                <w:szCs w:val="22"/>
              </w:rPr>
              <w:t>t</w:t>
            </w:r>
            <w:r w:rsidRPr="009D4D66">
              <w:rPr>
                <w:rFonts w:eastAsia="Arial" w:cs="Arial"/>
                <w:spacing w:val="-1"/>
                <w:szCs w:val="22"/>
              </w:rPr>
              <w:t>a</w:t>
            </w:r>
            <w:r w:rsidRPr="009D4D66">
              <w:rPr>
                <w:rFonts w:eastAsia="Arial" w:cs="Arial"/>
                <w:szCs w:val="22"/>
              </w:rPr>
              <w:t>ç</w:t>
            </w:r>
            <w:r w:rsidRPr="009D4D66">
              <w:rPr>
                <w:rFonts w:eastAsia="Arial" w:cs="Arial"/>
                <w:spacing w:val="-1"/>
                <w:szCs w:val="22"/>
              </w:rPr>
              <w:t>ã</w:t>
            </w:r>
            <w:r w:rsidRPr="009D4D66">
              <w:rPr>
                <w:rFonts w:eastAsia="Arial" w:cs="Arial"/>
                <w:szCs w:val="22"/>
              </w:rPr>
              <w:t>o</w:t>
            </w:r>
            <w:r w:rsidRPr="009D4D66">
              <w:rPr>
                <w:rFonts w:eastAsia="Arial" w:cs="Arial"/>
                <w:spacing w:val="-3"/>
                <w:szCs w:val="22"/>
              </w:rPr>
              <w:t xml:space="preserve"> </w:t>
            </w:r>
            <w:r w:rsidRPr="009D4D66">
              <w:rPr>
                <w:rFonts w:eastAsia="Arial" w:cs="Arial"/>
                <w:spacing w:val="-1"/>
                <w:szCs w:val="22"/>
              </w:rPr>
              <w:t>d</w:t>
            </w:r>
            <w:r w:rsidRPr="009D4D66">
              <w:rPr>
                <w:rFonts w:eastAsia="Arial" w:cs="Arial"/>
                <w:szCs w:val="22"/>
              </w:rPr>
              <w:t xml:space="preserve">e </w:t>
            </w:r>
            <w:r w:rsidRPr="009D4D66">
              <w:rPr>
                <w:rFonts w:eastAsia="Arial" w:cs="Arial"/>
                <w:spacing w:val="-1"/>
                <w:szCs w:val="22"/>
              </w:rPr>
              <w:t>h</w:t>
            </w:r>
            <w:r w:rsidRPr="009D4D66">
              <w:rPr>
                <w:rFonts w:eastAsia="Arial" w:cs="Arial"/>
                <w:szCs w:val="22"/>
              </w:rPr>
              <w:t>ip</w:t>
            </w:r>
            <w:r w:rsidRPr="009D4D66">
              <w:rPr>
                <w:rFonts w:eastAsia="Arial" w:cs="Arial"/>
                <w:spacing w:val="-1"/>
                <w:szCs w:val="22"/>
              </w:rPr>
              <w:t>ó</w:t>
            </w:r>
            <w:r w:rsidRPr="009D4D66">
              <w:rPr>
                <w:rFonts w:eastAsia="Arial" w:cs="Arial"/>
                <w:szCs w:val="22"/>
              </w:rPr>
              <w:t>t</w:t>
            </w:r>
            <w:r w:rsidRPr="009D4D66">
              <w:rPr>
                <w:rFonts w:eastAsia="Arial" w:cs="Arial"/>
                <w:spacing w:val="-1"/>
                <w:szCs w:val="22"/>
              </w:rPr>
              <w:t>e</w:t>
            </w:r>
            <w:r w:rsidRPr="009D4D66">
              <w:rPr>
                <w:rFonts w:eastAsia="Arial" w:cs="Arial"/>
                <w:szCs w:val="22"/>
              </w:rPr>
              <w:t>s</w:t>
            </w:r>
            <w:r w:rsidRPr="009D4D66">
              <w:rPr>
                <w:rFonts w:eastAsia="Arial" w:cs="Arial"/>
                <w:spacing w:val="-4"/>
                <w:szCs w:val="22"/>
              </w:rPr>
              <w:t>e</w:t>
            </w:r>
            <w:r w:rsidRPr="009D4D66">
              <w:rPr>
                <w:rFonts w:eastAsia="Arial" w:cs="Arial"/>
                <w:szCs w:val="22"/>
              </w:rPr>
              <w:t>s,</w:t>
            </w:r>
            <w:r w:rsidRPr="009D4D66">
              <w:rPr>
                <w:rFonts w:eastAsia="Arial" w:cs="Arial"/>
                <w:spacing w:val="16"/>
                <w:szCs w:val="22"/>
              </w:rPr>
              <w:t xml:space="preserve"> </w:t>
            </w:r>
            <w:r w:rsidRPr="009D4D66">
              <w:rPr>
                <w:rFonts w:eastAsia="Arial" w:cs="Arial"/>
                <w:szCs w:val="22"/>
              </w:rPr>
              <w:t>melh</w:t>
            </w:r>
            <w:r w:rsidRPr="009D4D66">
              <w:rPr>
                <w:rFonts w:eastAsia="Arial" w:cs="Arial"/>
                <w:spacing w:val="-2"/>
                <w:szCs w:val="22"/>
              </w:rPr>
              <w:t>o</w:t>
            </w:r>
            <w:r w:rsidRPr="009D4D66">
              <w:rPr>
                <w:rFonts w:eastAsia="Arial" w:cs="Arial"/>
                <w:spacing w:val="-1"/>
                <w:szCs w:val="22"/>
              </w:rPr>
              <w:t>rand</w:t>
            </w:r>
            <w:r w:rsidRPr="009D4D66">
              <w:rPr>
                <w:rFonts w:eastAsia="Arial" w:cs="Arial"/>
                <w:szCs w:val="22"/>
              </w:rPr>
              <w:t>o</w:t>
            </w:r>
            <w:r w:rsidRPr="009D4D66">
              <w:rPr>
                <w:rFonts w:eastAsia="Arial" w:cs="Arial"/>
                <w:spacing w:val="17"/>
                <w:szCs w:val="22"/>
              </w:rPr>
              <w:t xml:space="preserve"> </w:t>
            </w:r>
            <w:r w:rsidRPr="009D4D66">
              <w:rPr>
                <w:rFonts w:eastAsia="Arial" w:cs="Arial"/>
                <w:spacing w:val="-1"/>
                <w:szCs w:val="22"/>
              </w:rPr>
              <w:t>d</w:t>
            </w:r>
            <w:r w:rsidRPr="009D4D66">
              <w:rPr>
                <w:rFonts w:eastAsia="Arial" w:cs="Arial"/>
                <w:szCs w:val="22"/>
              </w:rPr>
              <w:t>e</w:t>
            </w:r>
            <w:r w:rsidRPr="009D4D66">
              <w:rPr>
                <w:rFonts w:eastAsia="Arial" w:cs="Arial"/>
                <w:spacing w:val="14"/>
                <w:szCs w:val="22"/>
              </w:rPr>
              <w:t xml:space="preserve"> </w:t>
            </w:r>
            <w:r w:rsidRPr="009D4D66">
              <w:rPr>
                <w:rFonts w:eastAsia="Arial" w:cs="Arial"/>
                <w:szCs w:val="22"/>
              </w:rPr>
              <w:t>f</w:t>
            </w:r>
            <w:r w:rsidRPr="009D4D66">
              <w:rPr>
                <w:rFonts w:eastAsia="Arial" w:cs="Arial"/>
                <w:spacing w:val="-1"/>
                <w:szCs w:val="22"/>
              </w:rPr>
              <w:t>or</w:t>
            </w:r>
            <w:r w:rsidRPr="009D4D66">
              <w:rPr>
                <w:rFonts w:eastAsia="Arial" w:cs="Arial"/>
                <w:szCs w:val="22"/>
              </w:rPr>
              <w:t>ma</w:t>
            </w:r>
            <w:r w:rsidRPr="009D4D66">
              <w:rPr>
                <w:rFonts w:eastAsia="Arial" w:cs="Arial"/>
                <w:spacing w:val="15"/>
                <w:szCs w:val="22"/>
              </w:rPr>
              <w:t xml:space="preserve"> </w:t>
            </w:r>
            <w:r w:rsidRPr="009D4D66">
              <w:rPr>
                <w:rFonts w:eastAsia="Arial" w:cs="Arial"/>
                <w:spacing w:val="-3"/>
                <w:szCs w:val="22"/>
              </w:rPr>
              <w:t>i</w:t>
            </w:r>
            <w:r w:rsidRPr="009D4D66">
              <w:rPr>
                <w:rFonts w:eastAsia="Arial" w:cs="Arial"/>
                <w:szCs w:val="22"/>
              </w:rPr>
              <w:t>t</w:t>
            </w:r>
            <w:r w:rsidRPr="009D4D66">
              <w:rPr>
                <w:rFonts w:eastAsia="Arial" w:cs="Arial"/>
                <w:spacing w:val="-1"/>
                <w:szCs w:val="22"/>
              </w:rPr>
              <w:t>era</w:t>
            </w:r>
            <w:r w:rsidRPr="009D4D66">
              <w:rPr>
                <w:rFonts w:eastAsia="Arial" w:cs="Arial"/>
                <w:szCs w:val="22"/>
              </w:rPr>
              <w:t>ti</w:t>
            </w:r>
            <w:r w:rsidRPr="009D4D66">
              <w:rPr>
                <w:rFonts w:eastAsia="Arial" w:cs="Arial"/>
                <w:spacing w:val="1"/>
                <w:szCs w:val="22"/>
              </w:rPr>
              <w:t>v</w:t>
            </w:r>
            <w:r w:rsidRPr="009D4D66">
              <w:rPr>
                <w:rFonts w:eastAsia="Arial" w:cs="Arial"/>
                <w:szCs w:val="22"/>
              </w:rPr>
              <w:t>a</w:t>
            </w:r>
            <w:r w:rsidRPr="009D4D66">
              <w:rPr>
                <w:rFonts w:eastAsia="Arial" w:cs="Arial"/>
                <w:spacing w:val="14"/>
                <w:szCs w:val="22"/>
              </w:rPr>
              <w:t xml:space="preserve"> </w:t>
            </w:r>
            <w:r w:rsidRPr="009D4D66">
              <w:rPr>
                <w:rFonts w:eastAsia="Arial" w:cs="Arial"/>
                <w:szCs w:val="22"/>
              </w:rPr>
              <w:t>o</w:t>
            </w:r>
            <w:r w:rsidRPr="009D4D66">
              <w:rPr>
                <w:rFonts w:eastAsia="Arial" w:cs="Arial"/>
                <w:spacing w:val="14"/>
                <w:szCs w:val="22"/>
              </w:rPr>
              <w:t xml:space="preserve"> </w:t>
            </w:r>
            <w:r w:rsidRPr="009D4D66">
              <w:rPr>
                <w:rFonts w:eastAsia="Arial" w:cs="Arial"/>
                <w:szCs w:val="22"/>
              </w:rPr>
              <w:t>mo</w:t>
            </w:r>
            <w:r w:rsidRPr="009D4D66">
              <w:rPr>
                <w:rFonts w:eastAsia="Arial" w:cs="Arial"/>
                <w:spacing w:val="-1"/>
                <w:szCs w:val="22"/>
              </w:rPr>
              <w:t>de</w:t>
            </w:r>
            <w:r w:rsidRPr="009D4D66">
              <w:rPr>
                <w:rFonts w:eastAsia="Arial" w:cs="Arial"/>
                <w:szCs w:val="22"/>
              </w:rPr>
              <w:t>lo</w:t>
            </w:r>
            <w:r w:rsidRPr="009D4D66">
              <w:rPr>
                <w:rFonts w:eastAsia="Arial" w:cs="Arial"/>
                <w:spacing w:val="17"/>
                <w:szCs w:val="22"/>
              </w:rPr>
              <w:t xml:space="preserve"> </w:t>
            </w:r>
            <w:r w:rsidRPr="009D4D66">
              <w:rPr>
                <w:rFonts w:eastAsia="Arial" w:cs="Arial"/>
                <w:szCs w:val="22"/>
              </w:rPr>
              <w:t>e</w:t>
            </w:r>
            <w:r w:rsidRPr="009D4D66">
              <w:rPr>
                <w:rFonts w:eastAsia="Arial" w:cs="Arial"/>
                <w:spacing w:val="14"/>
                <w:szCs w:val="22"/>
              </w:rPr>
              <w:t xml:space="preserve"> </w:t>
            </w:r>
            <w:r w:rsidRPr="009D4D66">
              <w:rPr>
                <w:rFonts w:eastAsia="Arial" w:cs="Arial"/>
                <w:szCs w:val="22"/>
              </w:rPr>
              <w:t xml:space="preserve">o </w:t>
            </w:r>
            <w:r w:rsidRPr="009D4D66">
              <w:rPr>
                <w:rFonts w:eastAsia="Arial" w:cs="Arial"/>
                <w:spacing w:val="-1"/>
                <w:szCs w:val="22"/>
              </w:rPr>
              <w:t>pro</w:t>
            </w:r>
            <w:r w:rsidRPr="009D4D66">
              <w:rPr>
                <w:rFonts w:eastAsia="Arial" w:cs="Arial"/>
                <w:szCs w:val="22"/>
              </w:rPr>
              <w:t>c</w:t>
            </w:r>
            <w:r w:rsidRPr="009D4D66">
              <w:rPr>
                <w:rFonts w:eastAsia="Arial" w:cs="Arial"/>
                <w:spacing w:val="-1"/>
                <w:szCs w:val="22"/>
              </w:rPr>
              <w:t>e</w:t>
            </w:r>
            <w:r w:rsidRPr="009D4D66">
              <w:rPr>
                <w:rFonts w:eastAsia="Arial" w:cs="Arial"/>
                <w:spacing w:val="-2"/>
                <w:szCs w:val="22"/>
              </w:rPr>
              <w:t>s</w:t>
            </w:r>
            <w:r w:rsidRPr="009D4D66">
              <w:rPr>
                <w:rFonts w:eastAsia="Arial" w:cs="Arial"/>
                <w:szCs w:val="22"/>
              </w:rPr>
              <w:t>s</w:t>
            </w:r>
            <w:r w:rsidRPr="009D4D66">
              <w:rPr>
                <w:rFonts w:eastAsia="Arial" w:cs="Arial"/>
                <w:spacing w:val="-1"/>
                <w:szCs w:val="22"/>
              </w:rPr>
              <w:t>o</w:t>
            </w:r>
            <w:r w:rsidRPr="009D4D66">
              <w:rPr>
                <w:rFonts w:eastAsia="Arial" w:cs="Arial"/>
                <w:szCs w:val="22"/>
              </w:rPr>
              <w:t>;</w:t>
            </w:r>
          </w:p>
          <w:p w14:paraId="2BD939D7" w14:textId="2ACCB595" w:rsidR="00341CC4" w:rsidRPr="007C7D8F" w:rsidRDefault="006F333F" w:rsidP="007C7D8F">
            <w:pPr>
              <w:pStyle w:val="bolinha"/>
              <w:numPr>
                <w:ilvl w:val="0"/>
                <w:numId w:val="2"/>
              </w:numPr>
              <w:spacing w:before="0"/>
              <w:ind w:left="1003" w:hanging="357"/>
            </w:pPr>
            <w:r w:rsidRPr="009D4D66">
              <w:rPr>
                <w:rFonts w:asciiTheme="minorHAnsi" w:eastAsia="Arial" w:hAnsiTheme="minorHAnsi" w:cs="Arial"/>
                <w:szCs w:val="22"/>
              </w:rPr>
              <w:t>P</w:t>
            </w:r>
            <w:r w:rsidRPr="009D4D66">
              <w:rPr>
                <w:rFonts w:asciiTheme="minorHAnsi" w:eastAsia="Arial" w:hAnsiTheme="minorHAnsi" w:cs="Arial"/>
                <w:spacing w:val="-1"/>
                <w:szCs w:val="22"/>
              </w:rPr>
              <w:t>repara</w:t>
            </w:r>
            <w:r w:rsidRPr="009D4D66">
              <w:rPr>
                <w:rFonts w:asciiTheme="minorHAnsi" w:eastAsia="Arial" w:hAnsiTheme="minorHAnsi" w:cs="Arial"/>
                <w:szCs w:val="22"/>
              </w:rPr>
              <w:t>r</w:t>
            </w:r>
            <w:r w:rsidRPr="009D4D66">
              <w:rPr>
                <w:rFonts w:asciiTheme="minorHAnsi" w:eastAsia="Arial" w:hAnsiTheme="minorHAnsi" w:cs="Arial"/>
                <w:spacing w:val="-10"/>
                <w:szCs w:val="22"/>
              </w:rPr>
              <w:t xml:space="preserve"> </w:t>
            </w:r>
            <w:r w:rsidRPr="009D4D66">
              <w:rPr>
                <w:rFonts w:asciiTheme="minorHAnsi" w:eastAsia="Arial" w:hAnsiTheme="minorHAnsi" w:cs="Arial"/>
                <w:spacing w:val="-1"/>
                <w:szCs w:val="22"/>
              </w:rPr>
              <w:t>aná</w:t>
            </w:r>
            <w:r w:rsidRPr="009D4D66">
              <w:rPr>
                <w:rFonts w:asciiTheme="minorHAnsi" w:eastAsia="Arial" w:hAnsiTheme="minorHAnsi" w:cs="Arial"/>
                <w:szCs w:val="22"/>
              </w:rPr>
              <w:t>lis</w:t>
            </w:r>
            <w:r w:rsidRPr="009D4D66">
              <w:rPr>
                <w:rFonts w:asciiTheme="minorHAnsi" w:eastAsia="Arial" w:hAnsiTheme="minorHAnsi" w:cs="Arial"/>
                <w:spacing w:val="-4"/>
                <w:szCs w:val="22"/>
              </w:rPr>
              <w:t>e</w:t>
            </w:r>
            <w:r w:rsidRPr="009D4D66">
              <w:rPr>
                <w:rFonts w:asciiTheme="minorHAnsi" w:eastAsia="Arial" w:hAnsiTheme="minorHAnsi" w:cs="Arial"/>
                <w:szCs w:val="22"/>
              </w:rPr>
              <w:t>s</w:t>
            </w:r>
            <w:r w:rsidRPr="009D4D66">
              <w:rPr>
                <w:rFonts w:asciiTheme="minorHAnsi" w:eastAsia="Arial" w:hAnsiTheme="minorHAnsi" w:cs="Arial"/>
                <w:spacing w:val="-8"/>
                <w:szCs w:val="22"/>
              </w:rPr>
              <w:t xml:space="preserve"> </w:t>
            </w:r>
            <w:r w:rsidRPr="009D4D66">
              <w:rPr>
                <w:rFonts w:asciiTheme="minorHAnsi" w:eastAsia="Arial" w:hAnsiTheme="minorHAnsi" w:cs="Arial"/>
                <w:spacing w:val="-1"/>
                <w:szCs w:val="22"/>
              </w:rPr>
              <w:t>d</w:t>
            </w:r>
            <w:r w:rsidRPr="009D4D66">
              <w:rPr>
                <w:rFonts w:asciiTheme="minorHAnsi" w:eastAsia="Arial" w:hAnsiTheme="minorHAnsi" w:cs="Arial"/>
                <w:szCs w:val="22"/>
              </w:rPr>
              <w:t>e</w:t>
            </w:r>
            <w:r w:rsidRPr="009D4D66">
              <w:rPr>
                <w:rFonts w:asciiTheme="minorHAnsi" w:eastAsia="Arial" w:hAnsiTheme="minorHAnsi" w:cs="Arial"/>
                <w:spacing w:val="-12"/>
                <w:szCs w:val="22"/>
              </w:rPr>
              <w:t xml:space="preserve"> </w:t>
            </w:r>
            <w:r w:rsidRPr="009D4D66">
              <w:rPr>
                <w:rFonts w:asciiTheme="minorHAnsi" w:eastAsia="Arial" w:hAnsiTheme="minorHAnsi" w:cs="Arial"/>
                <w:spacing w:val="-1"/>
                <w:szCs w:val="22"/>
              </w:rPr>
              <w:t>dado</w:t>
            </w:r>
            <w:r w:rsidRPr="009D4D66">
              <w:rPr>
                <w:rFonts w:asciiTheme="minorHAnsi" w:eastAsia="Arial" w:hAnsiTheme="minorHAnsi" w:cs="Arial"/>
                <w:szCs w:val="22"/>
              </w:rPr>
              <w:t>s</w:t>
            </w:r>
            <w:r w:rsidRPr="009D4D66">
              <w:rPr>
                <w:rFonts w:asciiTheme="minorHAnsi" w:eastAsia="Arial" w:hAnsiTheme="minorHAnsi" w:cs="Arial"/>
                <w:spacing w:val="-12"/>
                <w:szCs w:val="22"/>
              </w:rPr>
              <w:t xml:space="preserve"> </w:t>
            </w:r>
            <w:r w:rsidRPr="009D4D66">
              <w:rPr>
                <w:rFonts w:asciiTheme="minorHAnsi" w:eastAsia="Arial" w:hAnsiTheme="minorHAnsi" w:cs="Arial"/>
                <w:szCs w:val="22"/>
              </w:rPr>
              <w:t>c</w:t>
            </w:r>
            <w:r w:rsidRPr="009D4D66">
              <w:rPr>
                <w:rFonts w:asciiTheme="minorHAnsi" w:eastAsia="Arial" w:hAnsiTheme="minorHAnsi" w:cs="Arial"/>
                <w:spacing w:val="-1"/>
                <w:szCs w:val="22"/>
              </w:rPr>
              <w:t>o</w:t>
            </w:r>
            <w:r w:rsidRPr="009D4D66">
              <w:rPr>
                <w:rFonts w:asciiTheme="minorHAnsi" w:eastAsia="Arial" w:hAnsiTheme="minorHAnsi" w:cs="Arial"/>
                <w:szCs w:val="22"/>
              </w:rPr>
              <w:t>mp</w:t>
            </w:r>
            <w:r w:rsidRPr="009D4D66">
              <w:rPr>
                <w:rFonts w:asciiTheme="minorHAnsi" w:eastAsia="Arial" w:hAnsiTheme="minorHAnsi" w:cs="Arial"/>
                <w:spacing w:val="-3"/>
                <w:szCs w:val="22"/>
              </w:rPr>
              <w:t>l</w:t>
            </w:r>
            <w:r w:rsidRPr="009D4D66">
              <w:rPr>
                <w:rFonts w:asciiTheme="minorHAnsi" w:eastAsia="Arial" w:hAnsiTheme="minorHAnsi" w:cs="Arial"/>
                <w:spacing w:val="-1"/>
                <w:szCs w:val="22"/>
              </w:rPr>
              <w:t>e</w:t>
            </w:r>
            <w:r w:rsidRPr="009D4D66">
              <w:rPr>
                <w:rFonts w:asciiTheme="minorHAnsi" w:eastAsia="Arial" w:hAnsiTheme="minorHAnsi" w:cs="Arial"/>
                <w:szCs w:val="22"/>
              </w:rPr>
              <w:t>x</w:t>
            </w:r>
            <w:r w:rsidRPr="009D4D66">
              <w:rPr>
                <w:rFonts w:asciiTheme="minorHAnsi" w:eastAsia="Arial" w:hAnsiTheme="minorHAnsi" w:cs="Arial"/>
                <w:spacing w:val="-1"/>
                <w:szCs w:val="22"/>
              </w:rPr>
              <w:t>a</w:t>
            </w:r>
            <w:r w:rsidRPr="009D4D66">
              <w:rPr>
                <w:rFonts w:asciiTheme="minorHAnsi" w:eastAsia="Arial" w:hAnsiTheme="minorHAnsi" w:cs="Arial"/>
                <w:szCs w:val="22"/>
              </w:rPr>
              <w:t>s</w:t>
            </w:r>
            <w:r w:rsidRPr="009D4D66">
              <w:rPr>
                <w:rFonts w:asciiTheme="minorHAnsi" w:eastAsia="Arial" w:hAnsiTheme="minorHAnsi" w:cs="Arial"/>
                <w:spacing w:val="-10"/>
                <w:szCs w:val="22"/>
              </w:rPr>
              <w:t xml:space="preserve"> </w:t>
            </w:r>
            <w:r w:rsidRPr="009D4D66">
              <w:rPr>
                <w:rFonts w:asciiTheme="minorHAnsi" w:eastAsia="Arial" w:hAnsiTheme="minorHAnsi" w:cs="Arial"/>
                <w:szCs w:val="22"/>
              </w:rPr>
              <w:t>e</w:t>
            </w:r>
            <w:r w:rsidRPr="009D4D66">
              <w:rPr>
                <w:rFonts w:asciiTheme="minorHAnsi" w:eastAsia="Arial" w:hAnsiTheme="minorHAnsi" w:cs="Arial"/>
                <w:spacing w:val="-12"/>
                <w:szCs w:val="22"/>
              </w:rPr>
              <w:t xml:space="preserve"> </w:t>
            </w:r>
            <w:r w:rsidRPr="009D4D66">
              <w:rPr>
                <w:rFonts w:asciiTheme="minorHAnsi" w:eastAsia="Arial" w:hAnsiTheme="minorHAnsi" w:cs="Arial"/>
                <w:spacing w:val="-1"/>
                <w:szCs w:val="22"/>
              </w:rPr>
              <w:t>d</w:t>
            </w:r>
            <w:r w:rsidRPr="009D4D66">
              <w:rPr>
                <w:rFonts w:asciiTheme="minorHAnsi" w:eastAsia="Arial" w:hAnsiTheme="minorHAnsi" w:cs="Arial"/>
                <w:szCs w:val="22"/>
              </w:rPr>
              <w:t>e</w:t>
            </w:r>
            <w:r w:rsidRPr="009D4D66">
              <w:rPr>
                <w:rFonts w:asciiTheme="minorHAnsi" w:eastAsia="Arial" w:hAnsiTheme="minorHAnsi" w:cs="Arial"/>
                <w:spacing w:val="-12"/>
                <w:szCs w:val="22"/>
              </w:rPr>
              <w:t xml:space="preserve"> </w:t>
            </w:r>
            <w:r w:rsidRPr="009D4D66">
              <w:rPr>
                <w:rFonts w:asciiTheme="minorHAnsi" w:eastAsia="Arial" w:hAnsiTheme="minorHAnsi" w:cs="Arial"/>
                <w:szCs w:val="22"/>
              </w:rPr>
              <w:t>mo</w:t>
            </w:r>
            <w:r w:rsidRPr="009D4D66">
              <w:rPr>
                <w:rFonts w:asciiTheme="minorHAnsi" w:eastAsia="Arial" w:hAnsiTheme="minorHAnsi" w:cs="Arial"/>
                <w:spacing w:val="-1"/>
                <w:szCs w:val="22"/>
              </w:rPr>
              <w:t>de</w:t>
            </w:r>
            <w:r w:rsidRPr="009D4D66">
              <w:rPr>
                <w:rFonts w:asciiTheme="minorHAnsi" w:eastAsia="Arial" w:hAnsiTheme="minorHAnsi" w:cs="Arial"/>
                <w:szCs w:val="22"/>
              </w:rPr>
              <w:t>los</w:t>
            </w:r>
            <w:r w:rsidRPr="009D4D66">
              <w:rPr>
                <w:rFonts w:asciiTheme="minorHAnsi" w:eastAsia="Arial" w:hAnsiTheme="minorHAnsi" w:cs="Arial"/>
                <w:spacing w:val="-10"/>
                <w:szCs w:val="22"/>
              </w:rPr>
              <w:t xml:space="preserve"> </w:t>
            </w:r>
            <w:r w:rsidRPr="009D4D66">
              <w:rPr>
                <w:rFonts w:asciiTheme="minorHAnsi" w:eastAsia="Arial" w:hAnsiTheme="minorHAnsi" w:cs="Arial"/>
                <w:spacing w:val="-1"/>
                <w:szCs w:val="22"/>
              </w:rPr>
              <w:t>qu</w:t>
            </w:r>
            <w:r w:rsidRPr="009D4D66">
              <w:rPr>
                <w:rFonts w:asciiTheme="minorHAnsi" w:eastAsia="Arial" w:hAnsiTheme="minorHAnsi" w:cs="Arial"/>
                <w:szCs w:val="22"/>
              </w:rPr>
              <w:t xml:space="preserve">e </w:t>
            </w:r>
            <w:r w:rsidRPr="009D4D66">
              <w:rPr>
                <w:rFonts w:asciiTheme="minorHAnsi" w:eastAsia="Arial" w:hAnsiTheme="minorHAnsi" w:cs="Arial"/>
                <w:spacing w:val="-1"/>
                <w:szCs w:val="22"/>
              </w:rPr>
              <w:t>a</w:t>
            </w:r>
            <w:r w:rsidRPr="009D4D66">
              <w:rPr>
                <w:rFonts w:asciiTheme="minorHAnsi" w:eastAsia="Arial" w:hAnsiTheme="minorHAnsi" w:cs="Arial"/>
                <w:szCs w:val="22"/>
              </w:rPr>
              <w:t>ju</w:t>
            </w:r>
            <w:r w:rsidRPr="009D4D66">
              <w:rPr>
                <w:rFonts w:asciiTheme="minorHAnsi" w:eastAsia="Arial" w:hAnsiTheme="minorHAnsi" w:cs="Arial"/>
                <w:spacing w:val="-1"/>
                <w:szCs w:val="22"/>
              </w:rPr>
              <w:t>da</w:t>
            </w:r>
            <w:r w:rsidRPr="009D4D66">
              <w:rPr>
                <w:rFonts w:asciiTheme="minorHAnsi" w:eastAsia="Arial" w:hAnsiTheme="minorHAnsi" w:cs="Arial"/>
                <w:szCs w:val="22"/>
              </w:rPr>
              <w:t>m</w:t>
            </w:r>
            <w:r w:rsidRPr="009D4D66">
              <w:rPr>
                <w:rFonts w:asciiTheme="minorHAnsi" w:eastAsia="Arial" w:hAnsiTheme="minorHAnsi" w:cs="Arial"/>
                <w:spacing w:val="-4"/>
                <w:szCs w:val="22"/>
              </w:rPr>
              <w:t xml:space="preserve"> </w:t>
            </w:r>
            <w:r w:rsidRPr="009D4D66">
              <w:rPr>
                <w:rFonts w:asciiTheme="minorHAnsi" w:eastAsia="Arial" w:hAnsiTheme="minorHAnsi" w:cs="Arial"/>
                <w:szCs w:val="22"/>
              </w:rPr>
              <w:t>a</w:t>
            </w:r>
            <w:r w:rsidRPr="009D4D66">
              <w:rPr>
                <w:rFonts w:asciiTheme="minorHAnsi" w:eastAsia="Arial" w:hAnsiTheme="minorHAnsi" w:cs="Arial"/>
                <w:spacing w:val="-5"/>
                <w:szCs w:val="22"/>
              </w:rPr>
              <w:t xml:space="preserve"> </w:t>
            </w:r>
            <w:r w:rsidRPr="009D4D66">
              <w:rPr>
                <w:rFonts w:asciiTheme="minorHAnsi" w:eastAsia="Arial" w:hAnsiTheme="minorHAnsi" w:cs="Arial"/>
                <w:spacing w:val="-1"/>
                <w:szCs w:val="22"/>
              </w:rPr>
              <w:t>re</w:t>
            </w:r>
            <w:r w:rsidRPr="009D4D66">
              <w:rPr>
                <w:rFonts w:asciiTheme="minorHAnsi" w:eastAsia="Arial" w:hAnsiTheme="minorHAnsi" w:cs="Arial"/>
                <w:szCs w:val="22"/>
              </w:rPr>
              <w:t>s</w:t>
            </w:r>
            <w:r w:rsidRPr="009D4D66">
              <w:rPr>
                <w:rFonts w:asciiTheme="minorHAnsi" w:eastAsia="Arial" w:hAnsiTheme="minorHAnsi" w:cs="Arial"/>
                <w:spacing w:val="-4"/>
                <w:szCs w:val="22"/>
              </w:rPr>
              <w:t>o</w:t>
            </w:r>
            <w:r w:rsidRPr="009D4D66">
              <w:rPr>
                <w:rFonts w:asciiTheme="minorHAnsi" w:eastAsia="Arial" w:hAnsiTheme="minorHAnsi" w:cs="Arial"/>
                <w:szCs w:val="22"/>
              </w:rPr>
              <w:t>l</w:t>
            </w:r>
            <w:r w:rsidRPr="009D4D66">
              <w:rPr>
                <w:rFonts w:asciiTheme="minorHAnsi" w:eastAsia="Arial" w:hAnsiTheme="minorHAnsi" w:cs="Arial"/>
                <w:spacing w:val="1"/>
                <w:szCs w:val="22"/>
              </w:rPr>
              <w:t>v</w:t>
            </w:r>
            <w:r w:rsidRPr="009D4D66">
              <w:rPr>
                <w:rFonts w:asciiTheme="minorHAnsi" w:eastAsia="Arial" w:hAnsiTheme="minorHAnsi" w:cs="Arial"/>
                <w:spacing w:val="-1"/>
                <w:szCs w:val="22"/>
              </w:rPr>
              <w:t>e</w:t>
            </w:r>
            <w:r w:rsidRPr="009D4D66">
              <w:rPr>
                <w:rFonts w:asciiTheme="minorHAnsi" w:eastAsia="Arial" w:hAnsiTheme="minorHAnsi" w:cs="Arial"/>
                <w:szCs w:val="22"/>
              </w:rPr>
              <w:t>r</w:t>
            </w:r>
            <w:r w:rsidRPr="009D4D66">
              <w:rPr>
                <w:rFonts w:asciiTheme="minorHAnsi" w:eastAsia="Arial" w:hAnsiTheme="minorHAnsi" w:cs="Arial"/>
                <w:spacing w:val="-5"/>
                <w:szCs w:val="22"/>
              </w:rPr>
              <w:t xml:space="preserve"> </w:t>
            </w:r>
            <w:r w:rsidRPr="009D4D66">
              <w:rPr>
                <w:rFonts w:asciiTheme="minorHAnsi" w:eastAsia="Arial" w:hAnsiTheme="minorHAnsi" w:cs="Arial"/>
                <w:spacing w:val="-1"/>
                <w:szCs w:val="22"/>
              </w:rPr>
              <w:t>prob</w:t>
            </w:r>
            <w:r w:rsidRPr="009D4D66">
              <w:rPr>
                <w:rFonts w:asciiTheme="minorHAnsi" w:eastAsia="Arial" w:hAnsiTheme="minorHAnsi" w:cs="Arial"/>
                <w:szCs w:val="22"/>
              </w:rPr>
              <w:t>l</w:t>
            </w:r>
            <w:r w:rsidRPr="009D4D66">
              <w:rPr>
                <w:rFonts w:asciiTheme="minorHAnsi" w:eastAsia="Arial" w:hAnsiTheme="minorHAnsi" w:cs="Arial"/>
                <w:spacing w:val="-3"/>
                <w:szCs w:val="22"/>
              </w:rPr>
              <w:t>e</w:t>
            </w:r>
            <w:r w:rsidRPr="009D4D66">
              <w:rPr>
                <w:rFonts w:asciiTheme="minorHAnsi" w:eastAsia="Arial" w:hAnsiTheme="minorHAnsi" w:cs="Arial"/>
                <w:szCs w:val="22"/>
              </w:rPr>
              <w:t>mas</w:t>
            </w:r>
            <w:r w:rsidRPr="009D4D66">
              <w:rPr>
                <w:rFonts w:asciiTheme="minorHAnsi" w:eastAsia="Arial" w:hAnsiTheme="minorHAnsi" w:cs="Arial"/>
                <w:spacing w:val="-4"/>
                <w:szCs w:val="22"/>
              </w:rPr>
              <w:t xml:space="preserve"> </w:t>
            </w:r>
            <w:r w:rsidRPr="009D4D66">
              <w:rPr>
                <w:rFonts w:asciiTheme="minorHAnsi" w:eastAsia="Arial" w:hAnsiTheme="minorHAnsi" w:cs="Arial"/>
                <w:spacing w:val="-1"/>
                <w:szCs w:val="22"/>
              </w:rPr>
              <w:t>da</w:t>
            </w:r>
            <w:r w:rsidRPr="009D4D66">
              <w:rPr>
                <w:rFonts w:asciiTheme="minorHAnsi" w:eastAsia="Arial" w:hAnsiTheme="minorHAnsi" w:cs="Arial"/>
                <w:szCs w:val="22"/>
              </w:rPr>
              <w:t>s</w:t>
            </w:r>
            <w:r w:rsidRPr="009D4D66">
              <w:rPr>
                <w:rFonts w:asciiTheme="minorHAnsi" w:eastAsia="Arial" w:hAnsiTheme="minorHAnsi" w:cs="Arial"/>
                <w:spacing w:val="-6"/>
                <w:szCs w:val="22"/>
              </w:rPr>
              <w:t xml:space="preserve"> </w:t>
            </w:r>
            <w:r w:rsidRPr="009D4D66">
              <w:rPr>
                <w:rFonts w:asciiTheme="minorHAnsi" w:eastAsia="Arial" w:hAnsiTheme="minorHAnsi" w:cs="Arial"/>
                <w:spacing w:val="-1"/>
                <w:szCs w:val="22"/>
              </w:rPr>
              <w:t>organ</w:t>
            </w:r>
            <w:r w:rsidRPr="009D4D66">
              <w:rPr>
                <w:rFonts w:asciiTheme="minorHAnsi" w:eastAsia="Arial" w:hAnsiTheme="minorHAnsi" w:cs="Arial"/>
                <w:szCs w:val="22"/>
              </w:rPr>
              <w:t>i</w:t>
            </w:r>
            <w:r w:rsidRPr="009D4D66">
              <w:rPr>
                <w:rFonts w:asciiTheme="minorHAnsi" w:eastAsia="Arial" w:hAnsiTheme="minorHAnsi" w:cs="Arial"/>
                <w:spacing w:val="1"/>
                <w:szCs w:val="22"/>
              </w:rPr>
              <w:t>z</w:t>
            </w:r>
            <w:r w:rsidRPr="009D4D66">
              <w:rPr>
                <w:rFonts w:asciiTheme="minorHAnsi" w:eastAsia="Arial" w:hAnsiTheme="minorHAnsi" w:cs="Arial"/>
                <w:spacing w:val="-1"/>
                <w:szCs w:val="22"/>
              </w:rPr>
              <w:t>a</w:t>
            </w:r>
            <w:r w:rsidRPr="009D4D66">
              <w:rPr>
                <w:rFonts w:asciiTheme="minorHAnsi" w:eastAsia="Arial" w:hAnsiTheme="minorHAnsi" w:cs="Arial"/>
                <w:szCs w:val="22"/>
              </w:rPr>
              <w:t>ç</w:t>
            </w:r>
            <w:r w:rsidRPr="009D4D66">
              <w:rPr>
                <w:rFonts w:asciiTheme="minorHAnsi" w:eastAsia="Arial" w:hAnsiTheme="minorHAnsi" w:cs="Arial"/>
                <w:spacing w:val="-1"/>
                <w:szCs w:val="22"/>
              </w:rPr>
              <w:t>õe</w:t>
            </w:r>
            <w:r w:rsidRPr="009D4D66">
              <w:rPr>
                <w:rFonts w:asciiTheme="minorHAnsi" w:eastAsia="Arial" w:hAnsiTheme="minorHAnsi" w:cs="Arial"/>
                <w:spacing w:val="-2"/>
                <w:szCs w:val="22"/>
              </w:rPr>
              <w:t>s</w:t>
            </w:r>
            <w:r w:rsidRPr="009D4D66">
              <w:rPr>
                <w:rFonts w:asciiTheme="minorHAnsi" w:eastAsia="Arial" w:hAnsiTheme="minorHAnsi" w:cs="Arial"/>
                <w:szCs w:val="22"/>
              </w:rPr>
              <w:t>,</w:t>
            </w:r>
            <w:r w:rsidRPr="009D4D66">
              <w:rPr>
                <w:rFonts w:asciiTheme="minorHAnsi" w:eastAsia="Arial" w:hAnsiTheme="minorHAnsi" w:cs="Arial"/>
                <w:spacing w:val="-3"/>
                <w:szCs w:val="22"/>
              </w:rPr>
              <w:t xml:space="preserve"> </w:t>
            </w:r>
            <w:r w:rsidRPr="009D4D66">
              <w:rPr>
                <w:rFonts w:asciiTheme="minorHAnsi" w:eastAsia="Arial" w:hAnsiTheme="minorHAnsi" w:cs="Arial"/>
                <w:spacing w:val="-1"/>
                <w:szCs w:val="22"/>
              </w:rPr>
              <w:t>o</w:t>
            </w:r>
            <w:r w:rsidRPr="009D4D66">
              <w:rPr>
                <w:rFonts w:asciiTheme="minorHAnsi" w:eastAsia="Arial" w:hAnsiTheme="minorHAnsi" w:cs="Arial"/>
                <w:spacing w:val="-4"/>
                <w:szCs w:val="22"/>
              </w:rPr>
              <w:t>b</w:t>
            </w:r>
            <w:r w:rsidRPr="009D4D66">
              <w:rPr>
                <w:rFonts w:asciiTheme="minorHAnsi" w:eastAsia="Arial" w:hAnsiTheme="minorHAnsi" w:cs="Arial"/>
                <w:szCs w:val="22"/>
              </w:rPr>
              <w:t>t</w:t>
            </w:r>
            <w:r w:rsidRPr="009D4D66">
              <w:rPr>
                <w:rFonts w:asciiTheme="minorHAnsi" w:eastAsia="Arial" w:hAnsiTheme="minorHAnsi" w:cs="Arial"/>
                <w:spacing w:val="-1"/>
                <w:szCs w:val="22"/>
              </w:rPr>
              <w:t>end</w:t>
            </w:r>
            <w:r w:rsidRPr="009D4D66">
              <w:rPr>
                <w:rFonts w:asciiTheme="minorHAnsi" w:eastAsia="Arial" w:hAnsiTheme="minorHAnsi" w:cs="Arial"/>
                <w:szCs w:val="22"/>
              </w:rPr>
              <w:t xml:space="preserve">o </w:t>
            </w:r>
            <w:r w:rsidRPr="009D4D66">
              <w:rPr>
                <w:rFonts w:asciiTheme="minorHAnsi" w:eastAsia="Arial" w:hAnsiTheme="minorHAnsi" w:cs="Arial"/>
                <w:spacing w:val="-1"/>
                <w:szCs w:val="22"/>
              </w:rPr>
              <w:t>re</w:t>
            </w:r>
            <w:r w:rsidRPr="009D4D66">
              <w:rPr>
                <w:rFonts w:asciiTheme="minorHAnsi" w:eastAsia="Arial" w:hAnsiTheme="minorHAnsi" w:cs="Arial"/>
                <w:szCs w:val="22"/>
              </w:rPr>
              <w:t>s</w:t>
            </w:r>
            <w:r w:rsidRPr="009D4D66">
              <w:rPr>
                <w:rFonts w:asciiTheme="minorHAnsi" w:eastAsia="Arial" w:hAnsiTheme="minorHAnsi" w:cs="Arial"/>
                <w:spacing w:val="-1"/>
                <w:szCs w:val="22"/>
              </w:rPr>
              <w:t>u</w:t>
            </w:r>
            <w:r w:rsidRPr="009D4D66">
              <w:rPr>
                <w:rFonts w:asciiTheme="minorHAnsi" w:eastAsia="Arial" w:hAnsiTheme="minorHAnsi" w:cs="Arial"/>
                <w:szCs w:val="22"/>
              </w:rPr>
              <w:t>lt</w:t>
            </w:r>
            <w:r w:rsidRPr="009D4D66">
              <w:rPr>
                <w:rFonts w:asciiTheme="minorHAnsi" w:eastAsia="Arial" w:hAnsiTheme="minorHAnsi" w:cs="Arial"/>
                <w:spacing w:val="-1"/>
                <w:szCs w:val="22"/>
              </w:rPr>
              <w:t>ado</w:t>
            </w:r>
            <w:r w:rsidRPr="009D4D66">
              <w:rPr>
                <w:rFonts w:asciiTheme="minorHAnsi" w:eastAsia="Arial" w:hAnsiTheme="minorHAnsi" w:cs="Arial"/>
                <w:szCs w:val="22"/>
              </w:rPr>
              <w:t>s</w:t>
            </w:r>
            <w:r w:rsidRPr="009D4D66">
              <w:rPr>
                <w:rFonts w:asciiTheme="minorHAnsi" w:eastAsia="Arial" w:hAnsiTheme="minorHAnsi" w:cs="Arial"/>
                <w:spacing w:val="32"/>
                <w:szCs w:val="22"/>
              </w:rPr>
              <w:t xml:space="preserve"> </w:t>
            </w:r>
            <w:r w:rsidRPr="009D4D66">
              <w:rPr>
                <w:rFonts w:asciiTheme="minorHAnsi" w:eastAsia="Arial" w:hAnsiTheme="minorHAnsi" w:cs="Arial"/>
                <w:spacing w:val="-1"/>
                <w:szCs w:val="22"/>
              </w:rPr>
              <w:t>qu</w:t>
            </w:r>
            <w:r w:rsidRPr="009D4D66">
              <w:rPr>
                <w:rFonts w:asciiTheme="minorHAnsi" w:eastAsia="Arial" w:hAnsiTheme="minorHAnsi" w:cs="Arial"/>
                <w:szCs w:val="22"/>
              </w:rPr>
              <w:t>e</w:t>
            </w:r>
            <w:r w:rsidRPr="009D4D66">
              <w:rPr>
                <w:rFonts w:asciiTheme="minorHAnsi" w:eastAsia="Arial" w:hAnsiTheme="minorHAnsi" w:cs="Arial"/>
                <w:spacing w:val="30"/>
                <w:szCs w:val="22"/>
              </w:rPr>
              <w:t xml:space="preserve"> </w:t>
            </w:r>
            <w:r w:rsidRPr="009D4D66">
              <w:rPr>
                <w:rFonts w:asciiTheme="minorHAnsi" w:eastAsia="Arial" w:hAnsiTheme="minorHAnsi" w:cs="Arial"/>
                <w:szCs w:val="22"/>
              </w:rPr>
              <w:t>t</w:t>
            </w:r>
            <w:r w:rsidRPr="009D4D66">
              <w:rPr>
                <w:rFonts w:asciiTheme="minorHAnsi" w:eastAsia="Arial" w:hAnsiTheme="minorHAnsi" w:cs="Arial"/>
                <w:spacing w:val="-1"/>
                <w:szCs w:val="22"/>
              </w:rPr>
              <w:t>raga</w:t>
            </w:r>
            <w:r w:rsidRPr="009D4D66">
              <w:rPr>
                <w:rFonts w:asciiTheme="minorHAnsi" w:eastAsia="Arial" w:hAnsiTheme="minorHAnsi" w:cs="Arial"/>
                <w:szCs w:val="22"/>
              </w:rPr>
              <w:t>m</w:t>
            </w:r>
            <w:r w:rsidRPr="009D4D66">
              <w:rPr>
                <w:rFonts w:asciiTheme="minorHAnsi" w:eastAsia="Arial" w:hAnsiTheme="minorHAnsi" w:cs="Arial"/>
                <w:spacing w:val="33"/>
                <w:szCs w:val="22"/>
              </w:rPr>
              <w:t xml:space="preserve"> </w:t>
            </w:r>
            <w:r w:rsidRPr="009D4D66">
              <w:rPr>
                <w:rFonts w:asciiTheme="minorHAnsi" w:eastAsia="Arial" w:hAnsiTheme="minorHAnsi" w:cs="Arial"/>
                <w:szCs w:val="22"/>
              </w:rPr>
              <w:t>im</w:t>
            </w:r>
            <w:r w:rsidRPr="009D4D66">
              <w:rPr>
                <w:rFonts w:asciiTheme="minorHAnsi" w:eastAsia="Arial" w:hAnsiTheme="minorHAnsi" w:cs="Arial"/>
                <w:spacing w:val="-1"/>
                <w:szCs w:val="22"/>
              </w:rPr>
              <w:t>p</w:t>
            </w:r>
            <w:r w:rsidRPr="009D4D66">
              <w:rPr>
                <w:rFonts w:asciiTheme="minorHAnsi" w:eastAsia="Arial" w:hAnsiTheme="minorHAnsi" w:cs="Arial"/>
                <w:spacing w:val="-4"/>
                <w:szCs w:val="22"/>
              </w:rPr>
              <w:t>a</w:t>
            </w:r>
            <w:r w:rsidRPr="009D4D66">
              <w:rPr>
                <w:rFonts w:asciiTheme="minorHAnsi" w:eastAsia="Arial" w:hAnsiTheme="minorHAnsi" w:cs="Arial"/>
                <w:spacing w:val="-2"/>
                <w:szCs w:val="22"/>
              </w:rPr>
              <w:t>c</w:t>
            </w:r>
            <w:r w:rsidRPr="009D4D66">
              <w:rPr>
                <w:rFonts w:asciiTheme="minorHAnsi" w:eastAsia="Arial" w:hAnsiTheme="minorHAnsi" w:cs="Arial"/>
                <w:szCs w:val="22"/>
              </w:rPr>
              <w:t>to</w:t>
            </w:r>
            <w:r w:rsidRPr="009D4D66">
              <w:rPr>
                <w:rFonts w:asciiTheme="minorHAnsi" w:eastAsia="Arial" w:hAnsiTheme="minorHAnsi" w:cs="Arial"/>
                <w:spacing w:val="30"/>
                <w:szCs w:val="22"/>
              </w:rPr>
              <w:t xml:space="preserve"> </w:t>
            </w:r>
            <w:r w:rsidRPr="009D4D66">
              <w:rPr>
                <w:rFonts w:asciiTheme="minorHAnsi" w:eastAsia="Arial" w:hAnsiTheme="minorHAnsi" w:cs="Arial"/>
                <w:szCs w:val="22"/>
              </w:rPr>
              <w:t>sig</w:t>
            </w:r>
            <w:r w:rsidRPr="009D4D66">
              <w:rPr>
                <w:rFonts w:asciiTheme="minorHAnsi" w:eastAsia="Arial" w:hAnsiTheme="minorHAnsi" w:cs="Arial"/>
                <w:spacing w:val="-1"/>
                <w:szCs w:val="22"/>
              </w:rPr>
              <w:t>n</w:t>
            </w:r>
            <w:r w:rsidRPr="009D4D66">
              <w:rPr>
                <w:rFonts w:asciiTheme="minorHAnsi" w:eastAsia="Arial" w:hAnsiTheme="minorHAnsi" w:cs="Arial"/>
                <w:szCs w:val="22"/>
              </w:rPr>
              <w:t>i</w:t>
            </w:r>
            <w:r w:rsidRPr="009D4D66">
              <w:rPr>
                <w:rFonts w:asciiTheme="minorHAnsi" w:eastAsia="Arial" w:hAnsiTheme="minorHAnsi" w:cs="Arial"/>
                <w:spacing w:val="-2"/>
                <w:szCs w:val="22"/>
              </w:rPr>
              <w:t>f</w:t>
            </w:r>
            <w:r w:rsidRPr="009D4D66">
              <w:rPr>
                <w:rFonts w:asciiTheme="minorHAnsi" w:eastAsia="Arial" w:hAnsiTheme="minorHAnsi" w:cs="Arial"/>
                <w:szCs w:val="22"/>
              </w:rPr>
              <w:t>i</w:t>
            </w:r>
            <w:r w:rsidRPr="009D4D66">
              <w:rPr>
                <w:rFonts w:asciiTheme="minorHAnsi" w:eastAsia="Arial" w:hAnsiTheme="minorHAnsi" w:cs="Arial"/>
                <w:spacing w:val="1"/>
                <w:szCs w:val="22"/>
              </w:rPr>
              <w:t>c</w:t>
            </w:r>
            <w:r w:rsidRPr="009D4D66">
              <w:rPr>
                <w:rFonts w:asciiTheme="minorHAnsi" w:eastAsia="Arial" w:hAnsiTheme="minorHAnsi" w:cs="Arial"/>
                <w:spacing w:val="-4"/>
                <w:szCs w:val="22"/>
              </w:rPr>
              <w:t>a</w:t>
            </w:r>
            <w:r w:rsidRPr="009D4D66">
              <w:rPr>
                <w:rFonts w:asciiTheme="minorHAnsi" w:eastAsia="Arial" w:hAnsiTheme="minorHAnsi" w:cs="Arial"/>
                <w:szCs w:val="22"/>
              </w:rPr>
              <w:t>ti</w:t>
            </w:r>
            <w:r w:rsidRPr="009D4D66">
              <w:rPr>
                <w:rFonts w:asciiTheme="minorHAnsi" w:eastAsia="Arial" w:hAnsiTheme="minorHAnsi" w:cs="Arial"/>
                <w:spacing w:val="1"/>
                <w:szCs w:val="22"/>
              </w:rPr>
              <w:t>v</w:t>
            </w:r>
            <w:r w:rsidRPr="009D4D66">
              <w:rPr>
                <w:rFonts w:asciiTheme="minorHAnsi" w:eastAsia="Arial" w:hAnsiTheme="minorHAnsi" w:cs="Arial"/>
                <w:spacing w:val="-4"/>
                <w:szCs w:val="22"/>
              </w:rPr>
              <w:t>a</w:t>
            </w:r>
            <w:r w:rsidRPr="009D4D66">
              <w:rPr>
                <w:rFonts w:asciiTheme="minorHAnsi" w:eastAsia="Arial" w:hAnsiTheme="minorHAnsi" w:cs="Arial"/>
                <w:szCs w:val="22"/>
              </w:rPr>
              <w:t>me</w:t>
            </w:r>
            <w:r w:rsidRPr="009D4D66">
              <w:rPr>
                <w:rFonts w:asciiTheme="minorHAnsi" w:eastAsia="Arial" w:hAnsiTheme="minorHAnsi" w:cs="Arial"/>
                <w:spacing w:val="-1"/>
                <w:szCs w:val="22"/>
              </w:rPr>
              <w:t>n</w:t>
            </w:r>
            <w:r w:rsidRPr="009D4D66">
              <w:rPr>
                <w:rFonts w:asciiTheme="minorHAnsi" w:eastAsia="Arial" w:hAnsiTheme="minorHAnsi" w:cs="Arial"/>
                <w:szCs w:val="22"/>
              </w:rPr>
              <w:t>te me</w:t>
            </w:r>
            <w:r w:rsidRPr="009D4D66">
              <w:rPr>
                <w:rFonts w:asciiTheme="minorHAnsi" w:eastAsia="Arial" w:hAnsiTheme="minorHAnsi" w:cs="Arial"/>
                <w:spacing w:val="-1"/>
                <w:szCs w:val="22"/>
              </w:rPr>
              <w:t>n</w:t>
            </w:r>
            <w:r w:rsidRPr="009D4D66">
              <w:rPr>
                <w:rFonts w:asciiTheme="minorHAnsi" w:eastAsia="Arial" w:hAnsiTheme="minorHAnsi" w:cs="Arial"/>
                <w:szCs w:val="22"/>
              </w:rPr>
              <w:t>s</w:t>
            </w:r>
            <w:r w:rsidRPr="009D4D66">
              <w:rPr>
                <w:rFonts w:asciiTheme="minorHAnsi" w:eastAsia="Arial" w:hAnsiTheme="minorHAnsi" w:cs="Arial"/>
                <w:spacing w:val="-1"/>
                <w:szCs w:val="22"/>
              </w:rPr>
              <w:t>urá</w:t>
            </w:r>
            <w:r w:rsidRPr="009D4D66">
              <w:rPr>
                <w:rFonts w:asciiTheme="minorHAnsi" w:eastAsia="Arial" w:hAnsiTheme="minorHAnsi" w:cs="Arial"/>
                <w:szCs w:val="22"/>
              </w:rPr>
              <w:t>v</w:t>
            </w:r>
            <w:r w:rsidRPr="009D4D66">
              <w:rPr>
                <w:rFonts w:asciiTheme="minorHAnsi" w:eastAsia="Arial" w:hAnsiTheme="minorHAnsi" w:cs="Arial"/>
                <w:spacing w:val="-1"/>
                <w:szCs w:val="22"/>
              </w:rPr>
              <w:t>e</w:t>
            </w:r>
            <w:r w:rsidRPr="009D4D66">
              <w:rPr>
                <w:rFonts w:asciiTheme="minorHAnsi" w:eastAsia="Arial" w:hAnsiTheme="minorHAnsi" w:cs="Arial"/>
                <w:spacing w:val="-3"/>
                <w:szCs w:val="22"/>
              </w:rPr>
              <w:t>l</w:t>
            </w:r>
            <w:permEnd w:id="312756705"/>
          </w:p>
        </w:tc>
      </w:tr>
    </w:tbl>
    <w:p w14:paraId="7A0499C5" w14:textId="77777777" w:rsidR="00341CC4" w:rsidRPr="006325BC" w:rsidRDefault="00341CC4" w:rsidP="00341CC4">
      <w:pPr>
        <w:pStyle w:val="Marcadordeementa"/>
      </w:pPr>
      <w:r w:rsidRPr="006325BC">
        <w:t>Objetivos de Aprendizagem</w:t>
      </w:r>
    </w:p>
    <w:p w14:paraId="1D8C1AB2" w14:textId="3DD385D9" w:rsidR="00341CC4" w:rsidRPr="00D44A90" w:rsidRDefault="006F333F" w:rsidP="00D44A90">
      <w:pPr>
        <w:pStyle w:val="zNormal-template"/>
        <w:rPr>
          <w:b/>
          <w:bCs/>
        </w:rPr>
      </w:pPr>
      <w:permStart w:id="408965629" w:edGrp="everyone"/>
      <w:r w:rsidRPr="006F333F">
        <w:t>A</w:t>
      </w:r>
      <w:r>
        <w:t>plicar bibliotecas científicas.</w:t>
      </w:r>
      <w:r>
        <w:rPr>
          <w:bCs/>
        </w:rPr>
        <w:t xml:space="preserve"> Desenvolver </w:t>
      </w:r>
      <w:r w:rsidRPr="000924B6">
        <w:rPr>
          <w:bCs/>
        </w:rPr>
        <w:t>Projeto</w:t>
      </w:r>
      <w:r>
        <w:rPr>
          <w:bCs/>
        </w:rPr>
        <w:t xml:space="preserve"> integrado com os demais componentes curriculares do semestre, principalmente, o de Análise de algoritmos e Estatística Indutiva</w:t>
      </w:r>
      <w:r w:rsidR="008A7C64" w:rsidRPr="008A7C64">
        <w:rPr>
          <w:bCs/>
        </w:rPr>
        <w:t xml:space="preserve">, e que envolvam ações de responsabilidade social, cidadania, cultura, ciência, tecnologia e inovação promovendo a cooperação e troca de saberes com diversos segmentos da sociedade. </w:t>
      </w:r>
      <w:r w:rsidRPr="000924B6">
        <w:rPr>
          <w:bCs/>
        </w:rPr>
        <w:t xml:space="preserve">Construir aplicativos integrando dados de mais de uma fonte, por meio de bibliotecas apropriadas à Ciência de Dados, (extração, integração, visualização de dados, aplicações da Estatística, etc.). Ampliar as habilidades de programação de computadores, com a determinação da complexidade de aplicativos desenvolvidos. Desenvolver narrativa, estilo </w:t>
      </w:r>
      <w:r w:rsidRPr="00FD6842">
        <w:rPr>
          <w:bCs/>
          <w:i/>
          <w:iCs/>
        </w:rPr>
        <w:t>storytelling</w:t>
      </w:r>
      <w:r w:rsidRPr="000924B6">
        <w:rPr>
          <w:bCs/>
        </w:rPr>
        <w:t>, para apresentação dos gráficos e tabelas dos dados do projeto</w:t>
      </w:r>
      <w:r w:rsidR="007C7D8F">
        <w:rPr>
          <w:bCs/>
        </w:rPr>
        <w:t>.</w:t>
      </w:r>
    </w:p>
    <w:permEnd w:id="408965629"/>
    <w:p w14:paraId="22E8E985" w14:textId="77777777" w:rsidR="00341CC4" w:rsidRPr="006325BC" w:rsidRDefault="00341CC4" w:rsidP="00341CC4">
      <w:pPr>
        <w:pStyle w:val="Marcadordeementa"/>
      </w:pPr>
      <w:r w:rsidRPr="006325BC">
        <w:t>Ementa</w:t>
      </w:r>
    </w:p>
    <w:p w14:paraId="5C535866" w14:textId="06F2581D" w:rsidR="00341CC4" w:rsidRPr="00D44A90" w:rsidRDefault="006F333F" w:rsidP="00D44A90">
      <w:pPr>
        <w:pStyle w:val="zNormal-template"/>
        <w:rPr>
          <w:b/>
          <w:bCs/>
        </w:rPr>
      </w:pPr>
      <w:permStart w:id="209272442" w:edGrp="everyone"/>
      <w:r>
        <w:t xml:space="preserve">Instalação e configuração de ambientes de programação e o de operação (distribuição que possua as bibliotecas científicas voltadas para Ciência de Dados). Desenvolvimento de </w:t>
      </w:r>
      <w:r w:rsidRPr="00100B4F">
        <w:rPr>
          <w:i/>
          <w:iCs/>
        </w:rPr>
        <w:t>softwares</w:t>
      </w:r>
      <w:r>
        <w:t xml:space="preserve"> mais complexos que envolvam: extração de dados, filtragem, cálculos estatísticos e visualização de dados de forma gráfica. Aplicação dos conceitos aprendidos nos componentes curriculares do semestre em bases de dados públicas ou disponibilizadas por empresas</w:t>
      </w:r>
      <w:r w:rsidR="007C7D8F">
        <w:t>.</w:t>
      </w:r>
    </w:p>
    <w:permEnd w:id="209272442"/>
    <w:p w14:paraId="04732D08" w14:textId="77777777" w:rsidR="00EB3257" w:rsidRPr="006325BC" w:rsidRDefault="00EB3257" w:rsidP="00EB3257">
      <w:pPr>
        <w:pStyle w:val="Marcadordeementa"/>
      </w:pPr>
      <w:r w:rsidRPr="006325BC">
        <w:t>Metodologia</w:t>
      </w:r>
      <w:r>
        <w:t>s</w:t>
      </w:r>
      <w:r w:rsidRPr="006325BC">
        <w:t xml:space="preserve"> Proposta</w:t>
      </w:r>
      <w:r>
        <w:t>s</w:t>
      </w:r>
    </w:p>
    <w:p w14:paraId="51933591" w14:textId="46C39BBE" w:rsidR="00EB3257" w:rsidRPr="00D44A90" w:rsidRDefault="00EB3257" w:rsidP="00D44A90">
      <w:pPr>
        <w:pStyle w:val="zNormal-template"/>
        <w:rPr>
          <w:b/>
          <w:bCs/>
        </w:rPr>
      </w:pPr>
      <w:permStart w:id="176243309" w:edGrp="everyone"/>
      <w:r w:rsidRPr="00D44A90">
        <w:t xml:space="preserve">Sala de Aula </w:t>
      </w:r>
      <w:r w:rsidR="006F333F" w:rsidRPr="00D44A90">
        <w:t>Invertida, Aprendizagem</w:t>
      </w:r>
      <w:r w:rsidR="006F333F">
        <w:t xml:space="preserve"> baseada em Projetos</w:t>
      </w:r>
      <w:r w:rsidR="001A6A90">
        <w:t>,</w:t>
      </w:r>
      <w:r w:rsidR="001A6A90" w:rsidRPr="001A6A90">
        <w:t xml:space="preserve"> participação em projetos junto aos diversos segmentos da sociedade que envolvam ações de responsabilidade social, cidadania e cultura, ciência, tecnologia e inovação</w:t>
      </w:r>
      <w:r w:rsidR="001A6A90">
        <w:t>.</w:t>
      </w:r>
    </w:p>
    <w:permEnd w:id="176243309"/>
    <w:p w14:paraId="177AD53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E527B24" w14:textId="42C6016C" w:rsidR="00EB3257" w:rsidRPr="00D44A90" w:rsidRDefault="00AE679E" w:rsidP="00D44A90">
      <w:pPr>
        <w:pStyle w:val="zNormal-template"/>
        <w:rPr>
          <w:b/>
          <w:bCs/>
        </w:rPr>
      </w:pPr>
      <w:permStart w:id="31204153" w:edGrp="everyone"/>
      <w:r>
        <w:t>S</w:t>
      </w:r>
      <w:r w:rsidR="00EB3257" w:rsidRPr="00D44A90">
        <w:t>eminário</w:t>
      </w:r>
      <w:r w:rsidR="006F333F">
        <w:t>s</w:t>
      </w:r>
      <w:r w:rsidR="00EB3257" w:rsidRPr="00D44A90">
        <w:t>, trabalho</w:t>
      </w:r>
      <w:r w:rsidR="006F333F">
        <w:t xml:space="preserve">s e </w:t>
      </w:r>
      <w:r w:rsidR="00EB3257" w:rsidRPr="00D44A90">
        <w:t>pesquisa</w:t>
      </w:r>
      <w:r w:rsidR="006F333F">
        <w:t>s</w:t>
      </w:r>
    </w:p>
    <w:permEnd w:id="31204153"/>
    <w:p w14:paraId="1D4AFDF4"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0FF8495" w14:textId="77777777" w:rsidTr="002A4C50">
        <w:trPr>
          <w:trHeight w:val="254"/>
        </w:trPr>
        <w:tc>
          <w:tcPr>
            <w:tcW w:w="281" w:type="dxa"/>
            <w:vAlign w:val="center"/>
          </w:tcPr>
          <w:p w14:paraId="60FD465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F815DFC" w14:textId="4A3AA766" w:rsidR="00C05C97" w:rsidRPr="004F02D5" w:rsidRDefault="006F333F" w:rsidP="00512A70">
            <w:pPr>
              <w:pStyle w:val="BibliografiaBsica"/>
              <w:rPr>
                <w:rFonts w:ascii="Tw Cen MT" w:hAnsi="Tw Cen MT"/>
                <w:sz w:val="22"/>
                <w:szCs w:val="22"/>
              </w:rPr>
            </w:pPr>
            <w:permStart w:id="1369968378" w:edGrp="everyone"/>
            <w:r w:rsidRPr="004F02D5">
              <w:rPr>
                <w:rFonts w:ascii="Tw Cen MT" w:eastAsiaTheme="minorEastAsia" w:hAnsi="Tw Cen MT" w:cstheme="minorBidi"/>
                <w:bCs/>
                <w:color w:val="auto"/>
                <w:sz w:val="22"/>
                <w:szCs w:val="22"/>
                <w:shd w:val="clear" w:color="auto" w:fill="auto"/>
              </w:rPr>
              <w:t>ALCOFORADO</w:t>
            </w:r>
            <w:r w:rsidRPr="004F02D5">
              <w:rPr>
                <w:rFonts w:ascii="Tw Cen MT" w:hAnsi="Tw Cen MT"/>
                <w:sz w:val="22"/>
                <w:szCs w:val="22"/>
              </w:rPr>
              <w:t>,</w:t>
            </w:r>
            <w:r w:rsidR="007D3432" w:rsidRPr="004F02D5">
              <w:rPr>
                <w:rFonts w:ascii="Tw Cen MT" w:hAnsi="Tw Cen MT"/>
                <w:sz w:val="22"/>
                <w:szCs w:val="22"/>
              </w:rPr>
              <w:t xml:space="preserve"> </w:t>
            </w:r>
            <w:r w:rsidRPr="004F02D5">
              <w:rPr>
                <w:rFonts w:ascii="Tw Cen MT" w:hAnsi="Tw Cen MT"/>
                <w:sz w:val="22"/>
                <w:szCs w:val="22"/>
              </w:rPr>
              <w:t>Luciane</w:t>
            </w:r>
            <w:r w:rsidR="007D3432" w:rsidRPr="004F02D5">
              <w:rPr>
                <w:rFonts w:ascii="Tw Cen MT" w:hAnsi="Tw Cen MT"/>
                <w:sz w:val="22"/>
                <w:szCs w:val="22"/>
              </w:rPr>
              <w:t xml:space="preserve"> </w:t>
            </w:r>
            <w:r w:rsidRPr="004F02D5">
              <w:rPr>
                <w:rFonts w:ascii="Tw Cen MT" w:hAnsi="Tw Cen MT"/>
                <w:sz w:val="22"/>
                <w:szCs w:val="22"/>
              </w:rPr>
              <w:t>Ferreira;</w:t>
            </w:r>
            <w:r w:rsidR="007D3432" w:rsidRPr="004F02D5">
              <w:rPr>
                <w:rFonts w:ascii="Tw Cen MT" w:hAnsi="Tw Cen MT"/>
                <w:sz w:val="22"/>
                <w:szCs w:val="22"/>
              </w:rPr>
              <w:t xml:space="preserve"> </w:t>
            </w:r>
            <w:r w:rsidRPr="004F02D5">
              <w:rPr>
                <w:rFonts w:ascii="Tw Cen MT" w:hAnsi="Tw Cen MT"/>
                <w:sz w:val="22"/>
                <w:szCs w:val="22"/>
              </w:rPr>
              <w:t>CAVALCANTE,</w:t>
            </w:r>
            <w:r w:rsidR="007D3432" w:rsidRPr="004F02D5">
              <w:rPr>
                <w:rFonts w:ascii="Tw Cen MT" w:hAnsi="Tw Cen MT"/>
                <w:sz w:val="22"/>
                <w:szCs w:val="22"/>
              </w:rPr>
              <w:t xml:space="preserve"> </w:t>
            </w:r>
            <w:r w:rsidRPr="004F02D5">
              <w:rPr>
                <w:rFonts w:ascii="Tw Cen MT" w:hAnsi="Tw Cen MT"/>
                <w:sz w:val="22"/>
                <w:szCs w:val="22"/>
              </w:rPr>
              <w:t>Carolina</w:t>
            </w:r>
            <w:r w:rsidR="007D3432" w:rsidRPr="004F02D5">
              <w:rPr>
                <w:rFonts w:ascii="Tw Cen MT" w:hAnsi="Tw Cen MT"/>
                <w:sz w:val="22"/>
                <w:szCs w:val="22"/>
              </w:rPr>
              <w:t xml:space="preserve"> </w:t>
            </w:r>
            <w:r w:rsidRPr="004F02D5">
              <w:rPr>
                <w:rFonts w:ascii="Tw Cen MT" w:hAnsi="Tw Cen MT"/>
                <w:sz w:val="22"/>
                <w:szCs w:val="22"/>
              </w:rPr>
              <w:t>Valani.</w:t>
            </w:r>
            <w:r w:rsidR="007D3432" w:rsidRPr="004F02D5">
              <w:rPr>
                <w:rFonts w:ascii="Tw Cen MT" w:hAnsi="Tw Cen MT"/>
                <w:sz w:val="22"/>
                <w:szCs w:val="22"/>
              </w:rPr>
              <w:t xml:space="preserve"> </w:t>
            </w:r>
            <w:r w:rsidRPr="004F02D5">
              <w:rPr>
                <w:rFonts w:ascii="Tw Cen MT" w:hAnsi="Tw Cen MT"/>
                <w:sz w:val="22"/>
                <w:szCs w:val="22"/>
              </w:rPr>
              <w:t>Introdução ao</w:t>
            </w:r>
            <w:r w:rsidR="007D3432" w:rsidRPr="004F02D5">
              <w:rPr>
                <w:rFonts w:ascii="Tw Cen MT" w:hAnsi="Tw Cen MT"/>
                <w:sz w:val="22"/>
                <w:szCs w:val="22"/>
              </w:rPr>
              <w:t xml:space="preserve"> </w:t>
            </w:r>
            <w:r w:rsidRPr="004F02D5">
              <w:rPr>
                <w:rFonts w:ascii="Tw Cen MT" w:hAnsi="Tw Cen MT"/>
                <w:sz w:val="22"/>
                <w:szCs w:val="22"/>
              </w:rPr>
              <w:t>R</w:t>
            </w:r>
            <w:r w:rsidR="007D3432" w:rsidRPr="004F02D5">
              <w:rPr>
                <w:rFonts w:ascii="Tw Cen MT" w:hAnsi="Tw Cen MT"/>
                <w:sz w:val="22"/>
                <w:szCs w:val="22"/>
              </w:rPr>
              <w:t xml:space="preserve"> </w:t>
            </w:r>
            <w:r w:rsidRPr="004F02D5">
              <w:rPr>
                <w:rFonts w:ascii="Tw Cen MT" w:hAnsi="Tw Cen MT"/>
                <w:sz w:val="22"/>
                <w:szCs w:val="22"/>
              </w:rPr>
              <w:t>-</w:t>
            </w:r>
            <w:r w:rsidR="00BA5DDC" w:rsidRPr="004F02D5">
              <w:rPr>
                <w:rFonts w:ascii="Tw Cen MT" w:hAnsi="Tw Cen MT"/>
                <w:sz w:val="22"/>
                <w:szCs w:val="22"/>
              </w:rPr>
              <w:t xml:space="preserve"> </w:t>
            </w:r>
            <w:r w:rsidRPr="004F02D5">
              <w:rPr>
                <w:rFonts w:ascii="Tw Cen MT" w:hAnsi="Tw Cen MT"/>
                <w:sz w:val="22"/>
                <w:szCs w:val="22"/>
              </w:rPr>
              <w:t>Utilizando a estatística básica. Série Didáticos, v. 14. Eduff, 2014. ISBN: 978-85-228-0765-9</w:t>
            </w:r>
            <w:r w:rsidR="00C05C97" w:rsidRPr="004F02D5">
              <w:rPr>
                <w:rFonts w:ascii="Tw Cen MT" w:hAnsi="Tw Cen MT"/>
                <w:sz w:val="22"/>
                <w:szCs w:val="22"/>
              </w:rPr>
              <w:t>)</w:t>
            </w:r>
            <w:permEnd w:id="1369968378"/>
          </w:p>
        </w:tc>
      </w:tr>
      <w:tr w:rsidR="00C05C97" w:rsidRPr="003709A1" w14:paraId="086FA92F" w14:textId="77777777" w:rsidTr="002A4C50">
        <w:trPr>
          <w:trHeight w:val="70"/>
        </w:trPr>
        <w:tc>
          <w:tcPr>
            <w:tcW w:w="281" w:type="dxa"/>
            <w:vAlign w:val="center"/>
          </w:tcPr>
          <w:p w14:paraId="758E21A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8AE7948" w14:textId="5671CCBA" w:rsidR="00C05C97" w:rsidRPr="004F02D5" w:rsidRDefault="006F333F" w:rsidP="00512A70">
            <w:pPr>
              <w:pStyle w:val="BibliografiaBsica"/>
              <w:rPr>
                <w:rFonts w:ascii="Tw Cen MT" w:hAnsi="Tw Cen MT"/>
                <w:sz w:val="22"/>
                <w:szCs w:val="22"/>
              </w:rPr>
            </w:pPr>
            <w:permStart w:id="1950374847" w:edGrp="everyone"/>
            <w:r w:rsidRPr="004F02D5">
              <w:rPr>
                <w:rFonts w:ascii="Tw Cen MT" w:hAnsi="Tw Cen MT"/>
                <w:sz w:val="22"/>
                <w:szCs w:val="22"/>
              </w:rPr>
              <w:t>GRUS, Joel. Data Science do Zero - Primeiras Regras com o Python. AltaBooks, 2016. ISBN: 9788576089988</w:t>
            </w:r>
            <w:permEnd w:id="1950374847"/>
          </w:p>
        </w:tc>
      </w:tr>
      <w:tr w:rsidR="00C05C97" w:rsidRPr="003709A1" w14:paraId="06731C62" w14:textId="77777777" w:rsidTr="002A4C50">
        <w:trPr>
          <w:trHeight w:val="33"/>
        </w:trPr>
        <w:tc>
          <w:tcPr>
            <w:tcW w:w="281" w:type="dxa"/>
            <w:vAlign w:val="center"/>
          </w:tcPr>
          <w:p w14:paraId="3EBA24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612487A" w14:textId="734BE7AE" w:rsidR="00C05C97" w:rsidRPr="004F02D5" w:rsidRDefault="006F333F" w:rsidP="00512A70">
            <w:pPr>
              <w:pStyle w:val="BibliografiaBsica"/>
              <w:rPr>
                <w:rFonts w:ascii="Tw Cen MT" w:hAnsi="Tw Cen MT"/>
                <w:sz w:val="22"/>
                <w:szCs w:val="22"/>
              </w:rPr>
            </w:pPr>
            <w:permStart w:id="750065145" w:edGrp="everyone"/>
            <w:r w:rsidRPr="004F02D5">
              <w:rPr>
                <w:rFonts w:ascii="Tw Cen MT" w:hAnsi="Tw Cen MT"/>
                <w:sz w:val="22"/>
                <w:szCs w:val="22"/>
                <w:lang w:val="de-DE"/>
              </w:rPr>
              <w:t xml:space="preserve">SPIEGEL, Murray R.; SCHILLER, John J.; SRINIVASAN, R. Alu. </w:t>
            </w:r>
            <w:r w:rsidRPr="004F02D5">
              <w:rPr>
                <w:rFonts w:ascii="Tw Cen MT" w:hAnsi="Tw Cen MT"/>
                <w:sz w:val="22"/>
                <w:szCs w:val="22"/>
              </w:rPr>
              <w:t>Probabilidade e Estatística - Coleção Schaum, 3 ª edição. Bookman editora, 2016. ISBN: 8565837475, 9788565837477</w:t>
            </w:r>
            <w:permEnd w:id="750065145"/>
          </w:p>
        </w:tc>
      </w:tr>
    </w:tbl>
    <w:p w14:paraId="09148797" w14:textId="77777777" w:rsidR="00C05C97" w:rsidRDefault="00C05C97" w:rsidP="00C05C97">
      <w:pPr>
        <w:pStyle w:val="Marcadordeementa"/>
      </w:pPr>
      <w:r w:rsidRPr="006325BC">
        <w:t>Bibliografia Complementar</w:t>
      </w:r>
    </w:p>
    <w:p w14:paraId="73A250DE" w14:textId="577644B8" w:rsidR="00C05C97" w:rsidRPr="007C7D8F" w:rsidRDefault="006F333F" w:rsidP="007C7D8F">
      <w:pPr>
        <w:pStyle w:val="BibliografiaComplementar"/>
      </w:pPr>
      <w:permStart w:id="1828609970" w:edGrp="everyone"/>
      <w:r w:rsidRPr="00FC3035">
        <w:t xml:space="preserve">BECKER, João </w:t>
      </w:r>
      <w:r w:rsidRPr="007C7D8F">
        <w:t>Luiz. Estatística Básica: Transformando Dados em Informação. Bookman editora, 2015. ISBN: 8582603134, 9788582603130</w:t>
      </w:r>
      <w:r w:rsidR="007C7D8F">
        <w:t>.</w:t>
      </w:r>
    </w:p>
    <w:p w14:paraId="35054A83" w14:textId="1BCA9A29" w:rsidR="00C05C97" w:rsidRPr="006F333F" w:rsidRDefault="006F333F" w:rsidP="007C7D8F">
      <w:pPr>
        <w:pStyle w:val="BibliografiaComplementar"/>
        <w:rPr>
          <w:rFonts w:eastAsia="Times New Roman" w:cs="Times New Roman"/>
        </w:rPr>
      </w:pPr>
      <w:r w:rsidRPr="007C7D8F">
        <w:t>MENEZES, Nilo Ney Coutinho. Introdução à Programação com Python: Algoritmos e Lógica de Programação para Iniciantes</w:t>
      </w:r>
      <w:r w:rsidRPr="006F333F">
        <w:rPr>
          <w:rFonts w:eastAsia="Times New Roman" w:cs="Times New Roman"/>
        </w:rPr>
        <w:t>, 2ª edição. Novatec, 2014. ISBN: 9788575224083</w:t>
      </w:r>
      <w:r w:rsidR="007C7D8F">
        <w:rPr>
          <w:rFonts w:eastAsia="Times New Roman" w:cs="Times New Roman"/>
        </w:rPr>
        <w:t>.</w:t>
      </w:r>
    </w:p>
    <w:p w14:paraId="270852CA" w14:textId="41C460B8" w:rsidR="00341CC4" w:rsidRPr="00F71D68" w:rsidRDefault="00341CC4" w:rsidP="00F71D68">
      <w:pPr>
        <w:pStyle w:val="Ttulo3"/>
      </w:pPr>
      <w:bookmarkStart w:id="226" w:name="_Toc136865985"/>
      <w:permEnd w:id="1828609970"/>
      <w:r w:rsidRPr="00F71D68">
        <w:t xml:space="preserve">– </w:t>
      </w:r>
      <w:r w:rsidRPr="00F71D68">
        <w:fldChar w:fldCharType="begin"/>
      </w:r>
      <w:r w:rsidRPr="00F71D68">
        <w:instrText xml:space="preserve"> STYLEREF  </w:instrText>
      </w:r>
      <w:r w:rsidR="004964FB" w:rsidRPr="00F71D68">
        <w:instrText>_3</w:instrText>
      </w:r>
      <w:r w:rsidRPr="00F71D68">
        <w:instrText xml:space="preserve">2s \l  \* MERGEFORMAT </w:instrText>
      </w:r>
      <w:r w:rsidRPr="00F71D68">
        <w:fldChar w:fldCharType="separate"/>
      </w:r>
      <w:r w:rsidR="00D61615">
        <w:rPr>
          <w:noProof/>
        </w:rPr>
        <w:t>ICD-004</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2c \l  \* MERGEFORMAT </w:instrText>
      </w:r>
      <w:r w:rsidRPr="00F71D68">
        <w:fldChar w:fldCharType="separate"/>
      </w:r>
      <w:r w:rsidR="00D61615">
        <w:rPr>
          <w:noProof/>
        </w:rPr>
        <w:t>Análise de Algoritmos</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2o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2t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26"/>
    </w:p>
    <w:tbl>
      <w:tblPr>
        <w:tblStyle w:val="TabeladeGrade4-nfase2"/>
        <w:tblW w:w="9639" w:type="dxa"/>
        <w:tblLook w:val="04A0" w:firstRow="1" w:lastRow="0" w:firstColumn="1" w:lastColumn="0" w:noHBand="0" w:noVBand="1"/>
      </w:tblPr>
      <w:tblGrid>
        <w:gridCol w:w="9639"/>
      </w:tblGrid>
      <w:tr w:rsidR="00341CC4" w:rsidRPr="00C50D89" w14:paraId="586361C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55CE900"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AC21F3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57F5B2C" w14:textId="77777777" w:rsidR="006F333F" w:rsidRPr="00E40FB4" w:rsidRDefault="006F333F" w:rsidP="006F333F">
            <w:pPr>
              <w:pStyle w:val="bolinha"/>
              <w:numPr>
                <w:ilvl w:val="0"/>
                <w:numId w:val="2"/>
              </w:numPr>
              <w:ind w:left="1003" w:hanging="357"/>
            </w:pPr>
            <w:permStart w:id="2094538743" w:edGrp="everyone"/>
            <w:r w:rsidRPr="00E40FB4">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r>
              <w:rPr>
                <w:rFonts w:ascii="Arial" w:eastAsia="Arial" w:hAnsi="Arial" w:cs="Arial"/>
                <w:sz w:val="16"/>
                <w:szCs w:val="16"/>
              </w:rPr>
              <w:t>.</w:t>
            </w:r>
          </w:p>
          <w:p w14:paraId="61D9913B" w14:textId="77777777" w:rsidR="006F333F" w:rsidRDefault="006F333F" w:rsidP="006F333F">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6348611A" w14:textId="62D427C2" w:rsidR="00341CC4" w:rsidRPr="00A525D6" w:rsidRDefault="006F333F" w:rsidP="00E63D90">
            <w:pPr>
              <w:pStyle w:val="bolinha"/>
              <w:numPr>
                <w:ilvl w:val="0"/>
                <w:numId w:val="2"/>
              </w:numPr>
              <w:ind w:left="1003" w:hanging="357"/>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r w:rsidR="007D3432">
              <w:t xml:space="preserve"> </w:t>
            </w:r>
            <w:permEnd w:id="2094538743"/>
          </w:p>
        </w:tc>
      </w:tr>
    </w:tbl>
    <w:p w14:paraId="3433D1ED" w14:textId="77777777" w:rsidR="00341CC4" w:rsidRPr="006325BC" w:rsidRDefault="00341CC4" w:rsidP="00341CC4">
      <w:pPr>
        <w:pStyle w:val="Marcadordeementa"/>
      </w:pPr>
      <w:r w:rsidRPr="006325BC">
        <w:t>Objetivos de Aprendizagem</w:t>
      </w:r>
    </w:p>
    <w:p w14:paraId="4309483D" w14:textId="32CF83BC" w:rsidR="00341CC4" w:rsidRDefault="006F333F" w:rsidP="00BA5DDC">
      <w:pPr>
        <w:pStyle w:val="Marcadordeementa"/>
        <w:numPr>
          <w:ilvl w:val="0"/>
          <w:numId w:val="0"/>
        </w:numPr>
        <w:ind w:firstLine="646"/>
        <w:rPr>
          <w:b w:val="0"/>
          <w:bCs w:val="0"/>
        </w:rPr>
      </w:pPr>
      <w:permStart w:id="255080665" w:edGrp="everyone"/>
      <w:r w:rsidRPr="006F333F">
        <w:rPr>
          <w:b w:val="0"/>
          <w:bCs w:val="0"/>
        </w:rPr>
        <w:t>Analisar a complexidade intrínseca dos algoritmos que manipulam as principais estruturas de dados e avaliar os impactos sobre a eficiência de operação na solução de determinado problema.</w:t>
      </w:r>
    </w:p>
    <w:p w14:paraId="238B1C59" w14:textId="77777777" w:rsidR="007C7D8F" w:rsidRPr="00D44A90" w:rsidRDefault="007C7D8F" w:rsidP="00BA5DDC">
      <w:pPr>
        <w:pStyle w:val="Marcadordeementa"/>
        <w:numPr>
          <w:ilvl w:val="0"/>
          <w:numId w:val="0"/>
        </w:numPr>
        <w:ind w:firstLine="646"/>
        <w:rPr>
          <w:b w:val="0"/>
          <w:bCs w:val="0"/>
        </w:rPr>
      </w:pPr>
    </w:p>
    <w:permEnd w:id="255080665"/>
    <w:p w14:paraId="56252F84" w14:textId="77777777" w:rsidR="00341CC4" w:rsidRPr="006325BC" w:rsidRDefault="00341CC4" w:rsidP="00341CC4">
      <w:pPr>
        <w:pStyle w:val="Marcadordeementa"/>
      </w:pPr>
      <w:r w:rsidRPr="006325BC">
        <w:t>Ementa</w:t>
      </w:r>
    </w:p>
    <w:p w14:paraId="6B9CAF3F" w14:textId="77777777" w:rsidR="00341CC4" w:rsidRDefault="006F333F" w:rsidP="0013414D">
      <w:pPr>
        <w:pStyle w:val="Marcadordeementa"/>
        <w:numPr>
          <w:ilvl w:val="0"/>
          <w:numId w:val="0"/>
        </w:numPr>
        <w:ind w:firstLine="646"/>
        <w:rPr>
          <w:b w:val="0"/>
          <w:bCs w:val="0"/>
        </w:rPr>
      </w:pPr>
      <w:permStart w:id="41119837" w:edGrp="everyone"/>
      <w:r w:rsidRPr="006F333F">
        <w:rPr>
          <w:b w:val="0"/>
          <w:bCs w:val="0"/>
        </w:rPr>
        <w:t xml:space="preserve">Algoritmo: problemas computáveis e não computáveis, Complexidade dos algoritmos de: Listas encadeadas, duplamente encadeadas, matrizes, matrizes esparsas Algoritmos de ordenação e arranjos: </w:t>
      </w:r>
      <w:r w:rsidRPr="00E914D9">
        <w:rPr>
          <w:b w:val="0"/>
          <w:bCs w:val="0"/>
          <w:i/>
          <w:iCs/>
        </w:rPr>
        <w:t>Insertion sort, Merge sort, Heap sort, Quick sort e Bubble sort</w:t>
      </w:r>
      <w:r w:rsidRPr="006F333F">
        <w:rPr>
          <w:b w:val="0"/>
          <w:bCs w:val="0"/>
        </w:rPr>
        <w:t xml:space="preserve">, Busca binária, Árvores, e filas de prioridades. Classificação de Algoritmo conforme sua complexidade: NP, NP-Hard, NP-Completo e NP-equivalente. Análise de Algoritmos: Análise assintótica, teorema mestre, notação </w:t>
      </w:r>
      <w:r w:rsidRPr="0013414D">
        <w:rPr>
          <w:b w:val="0"/>
          <w:bCs w:val="0"/>
          <w:i/>
          <w:iCs/>
        </w:rPr>
        <w:t>big</w:t>
      </w:r>
      <w:r w:rsidRPr="006F333F">
        <w:rPr>
          <w:b w:val="0"/>
          <w:bCs w:val="0"/>
        </w:rPr>
        <w:t xml:space="preserve"> O, complexidade de pior caso, análise de recursividade, divisão e conquista, e problemas de otimização.</w:t>
      </w:r>
    </w:p>
    <w:p w14:paraId="1381FB6D" w14:textId="77777777" w:rsidR="007C7D8F" w:rsidRPr="00BA5DDC" w:rsidRDefault="007C7D8F" w:rsidP="0013414D">
      <w:pPr>
        <w:pStyle w:val="Marcadordeementa"/>
        <w:numPr>
          <w:ilvl w:val="0"/>
          <w:numId w:val="0"/>
        </w:numPr>
        <w:ind w:firstLine="646"/>
        <w:rPr>
          <w:b w:val="0"/>
          <w:bCs w:val="0"/>
        </w:rPr>
      </w:pPr>
    </w:p>
    <w:permEnd w:id="41119837"/>
    <w:p w14:paraId="74FBEAFC" w14:textId="77777777" w:rsidR="00EB3257" w:rsidRPr="006325BC" w:rsidRDefault="00EB3257" w:rsidP="00EB3257">
      <w:pPr>
        <w:pStyle w:val="Marcadordeementa"/>
      </w:pPr>
      <w:r w:rsidRPr="006325BC">
        <w:t>Metodologia</w:t>
      </w:r>
      <w:r>
        <w:t>s</w:t>
      </w:r>
      <w:r w:rsidRPr="006325BC">
        <w:t xml:space="preserve"> Proposta</w:t>
      </w:r>
      <w:r>
        <w:t>s</w:t>
      </w:r>
    </w:p>
    <w:p w14:paraId="7F72C359" w14:textId="660A65C4" w:rsidR="00EB3257" w:rsidRPr="00D44A90" w:rsidRDefault="00EB3257" w:rsidP="00D44A90">
      <w:pPr>
        <w:pStyle w:val="zNormal-template"/>
        <w:rPr>
          <w:b/>
          <w:bCs/>
        </w:rPr>
      </w:pPr>
      <w:permStart w:id="2016092675" w:edGrp="everyone"/>
      <w:r w:rsidRPr="00D44A90">
        <w:t>Sala de Aula Invertida</w:t>
      </w:r>
      <w:r w:rsidR="006F333F">
        <w:t xml:space="preserve">, </w:t>
      </w:r>
      <w:r w:rsidRPr="00D44A90">
        <w:t>ABP e</w:t>
      </w:r>
      <w:r w:rsidR="006F333F">
        <w:t xml:space="preserve"> Aulas expositivas</w:t>
      </w:r>
    </w:p>
    <w:permEnd w:id="2016092675"/>
    <w:p w14:paraId="70BD2CA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4663412" w14:textId="2ADD8561" w:rsidR="00EB3257" w:rsidRPr="00D44A90" w:rsidRDefault="00EB3257" w:rsidP="00D44A90">
      <w:pPr>
        <w:pStyle w:val="zNormal-template"/>
        <w:rPr>
          <w:b/>
          <w:bCs/>
        </w:rPr>
      </w:pPr>
      <w:permStart w:id="1756646037" w:edGrp="everyone"/>
      <w:r w:rsidRPr="00D44A90">
        <w:t>seminário, trabalho, pesquisa, prova dissertativa</w:t>
      </w:r>
    </w:p>
    <w:permEnd w:id="1756646037"/>
    <w:p w14:paraId="7FE85BB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B357D47" w14:textId="77777777" w:rsidTr="002A4C50">
        <w:trPr>
          <w:trHeight w:val="254"/>
        </w:trPr>
        <w:tc>
          <w:tcPr>
            <w:tcW w:w="281" w:type="dxa"/>
            <w:vAlign w:val="center"/>
          </w:tcPr>
          <w:p w14:paraId="1012AE9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7C13C5D" w14:textId="395DEBB2" w:rsidR="00C05C97" w:rsidRPr="004F02D5" w:rsidRDefault="006F333F" w:rsidP="00512A70">
            <w:pPr>
              <w:pStyle w:val="BibliografiaBsica"/>
              <w:rPr>
                <w:rFonts w:ascii="Tw Cen MT" w:hAnsi="Tw Cen MT"/>
                <w:sz w:val="22"/>
                <w:szCs w:val="22"/>
              </w:rPr>
            </w:pPr>
            <w:permStart w:id="1367899850" w:edGrp="everyone"/>
            <w:r w:rsidRPr="004F02D5">
              <w:rPr>
                <w:rFonts w:ascii="Tw Cen MT" w:hAnsi="Tw Cen MT"/>
                <w:sz w:val="22"/>
                <w:szCs w:val="22"/>
                <w:lang w:val="de-DE"/>
              </w:rPr>
              <w:t>CORMEN, Thomas H; LEISERSON, Charles E; RIVEST Ronald L;</w:t>
            </w:r>
            <w:r w:rsidR="007D3432" w:rsidRPr="004F02D5">
              <w:rPr>
                <w:rFonts w:ascii="Tw Cen MT" w:hAnsi="Tw Cen MT"/>
                <w:sz w:val="22"/>
                <w:szCs w:val="22"/>
                <w:lang w:val="de-DE"/>
              </w:rPr>
              <w:t xml:space="preserve"> </w:t>
            </w:r>
            <w:r w:rsidRPr="004F02D5">
              <w:rPr>
                <w:rFonts w:ascii="Tw Cen MT" w:hAnsi="Tw Cen MT"/>
                <w:sz w:val="22"/>
                <w:szCs w:val="22"/>
                <w:lang w:val="de-DE"/>
              </w:rPr>
              <w:t>STEIN</w:t>
            </w:r>
            <w:r w:rsidR="007D3432" w:rsidRPr="004F02D5">
              <w:rPr>
                <w:rFonts w:ascii="Tw Cen MT" w:hAnsi="Tw Cen MT"/>
                <w:sz w:val="22"/>
                <w:szCs w:val="22"/>
                <w:lang w:val="de-DE"/>
              </w:rPr>
              <w:t xml:space="preserve"> </w:t>
            </w:r>
            <w:r w:rsidRPr="004F02D5">
              <w:rPr>
                <w:rFonts w:ascii="Tw Cen MT" w:hAnsi="Tw Cen MT"/>
                <w:sz w:val="22"/>
                <w:szCs w:val="22"/>
                <w:lang w:val="de-DE"/>
              </w:rPr>
              <w:t>Clifford.</w:t>
            </w:r>
            <w:r w:rsidR="0013414D" w:rsidRPr="004F02D5">
              <w:rPr>
                <w:rFonts w:ascii="Tw Cen MT" w:hAnsi="Tw Cen MT"/>
                <w:sz w:val="22"/>
                <w:szCs w:val="22"/>
                <w:lang w:val="de-DE"/>
              </w:rPr>
              <w:t xml:space="preserve"> </w:t>
            </w:r>
            <w:r w:rsidRPr="004F02D5">
              <w:rPr>
                <w:rFonts w:ascii="Tw Cen MT" w:hAnsi="Tw Cen MT"/>
                <w:sz w:val="22"/>
                <w:szCs w:val="22"/>
              </w:rPr>
              <w:t>Algoritmos: Teoria e prática, 3ª edição. Elsevier, 2012. ISBN: 8535236996, 9788535236996</w:t>
            </w:r>
            <w:permEnd w:id="1367899850"/>
          </w:p>
        </w:tc>
      </w:tr>
      <w:tr w:rsidR="00C05C97" w:rsidRPr="003709A1" w14:paraId="0E1C55D4" w14:textId="77777777" w:rsidTr="002A4C50">
        <w:trPr>
          <w:trHeight w:val="70"/>
        </w:trPr>
        <w:tc>
          <w:tcPr>
            <w:tcW w:w="281" w:type="dxa"/>
            <w:vAlign w:val="center"/>
          </w:tcPr>
          <w:p w14:paraId="1E13B6D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559B908" w14:textId="150770ED" w:rsidR="00C05C97" w:rsidRPr="004F02D5" w:rsidRDefault="006F333F" w:rsidP="00512A70">
            <w:pPr>
              <w:pStyle w:val="BibliografiaBsica"/>
              <w:rPr>
                <w:rFonts w:ascii="Tw Cen MT" w:hAnsi="Tw Cen MT"/>
                <w:sz w:val="22"/>
                <w:szCs w:val="22"/>
              </w:rPr>
            </w:pPr>
            <w:permStart w:id="633546668" w:edGrp="everyone"/>
            <w:r w:rsidRPr="004F02D5">
              <w:rPr>
                <w:rFonts w:ascii="Tw Cen MT" w:hAnsi="Tw Cen MT"/>
                <w:sz w:val="22"/>
                <w:szCs w:val="22"/>
              </w:rPr>
              <w:t>DOBRUSHKIN, Vladimir Andreevich.</w:t>
            </w:r>
            <w:r w:rsidR="007D3432" w:rsidRPr="004F02D5">
              <w:rPr>
                <w:rFonts w:ascii="Tw Cen MT" w:hAnsi="Tw Cen MT"/>
                <w:sz w:val="22"/>
                <w:szCs w:val="22"/>
              </w:rPr>
              <w:t xml:space="preserve"> </w:t>
            </w:r>
            <w:r w:rsidRPr="004F02D5">
              <w:rPr>
                <w:rFonts w:ascii="Tw Cen MT" w:hAnsi="Tw Cen MT"/>
                <w:sz w:val="22"/>
                <w:szCs w:val="22"/>
              </w:rPr>
              <w:t>Métodos para análise de algoritmos.</w:t>
            </w:r>
            <w:r w:rsidR="007D3432" w:rsidRPr="004F02D5">
              <w:rPr>
                <w:rFonts w:ascii="Tw Cen MT" w:hAnsi="Tw Cen MT"/>
                <w:sz w:val="22"/>
                <w:szCs w:val="22"/>
              </w:rPr>
              <w:t xml:space="preserve"> </w:t>
            </w:r>
            <w:r w:rsidRPr="004F02D5">
              <w:rPr>
                <w:rFonts w:ascii="Tw Cen MT" w:hAnsi="Tw Cen MT"/>
                <w:sz w:val="22"/>
                <w:szCs w:val="22"/>
              </w:rPr>
              <w:t>LTC, 2012.</w:t>
            </w:r>
            <w:r w:rsidR="0013414D" w:rsidRPr="004F02D5">
              <w:rPr>
                <w:rFonts w:ascii="Tw Cen MT" w:hAnsi="Tw Cen MT"/>
                <w:sz w:val="22"/>
                <w:szCs w:val="22"/>
              </w:rPr>
              <w:t xml:space="preserve"> </w:t>
            </w:r>
            <w:r w:rsidRPr="004F02D5">
              <w:rPr>
                <w:rFonts w:ascii="Tw Cen MT" w:hAnsi="Tw Cen MT"/>
                <w:sz w:val="22"/>
                <w:szCs w:val="22"/>
              </w:rPr>
              <w:t>ISBN:8521620667, 9788521620662</w:t>
            </w:r>
            <w:permEnd w:id="633546668"/>
          </w:p>
        </w:tc>
      </w:tr>
      <w:tr w:rsidR="00C05C97" w:rsidRPr="003709A1" w14:paraId="36AF1CB7" w14:textId="77777777" w:rsidTr="002A4C50">
        <w:trPr>
          <w:trHeight w:val="33"/>
        </w:trPr>
        <w:tc>
          <w:tcPr>
            <w:tcW w:w="281" w:type="dxa"/>
            <w:vAlign w:val="center"/>
          </w:tcPr>
          <w:p w14:paraId="70156B7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0C8E969" w14:textId="5926D7B4" w:rsidR="00C05C97" w:rsidRPr="004F02D5" w:rsidRDefault="006F333F" w:rsidP="00512A70">
            <w:pPr>
              <w:pStyle w:val="BibliografiaBsica"/>
              <w:rPr>
                <w:rFonts w:ascii="Tw Cen MT" w:hAnsi="Tw Cen MT"/>
                <w:sz w:val="22"/>
                <w:szCs w:val="22"/>
              </w:rPr>
            </w:pPr>
            <w:permStart w:id="1902273431" w:edGrp="everyone"/>
            <w:r w:rsidRPr="004F02D5">
              <w:rPr>
                <w:rFonts w:ascii="Tw Cen MT" w:hAnsi="Tw Cen MT"/>
                <w:sz w:val="22"/>
                <w:szCs w:val="22"/>
              </w:rPr>
              <w:t>TOSCANI, L.V.; VELOSO, P. A. S. Complexidade de Algoritmos. Série Livros Didáticos Informática UFRGS. Bookman, 2009. ISBN: 8540701391, 9788540701397</w:t>
            </w:r>
            <w:r w:rsidR="00C05C97" w:rsidRPr="004F02D5">
              <w:rPr>
                <w:rFonts w:ascii="Tw Cen MT" w:hAnsi="Tw Cen MT"/>
                <w:sz w:val="22"/>
                <w:szCs w:val="22"/>
              </w:rPr>
              <w:t>)</w:t>
            </w:r>
            <w:permEnd w:id="1902273431"/>
          </w:p>
        </w:tc>
      </w:tr>
    </w:tbl>
    <w:p w14:paraId="76ED5B77" w14:textId="77777777" w:rsidR="00C05C97" w:rsidRDefault="00C05C97" w:rsidP="00C05C97">
      <w:pPr>
        <w:pStyle w:val="Marcadordeementa"/>
      </w:pPr>
      <w:r w:rsidRPr="006325BC">
        <w:t>Bibliografia Complementar</w:t>
      </w:r>
    </w:p>
    <w:p w14:paraId="0ADAD85F" w14:textId="70AAD084" w:rsidR="00C05C97" w:rsidRPr="00D91A0C" w:rsidRDefault="006F333F" w:rsidP="00C05C97">
      <w:pPr>
        <w:pStyle w:val="BibliografiaComplementar"/>
        <w:rPr>
          <w:rFonts w:eastAsia="Times New Roman" w:cs="Times New Roman"/>
          <w:sz w:val="20"/>
          <w:szCs w:val="20"/>
        </w:rPr>
      </w:pPr>
      <w:permStart w:id="552863197" w:edGrp="everyone"/>
      <w:r w:rsidRPr="00B95C5D">
        <w:t>CORMEN, Thomas H.</w:t>
      </w:r>
      <w:r w:rsidR="007D3432">
        <w:t xml:space="preserve"> </w:t>
      </w:r>
      <w:r w:rsidRPr="00B95C5D">
        <w:t>Desmistificando Algoritmos,1ª edição.</w:t>
      </w:r>
      <w:r w:rsidR="007D3432">
        <w:t xml:space="preserve"> </w:t>
      </w:r>
      <w:r w:rsidRPr="00B95C5D">
        <w:t>Elsevier, 2013.</w:t>
      </w:r>
      <w:r w:rsidR="007D3432">
        <w:t xml:space="preserve"> </w:t>
      </w:r>
      <w:r w:rsidRPr="00B95C5D">
        <w:t>ISBN-10: 8535271775, ISBN-13: 978-8535271775</w:t>
      </w:r>
    </w:p>
    <w:p w14:paraId="08AB7CF9" w14:textId="777EDFBB" w:rsidR="00C05C97" w:rsidRPr="00573B53" w:rsidRDefault="006F333F" w:rsidP="00C05C97">
      <w:pPr>
        <w:pStyle w:val="BibliografiaComplementar"/>
        <w:rPr>
          <w:rFonts w:eastAsia="Times New Roman" w:cs="Times New Roman"/>
          <w:sz w:val="20"/>
          <w:szCs w:val="20"/>
          <w:lang w:val="en-US"/>
        </w:rPr>
      </w:pPr>
      <w:r w:rsidRPr="00BD7D3A">
        <w:rPr>
          <w:lang w:val="en-US"/>
        </w:rPr>
        <w:t xml:space="preserve">CORMEN, </w:t>
      </w:r>
      <w:r w:rsidR="00BD7D3A" w:rsidRPr="00BD7D3A">
        <w:rPr>
          <w:rFonts w:eastAsiaTheme="minorEastAsia"/>
          <w:szCs w:val="21"/>
          <w:lang w:val="en-US"/>
        </w:rPr>
        <w:t xml:space="preserve">T. H.  et al. </w:t>
      </w:r>
      <w:r w:rsidR="00BD7D3A" w:rsidRPr="0007654A">
        <w:rPr>
          <w:rFonts w:eastAsiaTheme="minorEastAsia"/>
          <w:i/>
          <w:iCs/>
          <w:szCs w:val="21"/>
          <w:lang w:val="en-US"/>
        </w:rPr>
        <w:t>Introduction to algorithms</w:t>
      </w:r>
      <w:r w:rsidR="00BD7D3A" w:rsidRPr="00BD7D3A">
        <w:rPr>
          <w:rFonts w:eastAsiaTheme="minorEastAsia"/>
          <w:szCs w:val="21"/>
          <w:lang w:val="en-US"/>
        </w:rPr>
        <w:t xml:space="preserve">. Cambridge: MIT press, 2009. </w:t>
      </w:r>
      <w:r w:rsidR="00BD7D3A" w:rsidRPr="00573B53">
        <w:rPr>
          <w:rFonts w:eastAsiaTheme="minorEastAsia"/>
          <w:szCs w:val="21"/>
          <w:lang w:val="en-US"/>
        </w:rPr>
        <w:t>ISBN: 0262033844, 9780262033848.</w:t>
      </w:r>
    </w:p>
    <w:p w14:paraId="35E6025F" w14:textId="375766DB" w:rsidR="00341CC4" w:rsidRPr="00F71D68" w:rsidRDefault="00341CC4" w:rsidP="00F71D68">
      <w:pPr>
        <w:pStyle w:val="Ttulo3"/>
      </w:pPr>
      <w:bookmarkStart w:id="227" w:name="_Toc136865986"/>
      <w:permEnd w:id="552863197"/>
      <w:r w:rsidRPr="00F71D68">
        <w:t xml:space="preserve">– </w:t>
      </w:r>
      <w:r w:rsidRPr="00F71D68">
        <w:fldChar w:fldCharType="begin"/>
      </w:r>
      <w:r w:rsidRPr="00F71D68">
        <w:instrText xml:space="preserve"> STYLEREF  </w:instrText>
      </w:r>
      <w:r w:rsidR="004964FB" w:rsidRPr="00F71D68">
        <w:instrText>_3</w:instrText>
      </w:r>
      <w:r w:rsidRPr="00F71D68">
        <w:instrText xml:space="preserve">3s \l  \* MERGEFORMAT </w:instrText>
      </w:r>
      <w:r w:rsidRPr="00F71D68">
        <w:fldChar w:fldCharType="separate"/>
      </w:r>
      <w:r w:rsidR="00D61615">
        <w:rPr>
          <w:noProof/>
        </w:rPr>
        <w:t>RHL-007</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3c \l  \* MERGEFORMAT </w:instrText>
      </w:r>
      <w:r w:rsidRPr="00F71D68">
        <w:fldChar w:fldCharType="separate"/>
      </w:r>
      <w:r w:rsidR="00D61615">
        <w:rPr>
          <w:noProof/>
        </w:rPr>
        <w:t>Empreendedorismo e Transformação Digital</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3o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3t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27"/>
    </w:p>
    <w:tbl>
      <w:tblPr>
        <w:tblStyle w:val="TabeladeGrade4-nfase2"/>
        <w:tblW w:w="9639" w:type="dxa"/>
        <w:tblLook w:val="04A0" w:firstRow="1" w:lastRow="0" w:firstColumn="1" w:lastColumn="0" w:noHBand="0" w:noVBand="1"/>
      </w:tblPr>
      <w:tblGrid>
        <w:gridCol w:w="9639"/>
      </w:tblGrid>
      <w:tr w:rsidR="00341CC4" w:rsidRPr="00C50D89" w14:paraId="17C2A45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F5CCE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A30EB3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104F0D" w14:textId="77777777" w:rsidR="002C777C" w:rsidRDefault="002C777C" w:rsidP="002C777C">
            <w:pPr>
              <w:pStyle w:val="bolinha"/>
              <w:numPr>
                <w:ilvl w:val="0"/>
                <w:numId w:val="2"/>
              </w:numPr>
            </w:pPr>
            <w:permStart w:id="42953518"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5DB55DEB" w14:textId="77777777" w:rsidR="002C777C" w:rsidRDefault="002C777C" w:rsidP="002C777C">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11E0E30E" w14:textId="77777777" w:rsidR="002C777C" w:rsidRDefault="002C777C" w:rsidP="002C777C">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B734C06" w14:textId="77777777" w:rsidR="002C777C" w:rsidRDefault="002C777C" w:rsidP="002C777C">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11388E60" w14:textId="77777777" w:rsidR="002C777C" w:rsidRDefault="002C777C" w:rsidP="002C777C">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5F383407" w14:textId="3BC89771" w:rsidR="00341CC4" w:rsidRPr="007C7D8F" w:rsidRDefault="002C777C" w:rsidP="007C7D8F">
            <w:pPr>
              <w:pStyle w:val="bolinha"/>
              <w:numPr>
                <w:ilvl w:val="0"/>
                <w:numId w:val="2"/>
              </w:numPr>
              <w:ind w:left="1003" w:hanging="357"/>
            </w:pPr>
            <w:r>
              <w:t>Especificar e aprova documentos requeridos/definidos pela metodologia vigente</w:t>
            </w:r>
            <w:r w:rsidR="007C7D8F">
              <w:t>.</w:t>
            </w:r>
            <w:permEnd w:id="42953518"/>
          </w:p>
        </w:tc>
      </w:tr>
    </w:tbl>
    <w:p w14:paraId="11BBEAA2" w14:textId="77777777" w:rsidR="00341CC4" w:rsidRPr="006325BC" w:rsidRDefault="00341CC4" w:rsidP="00341CC4">
      <w:pPr>
        <w:pStyle w:val="Marcadordeementa"/>
      </w:pPr>
      <w:r w:rsidRPr="006325BC">
        <w:t>Objetivos de Aprendizagem</w:t>
      </w:r>
    </w:p>
    <w:p w14:paraId="7124F9ED" w14:textId="749CC617" w:rsidR="00341CC4" w:rsidRDefault="002C777C" w:rsidP="0007654A">
      <w:pPr>
        <w:pStyle w:val="Marcadordeementa"/>
        <w:numPr>
          <w:ilvl w:val="0"/>
          <w:numId w:val="0"/>
        </w:numPr>
        <w:ind w:firstLine="646"/>
      </w:pPr>
      <w:permStart w:id="796351264" w:edGrp="everyone"/>
      <w:r w:rsidRPr="002C777C">
        <w:rPr>
          <w:b w:val="0"/>
          <w:bCs w:val="0"/>
        </w:rPr>
        <w:t xml:space="preserve">Implementar negócios digitais. Construir um modelo de negócios para uma </w:t>
      </w:r>
      <w:r w:rsidRPr="0007654A">
        <w:rPr>
          <w:b w:val="0"/>
          <w:bCs w:val="0"/>
          <w:i/>
          <w:iCs/>
        </w:rPr>
        <w:t>startup</w:t>
      </w:r>
      <w:r w:rsidRPr="002C777C">
        <w:rPr>
          <w:b w:val="0"/>
          <w:bCs w:val="0"/>
        </w:rPr>
        <w:t xml:space="preserve"> tecnológica. Montar uma equipe de arrecadação de fundos. Criar o </w:t>
      </w:r>
      <w:r w:rsidRPr="0007654A">
        <w:rPr>
          <w:b w:val="0"/>
          <w:bCs w:val="0"/>
          <w:i/>
          <w:iCs/>
        </w:rPr>
        <w:t>pitch</w:t>
      </w:r>
      <w:r w:rsidRPr="002C777C">
        <w:rPr>
          <w:b w:val="0"/>
          <w:bCs w:val="0"/>
        </w:rPr>
        <w:t xml:space="preserve"> para conquistar clientes e investidores</w:t>
      </w:r>
      <w:r>
        <w:t>.</w:t>
      </w:r>
    </w:p>
    <w:p w14:paraId="7836CF8A" w14:textId="77777777" w:rsidR="007C7D8F" w:rsidRPr="0007654A" w:rsidRDefault="007C7D8F" w:rsidP="0007654A">
      <w:pPr>
        <w:pStyle w:val="Marcadordeementa"/>
        <w:numPr>
          <w:ilvl w:val="0"/>
          <w:numId w:val="0"/>
        </w:numPr>
        <w:ind w:firstLine="646"/>
      </w:pPr>
    </w:p>
    <w:permEnd w:id="796351264"/>
    <w:p w14:paraId="3294F854" w14:textId="77777777" w:rsidR="00341CC4" w:rsidRPr="006325BC" w:rsidRDefault="00341CC4" w:rsidP="00341CC4">
      <w:pPr>
        <w:pStyle w:val="Marcadordeementa"/>
      </w:pPr>
      <w:r w:rsidRPr="006325BC">
        <w:t>Ementa</w:t>
      </w:r>
    </w:p>
    <w:p w14:paraId="1807727A" w14:textId="39089F61" w:rsidR="00341CC4" w:rsidRDefault="002C777C" w:rsidP="00D44A90">
      <w:pPr>
        <w:pStyle w:val="zNormal-template"/>
        <w:rPr>
          <w:rFonts w:cs="Arial"/>
          <w:i/>
        </w:rPr>
      </w:pPr>
      <w:permStart w:id="1830690983" w:edGrp="everyone"/>
      <w:r>
        <w:rPr>
          <w:spacing w:val="-3"/>
        </w:rPr>
        <w:t>T</w:t>
      </w:r>
      <w:r>
        <w:t>ra</w:t>
      </w:r>
      <w:r>
        <w:rPr>
          <w:spacing w:val="-1"/>
        </w:rPr>
        <w:t>n</w:t>
      </w:r>
      <w:r>
        <w:t>sf</w:t>
      </w:r>
      <w:r>
        <w:rPr>
          <w:spacing w:val="-3"/>
        </w:rPr>
        <w:t>o</w:t>
      </w:r>
      <w:r>
        <w:rPr>
          <w:spacing w:val="-2"/>
        </w:rPr>
        <w:t>r</w:t>
      </w:r>
      <w:r>
        <w:t>maç</w:t>
      </w:r>
      <w:r>
        <w:rPr>
          <w:spacing w:val="-1"/>
        </w:rPr>
        <w:t>ã</w:t>
      </w:r>
      <w:r>
        <w:t>o</w:t>
      </w:r>
      <w:r>
        <w:rPr>
          <w:spacing w:val="28"/>
        </w:rPr>
        <w:t xml:space="preserve"> </w:t>
      </w:r>
      <w:r>
        <w:rPr>
          <w:spacing w:val="-2"/>
        </w:rPr>
        <w:t>Di</w:t>
      </w:r>
      <w:r>
        <w:t>g</w:t>
      </w:r>
      <w:r>
        <w:rPr>
          <w:spacing w:val="-2"/>
        </w:rPr>
        <w:t>i</w:t>
      </w:r>
      <w:r>
        <w:t>tal</w:t>
      </w:r>
      <w:r>
        <w:rPr>
          <w:spacing w:val="28"/>
        </w:rPr>
        <w:t xml:space="preserve"> </w:t>
      </w:r>
      <w:r>
        <w:t>e</w:t>
      </w:r>
      <w:r>
        <w:rPr>
          <w:spacing w:val="27"/>
        </w:rPr>
        <w:t xml:space="preserve"> </w:t>
      </w:r>
      <w:r>
        <w:t>o</w:t>
      </w:r>
      <w:r>
        <w:rPr>
          <w:spacing w:val="27"/>
        </w:rPr>
        <w:t xml:space="preserve"> </w:t>
      </w:r>
      <w:r>
        <w:rPr>
          <w:spacing w:val="-1"/>
        </w:rPr>
        <w:t>P</w:t>
      </w:r>
      <w:r>
        <w:rPr>
          <w:spacing w:val="-2"/>
        </w:rPr>
        <w:t>l</w:t>
      </w:r>
      <w:r>
        <w:t>a</w:t>
      </w:r>
      <w:r>
        <w:rPr>
          <w:spacing w:val="-1"/>
        </w:rPr>
        <w:t>n</w:t>
      </w:r>
      <w:r>
        <w:t>ej</w:t>
      </w:r>
      <w:r>
        <w:rPr>
          <w:spacing w:val="-3"/>
        </w:rPr>
        <w:t>a</w:t>
      </w:r>
      <w:r>
        <w:t>me</w:t>
      </w:r>
      <w:r>
        <w:rPr>
          <w:spacing w:val="-1"/>
        </w:rPr>
        <w:t>n</w:t>
      </w:r>
      <w:r>
        <w:rPr>
          <w:spacing w:val="-2"/>
        </w:rPr>
        <w:t>t</w:t>
      </w:r>
      <w:r>
        <w:t>o</w:t>
      </w:r>
      <w:r>
        <w:rPr>
          <w:spacing w:val="30"/>
        </w:rPr>
        <w:t xml:space="preserve"> </w:t>
      </w:r>
      <w:r>
        <w:rPr>
          <w:spacing w:val="-1"/>
        </w:rPr>
        <w:t>E</w:t>
      </w:r>
      <w:r>
        <w:t>s</w:t>
      </w:r>
      <w:r>
        <w:rPr>
          <w:spacing w:val="-2"/>
        </w:rPr>
        <w:t>t</w:t>
      </w:r>
      <w:r>
        <w:t>rat</w:t>
      </w:r>
      <w:r>
        <w:rPr>
          <w:spacing w:val="-3"/>
        </w:rPr>
        <w:t>é</w:t>
      </w:r>
      <w:r>
        <w:t>g</w:t>
      </w:r>
      <w:r>
        <w:rPr>
          <w:spacing w:val="-2"/>
        </w:rPr>
        <w:t>i</w:t>
      </w:r>
      <w:r>
        <w:t>co</w:t>
      </w:r>
      <w:r>
        <w:rPr>
          <w:spacing w:val="29"/>
        </w:rPr>
        <w:t xml:space="preserve"> </w:t>
      </w:r>
      <w:r>
        <w:rPr>
          <w:spacing w:val="-1"/>
        </w:rPr>
        <w:t>d</w:t>
      </w:r>
      <w:r>
        <w:t>o</w:t>
      </w:r>
      <w:r>
        <w:rPr>
          <w:spacing w:val="27"/>
        </w:rPr>
        <w:t xml:space="preserve"> </w:t>
      </w:r>
      <w:r>
        <w:rPr>
          <w:spacing w:val="-2"/>
        </w:rPr>
        <w:t>N</w:t>
      </w:r>
      <w:r>
        <w:t>e</w:t>
      </w:r>
      <w:r>
        <w:rPr>
          <w:spacing w:val="-1"/>
        </w:rPr>
        <w:t>g</w:t>
      </w:r>
      <w:r>
        <w:t>óc</w:t>
      </w:r>
      <w:r>
        <w:rPr>
          <w:spacing w:val="-4"/>
        </w:rPr>
        <w:t>i</w:t>
      </w:r>
      <w:r>
        <w:t>o.</w:t>
      </w:r>
      <w:r>
        <w:rPr>
          <w:spacing w:val="31"/>
        </w:rPr>
        <w:t xml:space="preserve"> </w:t>
      </w:r>
      <w:r>
        <w:rPr>
          <w:spacing w:val="-2"/>
        </w:rPr>
        <w:t>C</w:t>
      </w:r>
      <w:r>
        <w:rPr>
          <w:spacing w:val="-3"/>
        </w:rPr>
        <w:t>o</w:t>
      </w:r>
      <w:r>
        <w:t>mo</w:t>
      </w:r>
      <w:r>
        <w:rPr>
          <w:spacing w:val="27"/>
        </w:rPr>
        <w:t xml:space="preserve"> </w:t>
      </w:r>
      <w:r>
        <w:t>d</w:t>
      </w:r>
      <w:r>
        <w:rPr>
          <w:spacing w:val="-1"/>
        </w:rPr>
        <w:t>e</w:t>
      </w:r>
      <w:r>
        <w:rPr>
          <w:spacing w:val="-2"/>
        </w:rPr>
        <w:t>li</w:t>
      </w:r>
      <w:r>
        <w:t>m</w:t>
      </w:r>
      <w:r>
        <w:rPr>
          <w:spacing w:val="-2"/>
        </w:rPr>
        <w:t>i</w:t>
      </w:r>
      <w:r>
        <w:t>tar uma</w:t>
      </w:r>
      <w:r>
        <w:rPr>
          <w:spacing w:val="10"/>
        </w:rPr>
        <w:t xml:space="preserve"> </w:t>
      </w:r>
      <w:r>
        <w:rPr>
          <w:spacing w:val="-2"/>
        </w:rPr>
        <w:t>i</w:t>
      </w:r>
      <w:r>
        <w:t>d</w:t>
      </w:r>
      <w:r>
        <w:rPr>
          <w:spacing w:val="-1"/>
        </w:rPr>
        <w:t>e</w:t>
      </w:r>
      <w:r>
        <w:rPr>
          <w:spacing w:val="-2"/>
        </w:rPr>
        <w:t>i</w:t>
      </w:r>
      <w:r>
        <w:t>a</w:t>
      </w:r>
      <w:r>
        <w:rPr>
          <w:spacing w:val="10"/>
        </w:rPr>
        <w:t xml:space="preserve"> </w:t>
      </w:r>
      <w:r>
        <w:rPr>
          <w:spacing w:val="-1"/>
        </w:rPr>
        <w:t>d</w:t>
      </w:r>
      <w:r>
        <w:t>e</w:t>
      </w:r>
      <w:r>
        <w:rPr>
          <w:spacing w:val="10"/>
        </w:rPr>
        <w:t xml:space="preserve"> </w:t>
      </w:r>
      <w:r>
        <w:t>n</w:t>
      </w:r>
      <w:r>
        <w:rPr>
          <w:spacing w:val="-1"/>
        </w:rPr>
        <w:t>e</w:t>
      </w:r>
      <w:r>
        <w:t>g</w:t>
      </w:r>
      <w:r>
        <w:rPr>
          <w:spacing w:val="-1"/>
        </w:rPr>
        <w:t>ó</w:t>
      </w:r>
      <w:r>
        <w:t>c</w:t>
      </w:r>
      <w:r>
        <w:rPr>
          <w:spacing w:val="-2"/>
        </w:rPr>
        <w:t>i</w:t>
      </w:r>
      <w:r>
        <w:t>o.</w:t>
      </w:r>
      <w:r>
        <w:rPr>
          <w:spacing w:val="9"/>
        </w:rPr>
        <w:t xml:space="preserve"> </w:t>
      </w:r>
      <w:r>
        <w:rPr>
          <w:spacing w:val="-2"/>
        </w:rPr>
        <w:t>O</w:t>
      </w:r>
      <w:r>
        <w:t>s</w:t>
      </w:r>
      <w:r>
        <w:rPr>
          <w:spacing w:val="10"/>
        </w:rPr>
        <w:t xml:space="preserve"> </w:t>
      </w:r>
      <w:r>
        <w:t>F</w:t>
      </w:r>
      <w:r>
        <w:rPr>
          <w:spacing w:val="-1"/>
        </w:rPr>
        <w:t>u</w:t>
      </w:r>
      <w:r>
        <w:t>n</w:t>
      </w:r>
      <w:r>
        <w:rPr>
          <w:spacing w:val="-1"/>
        </w:rPr>
        <w:t>d</w:t>
      </w:r>
      <w:r>
        <w:t>ame</w:t>
      </w:r>
      <w:r>
        <w:rPr>
          <w:spacing w:val="-3"/>
        </w:rPr>
        <w:t>n</w:t>
      </w:r>
      <w:r>
        <w:t>tos</w:t>
      </w:r>
      <w:r>
        <w:rPr>
          <w:spacing w:val="10"/>
        </w:rPr>
        <w:t xml:space="preserve"> </w:t>
      </w:r>
      <w:r>
        <w:rPr>
          <w:spacing w:val="-1"/>
        </w:rPr>
        <w:t>d</w:t>
      </w:r>
      <w:r>
        <w:t>e</w:t>
      </w:r>
      <w:r>
        <w:rPr>
          <w:spacing w:val="10"/>
        </w:rPr>
        <w:t xml:space="preserve"> </w:t>
      </w:r>
      <w:r>
        <w:rPr>
          <w:spacing w:val="-2"/>
        </w:rPr>
        <w:t>N</w:t>
      </w:r>
      <w:r>
        <w:t>e</w:t>
      </w:r>
      <w:r>
        <w:rPr>
          <w:spacing w:val="-1"/>
        </w:rPr>
        <w:t>g</w:t>
      </w:r>
      <w:r>
        <w:rPr>
          <w:spacing w:val="-3"/>
        </w:rPr>
        <w:t>ó</w:t>
      </w:r>
      <w:r>
        <w:t>c</w:t>
      </w:r>
      <w:r>
        <w:rPr>
          <w:spacing w:val="-2"/>
        </w:rPr>
        <w:t>i</w:t>
      </w:r>
      <w:r>
        <w:t>os.</w:t>
      </w:r>
      <w:r>
        <w:rPr>
          <w:spacing w:val="12"/>
        </w:rPr>
        <w:t xml:space="preserve"> </w:t>
      </w:r>
      <w:r>
        <w:rPr>
          <w:spacing w:val="-1"/>
        </w:rPr>
        <w:t>A</w:t>
      </w:r>
      <w:r>
        <w:t>s</w:t>
      </w:r>
      <w:r>
        <w:rPr>
          <w:spacing w:val="10"/>
        </w:rPr>
        <w:t xml:space="preserve"> </w:t>
      </w:r>
      <w:r>
        <w:rPr>
          <w:spacing w:val="-3"/>
        </w:rPr>
        <w:t>e</w:t>
      </w:r>
      <w:r>
        <w:t>t</w:t>
      </w:r>
      <w:r>
        <w:rPr>
          <w:spacing w:val="-1"/>
        </w:rPr>
        <w:t>apa</w:t>
      </w:r>
      <w:r>
        <w:t>s</w:t>
      </w:r>
      <w:r>
        <w:rPr>
          <w:spacing w:val="10"/>
        </w:rPr>
        <w:t xml:space="preserve"> </w:t>
      </w:r>
      <w:r>
        <w:rPr>
          <w:spacing w:val="-1"/>
        </w:rPr>
        <w:t>d</w:t>
      </w:r>
      <w:r>
        <w:t>e</w:t>
      </w:r>
      <w:r>
        <w:rPr>
          <w:spacing w:val="8"/>
        </w:rPr>
        <w:t xml:space="preserve"> </w:t>
      </w:r>
      <w:r>
        <w:t>cr</w:t>
      </w:r>
      <w:r>
        <w:rPr>
          <w:spacing w:val="-2"/>
        </w:rPr>
        <w:t>i</w:t>
      </w:r>
      <w:r>
        <w:t>a</w:t>
      </w:r>
      <w:r>
        <w:rPr>
          <w:spacing w:val="-3"/>
        </w:rPr>
        <w:t>ç</w:t>
      </w:r>
      <w:r>
        <w:t>ão</w:t>
      </w:r>
      <w:r>
        <w:rPr>
          <w:spacing w:val="11"/>
        </w:rPr>
        <w:t xml:space="preserve"> </w:t>
      </w:r>
      <w:r>
        <w:rPr>
          <w:spacing w:val="-1"/>
        </w:rPr>
        <w:t>d</w:t>
      </w:r>
      <w:r>
        <w:t>e</w:t>
      </w:r>
      <w:r>
        <w:rPr>
          <w:spacing w:val="10"/>
        </w:rPr>
        <w:t xml:space="preserve"> </w:t>
      </w:r>
      <w:r>
        <w:rPr>
          <w:spacing w:val="-1"/>
        </w:rPr>
        <w:t>u</w:t>
      </w:r>
      <w:r>
        <w:t>m</w:t>
      </w:r>
      <w:r>
        <w:rPr>
          <w:spacing w:val="9"/>
        </w:rPr>
        <w:t xml:space="preserve"> </w:t>
      </w:r>
      <w:r>
        <w:t>n</w:t>
      </w:r>
      <w:r>
        <w:rPr>
          <w:spacing w:val="-1"/>
        </w:rPr>
        <w:t>e</w:t>
      </w:r>
      <w:r>
        <w:t>g</w:t>
      </w:r>
      <w:r>
        <w:rPr>
          <w:spacing w:val="-1"/>
        </w:rPr>
        <w:t>ó</w:t>
      </w:r>
      <w:r>
        <w:t>c</w:t>
      </w:r>
      <w:r>
        <w:rPr>
          <w:spacing w:val="-2"/>
        </w:rPr>
        <w:t>i</w:t>
      </w:r>
      <w:r>
        <w:t>o: O</w:t>
      </w:r>
      <w:r>
        <w:rPr>
          <w:spacing w:val="9"/>
        </w:rPr>
        <w:t xml:space="preserve"> </w:t>
      </w:r>
      <w:r>
        <w:rPr>
          <w:spacing w:val="-1"/>
        </w:rPr>
        <w:t>P</w:t>
      </w:r>
      <w:r>
        <w:rPr>
          <w:spacing w:val="-2"/>
        </w:rPr>
        <w:t>l</w:t>
      </w:r>
      <w:r>
        <w:t>a</w:t>
      </w:r>
      <w:r>
        <w:rPr>
          <w:spacing w:val="-1"/>
        </w:rPr>
        <w:t>n</w:t>
      </w:r>
      <w:r>
        <w:t>o</w:t>
      </w:r>
      <w:r>
        <w:rPr>
          <w:spacing w:val="8"/>
        </w:rPr>
        <w:t xml:space="preserve"> </w:t>
      </w:r>
      <w:r>
        <w:rPr>
          <w:spacing w:val="-1"/>
        </w:rPr>
        <w:t>d</w:t>
      </w:r>
      <w:r>
        <w:t>e</w:t>
      </w:r>
      <w:r>
        <w:rPr>
          <w:spacing w:val="8"/>
        </w:rPr>
        <w:t xml:space="preserve"> </w:t>
      </w:r>
      <w:r>
        <w:rPr>
          <w:spacing w:val="-2"/>
        </w:rPr>
        <w:t>N</w:t>
      </w:r>
      <w:r>
        <w:t>e</w:t>
      </w:r>
      <w:r>
        <w:rPr>
          <w:spacing w:val="-1"/>
        </w:rPr>
        <w:t>g</w:t>
      </w:r>
      <w:r>
        <w:t>óc</w:t>
      </w:r>
      <w:r>
        <w:rPr>
          <w:spacing w:val="-2"/>
        </w:rPr>
        <w:t>i</w:t>
      </w:r>
      <w:r>
        <w:t>os</w:t>
      </w:r>
      <w:r>
        <w:rPr>
          <w:spacing w:val="8"/>
        </w:rPr>
        <w:t xml:space="preserve"> </w:t>
      </w:r>
      <w:r>
        <w:rPr>
          <w:spacing w:val="-2"/>
        </w:rPr>
        <w:t>(M</w:t>
      </w:r>
      <w:r>
        <w:t>o</w:t>
      </w:r>
      <w:r>
        <w:rPr>
          <w:spacing w:val="-1"/>
        </w:rPr>
        <w:t>d</w:t>
      </w:r>
      <w:r>
        <w:t>e</w:t>
      </w:r>
      <w:r>
        <w:rPr>
          <w:spacing w:val="-2"/>
        </w:rPr>
        <w:t>l</w:t>
      </w:r>
      <w:r>
        <w:t>os</w:t>
      </w:r>
      <w:r>
        <w:rPr>
          <w:spacing w:val="7"/>
        </w:rPr>
        <w:t xml:space="preserve"> </w:t>
      </w:r>
      <w:r>
        <w:t>de</w:t>
      </w:r>
      <w:r>
        <w:rPr>
          <w:spacing w:val="7"/>
        </w:rPr>
        <w:t xml:space="preserve"> </w:t>
      </w:r>
      <w:r>
        <w:rPr>
          <w:spacing w:val="-2"/>
        </w:rPr>
        <w:t>N</w:t>
      </w:r>
      <w:r>
        <w:t>e</w:t>
      </w:r>
      <w:r>
        <w:rPr>
          <w:spacing w:val="-1"/>
        </w:rPr>
        <w:t>g</w:t>
      </w:r>
      <w:r>
        <w:t>óc</w:t>
      </w:r>
      <w:r>
        <w:rPr>
          <w:spacing w:val="-2"/>
        </w:rPr>
        <w:t>i</w:t>
      </w:r>
      <w:r>
        <w:t>o,</w:t>
      </w:r>
      <w:r>
        <w:rPr>
          <w:spacing w:val="8"/>
        </w:rPr>
        <w:t xml:space="preserve"> </w:t>
      </w:r>
      <w:r>
        <w:rPr>
          <w:spacing w:val="-1"/>
        </w:rPr>
        <w:t>P</w:t>
      </w:r>
      <w:r>
        <w:rPr>
          <w:spacing w:val="-2"/>
        </w:rPr>
        <w:t>l</w:t>
      </w:r>
      <w:r>
        <w:t>a</w:t>
      </w:r>
      <w:r>
        <w:rPr>
          <w:spacing w:val="-1"/>
        </w:rPr>
        <w:t>n</w:t>
      </w:r>
      <w:r>
        <w:t>o</w:t>
      </w:r>
      <w:r>
        <w:rPr>
          <w:spacing w:val="7"/>
        </w:rPr>
        <w:t xml:space="preserve"> </w:t>
      </w:r>
      <w:r>
        <w:t>de</w:t>
      </w:r>
      <w:r>
        <w:rPr>
          <w:spacing w:val="7"/>
        </w:rPr>
        <w:t xml:space="preserve"> </w:t>
      </w:r>
      <w:r>
        <w:rPr>
          <w:spacing w:val="-2"/>
        </w:rPr>
        <w:t>N</w:t>
      </w:r>
      <w:r>
        <w:t>e</w:t>
      </w:r>
      <w:r>
        <w:rPr>
          <w:spacing w:val="-1"/>
        </w:rPr>
        <w:t>g</w:t>
      </w:r>
      <w:r>
        <w:t>óc</w:t>
      </w:r>
      <w:r>
        <w:rPr>
          <w:spacing w:val="-2"/>
        </w:rPr>
        <w:t>i</w:t>
      </w:r>
      <w:r>
        <w:t>os,</w:t>
      </w:r>
      <w:r>
        <w:rPr>
          <w:spacing w:val="8"/>
        </w:rPr>
        <w:t xml:space="preserve"> </w:t>
      </w:r>
      <w:r>
        <w:t>(</w:t>
      </w:r>
      <w:r>
        <w:rPr>
          <w:spacing w:val="-2"/>
        </w:rPr>
        <w:t>C</w:t>
      </w:r>
      <w:r>
        <w:t>a</w:t>
      </w:r>
      <w:r>
        <w:rPr>
          <w:spacing w:val="-1"/>
        </w:rPr>
        <w:t>n</w:t>
      </w:r>
      <w:r>
        <w:t>vas</w:t>
      </w:r>
      <w:r>
        <w:rPr>
          <w:spacing w:val="5"/>
        </w:rPr>
        <w:t xml:space="preserve"> </w:t>
      </w:r>
      <w:r>
        <w:t>&amp;</w:t>
      </w:r>
      <w:r>
        <w:rPr>
          <w:spacing w:val="10"/>
        </w:rPr>
        <w:t xml:space="preserve"> </w:t>
      </w:r>
      <w:r>
        <w:rPr>
          <w:rFonts w:cs="Arial"/>
          <w:i/>
          <w:spacing w:val="-1"/>
        </w:rPr>
        <w:t>P</w:t>
      </w:r>
      <w:r>
        <w:rPr>
          <w:rFonts w:cs="Arial"/>
          <w:i/>
          <w:spacing w:val="-2"/>
        </w:rPr>
        <w:t>i</w:t>
      </w:r>
      <w:r>
        <w:rPr>
          <w:rFonts w:cs="Arial"/>
          <w:i/>
        </w:rPr>
        <w:t>tch</w:t>
      </w:r>
      <w:r>
        <w:rPr>
          <w:rFonts w:cs="Arial"/>
          <w:i/>
          <w:spacing w:val="-1"/>
        </w:rPr>
        <w:t>e</w:t>
      </w:r>
      <w:r>
        <w:rPr>
          <w:rFonts w:cs="Arial"/>
          <w:i/>
        </w:rPr>
        <w:t>s</w:t>
      </w:r>
      <w:r>
        <w:t>,</w:t>
      </w:r>
      <w:r>
        <w:rPr>
          <w:spacing w:val="6"/>
        </w:rPr>
        <w:t xml:space="preserve"> </w:t>
      </w:r>
      <w:r>
        <w:t>Mo</w:t>
      </w:r>
      <w:r>
        <w:rPr>
          <w:spacing w:val="-1"/>
        </w:rPr>
        <w:t>d</w:t>
      </w:r>
      <w:r>
        <w:t>e</w:t>
      </w:r>
      <w:r>
        <w:rPr>
          <w:spacing w:val="-2"/>
        </w:rPr>
        <w:t>l</w:t>
      </w:r>
      <w:r>
        <w:t>o L</w:t>
      </w:r>
      <w:r>
        <w:rPr>
          <w:spacing w:val="-1"/>
        </w:rPr>
        <w:t>e</w:t>
      </w:r>
      <w:r>
        <w:t>an</w:t>
      </w:r>
      <w:r>
        <w:rPr>
          <w:spacing w:val="-10"/>
        </w:rPr>
        <w:t xml:space="preserve"> </w:t>
      </w:r>
      <w:r>
        <w:rPr>
          <w:spacing w:val="-1"/>
        </w:rPr>
        <w:t>S</w:t>
      </w:r>
      <w:r>
        <w:t>tar</w:t>
      </w:r>
      <w:r>
        <w:rPr>
          <w:spacing w:val="-1"/>
        </w:rPr>
        <w:t>t</w:t>
      </w:r>
      <w:r>
        <w:t>up</w:t>
      </w:r>
      <w:r>
        <w:rPr>
          <w:spacing w:val="-10"/>
        </w:rPr>
        <w:t xml:space="preserve"> </w:t>
      </w:r>
      <w:r w:rsidR="0007654A">
        <w:rPr>
          <w:spacing w:val="-2"/>
        </w:rPr>
        <w:t>[</w:t>
      </w:r>
      <w:r>
        <w:t>Metodo</w:t>
      </w:r>
      <w:r>
        <w:rPr>
          <w:spacing w:val="-2"/>
        </w:rPr>
        <w:t>l</w:t>
      </w:r>
      <w:r>
        <w:t>o</w:t>
      </w:r>
      <w:r>
        <w:rPr>
          <w:spacing w:val="-1"/>
        </w:rPr>
        <w:t>g</w:t>
      </w:r>
      <w:r>
        <w:rPr>
          <w:spacing w:val="-4"/>
        </w:rPr>
        <w:t>i</w:t>
      </w:r>
      <w:r>
        <w:t>a</w:t>
      </w:r>
      <w:r>
        <w:rPr>
          <w:spacing w:val="-9"/>
        </w:rPr>
        <w:t xml:space="preserve"> </w:t>
      </w:r>
      <w:r>
        <w:rPr>
          <w:spacing w:val="-1"/>
        </w:rPr>
        <w:t>S</w:t>
      </w:r>
      <w:r>
        <w:t>tar</w:t>
      </w:r>
      <w:r>
        <w:rPr>
          <w:spacing w:val="1"/>
        </w:rPr>
        <w:t>t</w:t>
      </w:r>
      <w:r>
        <w:t>up</w:t>
      </w:r>
      <w:r>
        <w:rPr>
          <w:spacing w:val="-12"/>
        </w:rPr>
        <w:t xml:space="preserve"> </w:t>
      </w:r>
      <w:r>
        <w:rPr>
          <w:spacing w:val="-1"/>
        </w:rPr>
        <w:t>E</w:t>
      </w:r>
      <w:r>
        <w:t>nx</w:t>
      </w:r>
      <w:r>
        <w:rPr>
          <w:spacing w:val="-1"/>
        </w:rPr>
        <w:t>u</w:t>
      </w:r>
      <w:r>
        <w:t>t</w:t>
      </w:r>
      <w:r>
        <w:rPr>
          <w:spacing w:val="-3"/>
        </w:rPr>
        <w:t>a</w:t>
      </w:r>
      <w:r w:rsidR="0007654A">
        <w:t>]</w:t>
      </w:r>
      <w:r>
        <w:rPr>
          <w:spacing w:val="-2"/>
        </w:rPr>
        <w:t>)</w:t>
      </w:r>
      <w:r>
        <w:t>.</w:t>
      </w:r>
      <w:r>
        <w:rPr>
          <w:spacing w:val="-6"/>
        </w:rPr>
        <w:t xml:space="preserve"> </w:t>
      </w:r>
      <w:r>
        <w:t>A</w:t>
      </w:r>
      <w:r>
        <w:rPr>
          <w:spacing w:val="-10"/>
        </w:rPr>
        <w:t xml:space="preserve"> </w:t>
      </w:r>
      <w:r>
        <w:rPr>
          <w:spacing w:val="-1"/>
        </w:rPr>
        <w:t>P</w:t>
      </w:r>
      <w:r>
        <w:t>es</w:t>
      </w:r>
      <w:r>
        <w:rPr>
          <w:spacing w:val="-1"/>
        </w:rPr>
        <w:t>q</w:t>
      </w:r>
      <w:r>
        <w:t>u</w:t>
      </w:r>
      <w:r>
        <w:rPr>
          <w:spacing w:val="-2"/>
        </w:rPr>
        <w:t>i</w:t>
      </w:r>
      <w:r>
        <w:t>sa</w:t>
      </w:r>
      <w:r>
        <w:rPr>
          <w:spacing w:val="-9"/>
        </w:rPr>
        <w:t xml:space="preserve"> </w:t>
      </w:r>
      <w:r>
        <w:rPr>
          <w:spacing w:val="-1"/>
        </w:rPr>
        <w:t>d</w:t>
      </w:r>
      <w:r>
        <w:t>e</w:t>
      </w:r>
      <w:r>
        <w:rPr>
          <w:spacing w:val="-9"/>
        </w:rPr>
        <w:t xml:space="preserve"> </w:t>
      </w:r>
      <w:r>
        <w:t>Mercad</w:t>
      </w:r>
      <w:r>
        <w:rPr>
          <w:spacing w:val="-4"/>
        </w:rPr>
        <w:t>o</w:t>
      </w:r>
      <w:r>
        <w:t>.</w:t>
      </w:r>
      <w:r>
        <w:rPr>
          <w:spacing w:val="-10"/>
        </w:rPr>
        <w:t xml:space="preserve"> </w:t>
      </w:r>
      <w:r>
        <w:t>O</w:t>
      </w:r>
      <w:r>
        <w:rPr>
          <w:spacing w:val="-8"/>
        </w:rPr>
        <w:t xml:space="preserve"> </w:t>
      </w:r>
      <w:r>
        <w:rPr>
          <w:spacing w:val="-4"/>
        </w:rPr>
        <w:t>C</w:t>
      </w:r>
      <w:r>
        <w:t>o</w:t>
      </w:r>
      <w:r>
        <w:rPr>
          <w:spacing w:val="-1"/>
        </w:rPr>
        <w:t>n</w:t>
      </w:r>
      <w:r>
        <w:t>ce</w:t>
      </w:r>
      <w:r>
        <w:rPr>
          <w:spacing w:val="-2"/>
        </w:rPr>
        <w:t>i</w:t>
      </w:r>
      <w:r>
        <w:t>to</w:t>
      </w:r>
      <w:r>
        <w:rPr>
          <w:spacing w:val="-9"/>
        </w:rPr>
        <w:t xml:space="preserve"> </w:t>
      </w:r>
      <w:r>
        <w:rPr>
          <w:spacing w:val="-1"/>
        </w:rPr>
        <w:t>d</w:t>
      </w:r>
      <w:r>
        <w:t>o</w:t>
      </w:r>
      <w:r>
        <w:rPr>
          <w:spacing w:val="-9"/>
        </w:rPr>
        <w:t xml:space="preserve"> </w:t>
      </w:r>
      <w:r>
        <w:rPr>
          <w:spacing w:val="-2"/>
        </w:rPr>
        <w:t>N</w:t>
      </w:r>
      <w:r>
        <w:t>e</w:t>
      </w:r>
      <w:r>
        <w:rPr>
          <w:spacing w:val="-1"/>
        </w:rPr>
        <w:t>g</w:t>
      </w:r>
      <w:r>
        <w:t>óc</w:t>
      </w:r>
      <w:r>
        <w:rPr>
          <w:spacing w:val="-2"/>
        </w:rPr>
        <w:t>i</w:t>
      </w:r>
      <w:r>
        <w:t>o. O</w:t>
      </w:r>
      <w:r>
        <w:rPr>
          <w:spacing w:val="14"/>
        </w:rPr>
        <w:t xml:space="preserve"> </w:t>
      </w:r>
      <w:r>
        <w:rPr>
          <w:spacing w:val="-1"/>
        </w:rPr>
        <w:t>P</w:t>
      </w:r>
      <w:r>
        <w:rPr>
          <w:spacing w:val="-2"/>
        </w:rPr>
        <w:t>l</w:t>
      </w:r>
      <w:r>
        <w:t>a</w:t>
      </w:r>
      <w:r>
        <w:rPr>
          <w:spacing w:val="-1"/>
        </w:rPr>
        <w:t>n</w:t>
      </w:r>
      <w:r>
        <w:t>o</w:t>
      </w:r>
      <w:r>
        <w:rPr>
          <w:spacing w:val="12"/>
        </w:rPr>
        <w:t xml:space="preserve"> </w:t>
      </w:r>
      <w:r>
        <w:rPr>
          <w:spacing w:val="-1"/>
        </w:rPr>
        <w:t>d</w:t>
      </w:r>
      <w:r>
        <w:t>e</w:t>
      </w:r>
      <w:r>
        <w:rPr>
          <w:spacing w:val="12"/>
        </w:rPr>
        <w:t xml:space="preserve"> </w:t>
      </w:r>
      <w:r>
        <w:t>M</w:t>
      </w:r>
      <w:r>
        <w:rPr>
          <w:spacing w:val="-3"/>
        </w:rPr>
        <w:t>a</w:t>
      </w:r>
      <w:r>
        <w:t>rketi</w:t>
      </w:r>
      <w:r>
        <w:rPr>
          <w:spacing w:val="-1"/>
        </w:rPr>
        <w:t>n</w:t>
      </w:r>
      <w:r>
        <w:t>g.</w:t>
      </w:r>
      <w:r>
        <w:rPr>
          <w:spacing w:val="10"/>
        </w:rPr>
        <w:t xml:space="preserve"> </w:t>
      </w:r>
      <w:r>
        <w:rPr>
          <w:spacing w:val="1"/>
        </w:rPr>
        <w:t>O</w:t>
      </w:r>
      <w:r>
        <w:t>s</w:t>
      </w:r>
      <w:r>
        <w:rPr>
          <w:spacing w:val="13"/>
        </w:rPr>
        <w:t xml:space="preserve"> </w:t>
      </w:r>
      <w:r>
        <w:t>F</w:t>
      </w:r>
      <w:r>
        <w:rPr>
          <w:spacing w:val="-1"/>
        </w:rPr>
        <w:t>u</w:t>
      </w:r>
      <w:r>
        <w:t>n</w:t>
      </w:r>
      <w:r>
        <w:rPr>
          <w:spacing w:val="-1"/>
        </w:rPr>
        <w:t>d</w:t>
      </w:r>
      <w:r>
        <w:rPr>
          <w:spacing w:val="-3"/>
        </w:rPr>
        <w:t>a</w:t>
      </w:r>
      <w:r>
        <w:t>me</w:t>
      </w:r>
      <w:r>
        <w:rPr>
          <w:spacing w:val="-1"/>
        </w:rPr>
        <w:t>n</w:t>
      </w:r>
      <w:r>
        <w:t>tos</w:t>
      </w:r>
      <w:r>
        <w:rPr>
          <w:spacing w:val="13"/>
        </w:rPr>
        <w:t xml:space="preserve"> </w:t>
      </w:r>
      <w:r>
        <w:t>F</w:t>
      </w:r>
      <w:r>
        <w:rPr>
          <w:spacing w:val="-2"/>
        </w:rPr>
        <w:t>i</w:t>
      </w:r>
      <w:r>
        <w:t>n</w:t>
      </w:r>
      <w:r>
        <w:rPr>
          <w:spacing w:val="-1"/>
        </w:rPr>
        <w:t>a</w:t>
      </w:r>
      <w:r>
        <w:t>n</w:t>
      </w:r>
      <w:r>
        <w:rPr>
          <w:spacing w:val="-3"/>
        </w:rPr>
        <w:t>c</w:t>
      </w:r>
      <w:r>
        <w:t>e</w:t>
      </w:r>
      <w:r>
        <w:rPr>
          <w:spacing w:val="-2"/>
        </w:rPr>
        <w:t>i</w:t>
      </w:r>
      <w:r>
        <w:t>ros</w:t>
      </w:r>
      <w:r>
        <w:rPr>
          <w:spacing w:val="13"/>
        </w:rPr>
        <w:t xml:space="preserve"> </w:t>
      </w:r>
      <w:r>
        <w:rPr>
          <w:spacing w:val="-1"/>
        </w:rPr>
        <w:t>p</w:t>
      </w:r>
      <w:r>
        <w:t>ara</w:t>
      </w:r>
      <w:r>
        <w:rPr>
          <w:spacing w:val="13"/>
        </w:rPr>
        <w:t xml:space="preserve"> </w:t>
      </w:r>
      <w:r w:rsidRPr="0007654A">
        <w:rPr>
          <w:i/>
          <w:iCs/>
          <w:spacing w:val="-3"/>
        </w:rPr>
        <w:t>s</w:t>
      </w:r>
      <w:r w:rsidRPr="0007654A">
        <w:rPr>
          <w:i/>
          <w:iCs/>
        </w:rPr>
        <w:t>ta</w:t>
      </w:r>
      <w:r w:rsidRPr="0007654A">
        <w:rPr>
          <w:i/>
          <w:iCs/>
          <w:spacing w:val="-2"/>
        </w:rPr>
        <w:t>r</w:t>
      </w:r>
      <w:r w:rsidRPr="0007654A">
        <w:rPr>
          <w:i/>
          <w:iCs/>
        </w:rPr>
        <w:t>tu</w:t>
      </w:r>
      <w:r w:rsidRPr="0007654A">
        <w:rPr>
          <w:i/>
          <w:iCs/>
          <w:spacing w:val="-1"/>
        </w:rPr>
        <w:t>p</w:t>
      </w:r>
      <w:r w:rsidRPr="0007654A">
        <w:rPr>
          <w:i/>
          <w:iCs/>
        </w:rPr>
        <w:t>s</w:t>
      </w:r>
      <w:r>
        <w:t>.</w:t>
      </w:r>
      <w:r>
        <w:rPr>
          <w:spacing w:val="13"/>
        </w:rPr>
        <w:t xml:space="preserve"> </w:t>
      </w:r>
      <w:r>
        <w:t>F</w:t>
      </w:r>
      <w:r>
        <w:rPr>
          <w:spacing w:val="-4"/>
        </w:rPr>
        <w:t>e</w:t>
      </w:r>
      <w:r>
        <w:t>r</w:t>
      </w:r>
      <w:r>
        <w:rPr>
          <w:spacing w:val="-2"/>
        </w:rPr>
        <w:t>r</w:t>
      </w:r>
      <w:r>
        <w:t>amentas</w:t>
      </w:r>
      <w:r>
        <w:rPr>
          <w:spacing w:val="12"/>
        </w:rPr>
        <w:t xml:space="preserve"> </w:t>
      </w:r>
      <w:r>
        <w:t>de</w:t>
      </w:r>
      <w:r>
        <w:rPr>
          <w:spacing w:val="9"/>
        </w:rPr>
        <w:t xml:space="preserve"> </w:t>
      </w:r>
      <w:r>
        <w:t>Ge</w:t>
      </w:r>
      <w:r>
        <w:rPr>
          <w:spacing w:val="-3"/>
        </w:rPr>
        <w:t>s</w:t>
      </w:r>
      <w:r>
        <w:t xml:space="preserve">tão </w:t>
      </w:r>
      <w:r>
        <w:rPr>
          <w:spacing w:val="-1"/>
        </w:rPr>
        <w:t>E</w:t>
      </w:r>
      <w:r>
        <w:t>mpres</w:t>
      </w:r>
      <w:r>
        <w:rPr>
          <w:spacing w:val="-3"/>
        </w:rPr>
        <w:t>a</w:t>
      </w:r>
      <w:r>
        <w:t>r</w:t>
      </w:r>
      <w:r>
        <w:rPr>
          <w:spacing w:val="-2"/>
        </w:rPr>
        <w:t>i</w:t>
      </w:r>
      <w:r>
        <w:t>a</w:t>
      </w:r>
      <w:r>
        <w:rPr>
          <w:spacing w:val="-2"/>
        </w:rPr>
        <w:t>l</w:t>
      </w:r>
      <w:r>
        <w:t>.</w:t>
      </w:r>
      <w:r>
        <w:rPr>
          <w:spacing w:val="-1"/>
        </w:rPr>
        <w:t xml:space="preserve"> </w:t>
      </w:r>
      <w:r>
        <w:t>In</w:t>
      </w:r>
      <w:r>
        <w:rPr>
          <w:spacing w:val="-1"/>
        </w:rPr>
        <w:t>o</w:t>
      </w:r>
      <w:r>
        <w:t>vaç</w:t>
      </w:r>
      <w:r>
        <w:rPr>
          <w:spacing w:val="-1"/>
        </w:rPr>
        <w:t>ã</w:t>
      </w:r>
      <w:r>
        <w:t>o</w:t>
      </w:r>
      <w:r>
        <w:rPr>
          <w:spacing w:val="-2"/>
        </w:rPr>
        <w:t xml:space="preserve"> </w:t>
      </w:r>
      <w:r>
        <w:rPr>
          <w:spacing w:val="-3"/>
        </w:rPr>
        <w:t>c</w:t>
      </w:r>
      <w:r>
        <w:t>omo</w:t>
      </w:r>
      <w:r>
        <w:rPr>
          <w:spacing w:val="1"/>
        </w:rPr>
        <w:t xml:space="preserve"> </w:t>
      </w:r>
      <w:r>
        <w:t>e</w:t>
      </w:r>
      <w:r>
        <w:rPr>
          <w:spacing w:val="-3"/>
        </w:rPr>
        <w:t>s</w:t>
      </w:r>
      <w:r>
        <w:t>tr</w:t>
      </w:r>
      <w:r>
        <w:rPr>
          <w:spacing w:val="-3"/>
        </w:rPr>
        <w:t>a</w:t>
      </w:r>
      <w:r>
        <w:t>té</w:t>
      </w:r>
      <w:r>
        <w:rPr>
          <w:spacing w:val="-1"/>
        </w:rPr>
        <w:t>g</w:t>
      </w:r>
      <w:r>
        <w:rPr>
          <w:spacing w:val="-2"/>
        </w:rPr>
        <w:t>i</w:t>
      </w:r>
      <w:r>
        <w:t>a.</w:t>
      </w:r>
      <w:r>
        <w:rPr>
          <w:spacing w:val="1"/>
        </w:rPr>
        <w:t xml:space="preserve"> </w:t>
      </w:r>
      <w:r>
        <w:rPr>
          <w:rFonts w:cs="Arial"/>
          <w:i/>
          <w:spacing w:val="-1"/>
        </w:rPr>
        <w:t>S</w:t>
      </w:r>
      <w:r>
        <w:rPr>
          <w:rFonts w:cs="Arial"/>
          <w:i/>
        </w:rPr>
        <w:t>o</w:t>
      </w:r>
      <w:r>
        <w:rPr>
          <w:rFonts w:cs="Arial"/>
          <w:i/>
          <w:spacing w:val="-2"/>
        </w:rPr>
        <w:t>f</w:t>
      </w:r>
      <w:r>
        <w:rPr>
          <w:rFonts w:cs="Arial"/>
          <w:i/>
        </w:rPr>
        <w:t>t</w:t>
      </w:r>
      <w:r>
        <w:rPr>
          <w:rFonts w:cs="Arial"/>
          <w:i/>
          <w:spacing w:val="2"/>
        </w:rPr>
        <w:t xml:space="preserve"> </w:t>
      </w:r>
      <w:r>
        <w:rPr>
          <w:rFonts w:cs="Arial"/>
          <w:i/>
          <w:spacing w:val="-1"/>
        </w:rPr>
        <w:t>S</w:t>
      </w:r>
      <w:r>
        <w:rPr>
          <w:rFonts w:cs="Arial"/>
          <w:i/>
        </w:rPr>
        <w:t>k</w:t>
      </w:r>
      <w:r>
        <w:rPr>
          <w:rFonts w:cs="Arial"/>
          <w:i/>
          <w:spacing w:val="-2"/>
        </w:rPr>
        <w:t>ill</w:t>
      </w:r>
      <w:r>
        <w:rPr>
          <w:rFonts w:cs="Arial"/>
          <w:i/>
        </w:rPr>
        <w:t>s</w:t>
      </w:r>
    </w:p>
    <w:p w14:paraId="7B6AD15F" w14:textId="77777777" w:rsidR="007C7D8F" w:rsidRPr="00D44A90" w:rsidRDefault="007C7D8F" w:rsidP="00D44A90">
      <w:pPr>
        <w:pStyle w:val="zNormal-template"/>
        <w:rPr>
          <w:b/>
          <w:bCs/>
        </w:rPr>
      </w:pPr>
    </w:p>
    <w:permEnd w:id="1830690983"/>
    <w:p w14:paraId="70BF827E" w14:textId="77777777" w:rsidR="00EB3257" w:rsidRPr="006325BC" w:rsidRDefault="00EB3257" w:rsidP="00EB3257">
      <w:pPr>
        <w:pStyle w:val="Marcadordeementa"/>
      </w:pPr>
      <w:r w:rsidRPr="006325BC">
        <w:t>Metodologia</w:t>
      </w:r>
      <w:r>
        <w:t>s</w:t>
      </w:r>
      <w:r w:rsidRPr="006325BC">
        <w:t xml:space="preserve"> Proposta</w:t>
      </w:r>
      <w:r>
        <w:t>s</w:t>
      </w:r>
    </w:p>
    <w:p w14:paraId="7DFE033F" w14:textId="5629CC84" w:rsidR="00EB3257" w:rsidRPr="00D44A90" w:rsidRDefault="00EB3257" w:rsidP="00D44A90">
      <w:pPr>
        <w:pStyle w:val="zNormal-template"/>
        <w:rPr>
          <w:b/>
          <w:bCs/>
        </w:rPr>
      </w:pPr>
      <w:permStart w:id="1690400534" w:edGrp="everyone"/>
      <w:r w:rsidRPr="00D44A90">
        <w:t>Sala de Aula Invertida, ABP</w:t>
      </w:r>
      <w:r w:rsidR="002C777C">
        <w:t>, aulas expositivas e dialogadas</w:t>
      </w:r>
    </w:p>
    <w:permEnd w:id="1690400534"/>
    <w:p w14:paraId="14CF823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7C47630" w14:textId="369E994E" w:rsidR="00EB3257" w:rsidRPr="00D44A90" w:rsidRDefault="00EB3257" w:rsidP="00D44A90">
      <w:pPr>
        <w:pStyle w:val="zNormal-template"/>
        <w:rPr>
          <w:b/>
          <w:bCs/>
        </w:rPr>
      </w:pPr>
      <w:permStart w:id="675748966" w:edGrp="everyone"/>
      <w:r w:rsidRPr="00D44A90">
        <w:t xml:space="preserve">seminário, trabalho, pesquisa, </w:t>
      </w:r>
      <w:r w:rsidR="002C777C">
        <w:t>avaliação por pares</w:t>
      </w:r>
    </w:p>
    <w:permEnd w:id="675748966"/>
    <w:p w14:paraId="46F6FE5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7884AF7" w14:textId="77777777" w:rsidTr="002A4C50">
        <w:trPr>
          <w:trHeight w:val="254"/>
        </w:trPr>
        <w:tc>
          <w:tcPr>
            <w:tcW w:w="281" w:type="dxa"/>
            <w:vAlign w:val="center"/>
          </w:tcPr>
          <w:p w14:paraId="0C87D62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2E5BE5" w14:textId="0DC2D444" w:rsidR="00C05C97" w:rsidRPr="00A81D39" w:rsidRDefault="002C777C" w:rsidP="00512A70">
            <w:pPr>
              <w:pStyle w:val="BibliografiaBsica"/>
              <w:rPr>
                <w:rFonts w:ascii="Tw Cen MT" w:hAnsi="Tw Cen MT"/>
                <w:sz w:val="22"/>
                <w:szCs w:val="22"/>
              </w:rPr>
            </w:pPr>
            <w:permStart w:id="1281119826" w:edGrp="everyone"/>
            <w:r w:rsidRPr="00A81D39">
              <w:rPr>
                <w:rFonts w:ascii="Tw Cen MT" w:hAnsi="Tw Cen MT"/>
                <w:sz w:val="22"/>
                <w:szCs w:val="22"/>
              </w:rPr>
              <w:t xml:space="preserve">MATOS, Felipe.10 mil </w:t>
            </w:r>
            <w:r w:rsidRPr="00A81D39">
              <w:rPr>
                <w:rFonts w:ascii="Tw Cen MT" w:hAnsi="Tw Cen MT"/>
                <w:i/>
                <w:iCs/>
                <w:sz w:val="22"/>
                <w:szCs w:val="22"/>
              </w:rPr>
              <w:t>startups</w:t>
            </w:r>
            <w:r w:rsidRPr="00A81D39">
              <w:rPr>
                <w:rFonts w:ascii="Tw Cen MT" w:hAnsi="Tw Cen MT"/>
                <w:sz w:val="22"/>
                <w:szCs w:val="22"/>
              </w:rPr>
              <w:t>. Mariposa Cultural, 2017. ISBN: 8594399006</w:t>
            </w:r>
            <w:permEnd w:id="1281119826"/>
          </w:p>
        </w:tc>
      </w:tr>
      <w:tr w:rsidR="00C05C97" w:rsidRPr="003709A1" w14:paraId="17236B96" w14:textId="77777777" w:rsidTr="002A4C50">
        <w:trPr>
          <w:trHeight w:val="70"/>
        </w:trPr>
        <w:tc>
          <w:tcPr>
            <w:tcW w:w="281" w:type="dxa"/>
            <w:vAlign w:val="center"/>
          </w:tcPr>
          <w:p w14:paraId="22B0B95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0C38071" w14:textId="398ACEC9" w:rsidR="00C05C97" w:rsidRPr="00A81D39" w:rsidRDefault="002C777C" w:rsidP="00512A70">
            <w:pPr>
              <w:pStyle w:val="BibliografiaBsica"/>
              <w:rPr>
                <w:rFonts w:ascii="Tw Cen MT" w:hAnsi="Tw Cen MT"/>
                <w:sz w:val="22"/>
                <w:szCs w:val="22"/>
              </w:rPr>
            </w:pPr>
            <w:permStart w:id="40577720" w:edGrp="everyone"/>
            <w:r w:rsidRPr="00A81D39">
              <w:rPr>
                <w:rFonts w:ascii="Tw Cen MT" w:hAnsi="Tw Cen MT"/>
                <w:sz w:val="22"/>
                <w:szCs w:val="22"/>
              </w:rPr>
              <w:t>PAKES, Alan. Negócios digitais. São Paulo: Editora Gente, 2016. ISBN: 8545200730</w:t>
            </w:r>
            <w:permEnd w:id="40577720"/>
          </w:p>
        </w:tc>
      </w:tr>
      <w:tr w:rsidR="00C05C97" w:rsidRPr="003709A1" w14:paraId="724DA9B6" w14:textId="77777777" w:rsidTr="002A4C50">
        <w:trPr>
          <w:trHeight w:val="33"/>
        </w:trPr>
        <w:tc>
          <w:tcPr>
            <w:tcW w:w="281" w:type="dxa"/>
            <w:vAlign w:val="center"/>
          </w:tcPr>
          <w:p w14:paraId="44E308C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FC97D7E" w14:textId="77777777" w:rsidR="002C777C" w:rsidRPr="00A81D39" w:rsidRDefault="002C777C" w:rsidP="00EB4074">
            <w:pPr>
              <w:pStyle w:val="BibliografiaBsica"/>
              <w:rPr>
                <w:rFonts w:ascii="Tw Cen MT" w:hAnsi="Tw Cen MT"/>
                <w:sz w:val="22"/>
                <w:szCs w:val="22"/>
              </w:rPr>
            </w:pPr>
            <w:permStart w:id="1073116793" w:edGrp="everyone"/>
            <w:r w:rsidRPr="00A81D39">
              <w:rPr>
                <w:rFonts w:ascii="Tw Cen MT" w:hAnsi="Tw Cen MT"/>
                <w:sz w:val="22"/>
                <w:szCs w:val="22"/>
              </w:rPr>
              <w:t>ROGERS, David L. Transformação digital: Repensando o seu negócio para a era digital.</w:t>
            </w:r>
          </w:p>
          <w:p w14:paraId="54D45F02" w14:textId="0FE004FF" w:rsidR="00C05C97" w:rsidRPr="00A81D39" w:rsidRDefault="002C777C" w:rsidP="00512A70">
            <w:pPr>
              <w:pStyle w:val="BibliografiaBsica"/>
              <w:rPr>
                <w:rFonts w:ascii="Tw Cen MT" w:hAnsi="Tw Cen MT"/>
                <w:sz w:val="22"/>
                <w:szCs w:val="22"/>
              </w:rPr>
            </w:pPr>
            <w:r w:rsidRPr="00A81D39">
              <w:rPr>
                <w:rFonts w:ascii="Tw Cen MT" w:hAnsi="Tw Cen MT"/>
                <w:sz w:val="22"/>
                <w:szCs w:val="22"/>
              </w:rPr>
              <w:t>Autêntica Business, 2017. ISBN: 8551302736, 9788551302736</w:t>
            </w:r>
            <w:permEnd w:id="1073116793"/>
          </w:p>
        </w:tc>
      </w:tr>
    </w:tbl>
    <w:p w14:paraId="2874B117" w14:textId="77777777" w:rsidR="00C05C97" w:rsidRDefault="00C05C97" w:rsidP="00C05C97">
      <w:pPr>
        <w:pStyle w:val="Marcadordeementa"/>
      </w:pPr>
      <w:r w:rsidRPr="006325BC">
        <w:t>Bibliografia Complementar</w:t>
      </w:r>
    </w:p>
    <w:p w14:paraId="1FBA9081" w14:textId="52AE5D69" w:rsidR="00C05C97" w:rsidRPr="007C7D8F" w:rsidRDefault="002C777C" w:rsidP="007C7D8F">
      <w:pPr>
        <w:pStyle w:val="BibliografiaComplementar"/>
      </w:pPr>
      <w:permStart w:id="1064373770" w:edGrp="everyone"/>
      <w:r w:rsidRPr="002C777C">
        <w:t>ANDERSON, Chris.</w:t>
      </w:r>
      <w:r w:rsidR="007D3432">
        <w:t xml:space="preserve"> </w:t>
      </w:r>
      <w:r w:rsidRPr="002C777C">
        <w:t xml:space="preserve">A nova </w:t>
      </w:r>
      <w:r w:rsidRPr="007C7D8F">
        <w:t>revolução industrial:</w:t>
      </w:r>
      <w:r w:rsidR="007D3432" w:rsidRPr="007C7D8F">
        <w:t xml:space="preserve"> </w:t>
      </w:r>
      <w:r w:rsidRPr="007C7D8F">
        <w:t>Makers.</w:t>
      </w:r>
      <w:r w:rsidR="007D3432" w:rsidRPr="007C7D8F">
        <w:t xml:space="preserve"> </w:t>
      </w:r>
      <w:r w:rsidRPr="007C7D8F">
        <w:t>Elsevier Brasil, 2012.</w:t>
      </w:r>
      <w:r w:rsidR="007D3432" w:rsidRPr="007C7D8F">
        <w:t xml:space="preserve"> </w:t>
      </w:r>
      <w:r w:rsidRPr="007C7D8F">
        <w:t>ISBN: 8535259708</w:t>
      </w:r>
    </w:p>
    <w:p w14:paraId="534673D6" w14:textId="3B4A95E7" w:rsidR="00C05C97" w:rsidRPr="007C7D8F" w:rsidRDefault="002C777C" w:rsidP="007C7D8F">
      <w:pPr>
        <w:pStyle w:val="BibliografiaComplementar"/>
      </w:pPr>
      <w:r w:rsidRPr="007C7D8F">
        <w:t>COELHO, Ana Maria Magni. Empreendedorismo inovador: como criar Startups de Tecnologia no Brasil. Editora Evora, 2015. ISBN: 8563993887</w:t>
      </w:r>
    </w:p>
    <w:p w14:paraId="50D6C3D0" w14:textId="655F9A13" w:rsidR="00341CC4" w:rsidRPr="00F71D68" w:rsidRDefault="00341CC4" w:rsidP="00F71D68">
      <w:pPr>
        <w:pStyle w:val="Ttulo3"/>
      </w:pPr>
      <w:bookmarkStart w:id="228" w:name="_Toc136865987"/>
      <w:permEnd w:id="1064373770"/>
      <w:r w:rsidRPr="00F71D68">
        <w:t xml:space="preserve">– </w:t>
      </w:r>
      <w:r w:rsidRPr="00F71D68">
        <w:fldChar w:fldCharType="begin"/>
      </w:r>
      <w:r w:rsidRPr="00F71D68">
        <w:instrText xml:space="preserve"> STYLEREF  </w:instrText>
      </w:r>
      <w:r w:rsidR="004964FB" w:rsidRPr="00F71D68">
        <w:instrText>_3</w:instrText>
      </w:r>
      <w:r w:rsidRPr="00F71D68">
        <w:instrText xml:space="preserve">4s \l  \* MERGEFORMAT </w:instrText>
      </w:r>
      <w:r w:rsidRPr="00F71D68">
        <w:fldChar w:fldCharType="separate"/>
      </w:r>
      <w:r w:rsidR="00D61615">
        <w:rPr>
          <w:noProof/>
        </w:rPr>
        <w:t>EST-024</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4c \l  \* MERGEFORMAT </w:instrText>
      </w:r>
      <w:r w:rsidRPr="00F71D68">
        <w:fldChar w:fldCharType="separate"/>
      </w:r>
      <w:r w:rsidR="00D61615">
        <w:rPr>
          <w:noProof/>
        </w:rPr>
        <w:t>Estatística Indutiva</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4o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4t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28"/>
    </w:p>
    <w:tbl>
      <w:tblPr>
        <w:tblStyle w:val="TabeladeGrade4-nfase2"/>
        <w:tblW w:w="9639" w:type="dxa"/>
        <w:tblLook w:val="04A0" w:firstRow="1" w:lastRow="0" w:firstColumn="1" w:lastColumn="0" w:noHBand="0" w:noVBand="1"/>
      </w:tblPr>
      <w:tblGrid>
        <w:gridCol w:w="9639"/>
      </w:tblGrid>
      <w:tr w:rsidR="00341CC4" w:rsidRPr="00C50D89" w14:paraId="09ACE7B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A22F20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16AD16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BDA5DD6" w14:textId="77777777" w:rsidR="002C777C" w:rsidRDefault="002C777C" w:rsidP="002C777C">
            <w:pPr>
              <w:pStyle w:val="bolinha"/>
              <w:numPr>
                <w:ilvl w:val="0"/>
                <w:numId w:val="2"/>
              </w:numPr>
            </w:pPr>
            <w:permStart w:id="695475719"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634ECC2F" w14:textId="77777777" w:rsidR="002C777C" w:rsidRDefault="002C777C" w:rsidP="002C777C">
            <w:pPr>
              <w:pStyle w:val="bolinha"/>
              <w:numPr>
                <w:ilvl w:val="0"/>
                <w:numId w:val="2"/>
              </w:numPr>
            </w:pPr>
            <w:r>
              <w:t>Delinear o tipo de solução, através da aplicação de conhecimentos de Estatística, Matemática e Ciência da Computação.</w:t>
            </w:r>
          </w:p>
          <w:p w14:paraId="60FC0110" w14:textId="77777777" w:rsidR="002C777C" w:rsidRDefault="002C777C" w:rsidP="002C777C">
            <w:pPr>
              <w:pStyle w:val="bolinha"/>
              <w:numPr>
                <w:ilvl w:val="0"/>
                <w:numId w:val="2"/>
              </w:numPr>
            </w:pPr>
            <w:r>
              <w:t>Construir modelos de dados, métricas, relatórios e dashboards para diferentes áreas do negócio;</w:t>
            </w:r>
          </w:p>
          <w:p w14:paraId="3EC1A26C" w14:textId="77777777" w:rsidR="002C777C" w:rsidRDefault="002C777C" w:rsidP="002C777C">
            <w:pPr>
              <w:pStyle w:val="bolinha"/>
              <w:numPr>
                <w:ilvl w:val="0"/>
                <w:numId w:val="2"/>
              </w:numPr>
            </w:pPr>
            <w:r>
              <w:t>Criar protótipos de algoritmos de análise e modelagem estatística, bem como aplicar esses algoritmos para soluções de problemas com embasamento em dados;</w:t>
            </w:r>
          </w:p>
          <w:p w14:paraId="2580DA62" w14:textId="77777777" w:rsidR="002C777C" w:rsidRDefault="002C777C" w:rsidP="002C777C">
            <w:pPr>
              <w:pStyle w:val="bolinha"/>
              <w:numPr>
                <w:ilvl w:val="0"/>
                <w:numId w:val="2"/>
              </w:numPr>
            </w:pPr>
            <w:r>
              <w:t>Aplicar pacotes estatísticos.</w:t>
            </w:r>
          </w:p>
          <w:p w14:paraId="0B178C37" w14:textId="46B05F39" w:rsidR="00341CC4" w:rsidRPr="007C7D8F" w:rsidRDefault="002C777C" w:rsidP="007C7D8F">
            <w:pPr>
              <w:pStyle w:val="bolinha"/>
              <w:numPr>
                <w:ilvl w:val="0"/>
                <w:numId w:val="2"/>
              </w:numPr>
              <w:ind w:left="1003" w:hanging="357"/>
            </w:pPr>
            <w:r>
              <w:t>Conhecer e aplicar linguagens de programação adequadas à Ciência de Dados</w:t>
            </w:r>
            <w:permEnd w:id="695475719"/>
          </w:p>
        </w:tc>
      </w:tr>
    </w:tbl>
    <w:p w14:paraId="19F12C53" w14:textId="77777777" w:rsidR="00341CC4" w:rsidRPr="006325BC" w:rsidRDefault="00341CC4" w:rsidP="00341CC4">
      <w:pPr>
        <w:pStyle w:val="Marcadordeementa"/>
      </w:pPr>
      <w:r w:rsidRPr="006325BC">
        <w:t>Objetivos de Aprendizagem</w:t>
      </w:r>
    </w:p>
    <w:p w14:paraId="6CDBE143" w14:textId="1CE66794" w:rsidR="002C777C" w:rsidRDefault="002C777C" w:rsidP="00564E0D">
      <w:pPr>
        <w:pStyle w:val="Marcadordeementa"/>
        <w:numPr>
          <w:ilvl w:val="0"/>
          <w:numId w:val="0"/>
        </w:numPr>
        <w:ind w:firstLine="646"/>
        <w:rPr>
          <w:b w:val="0"/>
          <w:bCs w:val="0"/>
        </w:rPr>
      </w:pPr>
      <w:permStart w:id="2103277071" w:edGrp="everyone"/>
      <w:r w:rsidRPr="002C777C">
        <w:rPr>
          <w:b w:val="0"/>
          <w:bCs w:val="0"/>
        </w:rPr>
        <w:t xml:space="preserve">Realizar todas as atividades de modelagem estatística, tais como: calcular o tamanho de uma amostra e utilizá-la para inferir resultados da população; identificar e elaborar um teste de hipótese mais apropriado para os dados a serem analisados; identificar a existência de correlação entre variáveis; determinar os parâmetros de um modelo de regressão; identificar e construir um modelo de séries temporais. Aplicar </w:t>
      </w:r>
      <w:r w:rsidRPr="00100B4F">
        <w:rPr>
          <w:b w:val="0"/>
          <w:bCs w:val="0"/>
          <w:i/>
          <w:iCs/>
        </w:rPr>
        <w:t>softwares</w:t>
      </w:r>
      <w:r w:rsidRPr="002C777C">
        <w:rPr>
          <w:b w:val="0"/>
          <w:bCs w:val="0"/>
        </w:rPr>
        <w:t xml:space="preserve"> para Estatística. Utilizar os conhecimentos adquiridos em problemas de Ciência de Dados para fundamentar a tomada de decisões baseadas em informações obtidas por meio de aplicação de modelos estatísticos.</w:t>
      </w:r>
    </w:p>
    <w:p w14:paraId="533CBADE" w14:textId="77777777" w:rsidR="007C7D8F" w:rsidRPr="002C777C" w:rsidRDefault="007C7D8F" w:rsidP="00564E0D">
      <w:pPr>
        <w:pStyle w:val="Marcadordeementa"/>
        <w:numPr>
          <w:ilvl w:val="0"/>
          <w:numId w:val="0"/>
        </w:numPr>
        <w:ind w:firstLine="646"/>
        <w:rPr>
          <w:b w:val="0"/>
          <w:bCs w:val="0"/>
        </w:rPr>
      </w:pPr>
    </w:p>
    <w:permEnd w:id="2103277071"/>
    <w:p w14:paraId="700241A1" w14:textId="77777777" w:rsidR="00341CC4" w:rsidRPr="006325BC" w:rsidRDefault="00341CC4" w:rsidP="00341CC4">
      <w:pPr>
        <w:pStyle w:val="Marcadordeementa"/>
      </w:pPr>
      <w:r w:rsidRPr="006325BC">
        <w:t>Ementa</w:t>
      </w:r>
    </w:p>
    <w:p w14:paraId="219CB4C7" w14:textId="2D7EE7B8" w:rsidR="00341CC4" w:rsidRDefault="002C777C" w:rsidP="00564E0D">
      <w:pPr>
        <w:pStyle w:val="Marcadordeementa"/>
        <w:numPr>
          <w:ilvl w:val="0"/>
          <w:numId w:val="0"/>
        </w:numPr>
        <w:ind w:firstLine="646"/>
      </w:pPr>
      <w:permStart w:id="1134763551" w:edGrp="everyone"/>
      <w:r w:rsidRPr="002C777C">
        <w:rPr>
          <w:b w:val="0"/>
          <w:bCs w:val="0"/>
        </w:rPr>
        <w:t>T</w:t>
      </w:r>
      <w:r w:rsidRPr="002C777C">
        <w:rPr>
          <w:b w:val="0"/>
          <w:bCs w:val="0"/>
          <w:spacing w:val="-1"/>
        </w:rPr>
        <w:t>e</w:t>
      </w:r>
      <w:r w:rsidRPr="002C777C">
        <w:rPr>
          <w:b w:val="0"/>
          <w:bCs w:val="0"/>
          <w:spacing w:val="-3"/>
        </w:rPr>
        <w:t>o</w:t>
      </w:r>
      <w:r w:rsidRPr="002C777C">
        <w:rPr>
          <w:b w:val="0"/>
          <w:bCs w:val="0"/>
        </w:rPr>
        <w:t>r</w:t>
      </w:r>
      <w:r w:rsidRPr="002C777C">
        <w:rPr>
          <w:b w:val="0"/>
          <w:bCs w:val="0"/>
          <w:spacing w:val="-2"/>
        </w:rPr>
        <w:t>i</w:t>
      </w:r>
      <w:r w:rsidRPr="002C777C">
        <w:rPr>
          <w:b w:val="0"/>
          <w:bCs w:val="0"/>
        </w:rPr>
        <w:t>a</w:t>
      </w:r>
      <w:r w:rsidRPr="002C777C">
        <w:rPr>
          <w:b w:val="0"/>
          <w:bCs w:val="0"/>
          <w:spacing w:val="35"/>
        </w:rPr>
        <w:t xml:space="preserve"> </w:t>
      </w:r>
      <w:r w:rsidRPr="002C777C">
        <w:rPr>
          <w:b w:val="0"/>
          <w:bCs w:val="0"/>
        </w:rPr>
        <w:t>da</w:t>
      </w:r>
      <w:r w:rsidRPr="002C777C">
        <w:rPr>
          <w:b w:val="0"/>
          <w:bCs w:val="0"/>
          <w:spacing w:val="30"/>
        </w:rPr>
        <w:t xml:space="preserve"> </w:t>
      </w:r>
      <w:r w:rsidRPr="002C777C">
        <w:rPr>
          <w:b w:val="0"/>
          <w:bCs w:val="0"/>
          <w:spacing w:val="-3"/>
        </w:rPr>
        <w:t>a</w:t>
      </w:r>
      <w:r w:rsidRPr="002C777C">
        <w:rPr>
          <w:b w:val="0"/>
          <w:bCs w:val="0"/>
        </w:rPr>
        <w:t>mos</w:t>
      </w:r>
      <w:r w:rsidRPr="002C777C">
        <w:rPr>
          <w:b w:val="0"/>
          <w:bCs w:val="0"/>
          <w:spacing w:val="-2"/>
        </w:rPr>
        <w:t>t</w:t>
      </w:r>
      <w:r w:rsidRPr="002C777C">
        <w:rPr>
          <w:b w:val="0"/>
          <w:bCs w:val="0"/>
        </w:rPr>
        <w:t>ra</w:t>
      </w:r>
      <w:r w:rsidRPr="002C777C">
        <w:rPr>
          <w:b w:val="0"/>
          <w:bCs w:val="0"/>
          <w:spacing w:val="-1"/>
        </w:rPr>
        <w:t>g</w:t>
      </w:r>
      <w:r w:rsidRPr="002C777C">
        <w:rPr>
          <w:b w:val="0"/>
          <w:bCs w:val="0"/>
        </w:rPr>
        <w:t>e</w:t>
      </w:r>
      <w:r w:rsidRPr="002C777C">
        <w:rPr>
          <w:b w:val="0"/>
          <w:bCs w:val="0"/>
          <w:spacing w:val="-2"/>
        </w:rPr>
        <w:t>m</w:t>
      </w:r>
      <w:r w:rsidRPr="002C777C">
        <w:rPr>
          <w:b w:val="0"/>
          <w:bCs w:val="0"/>
        </w:rPr>
        <w:t>.</w:t>
      </w:r>
      <w:r w:rsidRPr="002C777C">
        <w:rPr>
          <w:b w:val="0"/>
          <w:bCs w:val="0"/>
          <w:spacing w:val="34"/>
        </w:rPr>
        <w:t xml:space="preserve"> </w:t>
      </w:r>
      <w:r w:rsidRPr="002C777C">
        <w:rPr>
          <w:b w:val="0"/>
          <w:bCs w:val="0"/>
        </w:rPr>
        <w:t>T</w:t>
      </w:r>
      <w:r w:rsidRPr="002C777C">
        <w:rPr>
          <w:b w:val="0"/>
          <w:bCs w:val="0"/>
          <w:spacing w:val="-1"/>
        </w:rPr>
        <w:t>e</w:t>
      </w:r>
      <w:r w:rsidRPr="002C777C">
        <w:rPr>
          <w:b w:val="0"/>
          <w:bCs w:val="0"/>
          <w:spacing w:val="-3"/>
        </w:rPr>
        <w:t>s</w:t>
      </w:r>
      <w:r w:rsidRPr="002C777C">
        <w:rPr>
          <w:b w:val="0"/>
          <w:bCs w:val="0"/>
        </w:rPr>
        <w:t>tes</w:t>
      </w:r>
      <w:r w:rsidRPr="002C777C">
        <w:rPr>
          <w:b w:val="0"/>
          <w:bCs w:val="0"/>
          <w:spacing w:val="32"/>
        </w:rPr>
        <w:t xml:space="preserve"> </w:t>
      </w:r>
      <w:r w:rsidRPr="002C777C">
        <w:rPr>
          <w:b w:val="0"/>
          <w:bCs w:val="0"/>
        </w:rPr>
        <w:t>de</w:t>
      </w:r>
      <w:r w:rsidRPr="002C777C">
        <w:rPr>
          <w:b w:val="0"/>
          <w:bCs w:val="0"/>
          <w:spacing w:val="32"/>
        </w:rPr>
        <w:t xml:space="preserve"> </w:t>
      </w:r>
      <w:r w:rsidRPr="002C777C">
        <w:rPr>
          <w:b w:val="0"/>
          <w:bCs w:val="0"/>
        </w:rPr>
        <w:t>h</w:t>
      </w:r>
      <w:r w:rsidRPr="002C777C">
        <w:rPr>
          <w:b w:val="0"/>
          <w:bCs w:val="0"/>
          <w:spacing w:val="-2"/>
        </w:rPr>
        <w:t>i</w:t>
      </w:r>
      <w:r w:rsidRPr="002C777C">
        <w:rPr>
          <w:b w:val="0"/>
          <w:bCs w:val="0"/>
        </w:rPr>
        <w:t>p</w:t>
      </w:r>
      <w:r w:rsidRPr="002C777C">
        <w:rPr>
          <w:b w:val="0"/>
          <w:bCs w:val="0"/>
          <w:spacing w:val="-1"/>
        </w:rPr>
        <w:t>ó</w:t>
      </w:r>
      <w:r w:rsidRPr="002C777C">
        <w:rPr>
          <w:b w:val="0"/>
          <w:bCs w:val="0"/>
        </w:rPr>
        <w:t>tes</w:t>
      </w:r>
      <w:r w:rsidRPr="002C777C">
        <w:rPr>
          <w:b w:val="0"/>
          <w:bCs w:val="0"/>
          <w:spacing w:val="-4"/>
        </w:rPr>
        <w:t>e</w:t>
      </w:r>
      <w:r w:rsidRPr="002C777C">
        <w:rPr>
          <w:b w:val="0"/>
          <w:bCs w:val="0"/>
        </w:rPr>
        <w:t>s.</w:t>
      </w:r>
      <w:r w:rsidRPr="002C777C">
        <w:rPr>
          <w:b w:val="0"/>
          <w:bCs w:val="0"/>
          <w:spacing w:val="34"/>
        </w:rPr>
        <w:t xml:space="preserve"> </w:t>
      </w:r>
      <w:r w:rsidRPr="002C777C">
        <w:rPr>
          <w:b w:val="0"/>
          <w:bCs w:val="0"/>
          <w:spacing w:val="-2"/>
        </w:rPr>
        <w:t>C</w:t>
      </w:r>
      <w:r w:rsidRPr="002C777C">
        <w:rPr>
          <w:b w:val="0"/>
          <w:bCs w:val="0"/>
        </w:rPr>
        <w:t>o</w:t>
      </w:r>
      <w:r w:rsidRPr="002C777C">
        <w:rPr>
          <w:b w:val="0"/>
          <w:bCs w:val="0"/>
          <w:spacing w:val="-2"/>
        </w:rPr>
        <w:t>r</w:t>
      </w:r>
      <w:r w:rsidRPr="002C777C">
        <w:rPr>
          <w:b w:val="0"/>
          <w:bCs w:val="0"/>
        </w:rPr>
        <w:t>re</w:t>
      </w:r>
      <w:r w:rsidRPr="002C777C">
        <w:rPr>
          <w:b w:val="0"/>
          <w:bCs w:val="0"/>
          <w:spacing w:val="-2"/>
        </w:rPr>
        <w:t>l</w:t>
      </w:r>
      <w:r w:rsidRPr="002C777C">
        <w:rPr>
          <w:b w:val="0"/>
          <w:bCs w:val="0"/>
        </w:rPr>
        <w:t>aç</w:t>
      </w:r>
      <w:r w:rsidRPr="002C777C">
        <w:rPr>
          <w:b w:val="0"/>
          <w:bCs w:val="0"/>
          <w:spacing w:val="-1"/>
        </w:rPr>
        <w:t>ã</w:t>
      </w:r>
      <w:r w:rsidRPr="002C777C">
        <w:rPr>
          <w:b w:val="0"/>
          <w:bCs w:val="0"/>
        </w:rPr>
        <w:t>o.</w:t>
      </w:r>
      <w:r w:rsidRPr="002C777C">
        <w:rPr>
          <w:b w:val="0"/>
          <w:bCs w:val="0"/>
          <w:spacing w:val="34"/>
        </w:rPr>
        <w:t xml:space="preserve"> </w:t>
      </w:r>
      <w:r w:rsidRPr="002C777C">
        <w:rPr>
          <w:b w:val="0"/>
          <w:bCs w:val="0"/>
          <w:spacing w:val="-2"/>
        </w:rPr>
        <w:t>R</w:t>
      </w:r>
      <w:r w:rsidRPr="002C777C">
        <w:rPr>
          <w:b w:val="0"/>
          <w:bCs w:val="0"/>
        </w:rPr>
        <w:t>e</w:t>
      </w:r>
      <w:r w:rsidRPr="002C777C">
        <w:rPr>
          <w:b w:val="0"/>
          <w:bCs w:val="0"/>
          <w:spacing w:val="-1"/>
        </w:rPr>
        <w:t>g</w:t>
      </w:r>
      <w:r w:rsidRPr="002C777C">
        <w:rPr>
          <w:b w:val="0"/>
          <w:bCs w:val="0"/>
        </w:rPr>
        <w:t>re</w:t>
      </w:r>
      <w:r w:rsidRPr="002C777C">
        <w:rPr>
          <w:b w:val="0"/>
          <w:bCs w:val="0"/>
          <w:spacing w:val="-3"/>
        </w:rPr>
        <w:t>s</w:t>
      </w:r>
      <w:r w:rsidRPr="002C777C">
        <w:rPr>
          <w:b w:val="0"/>
          <w:bCs w:val="0"/>
        </w:rPr>
        <w:t>são</w:t>
      </w:r>
      <w:r w:rsidRPr="002C777C">
        <w:rPr>
          <w:b w:val="0"/>
          <w:bCs w:val="0"/>
          <w:spacing w:val="32"/>
        </w:rPr>
        <w:t xml:space="preserve"> </w:t>
      </w:r>
      <w:r w:rsidRPr="002C777C">
        <w:rPr>
          <w:b w:val="0"/>
          <w:bCs w:val="0"/>
          <w:spacing w:val="-2"/>
        </w:rPr>
        <w:t>li</w:t>
      </w:r>
      <w:r w:rsidRPr="002C777C">
        <w:rPr>
          <w:b w:val="0"/>
          <w:bCs w:val="0"/>
        </w:rPr>
        <w:t>n</w:t>
      </w:r>
      <w:r w:rsidRPr="002C777C">
        <w:rPr>
          <w:b w:val="0"/>
          <w:bCs w:val="0"/>
          <w:spacing w:val="-1"/>
        </w:rPr>
        <w:t>e</w:t>
      </w:r>
      <w:r w:rsidRPr="002C777C">
        <w:rPr>
          <w:b w:val="0"/>
          <w:bCs w:val="0"/>
        </w:rPr>
        <w:t>ar mo</w:t>
      </w:r>
      <w:r w:rsidRPr="002C777C">
        <w:rPr>
          <w:b w:val="0"/>
          <w:bCs w:val="0"/>
          <w:spacing w:val="-1"/>
        </w:rPr>
        <w:t>no</w:t>
      </w:r>
      <w:r w:rsidRPr="002C777C">
        <w:rPr>
          <w:b w:val="0"/>
          <w:bCs w:val="0"/>
        </w:rPr>
        <w:t>vari</w:t>
      </w:r>
      <w:r w:rsidRPr="002C777C">
        <w:rPr>
          <w:b w:val="0"/>
          <w:bCs w:val="0"/>
          <w:spacing w:val="-1"/>
        </w:rPr>
        <w:t>a</w:t>
      </w:r>
      <w:r w:rsidRPr="002C777C">
        <w:rPr>
          <w:b w:val="0"/>
          <w:bCs w:val="0"/>
        </w:rPr>
        <w:t>da</w:t>
      </w:r>
      <w:r w:rsidRPr="002C777C">
        <w:rPr>
          <w:b w:val="0"/>
          <w:bCs w:val="0"/>
          <w:spacing w:val="29"/>
        </w:rPr>
        <w:t xml:space="preserve"> </w:t>
      </w:r>
      <w:r w:rsidRPr="002C777C">
        <w:rPr>
          <w:b w:val="0"/>
          <w:bCs w:val="0"/>
        </w:rPr>
        <w:t>e</w:t>
      </w:r>
      <w:r w:rsidRPr="002C777C">
        <w:rPr>
          <w:b w:val="0"/>
          <w:bCs w:val="0"/>
          <w:spacing w:val="27"/>
        </w:rPr>
        <w:t xml:space="preserve"> </w:t>
      </w:r>
      <w:r w:rsidRPr="002C777C">
        <w:rPr>
          <w:b w:val="0"/>
          <w:bCs w:val="0"/>
        </w:rPr>
        <w:t>mu</w:t>
      </w:r>
      <w:r w:rsidRPr="002C777C">
        <w:rPr>
          <w:b w:val="0"/>
          <w:bCs w:val="0"/>
          <w:spacing w:val="-2"/>
        </w:rPr>
        <w:t>l</w:t>
      </w:r>
      <w:r w:rsidRPr="002C777C">
        <w:rPr>
          <w:b w:val="0"/>
          <w:bCs w:val="0"/>
        </w:rPr>
        <w:t>t</w:t>
      </w:r>
      <w:r w:rsidRPr="002C777C">
        <w:rPr>
          <w:b w:val="0"/>
          <w:bCs w:val="0"/>
          <w:spacing w:val="-2"/>
        </w:rPr>
        <w:t>i</w:t>
      </w:r>
      <w:r w:rsidRPr="002C777C">
        <w:rPr>
          <w:b w:val="0"/>
          <w:bCs w:val="0"/>
        </w:rPr>
        <w:t>var</w:t>
      </w:r>
      <w:r w:rsidRPr="002C777C">
        <w:rPr>
          <w:b w:val="0"/>
          <w:bCs w:val="0"/>
          <w:spacing w:val="-3"/>
        </w:rPr>
        <w:t>i</w:t>
      </w:r>
      <w:r w:rsidRPr="002C777C">
        <w:rPr>
          <w:b w:val="0"/>
          <w:bCs w:val="0"/>
        </w:rPr>
        <w:t>a</w:t>
      </w:r>
      <w:r w:rsidRPr="002C777C">
        <w:rPr>
          <w:b w:val="0"/>
          <w:bCs w:val="0"/>
          <w:spacing w:val="-1"/>
        </w:rPr>
        <w:t>d</w:t>
      </w:r>
      <w:r w:rsidRPr="002C777C">
        <w:rPr>
          <w:b w:val="0"/>
          <w:bCs w:val="0"/>
        </w:rPr>
        <w:t>a.</w:t>
      </w:r>
      <w:r w:rsidRPr="002C777C">
        <w:rPr>
          <w:b w:val="0"/>
          <w:bCs w:val="0"/>
          <w:spacing w:val="30"/>
        </w:rPr>
        <w:t xml:space="preserve"> </w:t>
      </w:r>
      <w:r w:rsidRPr="002C777C">
        <w:rPr>
          <w:b w:val="0"/>
          <w:bCs w:val="0"/>
          <w:spacing w:val="-2"/>
        </w:rPr>
        <w:t>R</w:t>
      </w:r>
      <w:r w:rsidRPr="002C777C">
        <w:rPr>
          <w:b w:val="0"/>
          <w:bCs w:val="0"/>
        </w:rPr>
        <w:t>e</w:t>
      </w:r>
      <w:r w:rsidRPr="002C777C">
        <w:rPr>
          <w:b w:val="0"/>
          <w:bCs w:val="0"/>
          <w:spacing w:val="-1"/>
        </w:rPr>
        <w:t>g</w:t>
      </w:r>
      <w:r w:rsidRPr="002C777C">
        <w:rPr>
          <w:b w:val="0"/>
          <w:bCs w:val="0"/>
        </w:rPr>
        <w:t>ress</w:t>
      </w:r>
      <w:r w:rsidRPr="002C777C">
        <w:rPr>
          <w:b w:val="0"/>
          <w:bCs w:val="0"/>
          <w:spacing w:val="-1"/>
        </w:rPr>
        <w:t>ã</w:t>
      </w:r>
      <w:r w:rsidRPr="002C777C">
        <w:rPr>
          <w:b w:val="0"/>
          <w:bCs w:val="0"/>
        </w:rPr>
        <w:t>o</w:t>
      </w:r>
      <w:r w:rsidRPr="002C777C">
        <w:rPr>
          <w:b w:val="0"/>
          <w:bCs w:val="0"/>
          <w:spacing w:val="26"/>
        </w:rPr>
        <w:t xml:space="preserve"> </w:t>
      </w:r>
      <w:r w:rsidRPr="002C777C">
        <w:rPr>
          <w:b w:val="0"/>
          <w:bCs w:val="0"/>
          <w:spacing w:val="-2"/>
        </w:rPr>
        <w:t>l</w:t>
      </w:r>
      <w:r w:rsidRPr="002C777C">
        <w:rPr>
          <w:b w:val="0"/>
          <w:bCs w:val="0"/>
        </w:rPr>
        <w:t>o</w:t>
      </w:r>
      <w:r w:rsidRPr="002C777C">
        <w:rPr>
          <w:b w:val="0"/>
          <w:bCs w:val="0"/>
          <w:spacing w:val="-1"/>
        </w:rPr>
        <w:t>g</w:t>
      </w:r>
      <w:r w:rsidRPr="002C777C">
        <w:rPr>
          <w:b w:val="0"/>
          <w:bCs w:val="0"/>
        </w:rPr>
        <w:t>í</w:t>
      </w:r>
      <w:r w:rsidRPr="002C777C">
        <w:rPr>
          <w:b w:val="0"/>
          <w:bCs w:val="0"/>
          <w:spacing w:val="-3"/>
        </w:rPr>
        <w:t>s</w:t>
      </w:r>
      <w:r w:rsidRPr="002C777C">
        <w:rPr>
          <w:b w:val="0"/>
          <w:bCs w:val="0"/>
        </w:rPr>
        <w:t>t</w:t>
      </w:r>
      <w:r w:rsidRPr="002C777C">
        <w:rPr>
          <w:b w:val="0"/>
          <w:bCs w:val="0"/>
          <w:spacing w:val="-2"/>
        </w:rPr>
        <w:t>i</w:t>
      </w:r>
      <w:r w:rsidRPr="002C777C">
        <w:rPr>
          <w:b w:val="0"/>
          <w:bCs w:val="0"/>
        </w:rPr>
        <w:t>ca.</w:t>
      </w:r>
      <w:r w:rsidRPr="002C777C">
        <w:rPr>
          <w:b w:val="0"/>
          <w:bCs w:val="0"/>
          <w:spacing w:val="30"/>
        </w:rPr>
        <w:t xml:space="preserve"> </w:t>
      </w:r>
      <w:r w:rsidRPr="002C777C">
        <w:rPr>
          <w:b w:val="0"/>
          <w:bCs w:val="0"/>
          <w:spacing w:val="-2"/>
        </w:rPr>
        <w:t>R</w:t>
      </w:r>
      <w:r w:rsidRPr="002C777C">
        <w:rPr>
          <w:b w:val="0"/>
          <w:bCs w:val="0"/>
        </w:rPr>
        <w:t>e</w:t>
      </w:r>
      <w:r w:rsidRPr="002C777C">
        <w:rPr>
          <w:b w:val="0"/>
          <w:bCs w:val="0"/>
          <w:spacing w:val="-1"/>
        </w:rPr>
        <w:t>g</w:t>
      </w:r>
      <w:r w:rsidRPr="002C777C">
        <w:rPr>
          <w:b w:val="0"/>
          <w:bCs w:val="0"/>
        </w:rPr>
        <w:t>ress</w:t>
      </w:r>
      <w:r w:rsidRPr="002C777C">
        <w:rPr>
          <w:b w:val="0"/>
          <w:bCs w:val="0"/>
          <w:spacing w:val="2"/>
        </w:rPr>
        <w:t>ã</w:t>
      </w:r>
      <w:r w:rsidRPr="002C777C">
        <w:rPr>
          <w:b w:val="0"/>
          <w:bCs w:val="0"/>
        </w:rPr>
        <w:t>o</w:t>
      </w:r>
      <w:r w:rsidRPr="002C777C">
        <w:rPr>
          <w:b w:val="0"/>
          <w:bCs w:val="0"/>
          <w:spacing w:val="26"/>
        </w:rPr>
        <w:t xml:space="preserve"> </w:t>
      </w:r>
      <w:r w:rsidRPr="002C777C">
        <w:rPr>
          <w:b w:val="0"/>
          <w:bCs w:val="0"/>
        </w:rPr>
        <w:t>n</w:t>
      </w:r>
      <w:r w:rsidRPr="002C777C">
        <w:rPr>
          <w:b w:val="0"/>
          <w:bCs w:val="0"/>
          <w:spacing w:val="-1"/>
        </w:rPr>
        <w:t>ã</w:t>
      </w:r>
      <w:r w:rsidRPr="002C777C">
        <w:rPr>
          <w:b w:val="0"/>
          <w:bCs w:val="0"/>
        </w:rPr>
        <w:t>o</w:t>
      </w:r>
      <w:r w:rsidRPr="002C777C">
        <w:rPr>
          <w:b w:val="0"/>
          <w:bCs w:val="0"/>
          <w:spacing w:val="29"/>
        </w:rPr>
        <w:t xml:space="preserve"> </w:t>
      </w:r>
      <w:r w:rsidRPr="002C777C">
        <w:rPr>
          <w:b w:val="0"/>
          <w:bCs w:val="0"/>
          <w:spacing w:val="-2"/>
        </w:rPr>
        <w:t>li</w:t>
      </w:r>
      <w:r w:rsidRPr="002C777C">
        <w:rPr>
          <w:b w:val="0"/>
          <w:bCs w:val="0"/>
        </w:rPr>
        <w:t>n</w:t>
      </w:r>
      <w:r w:rsidRPr="002C777C">
        <w:rPr>
          <w:b w:val="0"/>
          <w:bCs w:val="0"/>
          <w:spacing w:val="-1"/>
        </w:rPr>
        <w:t>e</w:t>
      </w:r>
      <w:r w:rsidRPr="002C777C">
        <w:rPr>
          <w:b w:val="0"/>
          <w:bCs w:val="0"/>
        </w:rPr>
        <w:t>a</w:t>
      </w:r>
      <w:r w:rsidRPr="002C777C">
        <w:rPr>
          <w:b w:val="0"/>
          <w:bCs w:val="0"/>
          <w:spacing w:val="-2"/>
        </w:rPr>
        <w:t>r</w:t>
      </w:r>
      <w:r w:rsidRPr="002C777C">
        <w:rPr>
          <w:b w:val="0"/>
          <w:bCs w:val="0"/>
        </w:rPr>
        <w:t>.</w:t>
      </w:r>
      <w:r w:rsidRPr="002C777C">
        <w:rPr>
          <w:b w:val="0"/>
          <w:bCs w:val="0"/>
          <w:spacing w:val="30"/>
        </w:rPr>
        <w:t xml:space="preserve"> </w:t>
      </w:r>
      <w:r w:rsidRPr="002C777C">
        <w:rPr>
          <w:b w:val="0"/>
          <w:bCs w:val="0"/>
          <w:spacing w:val="-1"/>
        </w:rPr>
        <w:t>S</w:t>
      </w:r>
      <w:r w:rsidRPr="002C777C">
        <w:rPr>
          <w:b w:val="0"/>
          <w:bCs w:val="0"/>
        </w:rPr>
        <w:t>éri</w:t>
      </w:r>
      <w:r w:rsidRPr="002C777C">
        <w:rPr>
          <w:b w:val="0"/>
          <w:bCs w:val="0"/>
          <w:spacing w:val="-1"/>
        </w:rPr>
        <w:t>e</w:t>
      </w:r>
      <w:r w:rsidRPr="002C777C">
        <w:rPr>
          <w:b w:val="0"/>
          <w:bCs w:val="0"/>
        </w:rPr>
        <w:t>s</w:t>
      </w:r>
      <w:r w:rsidRPr="002C777C">
        <w:rPr>
          <w:b w:val="0"/>
          <w:bCs w:val="0"/>
          <w:spacing w:val="27"/>
        </w:rPr>
        <w:t xml:space="preserve"> </w:t>
      </w:r>
      <w:r w:rsidRPr="002C777C">
        <w:rPr>
          <w:b w:val="0"/>
          <w:bCs w:val="0"/>
        </w:rPr>
        <w:t>temp</w:t>
      </w:r>
      <w:r w:rsidRPr="002C777C">
        <w:rPr>
          <w:b w:val="0"/>
          <w:bCs w:val="0"/>
          <w:spacing w:val="-3"/>
        </w:rPr>
        <w:t>o</w:t>
      </w:r>
      <w:r w:rsidRPr="002C777C">
        <w:rPr>
          <w:b w:val="0"/>
          <w:bCs w:val="0"/>
        </w:rPr>
        <w:t>ra</w:t>
      </w:r>
      <w:r w:rsidRPr="002C777C">
        <w:rPr>
          <w:b w:val="0"/>
          <w:bCs w:val="0"/>
          <w:spacing w:val="-2"/>
        </w:rPr>
        <w:t>i</w:t>
      </w:r>
      <w:r w:rsidRPr="002C777C">
        <w:rPr>
          <w:b w:val="0"/>
          <w:bCs w:val="0"/>
        </w:rPr>
        <w:t xml:space="preserve">s. </w:t>
      </w:r>
      <w:r w:rsidRPr="002C777C">
        <w:rPr>
          <w:b w:val="0"/>
          <w:bCs w:val="0"/>
          <w:spacing w:val="-2"/>
        </w:rPr>
        <w:t>U</w:t>
      </w:r>
      <w:r w:rsidRPr="002C777C">
        <w:rPr>
          <w:b w:val="0"/>
          <w:bCs w:val="0"/>
        </w:rPr>
        <w:t>t</w:t>
      </w:r>
      <w:r w:rsidRPr="002C777C">
        <w:rPr>
          <w:b w:val="0"/>
          <w:bCs w:val="0"/>
          <w:spacing w:val="-2"/>
        </w:rPr>
        <w:t>ili</w:t>
      </w:r>
      <w:r w:rsidRPr="002C777C">
        <w:rPr>
          <w:b w:val="0"/>
          <w:bCs w:val="0"/>
        </w:rPr>
        <w:t>zaç</w:t>
      </w:r>
      <w:r w:rsidRPr="002C777C">
        <w:rPr>
          <w:b w:val="0"/>
          <w:bCs w:val="0"/>
          <w:spacing w:val="-1"/>
        </w:rPr>
        <w:t>ã</w:t>
      </w:r>
      <w:r w:rsidRPr="002C777C">
        <w:rPr>
          <w:b w:val="0"/>
          <w:bCs w:val="0"/>
        </w:rPr>
        <w:t>o</w:t>
      </w:r>
      <w:r w:rsidRPr="002C777C">
        <w:rPr>
          <w:b w:val="0"/>
          <w:bCs w:val="0"/>
          <w:spacing w:val="18"/>
        </w:rPr>
        <w:t xml:space="preserve"> </w:t>
      </w:r>
      <w:r w:rsidRPr="002C777C">
        <w:rPr>
          <w:b w:val="0"/>
          <w:bCs w:val="0"/>
        </w:rPr>
        <w:t>de</w:t>
      </w:r>
      <w:r w:rsidRPr="002C777C">
        <w:rPr>
          <w:b w:val="0"/>
          <w:bCs w:val="0"/>
          <w:spacing w:val="18"/>
        </w:rPr>
        <w:t xml:space="preserve"> </w:t>
      </w:r>
      <w:r w:rsidRPr="002C777C">
        <w:rPr>
          <w:b w:val="0"/>
          <w:bCs w:val="0"/>
        </w:rPr>
        <w:t>p</w:t>
      </w:r>
      <w:r w:rsidRPr="002C777C">
        <w:rPr>
          <w:b w:val="0"/>
          <w:bCs w:val="0"/>
          <w:spacing w:val="-1"/>
        </w:rPr>
        <w:t>a</w:t>
      </w:r>
      <w:r w:rsidRPr="002C777C">
        <w:rPr>
          <w:b w:val="0"/>
          <w:bCs w:val="0"/>
        </w:rPr>
        <w:t>c</w:t>
      </w:r>
      <w:r w:rsidRPr="002C777C">
        <w:rPr>
          <w:b w:val="0"/>
          <w:bCs w:val="0"/>
          <w:spacing w:val="-3"/>
        </w:rPr>
        <w:t>o</w:t>
      </w:r>
      <w:r w:rsidRPr="002C777C">
        <w:rPr>
          <w:b w:val="0"/>
          <w:bCs w:val="0"/>
        </w:rPr>
        <w:t>tes</w:t>
      </w:r>
      <w:r w:rsidRPr="002C777C">
        <w:rPr>
          <w:b w:val="0"/>
          <w:bCs w:val="0"/>
          <w:spacing w:val="13"/>
        </w:rPr>
        <w:t xml:space="preserve"> </w:t>
      </w:r>
      <w:r w:rsidRPr="002C777C">
        <w:rPr>
          <w:b w:val="0"/>
          <w:bCs w:val="0"/>
        </w:rPr>
        <w:t>esta</w:t>
      </w:r>
      <w:r w:rsidRPr="002C777C">
        <w:rPr>
          <w:b w:val="0"/>
          <w:bCs w:val="0"/>
          <w:spacing w:val="-2"/>
        </w:rPr>
        <w:t>t</w:t>
      </w:r>
      <w:r w:rsidRPr="002C777C">
        <w:rPr>
          <w:b w:val="0"/>
          <w:bCs w:val="0"/>
        </w:rPr>
        <w:t>íst</w:t>
      </w:r>
      <w:r w:rsidRPr="002C777C">
        <w:rPr>
          <w:b w:val="0"/>
          <w:bCs w:val="0"/>
          <w:spacing w:val="-2"/>
        </w:rPr>
        <w:t>i</w:t>
      </w:r>
      <w:r w:rsidRPr="002C777C">
        <w:rPr>
          <w:b w:val="0"/>
          <w:bCs w:val="0"/>
        </w:rPr>
        <w:t>co</w:t>
      </w:r>
      <w:r w:rsidRPr="002C777C">
        <w:rPr>
          <w:b w:val="0"/>
          <w:bCs w:val="0"/>
          <w:spacing w:val="-3"/>
        </w:rPr>
        <w:t>s</w:t>
      </w:r>
      <w:r w:rsidRPr="002C777C">
        <w:rPr>
          <w:b w:val="0"/>
          <w:bCs w:val="0"/>
        </w:rPr>
        <w:t>.</w:t>
      </w:r>
      <w:r w:rsidRPr="002C777C">
        <w:rPr>
          <w:b w:val="0"/>
          <w:bCs w:val="0"/>
          <w:spacing w:val="17"/>
        </w:rPr>
        <w:t xml:space="preserve"> </w:t>
      </w:r>
      <w:r w:rsidRPr="002C777C">
        <w:rPr>
          <w:b w:val="0"/>
          <w:bCs w:val="0"/>
          <w:spacing w:val="-1"/>
        </w:rPr>
        <w:t>A</w:t>
      </w:r>
      <w:r w:rsidRPr="002C777C">
        <w:rPr>
          <w:b w:val="0"/>
          <w:bCs w:val="0"/>
        </w:rPr>
        <w:t>p</w:t>
      </w:r>
      <w:r w:rsidRPr="002C777C">
        <w:rPr>
          <w:b w:val="0"/>
          <w:bCs w:val="0"/>
          <w:spacing w:val="-2"/>
        </w:rPr>
        <w:t>li</w:t>
      </w:r>
      <w:r w:rsidRPr="002C777C">
        <w:rPr>
          <w:b w:val="0"/>
          <w:bCs w:val="0"/>
        </w:rPr>
        <w:t>caç</w:t>
      </w:r>
      <w:r w:rsidRPr="002C777C">
        <w:rPr>
          <w:b w:val="0"/>
          <w:bCs w:val="0"/>
          <w:spacing w:val="-1"/>
        </w:rPr>
        <w:t>ã</w:t>
      </w:r>
      <w:r w:rsidRPr="002C777C">
        <w:rPr>
          <w:b w:val="0"/>
          <w:bCs w:val="0"/>
        </w:rPr>
        <w:t>o</w:t>
      </w:r>
      <w:r w:rsidRPr="002C777C">
        <w:rPr>
          <w:b w:val="0"/>
          <w:bCs w:val="0"/>
          <w:spacing w:val="16"/>
        </w:rPr>
        <w:t xml:space="preserve"> </w:t>
      </w:r>
      <w:r w:rsidRPr="002C777C">
        <w:rPr>
          <w:b w:val="0"/>
          <w:bCs w:val="0"/>
        </w:rPr>
        <w:t>d</w:t>
      </w:r>
      <w:r w:rsidRPr="002C777C">
        <w:rPr>
          <w:b w:val="0"/>
          <w:bCs w:val="0"/>
          <w:spacing w:val="-1"/>
        </w:rPr>
        <w:t>e</w:t>
      </w:r>
      <w:r w:rsidRPr="002C777C">
        <w:rPr>
          <w:b w:val="0"/>
          <w:bCs w:val="0"/>
        </w:rPr>
        <w:t>sses</w:t>
      </w:r>
      <w:r w:rsidRPr="002C777C">
        <w:rPr>
          <w:b w:val="0"/>
          <w:bCs w:val="0"/>
          <w:spacing w:val="16"/>
        </w:rPr>
        <w:t xml:space="preserve"> </w:t>
      </w:r>
      <w:r w:rsidRPr="002C777C">
        <w:rPr>
          <w:b w:val="0"/>
          <w:bCs w:val="0"/>
        </w:rPr>
        <w:t>co</w:t>
      </w:r>
      <w:r w:rsidRPr="002C777C">
        <w:rPr>
          <w:b w:val="0"/>
          <w:bCs w:val="0"/>
          <w:spacing w:val="-1"/>
        </w:rPr>
        <w:t>n</w:t>
      </w:r>
      <w:r w:rsidRPr="002C777C">
        <w:rPr>
          <w:b w:val="0"/>
          <w:bCs w:val="0"/>
        </w:rPr>
        <w:t>h</w:t>
      </w:r>
      <w:r w:rsidRPr="002C777C">
        <w:rPr>
          <w:b w:val="0"/>
          <w:bCs w:val="0"/>
          <w:spacing w:val="-1"/>
        </w:rPr>
        <w:t>e</w:t>
      </w:r>
      <w:r w:rsidRPr="002C777C">
        <w:rPr>
          <w:b w:val="0"/>
          <w:bCs w:val="0"/>
        </w:rPr>
        <w:t>c</w:t>
      </w:r>
      <w:r w:rsidRPr="002C777C">
        <w:rPr>
          <w:b w:val="0"/>
          <w:bCs w:val="0"/>
          <w:spacing w:val="-2"/>
        </w:rPr>
        <w:t>i</w:t>
      </w:r>
      <w:r w:rsidRPr="002C777C">
        <w:rPr>
          <w:b w:val="0"/>
          <w:bCs w:val="0"/>
        </w:rPr>
        <w:t>me</w:t>
      </w:r>
      <w:r w:rsidRPr="002C777C">
        <w:rPr>
          <w:b w:val="0"/>
          <w:bCs w:val="0"/>
          <w:spacing w:val="-4"/>
        </w:rPr>
        <w:t>n</w:t>
      </w:r>
      <w:r w:rsidRPr="002C777C">
        <w:rPr>
          <w:b w:val="0"/>
          <w:bCs w:val="0"/>
        </w:rPr>
        <w:t>tos</w:t>
      </w:r>
      <w:r w:rsidRPr="002C777C">
        <w:rPr>
          <w:b w:val="0"/>
          <w:bCs w:val="0"/>
          <w:spacing w:val="13"/>
        </w:rPr>
        <w:t xml:space="preserve"> </w:t>
      </w:r>
      <w:r w:rsidRPr="002C777C">
        <w:rPr>
          <w:b w:val="0"/>
          <w:bCs w:val="0"/>
        </w:rPr>
        <w:t>p</w:t>
      </w:r>
      <w:r w:rsidRPr="002C777C">
        <w:rPr>
          <w:b w:val="0"/>
          <w:bCs w:val="0"/>
          <w:spacing w:val="-1"/>
        </w:rPr>
        <w:t>a</w:t>
      </w:r>
      <w:r w:rsidRPr="002C777C">
        <w:rPr>
          <w:b w:val="0"/>
          <w:bCs w:val="0"/>
        </w:rPr>
        <w:t>ra</w:t>
      </w:r>
      <w:r w:rsidRPr="002C777C">
        <w:rPr>
          <w:b w:val="0"/>
          <w:bCs w:val="0"/>
          <w:spacing w:val="16"/>
        </w:rPr>
        <w:t xml:space="preserve"> </w:t>
      </w:r>
      <w:r w:rsidRPr="002C777C">
        <w:rPr>
          <w:b w:val="0"/>
          <w:bCs w:val="0"/>
        </w:rPr>
        <w:t>so</w:t>
      </w:r>
      <w:r w:rsidRPr="002C777C">
        <w:rPr>
          <w:b w:val="0"/>
          <w:bCs w:val="0"/>
          <w:spacing w:val="-2"/>
        </w:rPr>
        <w:t>l</w:t>
      </w:r>
      <w:r w:rsidRPr="002C777C">
        <w:rPr>
          <w:b w:val="0"/>
          <w:bCs w:val="0"/>
        </w:rPr>
        <w:t>uç</w:t>
      </w:r>
      <w:r w:rsidRPr="002C777C">
        <w:rPr>
          <w:b w:val="0"/>
          <w:bCs w:val="0"/>
          <w:spacing w:val="-1"/>
        </w:rPr>
        <w:t>ã</w:t>
      </w:r>
      <w:r w:rsidRPr="002C777C">
        <w:rPr>
          <w:b w:val="0"/>
          <w:bCs w:val="0"/>
        </w:rPr>
        <w:t>o</w:t>
      </w:r>
      <w:r w:rsidRPr="002C777C">
        <w:rPr>
          <w:b w:val="0"/>
          <w:bCs w:val="0"/>
          <w:spacing w:val="18"/>
        </w:rPr>
        <w:t xml:space="preserve"> </w:t>
      </w:r>
      <w:r w:rsidRPr="002C777C">
        <w:rPr>
          <w:b w:val="0"/>
          <w:bCs w:val="0"/>
        </w:rPr>
        <w:t>d</w:t>
      </w:r>
      <w:r w:rsidRPr="002C777C">
        <w:rPr>
          <w:b w:val="0"/>
          <w:bCs w:val="0"/>
          <w:spacing w:val="-1"/>
        </w:rPr>
        <w:t>o</w:t>
      </w:r>
      <w:r w:rsidRPr="002C777C">
        <w:rPr>
          <w:b w:val="0"/>
          <w:bCs w:val="0"/>
        </w:rPr>
        <w:t>s prob</w:t>
      </w:r>
      <w:r w:rsidRPr="002C777C">
        <w:rPr>
          <w:b w:val="0"/>
          <w:bCs w:val="0"/>
          <w:spacing w:val="-2"/>
        </w:rPr>
        <w:t>l</w:t>
      </w:r>
      <w:r w:rsidRPr="002C777C">
        <w:rPr>
          <w:b w:val="0"/>
          <w:bCs w:val="0"/>
        </w:rPr>
        <w:t>emas</w:t>
      </w:r>
      <w:r w:rsidRPr="002C777C">
        <w:rPr>
          <w:b w:val="0"/>
          <w:bCs w:val="0"/>
          <w:spacing w:val="-2"/>
        </w:rPr>
        <w:t xml:space="preserve"> </w:t>
      </w:r>
      <w:r w:rsidRPr="002C777C">
        <w:rPr>
          <w:b w:val="0"/>
          <w:bCs w:val="0"/>
        </w:rPr>
        <w:t xml:space="preserve">de </w:t>
      </w:r>
      <w:r w:rsidRPr="002C777C">
        <w:rPr>
          <w:b w:val="0"/>
          <w:bCs w:val="0"/>
          <w:spacing w:val="-2"/>
        </w:rPr>
        <w:t>Ci</w:t>
      </w:r>
      <w:r w:rsidRPr="002C777C">
        <w:rPr>
          <w:b w:val="0"/>
          <w:bCs w:val="0"/>
        </w:rPr>
        <w:t>ê</w:t>
      </w:r>
      <w:r w:rsidRPr="002C777C">
        <w:rPr>
          <w:b w:val="0"/>
          <w:bCs w:val="0"/>
          <w:spacing w:val="-1"/>
        </w:rPr>
        <w:t>n</w:t>
      </w:r>
      <w:r w:rsidRPr="002C777C">
        <w:rPr>
          <w:b w:val="0"/>
          <w:bCs w:val="0"/>
        </w:rPr>
        <w:t>c</w:t>
      </w:r>
      <w:r w:rsidRPr="002C777C">
        <w:rPr>
          <w:b w:val="0"/>
          <w:bCs w:val="0"/>
          <w:spacing w:val="-2"/>
        </w:rPr>
        <w:t>i</w:t>
      </w:r>
      <w:r w:rsidRPr="002C777C">
        <w:rPr>
          <w:b w:val="0"/>
          <w:bCs w:val="0"/>
        </w:rPr>
        <w:t>a de</w:t>
      </w:r>
      <w:r w:rsidRPr="002C777C">
        <w:rPr>
          <w:b w:val="0"/>
          <w:bCs w:val="0"/>
          <w:spacing w:val="-2"/>
        </w:rPr>
        <w:t xml:space="preserve"> </w:t>
      </w:r>
      <w:r w:rsidRPr="002C777C">
        <w:rPr>
          <w:b w:val="0"/>
          <w:bCs w:val="0"/>
        </w:rPr>
        <w:t>d</w:t>
      </w:r>
      <w:r w:rsidRPr="002C777C">
        <w:rPr>
          <w:b w:val="0"/>
          <w:bCs w:val="0"/>
          <w:spacing w:val="-1"/>
        </w:rPr>
        <w:t>a</w:t>
      </w:r>
      <w:r w:rsidRPr="002C777C">
        <w:rPr>
          <w:b w:val="0"/>
          <w:bCs w:val="0"/>
        </w:rPr>
        <w:t>d</w:t>
      </w:r>
      <w:r w:rsidRPr="002C777C">
        <w:rPr>
          <w:b w:val="0"/>
          <w:bCs w:val="0"/>
          <w:spacing w:val="-1"/>
        </w:rPr>
        <w:t>o</w:t>
      </w:r>
      <w:r w:rsidRPr="002C777C">
        <w:rPr>
          <w:b w:val="0"/>
          <w:bCs w:val="0"/>
        </w:rPr>
        <w:t>s</w:t>
      </w:r>
      <w:r w:rsidR="00564E0D">
        <w:t>.</w:t>
      </w:r>
    </w:p>
    <w:p w14:paraId="05EC830E" w14:textId="77777777" w:rsidR="007C7D8F" w:rsidRPr="00564E0D" w:rsidRDefault="007C7D8F" w:rsidP="00564E0D">
      <w:pPr>
        <w:pStyle w:val="Marcadordeementa"/>
        <w:numPr>
          <w:ilvl w:val="0"/>
          <w:numId w:val="0"/>
        </w:numPr>
        <w:ind w:firstLine="646"/>
      </w:pPr>
    </w:p>
    <w:permEnd w:id="1134763551"/>
    <w:p w14:paraId="13CFF05E" w14:textId="77777777" w:rsidR="00EB3257" w:rsidRPr="006325BC" w:rsidRDefault="00EB3257" w:rsidP="00EB3257">
      <w:pPr>
        <w:pStyle w:val="Marcadordeementa"/>
      </w:pPr>
      <w:r w:rsidRPr="006325BC">
        <w:t>Metodologia</w:t>
      </w:r>
      <w:r>
        <w:t>s</w:t>
      </w:r>
      <w:r w:rsidRPr="006325BC">
        <w:t xml:space="preserve"> Proposta</w:t>
      </w:r>
      <w:r>
        <w:t>s</w:t>
      </w:r>
    </w:p>
    <w:p w14:paraId="2B44F0DC" w14:textId="2DE09E09" w:rsidR="00EB3257" w:rsidRPr="00D44A90" w:rsidRDefault="00EB3257" w:rsidP="00D44A90">
      <w:pPr>
        <w:pStyle w:val="zNormal-template"/>
        <w:rPr>
          <w:b/>
          <w:bCs/>
        </w:rPr>
      </w:pPr>
      <w:permStart w:id="648741268" w:edGrp="everyone"/>
      <w:r w:rsidRPr="00D44A90">
        <w:t>Sala de Aula Invertida, ABP</w:t>
      </w:r>
      <w:r w:rsidR="002C777C">
        <w:t>, aulas expositivas e dialogadas</w:t>
      </w:r>
    </w:p>
    <w:permEnd w:id="648741268"/>
    <w:p w14:paraId="0ED8EFE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379464B" w14:textId="218E33ED" w:rsidR="00EB3257" w:rsidRPr="00D44A90" w:rsidRDefault="00EB3257" w:rsidP="00D44A90">
      <w:pPr>
        <w:pStyle w:val="zNormal-template"/>
        <w:rPr>
          <w:b/>
          <w:bCs/>
        </w:rPr>
      </w:pPr>
      <w:permStart w:id="1809985971" w:edGrp="everyone"/>
      <w:r w:rsidRPr="00D44A90">
        <w:t>seminário, trabalho, pesquisa, prova dissertativa</w:t>
      </w:r>
    </w:p>
    <w:permEnd w:id="1809985971"/>
    <w:p w14:paraId="4E8A740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00596CC" w14:textId="77777777" w:rsidTr="002A4C50">
        <w:trPr>
          <w:trHeight w:val="254"/>
        </w:trPr>
        <w:tc>
          <w:tcPr>
            <w:tcW w:w="281" w:type="dxa"/>
            <w:vAlign w:val="center"/>
          </w:tcPr>
          <w:p w14:paraId="30910C2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78BFA13" w14:textId="3BE15A52" w:rsidR="00C05C97" w:rsidRPr="00A81D39" w:rsidRDefault="002C777C" w:rsidP="00512A70">
            <w:pPr>
              <w:pStyle w:val="BibliografiaBsica"/>
              <w:rPr>
                <w:rFonts w:ascii="Tw Cen MT" w:hAnsi="Tw Cen MT"/>
                <w:sz w:val="22"/>
                <w:szCs w:val="22"/>
              </w:rPr>
            </w:pPr>
            <w:permStart w:id="1149900515" w:edGrp="everyone"/>
            <w:r w:rsidRPr="00A81D39">
              <w:rPr>
                <w:rFonts w:ascii="Tw Cen MT" w:hAnsi="Tw Cen MT"/>
                <w:sz w:val="22"/>
                <w:szCs w:val="22"/>
              </w:rPr>
              <w:t>ALCOFORADO, Luciane Ferreira; CAVALCANTE, Carolina Valani.</w:t>
            </w:r>
            <w:r w:rsidR="007D3432" w:rsidRPr="00A81D39">
              <w:rPr>
                <w:rFonts w:ascii="Tw Cen MT" w:hAnsi="Tw Cen MT"/>
                <w:sz w:val="22"/>
                <w:szCs w:val="22"/>
              </w:rPr>
              <w:t xml:space="preserve"> </w:t>
            </w:r>
            <w:r w:rsidRPr="00A81D39">
              <w:rPr>
                <w:rFonts w:ascii="Tw Cen MT" w:hAnsi="Tw Cen MT"/>
                <w:sz w:val="22"/>
                <w:szCs w:val="22"/>
              </w:rPr>
              <w:t>Introdução ao R - Utilizando a estatística básica. Série Didáticos, v. 14. Eduff, 2014. ISBN: 978-85-228-0765-9</w:t>
            </w:r>
            <w:r w:rsidR="00C05C97" w:rsidRPr="00A81D39">
              <w:rPr>
                <w:rFonts w:ascii="Tw Cen MT" w:hAnsi="Tw Cen MT"/>
                <w:sz w:val="22"/>
                <w:szCs w:val="22"/>
              </w:rPr>
              <w:t>)</w:t>
            </w:r>
            <w:permEnd w:id="1149900515"/>
          </w:p>
        </w:tc>
      </w:tr>
      <w:tr w:rsidR="00C05C97" w:rsidRPr="003709A1" w14:paraId="716EC42D" w14:textId="77777777" w:rsidTr="002A4C50">
        <w:trPr>
          <w:trHeight w:val="70"/>
        </w:trPr>
        <w:tc>
          <w:tcPr>
            <w:tcW w:w="281" w:type="dxa"/>
            <w:vAlign w:val="center"/>
          </w:tcPr>
          <w:p w14:paraId="5176FF8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D35BBB4" w14:textId="561A49AF" w:rsidR="00C05C97" w:rsidRPr="00A81D39" w:rsidRDefault="002C777C" w:rsidP="00512A70">
            <w:pPr>
              <w:pStyle w:val="BibliografiaBsica"/>
              <w:rPr>
                <w:rFonts w:ascii="Tw Cen MT" w:hAnsi="Tw Cen MT"/>
                <w:sz w:val="22"/>
                <w:szCs w:val="22"/>
              </w:rPr>
            </w:pPr>
            <w:permStart w:id="808522410" w:edGrp="everyone"/>
            <w:r w:rsidRPr="00A81D39">
              <w:rPr>
                <w:rFonts w:ascii="Tw Cen MT" w:hAnsi="Tw Cen MT"/>
                <w:sz w:val="22"/>
                <w:szCs w:val="22"/>
              </w:rPr>
              <w:t>BECKER, João Luiz. Estatística Básica: Transformando Dados em Informação. Bookman editora, 2015. ISBN: 8582603134, 9788582603130</w:t>
            </w:r>
            <w:r w:rsidR="00C05C97" w:rsidRPr="00A81D39">
              <w:rPr>
                <w:rFonts w:ascii="Tw Cen MT" w:hAnsi="Tw Cen MT"/>
                <w:sz w:val="22"/>
                <w:szCs w:val="22"/>
              </w:rPr>
              <w:t>)</w:t>
            </w:r>
            <w:permEnd w:id="808522410"/>
          </w:p>
        </w:tc>
      </w:tr>
      <w:tr w:rsidR="00C05C97" w:rsidRPr="003709A1" w14:paraId="45764406" w14:textId="77777777" w:rsidTr="002A4C50">
        <w:trPr>
          <w:trHeight w:val="33"/>
        </w:trPr>
        <w:tc>
          <w:tcPr>
            <w:tcW w:w="281" w:type="dxa"/>
            <w:vAlign w:val="center"/>
          </w:tcPr>
          <w:p w14:paraId="4168DFB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F5C5D5A" w14:textId="740D23C7" w:rsidR="00C05C97" w:rsidRPr="00A81D39" w:rsidRDefault="002C777C" w:rsidP="00512A70">
            <w:pPr>
              <w:pStyle w:val="BibliografiaBsica"/>
              <w:rPr>
                <w:rFonts w:ascii="Tw Cen MT" w:hAnsi="Tw Cen MT"/>
                <w:sz w:val="22"/>
                <w:szCs w:val="22"/>
              </w:rPr>
            </w:pPr>
            <w:permStart w:id="316964348" w:edGrp="everyone"/>
            <w:r w:rsidRPr="00A81D39">
              <w:rPr>
                <w:rFonts w:ascii="Tw Cen MT" w:hAnsi="Tw Cen MT"/>
                <w:sz w:val="22"/>
                <w:szCs w:val="22"/>
              </w:rPr>
              <w:t>PINTO, Jose Carlos; SCHWAAB, Marcio. Análise de Dados Experimentais v. II: Planejamento de Experimentos. Editora E-papers, 2011. ISBN: 8576502976, 9788576502975</w:t>
            </w:r>
            <w:permEnd w:id="316964348"/>
          </w:p>
        </w:tc>
      </w:tr>
    </w:tbl>
    <w:p w14:paraId="651C7D9C" w14:textId="77777777" w:rsidR="00C05C97" w:rsidRDefault="00C05C97" w:rsidP="00C05C97">
      <w:pPr>
        <w:pStyle w:val="Marcadordeementa"/>
      </w:pPr>
      <w:r w:rsidRPr="006325BC">
        <w:t>Bibliografia Complementar</w:t>
      </w:r>
    </w:p>
    <w:p w14:paraId="0E3E5E07" w14:textId="7A37A860" w:rsidR="002C777C" w:rsidRPr="007C7D8F" w:rsidRDefault="002C777C" w:rsidP="007C7D8F">
      <w:pPr>
        <w:pStyle w:val="BibliografiaComplementar"/>
      </w:pPr>
      <w:permStart w:id="1369529548" w:edGrp="everyone"/>
      <w:r>
        <w:t xml:space="preserve">ANDERSON, David R; SWEENEY, </w:t>
      </w:r>
      <w:r w:rsidRPr="007C7D8F">
        <w:t>Dennis J.; WILLIANS, Thomas A. Estatística aplicada à Administração e Economia.</w:t>
      </w:r>
      <w:r w:rsidR="007D3432" w:rsidRPr="007C7D8F">
        <w:t xml:space="preserve"> </w:t>
      </w:r>
      <w:r w:rsidRPr="007C7D8F">
        <w:t>São Paulo:</w:t>
      </w:r>
      <w:r w:rsidR="007D3432" w:rsidRPr="007C7D8F">
        <w:t xml:space="preserve"> </w:t>
      </w:r>
      <w:r w:rsidRPr="007C7D8F">
        <w:t>Cengage Learning, 2007.</w:t>
      </w:r>
      <w:r w:rsidR="007D3432" w:rsidRPr="007C7D8F">
        <w:t xml:space="preserve"> </w:t>
      </w:r>
      <w:r w:rsidRPr="007C7D8F">
        <w:t>ISBN:</w:t>
      </w:r>
      <w:r w:rsidR="007D3432" w:rsidRPr="007C7D8F">
        <w:t xml:space="preserve"> </w:t>
      </w:r>
      <w:r w:rsidRPr="007C7D8F">
        <w:t>8522105219, 9788522105212.Item 4</w:t>
      </w:r>
    </w:p>
    <w:p w14:paraId="06C347CF" w14:textId="61D60B44" w:rsidR="00C05C97" w:rsidRPr="00C161A4" w:rsidRDefault="002C777C" w:rsidP="007C7D8F">
      <w:pPr>
        <w:pStyle w:val="BibliografiaComplementar"/>
        <w:rPr>
          <w:rFonts w:eastAsia="Times New Roman" w:cs="Times New Roman"/>
          <w:sz w:val="20"/>
          <w:szCs w:val="20"/>
        </w:rPr>
      </w:pPr>
      <w:r w:rsidRPr="006D78AF">
        <w:rPr>
          <w:lang w:val="de-DE"/>
        </w:rPr>
        <w:t xml:space="preserve">SPIEGEL, Murray R.; SCHILLER, John J.; SRINIVASAN, R. Alu. </w:t>
      </w:r>
      <w:r w:rsidRPr="007C7D8F">
        <w:t>Probabilidade e Estatística - Coleção Schaum, 3 ª edição. Bookman editora,</w:t>
      </w:r>
      <w:r w:rsidRPr="003C1AD2">
        <w:t xml:space="preserve"> 2016. ISBN: 8565837475, 9788565837477.</w:t>
      </w:r>
      <w:r>
        <w:t>Item 2</w:t>
      </w:r>
    </w:p>
    <w:p w14:paraId="0CA681A8" w14:textId="7B5668A8" w:rsidR="00341CC4" w:rsidRPr="00F71D68" w:rsidRDefault="00341CC4" w:rsidP="00F71D68">
      <w:pPr>
        <w:pStyle w:val="Ttulo3"/>
      </w:pPr>
      <w:bookmarkStart w:id="229" w:name="_Toc136865988"/>
      <w:permEnd w:id="1369529548"/>
      <w:r w:rsidRPr="00F71D68">
        <w:t xml:space="preserve">– </w:t>
      </w:r>
      <w:r w:rsidRPr="00F71D68">
        <w:fldChar w:fldCharType="begin"/>
      </w:r>
      <w:r w:rsidRPr="00F71D68">
        <w:instrText xml:space="preserve"> STYLEREF  </w:instrText>
      </w:r>
      <w:r w:rsidR="004964FB" w:rsidRPr="00F71D68">
        <w:instrText>_3</w:instrText>
      </w:r>
      <w:r w:rsidRPr="00F71D68">
        <w:instrText xml:space="preserve">5s \l  \* MERGEFORMAT </w:instrText>
      </w:r>
      <w:r w:rsidRPr="00F71D68">
        <w:fldChar w:fldCharType="separate"/>
      </w:r>
      <w:r w:rsidR="00D61615">
        <w:rPr>
          <w:noProof/>
        </w:rPr>
        <w:t>MAT-017</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5c \l  \* MERGEFORMAT </w:instrText>
      </w:r>
      <w:r w:rsidRPr="00F71D68">
        <w:fldChar w:fldCharType="separate"/>
      </w:r>
      <w:r w:rsidR="00D61615">
        <w:rPr>
          <w:noProof/>
        </w:rPr>
        <w:t>Cálculo</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5o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5t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29"/>
    </w:p>
    <w:tbl>
      <w:tblPr>
        <w:tblStyle w:val="TabeladeGrade4-nfase2"/>
        <w:tblW w:w="9639" w:type="dxa"/>
        <w:tblLook w:val="04A0" w:firstRow="1" w:lastRow="0" w:firstColumn="1" w:lastColumn="0" w:noHBand="0" w:noVBand="1"/>
      </w:tblPr>
      <w:tblGrid>
        <w:gridCol w:w="9639"/>
      </w:tblGrid>
      <w:tr w:rsidR="00341CC4" w:rsidRPr="00C50D89" w14:paraId="316E7DA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AC8B902"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290ADA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DE29024" w14:textId="77777777" w:rsidR="002C777C" w:rsidRPr="00E11F11" w:rsidRDefault="002C777C" w:rsidP="002C777C">
            <w:pPr>
              <w:pStyle w:val="PargrafodaLista"/>
              <w:widowControl w:val="0"/>
              <w:numPr>
                <w:ilvl w:val="0"/>
                <w:numId w:val="2"/>
              </w:numPr>
              <w:tabs>
                <w:tab w:val="left" w:pos="414"/>
              </w:tabs>
              <w:spacing w:before="8" w:after="0" w:line="276" w:lineRule="auto"/>
              <w:ind w:right="104"/>
              <w:contextualSpacing w:val="0"/>
              <w:jc w:val="both"/>
              <w:rPr>
                <w:rFonts w:eastAsia="Arial" w:cs="Arial"/>
                <w:szCs w:val="22"/>
              </w:rPr>
            </w:pPr>
            <w:permStart w:id="1729905564" w:edGrp="everyone"/>
            <w:r w:rsidRPr="00E11F11">
              <w:rPr>
                <w:rFonts w:eastAsia="Arial" w:cs="Arial"/>
                <w:szCs w:val="22"/>
              </w:rPr>
              <w:t>P</w:t>
            </w:r>
            <w:r w:rsidRPr="00E11F11">
              <w:rPr>
                <w:rFonts w:eastAsia="Arial" w:cs="Arial"/>
                <w:spacing w:val="-1"/>
                <w:szCs w:val="22"/>
              </w:rPr>
              <w:t>ar</w:t>
            </w:r>
            <w:r w:rsidRPr="00E11F11">
              <w:rPr>
                <w:rFonts w:eastAsia="Arial" w:cs="Arial"/>
                <w:szCs w:val="22"/>
              </w:rPr>
              <w:t>t</w:t>
            </w:r>
            <w:r w:rsidRPr="00E11F11">
              <w:rPr>
                <w:rFonts w:eastAsia="Arial" w:cs="Arial"/>
                <w:spacing w:val="-3"/>
                <w:szCs w:val="22"/>
              </w:rPr>
              <w:t>i</w:t>
            </w:r>
            <w:r w:rsidRPr="00E11F11">
              <w:rPr>
                <w:rFonts w:eastAsia="Arial" w:cs="Arial"/>
                <w:szCs w:val="22"/>
              </w:rPr>
              <w:t>cip</w:t>
            </w:r>
            <w:r w:rsidRPr="00E11F11">
              <w:rPr>
                <w:rFonts w:eastAsia="Arial" w:cs="Arial"/>
                <w:spacing w:val="-1"/>
                <w:szCs w:val="22"/>
              </w:rPr>
              <w:t>a</w:t>
            </w:r>
            <w:r w:rsidRPr="00E11F11">
              <w:rPr>
                <w:rFonts w:eastAsia="Arial" w:cs="Arial"/>
                <w:szCs w:val="22"/>
              </w:rPr>
              <w:t>r</w:t>
            </w:r>
            <w:r w:rsidRPr="00E11F11">
              <w:rPr>
                <w:rFonts w:eastAsia="Arial" w:cs="Arial"/>
                <w:spacing w:val="21"/>
                <w:szCs w:val="22"/>
              </w:rPr>
              <w:t xml:space="preserve"> </w:t>
            </w:r>
            <w:r w:rsidRPr="00E11F11">
              <w:rPr>
                <w:rFonts w:eastAsia="Arial" w:cs="Arial"/>
                <w:spacing w:val="-4"/>
                <w:szCs w:val="22"/>
              </w:rPr>
              <w:t>a</w:t>
            </w:r>
            <w:r w:rsidRPr="00E11F11">
              <w:rPr>
                <w:rFonts w:eastAsia="Arial" w:cs="Arial"/>
                <w:szCs w:val="22"/>
              </w:rPr>
              <w:t>t</w:t>
            </w:r>
            <w:r w:rsidRPr="00E11F11">
              <w:rPr>
                <w:rFonts w:eastAsia="Arial" w:cs="Arial"/>
                <w:spacing w:val="-3"/>
                <w:szCs w:val="22"/>
              </w:rPr>
              <w:t>i</w:t>
            </w:r>
            <w:r w:rsidRPr="00E11F11">
              <w:rPr>
                <w:rFonts w:eastAsia="Arial" w:cs="Arial"/>
                <w:szCs w:val="22"/>
              </w:rPr>
              <w:t>v</w:t>
            </w:r>
            <w:r w:rsidRPr="00E11F11">
              <w:rPr>
                <w:rFonts w:eastAsia="Arial" w:cs="Arial"/>
                <w:spacing w:val="-1"/>
                <w:szCs w:val="22"/>
              </w:rPr>
              <w:t>a</w:t>
            </w:r>
            <w:r w:rsidRPr="00E11F11">
              <w:rPr>
                <w:rFonts w:eastAsia="Arial" w:cs="Arial"/>
                <w:szCs w:val="22"/>
              </w:rPr>
              <w:t>me</w:t>
            </w:r>
            <w:r w:rsidRPr="00E11F11">
              <w:rPr>
                <w:rFonts w:eastAsia="Arial" w:cs="Arial"/>
                <w:spacing w:val="-1"/>
                <w:szCs w:val="22"/>
              </w:rPr>
              <w:t>n</w:t>
            </w:r>
            <w:r w:rsidRPr="00E11F11">
              <w:rPr>
                <w:rFonts w:eastAsia="Arial" w:cs="Arial"/>
                <w:szCs w:val="22"/>
              </w:rPr>
              <w:t>te</w:t>
            </w:r>
            <w:r w:rsidRPr="00E11F11">
              <w:rPr>
                <w:rFonts w:eastAsia="Arial" w:cs="Arial"/>
                <w:spacing w:val="19"/>
                <w:szCs w:val="22"/>
              </w:rPr>
              <w:t xml:space="preserve"> </w:t>
            </w:r>
            <w:r w:rsidRPr="00E11F11">
              <w:rPr>
                <w:rFonts w:eastAsia="Arial" w:cs="Arial"/>
                <w:spacing w:val="-1"/>
                <w:szCs w:val="22"/>
              </w:rPr>
              <w:t>d</w:t>
            </w:r>
            <w:r w:rsidRPr="00E11F11">
              <w:rPr>
                <w:rFonts w:eastAsia="Arial" w:cs="Arial"/>
                <w:szCs w:val="22"/>
              </w:rPr>
              <w:t>a</w:t>
            </w:r>
            <w:r w:rsidRPr="00E11F11">
              <w:rPr>
                <w:rFonts w:eastAsia="Arial" w:cs="Arial"/>
                <w:spacing w:val="21"/>
                <w:szCs w:val="22"/>
              </w:rPr>
              <w:t xml:space="preserve"> </w:t>
            </w:r>
            <w:r w:rsidRPr="00E11F11">
              <w:rPr>
                <w:rFonts w:eastAsia="Arial" w:cs="Arial"/>
                <w:spacing w:val="-1"/>
                <w:szCs w:val="22"/>
              </w:rPr>
              <w:t>e</w:t>
            </w:r>
            <w:r w:rsidRPr="00E11F11">
              <w:rPr>
                <w:rFonts w:eastAsia="Arial" w:cs="Arial"/>
                <w:spacing w:val="-2"/>
                <w:szCs w:val="22"/>
              </w:rPr>
              <w:t>s</w:t>
            </w:r>
            <w:r w:rsidRPr="00E11F11">
              <w:rPr>
                <w:rFonts w:eastAsia="Arial" w:cs="Arial"/>
                <w:szCs w:val="22"/>
              </w:rPr>
              <w:t>t</w:t>
            </w:r>
            <w:r w:rsidRPr="00E11F11">
              <w:rPr>
                <w:rFonts w:eastAsia="Arial" w:cs="Arial"/>
                <w:spacing w:val="-1"/>
                <w:szCs w:val="22"/>
              </w:rPr>
              <w:t>ra</w:t>
            </w:r>
            <w:r w:rsidRPr="00E11F11">
              <w:rPr>
                <w:rFonts w:eastAsia="Arial" w:cs="Arial"/>
                <w:szCs w:val="22"/>
              </w:rPr>
              <w:t>t</w:t>
            </w:r>
            <w:r w:rsidRPr="00E11F11">
              <w:rPr>
                <w:rFonts w:eastAsia="Arial" w:cs="Arial"/>
                <w:spacing w:val="-1"/>
                <w:szCs w:val="22"/>
              </w:rPr>
              <w:t>ég</w:t>
            </w:r>
            <w:r w:rsidRPr="00E11F11">
              <w:rPr>
                <w:rFonts w:eastAsia="Arial" w:cs="Arial"/>
                <w:spacing w:val="-3"/>
                <w:szCs w:val="22"/>
              </w:rPr>
              <w:t>i</w:t>
            </w:r>
            <w:r w:rsidRPr="00E11F11">
              <w:rPr>
                <w:rFonts w:eastAsia="Arial" w:cs="Arial"/>
                <w:szCs w:val="22"/>
              </w:rPr>
              <w:t>a</w:t>
            </w:r>
            <w:r w:rsidRPr="00E11F11">
              <w:rPr>
                <w:rFonts w:eastAsia="Arial" w:cs="Arial"/>
                <w:spacing w:val="21"/>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19"/>
                <w:szCs w:val="22"/>
              </w:rPr>
              <w:t xml:space="preserve"> </w:t>
            </w:r>
            <w:r w:rsidRPr="00E11F11">
              <w:rPr>
                <w:rFonts w:eastAsia="Arial" w:cs="Arial"/>
                <w:szCs w:val="22"/>
              </w:rPr>
              <w:t>mo</w:t>
            </w:r>
            <w:r w:rsidRPr="00E11F11">
              <w:rPr>
                <w:rFonts w:eastAsia="Arial" w:cs="Arial"/>
                <w:spacing w:val="-1"/>
                <w:szCs w:val="22"/>
              </w:rPr>
              <w:t>de</w:t>
            </w:r>
            <w:r w:rsidRPr="00E11F11">
              <w:rPr>
                <w:rFonts w:eastAsia="Arial" w:cs="Arial"/>
                <w:szCs w:val="22"/>
              </w:rPr>
              <w:t>la</w:t>
            </w:r>
            <w:r w:rsidRPr="00E11F11">
              <w:rPr>
                <w:rFonts w:eastAsia="Arial" w:cs="Arial"/>
                <w:spacing w:val="-1"/>
                <w:szCs w:val="22"/>
              </w:rPr>
              <w:t>ge</w:t>
            </w:r>
            <w:r w:rsidRPr="00E11F11">
              <w:rPr>
                <w:rFonts w:eastAsia="Arial" w:cs="Arial"/>
                <w:szCs w:val="22"/>
              </w:rPr>
              <w:t>m</w:t>
            </w:r>
            <w:r w:rsidRPr="00E11F11">
              <w:rPr>
                <w:rFonts w:eastAsia="Arial" w:cs="Arial"/>
                <w:spacing w:val="20"/>
                <w:szCs w:val="22"/>
              </w:rPr>
              <w:t xml:space="preserve"> </w:t>
            </w:r>
            <w:r w:rsidRPr="00E11F11">
              <w:rPr>
                <w:rFonts w:eastAsia="Arial" w:cs="Arial"/>
                <w:spacing w:val="-1"/>
                <w:szCs w:val="22"/>
              </w:rPr>
              <w:t>d</w:t>
            </w:r>
            <w:r w:rsidRPr="00E11F11">
              <w:rPr>
                <w:rFonts w:eastAsia="Arial" w:cs="Arial"/>
                <w:spacing w:val="-4"/>
                <w:szCs w:val="22"/>
              </w:rPr>
              <w:t>a</w:t>
            </w:r>
            <w:r w:rsidRPr="00E11F11">
              <w:rPr>
                <w:rFonts w:eastAsia="Arial" w:cs="Arial"/>
                <w:szCs w:val="22"/>
              </w:rPr>
              <w:t xml:space="preserve">s </w:t>
            </w:r>
            <w:r w:rsidRPr="00E11F11">
              <w:rPr>
                <w:rFonts w:eastAsia="Arial" w:cs="Arial"/>
                <w:spacing w:val="-1"/>
                <w:szCs w:val="22"/>
              </w:rPr>
              <w:t>pergun</w:t>
            </w:r>
            <w:r w:rsidRPr="00E11F11">
              <w:rPr>
                <w:rFonts w:eastAsia="Arial" w:cs="Arial"/>
                <w:szCs w:val="22"/>
              </w:rPr>
              <w:t>t</w:t>
            </w:r>
            <w:r w:rsidRPr="00E11F11">
              <w:rPr>
                <w:rFonts w:eastAsia="Arial" w:cs="Arial"/>
                <w:spacing w:val="-1"/>
                <w:szCs w:val="22"/>
              </w:rPr>
              <w:t>a</w:t>
            </w:r>
            <w:r w:rsidRPr="00E11F11">
              <w:rPr>
                <w:rFonts w:eastAsia="Arial" w:cs="Arial"/>
                <w:szCs w:val="22"/>
              </w:rPr>
              <w:t>s</w:t>
            </w:r>
            <w:r w:rsidRPr="00E11F11">
              <w:rPr>
                <w:rFonts w:eastAsia="Arial" w:cs="Arial"/>
                <w:spacing w:val="37"/>
                <w:szCs w:val="22"/>
              </w:rPr>
              <w:t xml:space="preserve"> </w:t>
            </w:r>
            <w:r w:rsidRPr="00E11F11">
              <w:rPr>
                <w:rFonts w:eastAsia="Arial" w:cs="Arial"/>
                <w:spacing w:val="-1"/>
                <w:szCs w:val="22"/>
              </w:rPr>
              <w:t>(de</w:t>
            </w:r>
            <w:r w:rsidRPr="00E11F11">
              <w:rPr>
                <w:rFonts w:eastAsia="Arial" w:cs="Arial"/>
                <w:szCs w:val="22"/>
              </w:rPr>
              <w:t>sign</w:t>
            </w:r>
            <w:r w:rsidRPr="00E11F11">
              <w:rPr>
                <w:rFonts w:eastAsia="Arial" w:cs="Arial"/>
                <w:spacing w:val="35"/>
                <w:szCs w:val="22"/>
              </w:rPr>
              <w:t xml:space="preserve"> </w:t>
            </w:r>
            <w:r w:rsidRPr="00E11F11">
              <w:rPr>
                <w:rFonts w:eastAsia="Arial" w:cs="Arial"/>
                <w:szCs w:val="22"/>
              </w:rPr>
              <w:t>e</w:t>
            </w:r>
            <w:r w:rsidRPr="00E11F11">
              <w:rPr>
                <w:rFonts w:eastAsia="Arial" w:cs="Arial"/>
                <w:spacing w:val="36"/>
                <w:szCs w:val="22"/>
              </w:rPr>
              <w:t xml:space="preserve"> </w:t>
            </w:r>
            <w:r w:rsidRPr="00E11F11">
              <w:rPr>
                <w:rFonts w:eastAsia="Arial" w:cs="Arial"/>
                <w:spacing w:val="-4"/>
                <w:szCs w:val="22"/>
              </w:rPr>
              <w:t>e</w:t>
            </w:r>
            <w:r w:rsidRPr="00E11F11">
              <w:rPr>
                <w:rFonts w:eastAsia="Arial" w:cs="Arial"/>
                <w:szCs w:val="22"/>
              </w:rPr>
              <w:t>x</w:t>
            </w:r>
            <w:r w:rsidRPr="00E11F11">
              <w:rPr>
                <w:rFonts w:eastAsia="Arial" w:cs="Arial"/>
                <w:spacing w:val="-1"/>
                <w:szCs w:val="22"/>
              </w:rPr>
              <w:t>e</w:t>
            </w:r>
            <w:r w:rsidRPr="00E11F11">
              <w:rPr>
                <w:rFonts w:eastAsia="Arial" w:cs="Arial"/>
                <w:szCs w:val="22"/>
              </w:rPr>
              <w:t>c</w:t>
            </w:r>
            <w:r w:rsidRPr="00E11F11">
              <w:rPr>
                <w:rFonts w:eastAsia="Arial" w:cs="Arial"/>
                <w:spacing w:val="-4"/>
                <w:szCs w:val="22"/>
              </w:rPr>
              <w:t>u</w:t>
            </w:r>
            <w:r w:rsidRPr="00E11F11">
              <w:rPr>
                <w:rFonts w:eastAsia="Arial" w:cs="Arial"/>
                <w:szCs w:val="22"/>
              </w:rPr>
              <w:t>ç</w:t>
            </w:r>
            <w:r w:rsidRPr="00E11F11">
              <w:rPr>
                <w:rFonts w:eastAsia="Arial" w:cs="Arial"/>
                <w:spacing w:val="-1"/>
                <w:szCs w:val="22"/>
              </w:rPr>
              <w:t>ã</w:t>
            </w:r>
            <w:r w:rsidRPr="00E11F11">
              <w:rPr>
                <w:rFonts w:eastAsia="Arial" w:cs="Arial"/>
                <w:szCs w:val="22"/>
              </w:rPr>
              <w:t>o</w:t>
            </w:r>
            <w:r w:rsidRPr="00E11F11">
              <w:rPr>
                <w:rFonts w:eastAsia="Arial" w:cs="Arial"/>
                <w:spacing w:val="35"/>
                <w:szCs w:val="22"/>
              </w:rPr>
              <w:t xml:space="preserve"> </w:t>
            </w:r>
            <w:r w:rsidRPr="00E11F11">
              <w:rPr>
                <w:rFonts w:eastAsia="Arial" w:cs="Arial"/>
                <w:spacing w:val="-4"/>
                <w:szCs w:val="22"/>
              </w:rPr>
              <w:t>d</w:t>
            </w:r>
            <w:r w:rsidRPr="00E11F11">
              <w:rPr>
                <w:rFonts w:eastAsia="Arial" w:cs="Arial"/>
                <w:szCs w:val="22"/>
              </w:rPr>
              <w:t>e</w:t>
            </w:r>
            <w:r w:rsidRPr="00E11F11">
              <w:rPr>
                <w:rFonts w:eastAsia="Arial" w:cs="Arial"/>
                <w:spacing w:val="36"/>
                <w:szCs w:val="22"/>
              </w:rPr>
              <w:t xml:space="preserve"> </w:t>
            </w:r>
            <w:r w:rsidRPr="00E11F11">
              <w:rPr>
                <w:rFonts w:eastAsia="Arial" w:cs="Arial"/>
                <w:spacing w:val="-1"/>
                <w:szCs w:val="22"/>
              </w:rPr>
              <w:t>e</w:t>
            </w:r>
            <w:r w:rsidRPr="00E11F11">
              <w:rPr>
                <w:rFonts w:eastAsia="Arial" w:cs="Arial"/>
                <w:szCs w:val="22"/>
              </w:rPr>
              <w:t>x</w:t>
            </w:r>
            <w:r w:rsidRPr="00E11F11">
              <w:rPr>
                <w:rFonts w:eastAsia="Arial" w:cs="Arial"/>
                <w:spacing w:val="-1"/>
                <w:szCs w:val="22"/>
              </w:rPr>
              <w:t>per</w:t>
            </w:r>
            <w:r w:rsidRPr="00E11F11">
              <w:rPr>
                <w:rFonts w:eastAsia="Arial" w:cs="Arial"/>
                <w:szCs w:val="22"/>
              </w:rPr>
              <w:t>im</w:t>
            </w:r>
            <w:r w:rsidRPr="00E11F11">
              <w:rPr>
                <w:rFonts w:eastAsia="Arial" w:cs="Arial"/>
                <w:spacing w:val="-1"/>
                <w:szCs w:val="22"/>
              </w:rPr>
              <w:t>en</w:t>
            </w:r>
            <w:r w:rsidRPr="00E11F11">
              <w:rPr>
                <w:rFonts w:eastAsia="Arial" w:cs="Arial"/>
                <w:szCs w:val="22"/>
              </w:rPr>
              <w:t>t</w:t>
            </w:r>
            <w:r w:rsidRPr="00E11F11">
              <w:rPr>
                <w:rFonts w:eastAsia="Arial" w:cs="Arial"/>
                <w:spacing w:val="-4"/>
                <w:szCs w:val="22"/>
              </w:rPr>
              <w:t>o</w:t>
            </w:r>
            <w:r w:rsidRPr="00E11F11">
              <w:rPr>
                <w:rFonts w:eastAsia="Arial" w:cs="Arial"/>
                <w:szCs w:val="22"/>
              </w:rPr>
              <w:t>s</w:t>
            </w:r>
            <w:r w:rsidRPr="00E11F11">
              <w:rPr>
                <w:rFonts w:eastAsia="Arial" w:cs="Arial"/>
                <w:spacing w:val="-1"/>
                <w:szCs w:val="22"/>
              </w:rPr>
              <w:t>)</w:t>
            </w:r>
            <w:r w:rsidRPr="00E11F11">
              <w:rPr>
                <w:rFonts w:eastAsia="Arial" w:cs="Arial"/>
                <w:szCs w:val="22"/>
              </w:rPr>
              <w:t>:</w:t>
            </w:r>
            <w:r w:rsidRPr="00E11F11">
              <w:rPr>
                <w:rFonts w:eastAsia="Arial" w:cs="Arial"/>
                <w:spacing w:val="37"/>
                <w:szCs w:val="22"/>
              </w:rPr>
              <w:t xml:space="preserve"> </w:t>
            </w:r>
            <w:r w:rsidRPr="00E11F11">
              <w:rPr>
                <w:rFonts w:eastAsia="Arial" w:cs="Arial"/>
                <w:spacing w:val="-1"/>
                <w:szCs w:val="22"/>
              </w:rPr>
              <w:t>qu</w:t>
            </w:r>
            <w:r w:rsidRPr="00E11F11">
              <w:rPr>
                <w:rFonts w:eastAsia="Arial" w:cs="Arial"/>
                <w:szCs w:val="22"/>
              </w:rPr>
              <w:t>e t</w:t>
            </w:r>
            <w:r w:rsidRPr="00E11F11">
              <w:rPr>
                <w:rFonts w:eastAsia="Arial" w:cs="Arial"/>
                <w:spacing w:val="-1"/>
                <w:szCs w:val="22"/>
              </w:rPr>
              <w:t>é</w:t>
            </w:r>
            <w:r w:rsidRPr="00E11F11">
              <w:rPr>
                <w:rFonts w:eastAsia="Arial" w:cs="Arial"/>
                <w:szCs w:val="22"/>
              </w:rPr>
              <w:t>c</w:t>
            </w:r>
            <w:r w:rsidRPr="00E11F11">
              <w:rPr>
                <w:rFonts w:eastAsia="Arial" w:cs="Arial"/>
                <w:spacing w:val="-1"/>
                <w:szCs w:val="22"/>
              </w:rPr>
              <w:t>n</w:t>
            </w:r>
            <w:r w:rsidRPr="00E11F11">
              <w:rPr>
                <w:rFonts w:eastAsia="Arial" w:cs="Arial"/>
                <w:spacing w:val="-3"/>
                <w:szCs w:val="22"/>
              </w:rPr>
              <w:t>i</w:t>
            </w:r>
            <w:r w:rsidRPr="00E11F11">
              <w:rPr>
                <w:rFonts w:eastAsia="Arial" w:cs="Arial"/>
                <w:szCs w:val="22"/>
              </w:rPr>
              <w:t>ca</w:t>
            </w:r>
            <w:r w:rsidRPr="00E11F11">
              <w:rPr>
                <w:rFonts w:eastAsia="Arial" w:cs="Arial"/>
                <w:spacing w:val="9"/>
                <w:szCs w:val="22"/>
              </w:rPr>
              <w:t xml:space="preserve"> </w:t>
            </w:r>
            <w:r w:rsidRPr="00E11F11">
              <w:rPr>
                <w:rFonts w:eastAsia="Arial" w:cs="Arial"/>
                <w:spacing w:val="-1"/>
                <w:szCs w:val="22"/>
              </w:rPr>
              <w:t>u</w:t>
            </w:r>
            <w:r w:rsidRPr="00E11F11">
              <w:rPr>
                <w:rFonts w:eastAsia="Arial" w:cs="Arial"/>
                <w:szCs w:val="22"/>
              </w:rPr>
              <w:t>s</w:t>
            </w:r>
            <w:r w:rsidRPr="00E11F11">
              <w:rPr>
                <w:rFonts w:eastAsia="Arial" w:cs="Arial"/>
                <w:spacing w:val="-1"/>
                <w:szCs w:val="22"/>
              </w:rPr>
              <w:t>ar</w:t>
            </w:r>
            <w:r w:rsidRPr="00E11F11">
              <w:rPr>
                <w:rFonts w:eastAsia="Arial" w:cs="Arial"/>
                <w:szCs w:val="22"/>
              </w:rPr>
              <w:t>,</w:t>
            </w:r>
            <w:r w:rsidRPr="00E11F11">
              <w:rPr>
                <w:rFonts w:eastAsia="Arial" w:cs="Arial"/>
                <w:spacing w:val="11"/>
                <w:szCs w:val="22"/>
              </w:rPr>
              <w:t xml:space="preserve"> </w:t>
            </w:r>
            <w:r w:rsidRPr="00E11F11">
              <w:rPr>
                <w:rFonts w:eastAsia="Arial" w:cs="Arial"/>
                <w:spacing w:val="-1"/>
                <w:szCs w:val="22"/>
              </w:rPr>
              <w:t>qu</w:t>
            </w:r>
            <w:r w:rsidRPr="00E11F11">
              <w:rPr>
                <w:rFonts w:eastAsia="Arial" w:cs="Arial"/>
                <w:szCs w:val="22"/>
              </w:rPr>
              <w:t>e</w:t>
            </w:r>
            <w:r w:rsidRPr="00E11F11">
              <w:rPr>
                <w:rFonts w:eastAsia="Arial" w:cs="Arial"/>
                <w:spacing w:val="9"/>
                <w:szCs w:val="22"/>
              </w:rPr>
              <w:t xml:space="preserve"> </w:t>
            </w:r>
            <w:r w:rsidRPr="00E11F11">
              <w:rPr>
                <w:rFonts w:eastAsia="Arial" w:cs="Arial"/>
                <w:szCs w:val="22"/>
              </w:rPr>
              <w:t>v</w:t>
            </w:r>
            <w:r w:rsidRPr="00E11F11">
              <w:rPr>
                <w:rFonts w:eastAsia="Arial" w:cs="Arial"/>
                <w:spacing w:val="-1"/>
                <w:szCs w:val="22"/>
              </w:rPr>
              <w:t>ar</w:t>
            </w:r>
            <w:r w:rsidRPr="00E11F11">
              <w:rPr>
                <w:rFonts w:eastAsia="Arial" w:cs="Arial"/>
                <w:szCs w:val="22"/>
              </w:rPr>
              <w:t>i</w:t>
            </w:r>
            <w:r w:rsidRPr="00E11F11">
              <w:rPr>
                <w:rFonts w:eastAsia="Arial" w:cs="Arial"/>
                <w:spacing w:val="-3"/>
                <w:szCs w:val="22"/>
              </w:rPr>
              <w:t>á</w:t>
            </w:r>
            <w:r w:rsidRPr="00E11F11">
              <w:rPr>
                <w:rFonts w:eastAsia="Arial" w:cs="Arial"/>
                <w:szCs w:val="22"/>
              </w:rPr>
              <w:t>v</w:t>
            </w:r>
            <w:r w:rsidRPr="00E11F11">
              <w:rPr>
                <w:rFonts w:eastAsia="Arial" w:cs="Arial"/>
                <w:spacing w:val="-1"/>
                <w:szCs w:val="22"/>
              </w:rPr>
              <w:t>e</w:t>
            </w:r>
            <w:r w:rsidRPr="00E11F11">
              <w:rPr>
                <w:rFonts w:eastAsia="Arial" w:cs="Arial"/>
                <w:spacing w:val="-3"/>
                <w:szCs w:val="22"/>
              </w:rPr>
              <w:t>i</w:t>
            </w:r>
            <w:r w:rsidRPr="00E11F11">
              <w:rPr>
                <w:rFonts w:eastAsia="Arial" w:cs="Arial"/>
                <w:szCs w:val="22"/>
              </w:rPr>
              <w:t>s</w:t>
            </w:r>
            <w:r w:rsidRPr="00E11F11">
              <w:rPr>
                <w:rFonts w:eastAsia="Arial" w:cs="Arial"/>
                <w:spacing w:val="11"/>
                <w:szCs w:val="22"/>
              </w:rPr>
              <w:t xml:space="preserve"> </w:t>
            </w:r>
            <w:r w:rsidRPr="00E11F11">
              <w:rPr>
                <w:rFonts w:eastAsia="Arial" w:cs="Arial"/>
                <w:szCs w:val="22"/>
              </w:rPr>
              <w:t>int</w:t>
            </w:r>
            <w:r w:rsidRPr="00E11F11">
              <w:rPr>
                <w:rFonts w:eastAsia="Arial" w:cs="Arial"/>
                <w:spacing w:val="-1"/>
                <w:szCs w:val="22"/>
              </w:rPr>
              <w:t>er</w:t>
            </w:r>
            <w:r w:rsidRPr="00E11F11">
              <w:rPr>
                <w:rFonts w:eastAsia="Arial" w:cs="Arial"/>
                <w:spacing w:val="-4"/>
                <w:szCs w:val="22"/>
              </w:rPr>
              <w:t>n</w:t>
            </w:r>
            <w:r w:rsidRPr="00E11F11">
              <w:rPr>
                <w:rFonts w:eastAsia="Arial" w:cs="Arial"/>
                <w:spacing w:val="-1"/>
                <w:szCs w:val="22"/>
              </w:rPr>
              <w:t>a</w:t>
            </w:r>
            <w:r w:rsidRPr="00E11F11">
              <w:rPr>
                <w:rFonts w:eastAsia="Arial" w:cs="Arial"/>
                <w:szCs w:val="22"/>
              </w:rPr>
              <w:t>s</w:t>
            </w:r>
            <w:r w:rsidRPr="00E11F11">
              <w:rPr>
                <w:rFonts w:eastAsia="Arial" w:cs="Arial"/>
                <w:spacing w:val="13"/>
                <w:szCs w:val="22"/>
              </w:rPr>
              <w:t xml:space="preserve"> </w:t>
            </w:r>
            <w:r w:rsidRPr="00E11F11">
              <w:rPr>
                <w:rFonts w:eastAsia="Arial" w:cs="Arial"/>
                <w:szCs w:val="22"/>
              </w:rPr>
              <w:t>e</w:t>
            </w:r>
            <w:r w:rsidRPr="00E11F11">
              <w:rPr>
                <w:rFonts w:eastAsia="Arial" w:cs="Arial"/>
                <w:spacing w:val="9"/>
                <w:szCs w:val="22"/>
              </w:rPr>
              <w:t xml:space="preserve"> </w:t>
            </w:r>
            <w:r w:rsidRPr="00E11F11">
              <w:rPr>
                <w:rFonts w:eastAsia="Arial" w:cs="Arial"/>
                <w:spacing w:val="-4"/>
                <w:szCs w:val="22"/>
              </w:rPr>
              <w:t>e</w:t>
            </w:r>
            <w:r w:rsidRPr="00E11F11">
              <w:rPr>
                <w:rFonts w:eastAsia="Arial" w:cs="Arial"/>
                <w:szCs w:val="22"/>
              </w:rPr>
              <w:t>xt</w:t>
            </w:r>
            <w:r w:rsidRPr="00E11F11">
              <w:rPr>
                <w:rFonts w:eastAsia="Arial" w:cs="Arial"/>
                <w:spacing w:val="-1"/>
                <w:szCs w:val="22"/>
              </w:rPr>
              <w:t>erna</w:t>
            </w:r>
            <w:r w:rsidRPr="00E11F11">
              <w:rPr>
                <w:rFonts w:eastAsia="Arial" w:cs="Arial"/>
                <w:szCs w:val="22"/>
              </w:rPr>
              <w:t>s</w:t>
            </w:r>
            <w:r w:rsidRPr="00E11F11">
              <w:rPr>
                <w:rFonts w:eastAsia="Arial" w:cs="Arial"/>
                <w:spacing w:val="11"/>
                <w:szCs w:val="22"/>
              </w:rPr>
              <w:t xml:space="preserve"> </w:t>
            </w:r>
            <w:r w:rsidRPr="00E11F11">
              <w:rPr>
                <w:rFonts w:eastAsia="Arial" w:cs="Arial"/>
                <w:spacing w:val="-1"/>
                <w:szCs w:val="22"/>
              </w:rPr>
              <w:t>d</w:t>
            </w:r>
            <w:r w:rsidRPr="00E11F11">
              <w:rPr>
                <w:rFonts w:eastAsia="Arial" w:cs="Arial"/>
                <w:spacing w:val="-4"/>
                <w:szCs w:val="22"/>
              </w:rPr>
              <w:t>e</w:t>
            </w:r>
            <w:r w:rsidRPr="00E11F11">
              <w:rPr>
                <w:rFonts w:eastAsia="Arial" w:cs="Arial"/>
                <w:szCs w:val="22"/>
              </w:rPr>
              <w:t>v</w:t>
            </w:r>
            <w:r w:rsidRPr="00E11F11">
              <w:rPr>
                <w:rFonts w:eastAsia="Arial" w:cs="Arial"/>
                <w:spacing w:val="-1"/>
                <w:szCs w:val="22"/>
              </w:rPr>
              <w:t>erã</w:t>
            </w:r>
            <w:r w:rsidRPr="00E11F11">
              <w:rPr>
                <w:rFonts w:eastAsia="Arial" w:cs="Arial"/>
                <w:szCs w:val="22"/>
              </w:rPr>
              <w:t>o s</w:t>
            </w:r>
            <w:r w:rsidRPr="00E11F11">
              <w:rPr>
                <w:rFonts w:eastAsia="Arial" w:cs="Arial"/>
                <w:spacing w:val="-1"/>
                <w:szCs w:val="22"/>
              </w:rPr>
              <w:t>e</w:t>
            </w:r>
            <w:r w:rsidRPr="00E11F11">
              <w:rPr>
                <w:rFonts w:eastAsia="Arial" w:cs="Arial"/>
                <w:szCs w:val="22"/>
              </w:rPr>
              <w:t>r</w:t>
            </w:r>
            <w:r w:rsidRPr="00E11F11">
              <w:rPr>
                <w:rFonts w:eastAsia="Arial" w:cs="Arial"/>
                <w:spacing w:val="33"/>
                <w:szCs w:val="22"/>
              </w:rPr>
              <w:t xml:space="preserve"> </w:t>
            </w:r>
            <w:r w:rsidRPr="00E11F11">
              <w:rPr>
                <w:rFonts w:eastAsia="Arial" w:cs="Arial"/>
                <w:spacing w:val="-1"/>
                <w:szCs w:val="22"/>
              </w:rPr>
              <w:t>b</w:t>
            </w:r>
            <w:r w:rsidRPr="00E11F11">
              <w:rPr>
                <w:rFonts w:eastAsia="Arial" w:cs="Arial"/>
                <w:spacing w:val="-4"/>
                <w:szCs w:val="22"/>
              </w:rPr>
              <w:t>u</w:t>
            </w:r>
            <w:r w:rsidRPr="00E11F11">
              <w:rPr>
                <w:rFonts w:eastAsia="Arial" w:cs="Arial"/>
                <w:szCs w:val="22"/>
              </w:rPr>
              <w:t>sc</w:t>
            </w:r>
            <w:r w:rsidRPr="00E11F11">
              <w:rPr>
                <w:rFonts w:eastAsia="Arial" w:cs="Arial"/>
                <w:spacing w:val="-1"/>
                <w:szCs w:val="22"/>
              </w:rPr>
              <w:t>ad</w:t>
            </w:r>
            <w:r w:rsidRPr="00E11F11">
              <w:rPr>
                <w:rFonts w:eastAsia="Arial" w:cs="Arial"/>
                <w:spacing w:val="-4"/>
                <w:szCs w:val="22"/>
              </w:rPr>
              <w:t>a</w:t>
            </w:r>
            <w:r w:rsidRPr="00E11F11">
              <w:rPr>
                <w:rFonts w:eastAsia="Arial" w:cs="Arial"/>
                <w:szCs w:val="22"/>
              </w:rPr>
              <w:t>s;</w:t>
            </w:r>
            <w:r w:rsidRPr="00E11F11">
              <w:rPr>
                <w:rFonts w:eastAsia="Arial" w:cs="Arial"/>
                <w:spacing w:val="30"/>
                <w:szCs w:val="22"/>
              </w:rPr>
              <w:t xml:space="preserve"> </w:t>
            </w:r>
            <w:r w:rsidRPr="00E11F11">
              <w:rPr>
                <w:rFonts w:eastAsia="Arial" w:cs="Arial"/>
                <w:szCs w:val="22"/>
              </w:rPr>
              <w:t>c</w:t>
            </w:r>
            <w:r w:rsidRPr="00E11F11">
              <w:rPr>
                <w:rFonts w:eastAsia="Arial" w:cs="Arial"/>
                <w:spacing w:val="-1"/>
                <w:szCs w:val="22"/>
              </w:rPr>
              <w:t>o</w:t>
            </w:r>
            <w:r w:rsidRPr="00E11F11">
              <w:rPr>
                <w:rFonts w:eastAsia="Arial" w:cs="Arial"/>
                <w:szCs w:val="22"/>
              </w:rPr>
              <w:t>mo</w:t>
            </w:r>
            <w:r w:rsidRPr="00E11F11">
              <w:rPr>
                <w:rFonts w:eastAsia="Arial" w:cs="Arial"/>
                <w:spacing w:val="32"/>
                <w:szCs w:val="22"/>
              </w:rPr>
              <w:t xml:space="preserve"> </w:t>
            </w:r>
            <w:r w:rsidRPr="00E11F11">
              <w:rPr>
                <w:rFonts w:eastAsia="Arial" w:cs="Arial"/>
                <w:spacing w:val="-1"/>
                <w:szCs w:val="22"/>
              </w:rPr>
              <w:t>e</w:t>
            </w:r>
            <w:r w:rsidRPr="00E11F11">
              <w:rPr>
                <w:rFonts w:eastAsia="Arial" w:cs="Arial"/>
                <w:spacing w:val="-2"/>
                <w:szCs w:val="22"/>
              </w:rPr>
              <w:t>x</w:t>
            </w:r>
            <w:r w:rsidRPr="00E11F11">
              <w:rPr>
                <w:rFonts w:eastAsia="Arial" w:cs="Arial"/>
                <w:szCs w:val="22"/>
              </w:rPr>
              <w:t>t</w:t>
            </w:r>
            <w:r w:rsidRPr="00E11F11">
              <w:rPr>
                <w:rFonts w:eastAsia="Arial" w:cs="Arial"/>
                <w:spacing w:val="-1"/>
                <w:szCs w:val="22"/>
              </w:rPr>
              <w:t>ra</w:t>
            </w:r>
            <w:r w:rsidRPr="00E11F11">
              <w:rPr>
                <w:rFonts w:eastAsia="Arial" w:cs="Arial"/>
                <w:szCs w:val="22"/>
              </w:rPr>
              <w:t>ir</w:t>
            </w:r>
            <w:r w:rsidRPr="00E11F11">
              <w:rPr>
                <w:rFonts w:eastAsia="Arial" w:cs="Arial"/>
                <w:spacing w:val="33"/>
                <w:szCs w:val="22"/>
              </w:rPr>
              <w:t xml:space="preserve"> </w:t>
            </w:r>
            <w:r w:rsidRPr="00E11F11">
              <w:rPr>
                <w:rFonts w:eastAsia="Arial" w:cs="Arial"/>
                <w:spacing w:val="-4"/>
                <w:szCs w:val="22"/>
              </w:rPr>
              <w:t>e</w:t>
            </w:r>
            <w:r w:rsidRPr="00E11F11">
              <w:rPr>
                <w:rFonts w:eastAsia="Arial" w:cs="Arial"/>
                <w:szCs w:val="22"/>
              </w:rPr>
              <w:t>st</w:t>
            </w:r>
            <w:r w:rsidRPr="00E11F11">
              <w:rPr>
                <w:rFonts w:eastAsia="Arial" w:cs="Arial"/>
                <w:spacing w:val="-4"/>
                <w:szCs w:val="22"/>
              </w:rPr>
              <w:t>e</w:t>
            </w:r>
            <w:r w:rsidRPr="00E11F11">
              <w:rPr>
                <w:rFonts w:eastAsia="Arial" w:cs="Arial"/>
                <w:szCs w:val="22"/>
              </w:rPr>
              <w:t>s</w:t>
            </w:r>
            <w:r w:rsidRPr="00E11F11">
              <w:rPr>
                <w:rFonts w:eastAsia="Arial" w:cs="Arial"/>
                <w:spacing w:val="36"/>
                <w:szCs w:val="22"/>
              </w:rPr>
              <w:t xml:space="preserve"> </w:t>
            </w:r>
            <w:r w:rsidRPr="00E11F11">
              <w:rPr>
                <w:rFonts w:eastAsia="Arial" w:cs="Arial"/>
                <w:spacing w:val="-1"/>
                <w:szCs w:val="22"/>
              </w:rPr>
              <w:t>dad</w:t>
            </w:r>
            <w:r w:rsidRPr="00E11F11">
              <w:rPr>
                <w:rFonts w:eastAsia="Arial" w:cs="Arial"/>
                <w:spacing w:val="-4"/>
                <w:szCs w:val="22"/>
              </w:rPr>
              <w:t>o</w:t>
            </w:r>
            <w:r w:rsidRPr="00E11F11">
              <w:rPr>
                <w:rFonts w:eastAsia="Arial" w:cs="Arial"/>
                <w:szCs w:val="22"/>
              </w:rPr>
              <w:t>s;</w:t>
            </w:r>
            <w:r w:rsidRPr="00E11F11">
              <w:rPr>
                <w:rFonts w:eastAsia="Arial" w:cs="Arial"/>
                <w:spacing w:val="32"/>
                <w:szCs w:val="22"/>
              </w:rPr>
              <w:t xml:space="preserve"> </w:t>
            </w:r>
            <w:r w:rsidRPr="00E11F11">
              <w:rPr>
                <w:rFonts w:eastAsia="Arial" w:cs="Arial"/>
                <w:spacing w:val="-1"/>
                <w:szCs w:val="22"/>
              </w:rPr>
              <w:t>qua</w:t>
            </w:r>
            <w:r w:rsidRPr="00E11F11">
              <w:rPr>
                <w:rFonts w:eastAsia="Arial" w:cs="Arial"/>
                <w:spacing w:val="-3"/>
                <w:szCs w:val="22"/>
              </w:rPr>
              <w:t>i</w:t>
            </w:r>
            <w:r w:rsidRPr="00E11F11">
              <w:rPr>
                <w:rFonts w:eastAsia="Arial" w:cs="Arial"/>
                <w:szCs w:val="22"/>
              </w:rPr>
              <w:t>s</w:t>
            </w:r>
            <w:r w:rsidRPr="00E11F11">
              <w:rPr>
                <w:rFonts w:eastAsia="Arial" w:cs="Arial"/>
                <w:spacing w:val="33"/>
                <w:szCs w:val="22"/>
              </w:rPr>
              <w:t xml:space="preserve"> </w:t>
            </w:r>
            <w:r w:rsidRPr="00E11F11">
              <w:rPr>
                <w:rFonts w:eastAsia="Arial" w:cs="Arial"/>
                <w:szCs w:val="22"/>
              </w:rPr>
              <w:t>t</w:t>
            </w:r>
            <w:r w:rsidRPr="00E11F11">
              <w:rPr>
                <w:rFonts w:eastAsia="Arial" w:cs="Arial"/>
                <w:spacing w:val="-1"/>
                <w:szCs w:val="22"/>
              </w:rPr>
              <w:t>e</w:t>
            </w:r>
            <w:r w:rsidRPr="00E11F11">
              <w:rPr>
                <w:rFonts w:eastAsia="Arial" w:cs="Arial"/>
                <w:spacing w:val="-2"/>
                <w:szCs w:val="22"/>
              </w:rPr>
              <w:t>s</w:t>
            </w:r>
            <w:r w:rsidRPr="00E11F11">
              <w:rPr>
                <w:rFonts w:eastAsia="Arial" w:cs="Arial"/>
                <w:szCs w:val="22"/>
              </w:rPr>
              <w:t>t</w:t>
            </w:r>
            <w:r w:rsidRPr="00E11F11">
              <w:rPr>
                <w:rFonts w:eastAsia="Arial" w:cs="Arial"/>
                <w:spacing w:val="-4"/>
                <w:szCs w:val="22"/>
              </w:rPr>
              <w:t>e</w:t>
            </w:r>
            <w:r w:rsidRPr="00E11F11">
              <w:rPr>
                <w:rFonts w:eastAsia="Arial" w:cs="Arial"/>
                <w:szCs w:val="22"/>
              </w:rPr>
              <w:t xml:space="preserve">s </w:t>
            </w:r>
            <w:r w:rsidRPr="00E11F11">
              <w:rPr>
                <w:rFonts w:eastAsia="Arial" w:cs="Arial"/>
                <w:spacing w:val="-1"/>
                <w:szCs w:val="22"/>
              </w:rPr>
              <w:t>e</w:t>
            </w:r>
            <w:r w:rsidRPr="00E11F11">
              <w:rPr>
                <w:rFonts w:eastAsia="Arial" w:cs="Arial"/>
                <w:szCs w:val="22"/>
              </w:rPr>
              <w:t>st</w:t>
            </w:r>
            <w:r w:rsidRPr="00E11F11">
              <w:rPr>
                <w:rFonts w:eastAsia="Arial" w:cs="Arial"/>
                <w:spacing w:val="-1"/>
                <w:szCs w:val="22"/>
              </w:rPr>
              <w:t>a</w:t>
            </w:r>
            <w:r w:rsidRPr="00E11F11">
              <w:rPr>
                <w:rFonts w:eastAsia="Arial" w:cs="Arial"/>
                <w:spacing w:val="-2"/>
                <w:szCs w:val="22"/>
              </w:rPr>
              <w:t>tí</w:t>
            </w:r>
            <w:r w:rsidRPr="00E11F11">
              <w:rPr>
                <w:rFonts w:eastAsia="Arial" w:cs="Arial"/>
                <w:szCs w:val="22"/>
              </w:rPr>
              <w:t>st</w:t>
            </w:r>
            <w:r w:rsidRPr="00E11F11">
              <w:rPr>
                <w:rFonts w:eastAsia="Arial" w:cs="Arial"/>
                <w:spacing w:val="-3"/>
                <w:szCs w:val="22"/>
              </w:rPr>
              <w:t>i</w:t>
            </w:r>
            <w:r w:rsidRPr="00E11F11">
              <w:rPr>
                <w:rFonts w:eastAsia="Arial" w:cs="Arial"/>
                <w:szCs w:val="22"/>
              </w:rPr>
              <w:t>c</w:t>
            </w:r>
            <w:r w:rsidRPr="00E11F11">
              <w:rPr>
                <w:rFonts w:eastAsia="Arial" w:cs="Arial"/>
                <w:spacing w:val="-4"/>
                <w:szCs w:val="22"/>
              </w:rPr>
              <w:t>o</w:t>
            </w:r>
            <w:r w:rsidRPr="00E11F11">
              <w:rPr>
                <w:rFonts w:eastAsia="Arial" w:cs="Arial"/>
                <w:szCs w:val="22"/>
              </w:rPr>
              <w:t>s</w:t>
            </w:r>
            <w:r w:rsidRPr="00E11F11">
              <w:rPr>
                <w:rFonts w:eastAsia="Arial" w:cs="Arial"/>
                <w:spacing w:val="2"/>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2"/>
                <w:szCs w:val="22"/>
              </w:rPr>
              <w:t xml:space="preserve"> </w:t>
            </w:r>
            <w:r w:rsidRPr="00E11F11">
              <w:rPr>
                <w:rFonts w:eastAsia="Arial" w:cs="Arial"/>
                <w:szCs w:val="22"/>
              </w:rPr>
              <w:t>v</w:t>
            </w:r>
            <w:r w:rsidRPr="00E11F11">
              <w:rPr>
                <w:rFonts w:eastAsia="Arial" w:cs="Arial"/>
                <w:spacing w:val="-1"/>
                <w:szCs w:val="22"/>
              </w:rPr>
              <w:t>a</w:t>
            </w:r>
            <w:r w:rsidRPr="00E11F11">
              <w:rPr>
                <w:rFonts w:eastAsia="Arial" w:cs="Arial"/>
                <w:szCs w:val="22"/>
              </w:rPr>
              <w:t>li</w:t>
            </w:r>
            <w:r w:rsidRPr="00E11F11">
              <w:rPr>
                <w:rFonts w:eastAsia="Arial" w:cs="Arial"/>
                <w:spacing w:val="-1"/>
                <w:szCs w:val="22"/>
              </w:rPr>
              <w:t>d</w:t>
            </w:r>
            <w:r w:rsidRPr="00E11F11">
              <w:rPr>
                <w:rFonts w:eastAsia="Arial" w:cs="Arial"/>
                <w:spacing w:val="-4"/>
                <w:szCs w:val="22"/>
              </w:rPr>
              <w:t>a</w:t>
            </w:r>
            <w:r w:rsidRPr="00E11F11">
              <w:rPr>
                <w:rFonts w:eastAsia="Arial" w:cs="Arial"/>
                <w:szCs w:val="22"/>
              </w:rPr>
              <w:t>ç</w:t>
            </w:r>
            <w:r w:rsidRPr="00E11F11">
              <w:rPr>
                <w:rFonts w:eastAsia="Arial" w:cs="Arial"/>
                <w:spacing w:val="-1"/>
                <w:szCs w:val="22"/>
              </w:rPr>
              <w:t>ã</w:t>
            </w:r>
            <w:r w:rsidRPr="00E11F11">
              <w:rPr>
                <w:rFonts w:eastAsia="Arial" w:cs="Arial"/>
                <w:szCs w:val="22"/>
              </w:rPr>
              <w:t xml:space="preserve">o </w:t>
            </w:r>
            <w:r w:rsidRPr="00E11F11">
              <w:rPr>
                <w:rFonts w:eastAsia="Arial" w:cs="Arial"/>
                <w:spacing w:val="-1"/>
                <w:szCs w:val="22"/>
              </w:rPr>
              <w:t>ap</w:t>
            </w:r>
            <w:r w:rsidRPr="00E11F11">
              <w:rPr>
                <w:rFonts w:eastAsia="Arial" w:cs="Arial"/>
                <w:szCs w:val="22"/>
              </w:rPr>
              <w:t>l</w:t>
            </w:r>
            <w:r w:rsidRPr="00E11F11">
              <w:rPr>
                <w:rFonts w:eastAsia="Arial" w:cs="Arial"/>
                <w:spacing w:val="-2"/>
                <w:szCs w:val="22"/>
              </w:rPr>
              <w:t>i</w:t>
            </w:r>
            <w:r w:rsidRPr="00E11F11">
              <w:rPr>
                <w:rFonts w:eastAsia="Arial" w:cs="Arial"/>
                <w:szCs w:val="22"/>
              </w:rPr>
              <w:t>c</w:t>
            </w:r>
            <w:r w:rsidRPr="00E11F11">
              <w:rPr>
                <w:rFonts w:eastAsia="Arial" w:cs="Arial"/>
                <w:spacing w:val="-1"/>
                <w:szCs w:val="22"/>
              </w:rPr>
              <w:t>a</w:t>
            </w:r>
            <w:r w:rsidRPr="00E11F11">
              <w:rPr>
                <w:rFonts w:eastAsia="Arial" w:cs="Arial"/>
                <w:spacing w:val="2"/>
                <w:szCs w:val="22"/>
              </w:rPr>
              <w:t>r</w:t>
            </w:r>
            <w:r w:rsidRPr="00E11F11">
              <w:rPr>
                <w:rFonts w:eastAsia="Arial" w:cs="Arial"/>
                <w:szCs w:val="22"/>
              </w:rPr>
              <w:t>.</w:t>
            </w:r>
          </w:p>
          <w:p w14:paraId="37C09C68" w14:textId="77777777" w:rsidR="002C777C" w:rsidRPr="00E11F11" w:rsidRDefault="002C777C" w:rsidP="002C777C">
            <w:pPr>
              <w:pStyle w:val="PargrafodaLista"/>
              <w:widowControl w:val="0"/>
              <w:numPr>
                <w:ilvl w:val="0"/>
                <w:numId w:val="2"/>
              </w:numPr>
              <w:tabs>
                <w:tab w:val="left" w:pos="414"/>
              </w:tabs>
              <w:spacing w:before="12" w:after="0" w:line="275" w:lineRule="auto"/>
              <w:ind w:right="103"/>
              <w:contextualSpacing w:val="0"/>
              <w:jc w:val="both"/>
              <w:rPr>
                <w:rFonts w:eastAsia="Arial" w:cs="Arial"/>
                <w:szCs w:val="22"/>
              </w:rPr>
            </w:pPr>
            <w:r w:rsidRPr="00E11F11">
              <w:rPr>
                <w:rFonts w:eastAsia="Arial" w:cs="Arial"/>
                <w:spacing w:val="-1"/>
                <w:szCs w:val="22"/>
              </w:rPr>
              <w:t>De</w:t>
            </w:r>
            <w:r w:rsidRPr="00E11F11">
              <w:rPr>
                <w:rFonts w:eastAsia="Arial" w:cs="Arial"/>
                <w:szCs w:val="22"/>
              </w:rPr>
              <w:t>li</w:t>
            </w:r>
            <w:r w:rsidRPr="00E11F11">
              <w:rPr>
                <w:rFonts w:eastAsia="Arial" w:cs="Arial"/>
                <w:spacing w:val="-1"/>
                <w:szCs w:val="22"/>
              </w:rPr>
              <w:t>nea</w:t>
            </w:r>
            <w:r w:rsidRPr="00E11F11">
              <w:rPr>
                <w:rFonts w:eastAsia="Arial" w:cs="Arial"/>
                <w:szCs w:val="22"/>
              </w:rPr>
              <w:t>r</w:t>
            </w:r>
            <w:r w:rsidRPr="00E11F11">
              <w:rPr>
                <w:rFonts w:eastAsia="Arial" w:cs="Arial"/>
                <w:spacing w:val="1"/>
                <w:szCs w:val="22"/>
              </w:rPr>
              <w:t xml:space="preserve"> </w:t>
            </w:r>
            <w:r w:rsidRPr="00E11F11">
              <w:rPr>
                <w:rFonts w:eastAsia="Arial" w:cs="Arial"/>
                <w:szCs w:val="22"/>
              </w:rPr>
              <w:t>o</w:t>
            </w:r>
            <w:r w:rsidRPr="00E11F11">
              <w:rPr>
                <w:rFonts w:eastAsia="Arial" w:cs="Arial"/>
                <w:spacing w:val="1"/>
                <w:szCs w:val="22"/>
              </w:rPr>
              <w:t xml:space="preserve"> </w:t>
            </w:r>
            <w:r w:rsidRPr="00E11F11">
              <w:rPr>
                <w:rFonts w:eastAsia="Arial" w:cs="Arial"/>
                <w:szCs w:val="22"/>
              </w:rPr>
              <w:t>tipo</w:t>
            </w:r>
            <w:r w:rsidRPr="00E11F11">
              <w:rPr>
                <w:rFonts w:eastAsia="Arial" w:cs="Arial"/>
                <w:spacing w:val="1"/>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1"/>
                <w:szCs w:val="22"/>
              </w:rPr>
              <w:t xml:space="preserve"> </w:t>
            </w:r>
            <w:r w:rsidRPr="00E11F11">
              <w:rPr>
                <w:rFonts w:eastAsia="Arial" w:cs="Arial"/>
                <w:szCs w:val="22"/>
              </w:rPr>
              <w:t>s</w:t>
            </w:r>
            <w:r w:rsidRPr="00E11F11">
              <w:rPr>
                <w:rFonts w:eastAsia="Arial" w:cs="Arial"/>
                <w:spacing w:val="-1"/>
                <w:szCs w:val="22"/>
              </w:rPr>
              <w:t>o</w:t>
            </w:r>
            <w:r w:rsidRPr="00E11F11">
              <w:rPr>
                <w:rFonts w:eastAsia="Arial" w:cs="Arial"/>
                <w:szCs w:val="22"/>
              </w:rPr>
              <w:t>l</w:t>
            </w:r>
            <w:r w:rsidRPr="00E11F11">
              <w:rPr>
                <w:rFonts w:eastAsia="Arial" w:cs="Arial"/>
                <w:spacing w:val="-3"/>
                <w:szCs w:val="22"/>
              </w:rPr>
              <w:t>u</w:t>
            </w:r>
            <w:r w:rsidRPr="00E11F11">
              <w:rPr>
                <w:rFonts w:eastAsia="Arial" w:cs="Arial"/>
                <w:szCs w:val="22"/>
              </w:rPr>
              <w:t>ç</w:t>
            </w:r>
            <w:r w:rsidRPr="00E11F11">
              <w:rPr>
                <w:rFonts w:eastAsia="Arial" w:cs="Arial"/>
                <w:spacing w:val="-1"/>
                <w:szCs w:val="22"/>
              </w:rPr>
              <w:t>ão</w:t>
            </w:r>
            <w:r w:rsidRPr="00E11F11">
              <w:rPr>
                <w:rFonts w:eastAsia="Arial" w:cs="Arial"/>
                <w:szCs w:val="22"/>
              </w:rPr>
              <w:t>,</w:t>
            </w:r>
            <w:r w:rsidRPr="00E11F11">
              <w:rPr>
                <w:rFonts w:eastAsia="Arial" w:cs="Arial"/>
                <w:spacing w:val="2"/>
                <w:szCs w:val="22"/>
              </w:rPr>
              <w:t xml:space="preserve"> </w:t>
            </w:r>
            <w:r w:rsidRPr="00E11F11">
              <w:rPr>
                <w:rFonts w:eastAsia="Arial" w:cs="Arial"/>
                <w:spacing w:val="-4"/>
                <w:szCs w:val="22"/>
              </w:rPr>
              <w:t>a</w:t>
            </w:r>
            <w:r w:rsidRPr="00E11F11">
              <w:rPr>
                <w:rFonts w:eastAsia="Arial" w:cs="Arial"/>
                <w:szCs w:val="22"/>
              </w:rPr>
              <w:t>t</w:t>
            </w:r>
            <w:r w:rsidRPr="00E11F11">
              <w:rPr>
                <w:rFonts w:eastAsia="Arial" w:cs="Arial"/>
                <w:spacing w:val="-1"/>
                <w:szCs w:val="22"/>
              </w:rPr>
              <w:t>ra</w:t>
            </w:r>
            <w:r w:rsidRPr="00E11F11">
              <w:rPr>
                <w:rFonts w:eastAsia="Arial" w:cs="Arial"/>
                <w:spacing w:val="4"/>
                <w:szCs w:val="22"/>
              </w:rPr>
              <w:t>v</w:t>
            </w:r>
            <w:r w:rsidRPr="00E11F11">
              <w:rPr>
                <w:rFonts w:eastAsia="Arial" w:cs="Arial"/>
                <w:spacing w:val="-1"/>
                <w:szCs w:val="22"/>
              </w:rPr>
              <w:t>é</w:t>
            </w:r>
            <w:r w:rsidRPr="00E11F11">
              <w:rPr>
                <w:rFonts w:eastAsia="Arial" w:cs="Arial"/>
                <w:szCs w:val="22"/>
              </w:rPr>
              <w:t>s</w:t>
            </w:r>
            <w:r w:rsidRPr="00E11F11">
              <w:rPr>
                <w:rFonts w:eastAsia="Arial" w:cs="Arial"/>
                <w:spacing w:val="3"/>
                <w:szCs w:val="22"/>
              </w:rPr>
              <w:t xml:space="preserve"> </w:t>
            </w:r>
            <w:r w:rsidRPr="00E11F11">
              <w:rPr>
                <w:rFonts w:eastAsia="Arial" w:cs="Arial"/>
                <w:spacing w:val="-1"/>
                <w:szCs w:val="22"/>
              </w:rPr>
              <w:t>d</w:t>
            </w:r>
            <w:r w:rsidRPr="00E11F11">
              <w:rPr>
                <w:rFonts w:eastAsia="Arial" w:cs="Arial"/>
                <w:szCs w:val="22"/>
              </w:rPr>
              <w:t>a</w:t>
            </w:r>
            <w:r w:rsidRPr="00E11F11">
              <w:rPr>
                <w:rFonts w:eastAsia="Arial" w:cs="Arial"/>
                <w:spacing w:val="1"/>
                <w:szCs w:val="22"/>
              </w:rPr>
              <w:t xml:space="preserve"> </w:t>
            </w:r>
            <w:r w:rsidRPr="00E11F11">
              <w:rPr>
                <w:rFonts w:eastAsia="Arial" w:cs="Arial"/>
                <w:spacing w:val="-1"/>
                <w:szCs w:val="22"/>
              </w:rPr>
              <w:t>ap</w:t>
            </w:r>
            <w:r w:rsidRPr="00E11F11">
              <w:rPr>
                <w:rFonts w:eastAsia="Arial" w:cs="Arial"/>
                <w:spacing w:val="-3"/>
                <w:szCs w:val="22"/>
              </w:rPr>
              <w:t>l</w:t>
            </w:r>
            <w:r w:rsidRPr="00E11F11">
              <w:rPr>
                <w:rFonts w:eastAsia="Arial" w:cs="Arial"/>
                <w:szCs w:val="22"/>
              </w:rPr>
              <w:t>i</w:t>
            </w:r>
            <w:r w:rsidRPr="00E11F11">
              <w:rPr>
                <w:rFonts w:eastAsia="Arial" w:cs="Arial"/>
                <w:spacing w:val="1"/>
                <w:szCs w:val="22"/>
              </w:rPr>
              <w:t>c</w:t>
            </w:r>
            <w:r w:rsidRPr="00E11F11">
              <w:rPr>
                <w:rFonts w:eastAsia="Arial" w:cs="Arial"/>
                <w:spacing w:val="-4"/>
                <w:szCs w:val="22"/>
              </w:rPr>
              <w:t>a</w:t>
            </w:r>
            <w:r w:rsidRPr="00E11F11">
              <w:rPr>
                <w:rFonts w:eastAsia="Arial" w:cs="Arial"/>
                <w:szCs w:val="22"/>
              </w:rPr>
              <w:t>ç</w:t>
            </w:r>
            <w:r w:rsidRPr="00E11F11">
              <w:rPr>
                <w:rFonts w:eastAsia="Arial" w:cs="Arial"/>
                <w:spacing w:val="-1"/>
                <w:szCs w:val="22"/>
              </w:rPr>
              <w:t>ã</w:t>
            </w:r>
            <w:r w:rsidRPr="00E11F11">
              <w:rPr>
                <w:rFonts w:eastAsia="Arial" w:cs="Arial"/>
                <w:szCs w:val="22"/>
              </w:rPr>
              <w:t>o</w:t>
            </w:r>
            <w:r w:rsidRPr="00E11F11">
              <w:rPr>
                <w:rFonts w:eastAsia="Arial" w:cs="Arial"/>
                <w:spacing w:val="1"/>
                <w:szCs w:val="22"/>
              </w:rPr>
              <w:t xml:space="preserve"> </w:t>
            </w:r>
            <w:r w:rsidRPr="00E11F11">
              <w:rPr>
                <w:rFonts w:eastAsia="Arial" w:cs="Arial"/>
                <w:spacing w:val="-1"/>
                <w:szCs w:val="22"/>
              </w:rPr>
              <w:t>d</w:t>
            </w:r>
            <w:r w:rsidRPr="00E11F11">
              <w:rPr>
                <w:rFonts w:eastAsia="Arial" w:cs="Arial"/>
                <w:szCs w:val="22"/>
              </w:rPr>
              <w:t>e c</w:t>
            </w:r>
            <w:r w:rsidRPr="00E11F11">
              <w:rPr>
                <w:rFonts w:eastAsia="Arial" w:cs="Arial"/>
                <w:spacing w:val="-1"/>
                <w:szCs w:val="22"/>
              </w:rPr>
              <w:t>onhe</w:t>
            </w:r>
            <w:r w:rsidRPr="00E11F11">
              <w:rPr>
                <w:rFonts w:eastAsia="Arial" w:cs="Arial"/>
                <w:szCs w:val="22"/>
              </w:rPr>
              <w:t>c</w:t>
            </w:r>
            <w:r w:rsidRPr="00E11F11">
              <w:rPr>
                <w:rFonts w:eastAsia="Arial" w:cs="Arial"/>
                <w:spacing w:val="-3"/>
                <w:szCs w:val="22"/>
              </w:rPr>
              <w:t>i</w:t>
            </w:r>
            <w:r w:rsidRPr="00E11F11">
              <w:rPr>
                <w:rFonts w:eastAsia="Arial" w:cs="Arial"/>
                <w:szCs w:val="22"/>
              </w:rPr>
              <w:t>me</w:t>
            </w:r>
            <w:r w:rsidRPr="00E11F11">
              <w:rPr>
                <w:rFonts w:eastAsia="Arial" w:cs="Arial"/>
                <w:spacing w:val="-1"/>
                <w:szCs w:val="22"/>
              </w:rPr>
              <w:t>n</w:t>
            </w:r>
            <w:r w:rsidRPr="00E11F11">
              <w:rPr>
                <w:rFonts w:eastAsia="Arial" w:cs="Arial"/>
                <w:szCs w:val="22"/>
              </w:rPr>
              <w:t>t</w:t>
            </w:r>
            <w:r w:rsidRPr="00E11F11">
              <w:rPr>
                <w:rFonts w:eastAsia="Arial" w:cs="Arial"/>
                <w:spacing w:val="-4"/>
                <w:szCs w:val="22"/>
              </w:rPr>
              <w:t>o</w:t>
            </w:r>
            <w:r w:rsidRPr="00E11F11">
              <w:rPr>
                <w:rFonts w:eastAsia="Arial" w:cs="Arial"/>
                <w:szCs w:val="22"/>
              </w:rPr>
              <w:t>s</w:t>
            </w:r>
            <w:r w:rsidRPr="00E11F11">
              <w:rPr>
                <w:rFonts w:eastAsia="Arial" w:cs="Arial"/>
                <w:spacing w:val="13"/>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9"/>
                <w:szCs w:val="22"/>
              </w:rPr>
              <w:t xml:space="preserve"> </w:t>
            </w:r>
            <w:r w:rsidRPr="00E11F11">
              <w:rPr>
                <w:rFonts w:eastAsia="Arial" w:cs="Arial"/>
                <w:spacing w:val="-2"/>
                <w:szCs w:val="22"/>
              </w:rPr>
              <w:t>E</w:t>
            </w:r>
            <w:r w:rsidRPr="00E11F11">
              <w:rPr>
                <w:rFonts w:eastAsia="Arial" w:cs="Arial"/>
                <w:szCs w:val="22"/>
              </w:rPr>
              <w:t>st</w:t>
            </w:r>
            <w:r w:rsidRPr="00E11F11">
              <w:rPr>
                <w:rFonts w:eastAsia="Arial" w:cs="Arial"/>
                <w:spacing w:val="-4"/>
                <w:szCs w:val="22"/>
              </w:rPr>
              <w:t>a</w:t>
            </w:r>
            <w:r w:rsidRPr="00E11F11">
              <w:rPr>
                <w:rFonts w:eastAsia="Arial" w:cs="Arial"/>
                <w:szCs w:val="22"/>
              </w:rPr>
              <w:t>t</w:t>
            </w:r>
            <w:r w:rsidRPr="00E11F11">
              <w:rPr>
                <w:rFonts w:eastAsia="Arial" w:cs="Arial"/>
                <w:spacing w:val="-2"/>
                <w:szCs w:val="22"/>
              </w:rPr>
              <w:t>í</w:t>
            </w:r>
            <w:r w:rsidRPr="00E11F11">
              <w:rPr>
                <w:rFonts w:eastAsia="Arial" w:cs="Arial"/>
                <w:szCs w:val="22"/>
              </w:rPr>
              <w:t>st</w:t>
            </w:r>
            <w:r w:rsidRPr="00E11F11">
              <w:rPr>
                <w:rFonts w:eastAsia="Arial" w:cs="Arial"/>
                <w:spacing w:val="-3"/>
                <w:szCs w:val="22"/>
              </w:rPr>
              <w:t>i</w:t>
            </w:r>
            <w:r w:rsidRPr="00E11F11">
              <w:rPr>
                <w:rFonts w:eastAsia="Arial" w:cs="Arial"/>
                <w:szCs w:val="22"/>
              </w:rPr>
              <w:t>c</w:t>
            </w:r>
            <w:r w:rsidRPr="00E11F11">
              <w:rPr>
                <w:rFonts w:eastAsia="Arial" w:cs="Arial"/>
                <w:spacing w:val="-4"/>
                <w:szCs w:val="22"/>
              </w:rPr>
              <w:t>a</w:t>
            </w:r>
            <w:r w:rsidRPr="00E11F11">
              <w:rPr>
                <w:rFonts w:eastAsia="Arial" w:cs="Arial"/>
                <w:szCs w:val="22"/>
              </w:rPr>
              <w:t>,</w:t>
            </w:r>
            <w:r w:rsidRPr="00E11F11">
              <w:rPr>
                <w:rFonts w:eastAsia="Arial" w:cs="Arial"/>
                <w:spacing w:val="11"/>
                <w:szCs w:val="22"/>
              </w:rPr>
              <w:t xml:space="preserve"> </w:t>
            </w:r>
            <w:r w:rsidRPr="00E11F11">
              <w:rPr>
                <w:rFonts w:eastAsia="Arial" w:cs="Arial"/>
                <w:szCs w:val="22"/>
              </w:rPr>
              <w:t>M</w:t>
            </w:r>
            <w:r w:rsidRPr="00E11F11">
              <w:rPr>
                <w:rFonts w:eastAsia="Arial" w:cs="Arial"/>
                <w:spacing w:val="-3"/>
                <w:szCs w:val="22"/>
              </w:rPr>
              <w:t>a</w:t>
            </w:r>
            <w:r w:rsidRPr="00E11F11">
              <w:rPr>
                <w:rFonts w:eastAsia="Arial" w:cs="Arial"/>
                <w:szCs w:val="22"/>
              </w:rPr>
              <w:t>t</w:t>
            </w:r>
            <w:r w:rsidRPr="00E11F11">
              <w:rPr>
                <w:rFonts w:eastAsia="Arial" w:cs="Arial"/>
                <w:spacing w:val="-1"/>
                <w:szCs w:val="22"/>
              </w:rPr>
              <w:t>e</w:t>
            </w:r>
            <w:r w:rsidRPr="00E11F11">
              <w:rPr>
                <w:rFonts w:eastAsia="Arial" w:cs="Arial"/>
                <w:szCs w:val="22"/>
              </w:rPr>
              <w:t>mát</w:t>
            </w:r>
            <w:r w:rsidRPr="00E11F11">
              <w:rPr>
                <w:rFonts w:eastAsia="Arial" w:cs="Arial"/>
                <w:spacing w:val="-3"/>
                <w:szCs w:val="22"/>
              </w:rPr>
              <w:t>i</w:t>
            </w:r>
            <w:r w:rsidRPr="00E11F11">
              <w:rPr>
                <w:rFonts w:eastAsia="Arial" w:cs="Arial"/>
                <w:szCs w:val="22"/>
              </w:rPr>
              <w:t>ca</w:t>
            </w:r>
            <w:r w:rsidRPr="00E11F11">
              <w:rPr>
                <w:rFonts w:eastAsia="Arial" w:cs="Arial"/>
                <w:spacing w:val="9"/>
                <w:szCs w:val="22"/>
              </w:rPr>
              <w:t xml:space="preserve"> </w:t>
            </w:r>
            <w:r w:rsidRPr="00E11F11">
              <w:rPr>
                <w:rFonts w:eastAsia="Arial" w:cs="Arial"/>
                <w:szCs w:val="22"/>
              </w:rPr>
              <w:t>e</w:t>
            </w:r>
            <w:r w:rsidRPr="00E11F11">
              <w:rPr>
                <w:rFonts w:eastAsia="Arial" w:cs="Arial"/>
                <w:spacing w:val="12"/>
                <w:szCs w:val="22"/>
              </w:rPr>
              <w:t xml:space="preserve"> </w:t>
            </w:r>
            <w:r w:rsidRPr="00E11F11">
              <w:rPr>
                <w:rFonts w:eastAsia="Arial" w:cs="Arial"/>
                <w:spacing w:val="-1"/>
                <w:szCs w:val="22"/>
              </w:rPr>
              <w:t>C</w:t>
            </w:r>
            <w:r w:rsidRPr="00E11F11">
              <w:rPr>
                <w:rFonts w:eastAsia="Arial" w:cs="Arial"/>
                <w:szCs w:val="22"/>
              </w:rPr>
              <w:t>iê</w:t>
            </w:r>
            <w:r w:rsidRPr="00E11F11">
              <w:rPr>
                <w:rFonts w:eastAsia="Arial" w:cs="Arial"/>
                <w:spacing w:val="-4"/>
                <w:szCs w:val="22"/>
              </w:rPr>
              <w:t>n</w:t>
            </w:r>
            <w:r w:rsidRPr="00E11F11">
              <w:rPr>
                <w:rFonts w:eastAsia="Arial" w:cs="Arial"/>
                <w:szCs w:val="22"/>
              </w:rPr>
              <w:t>cia</w:t>
            </w:r>
            <w:r w:rsidRPr="00E11F11">
              <w:rPr>
                <w:rFonts w:eastAsia="Arial" w:cs="Arial"/>
                <w:spacing w:val="12"/>
                <w:szCs w:val="22"/>
              </w:rPr>
              <w:t xml:space="preserve"> </w:t>
            </w:r>
            <w:r w:rsidRPr="00E11F11">
              <w:rPr>
                <w:rFonts w:eastAsia="Arial" w:cs="Arial"/>
                <w:spacing w:val="-1"/>
                <w:szCs w:val="22"/>
              </w:rPr>
              <w:t>d</w:t>
            </w:r>
            <w:r w:rsidRPr="00E11F11">
              <w:rPr>
                <w:rFonts w:eastAsia="Arial" w:cs="Arial"/>
                <w:szCs w:val="22"/>
              </w:rPr>
              <w:t xml:space="preserve">a </w:t>
            </w:r>
            <w:r w:rsidRPr="00E11F11">
              <w:rPr>
                <w:rFonts w:eastAsia="Arial" w:cs="Arial"/>
                <w:spacing w:val="-1"/>
                <w:szCs w:val="22"/>
              </w:rPr>
              <w:t>Co</w:t>
            </w:r>
            <w:r w:rsidRPr="00E11F11">
              <w:rPr>
                <w:rFonts w:eastAsia="Arial" w:cs="Arial"/>
                <w:szCs w:val="22"/>
              </w:rPr>
              <w:t>mp</w:t>
            </w:r>
            <w:r w:rsidRPr="00E11F11">
              <w:rPr>
                <w:rFonts w:eastAsia="Arial" w:cs="Arial"/>
                <w:spacing w:val="-1"/>
                <w:szCs w:val="22"/>
              </w:rPr>
              <w:t>u</w:t>
            </w:r>
            <w:r w:rsidRPr="00E11F11">
              <w:rPr>
                <w:rFonts w:eastAsia="Arial" w:cs="Arial"/>
                <w:szCs w:val="22"/>
              </w:rPr>
              <w:t>t</w:t>
            </w:r>
            <w:r w:rsidRPr="00E11F11">
              <w:rPr>
                <w:rFonts w:eastAsia="Arial" w:cs="Arial"/>
                <w:spacing w:val="-1"/>
                <w:szCs w:val="22"/>
              </w:rPr>
              <w:t>a</w:t>
            </w:r>
            <w:r w:rsidRPr="00E11F11">
              <w:rPr>
                <w:rFonts w:eastAsia="Arial" w:cs="Arial"/>
                <w:szCs w:val="22"/>
              </w:rPr>
              <w:t>ç</w:t>
            </w:r>
            <w:r w:rsidRPr="00E11F11">
              <w:rPr>
                <w:rFonts w:eastAsia="Arial" w:cs="Arial"/>
                <w:spacing w:val="-1"/>
                <w:szCs w:val="22"/>
              </w:rPr>
              <w:t>ão</w:t>
            </w:r>
            <w:r w:rsidRPr="00E11F11">
              <w:rPr>
                <w:rFonts w:eastAsia="Arial" w:cs="Arial"/>
                <w:szCs w:val="22"/>
              </w:rPr>
              <w:t>.</w:t>
            </w:r>
          </w:p>
          <w:p w14:paraId="733D07C3" w14:textId="77777777" w:rsidR="002C777C" w:rsidRPr="00E11F11" w:rsidRDefault="002C777C" w:rsidP="002C777C">
            <w:pPr>
              <w:pStyle w:val="PargrafodaLista"/>
              <w:widowControl w:val="0"/>
              <w:numPr>
                <w:ilvl w:val="0"/>
                <w:numId w:val="2"/>
              </w:numPr>
              <w:tabs>
                <w:tab w:val="left" w:pos="414"/>
              </w:tabs>
              <w:spacing w:before="12" w:after="0" w:line="272" w:lineRule="auto"/>
              <w:ind w:right="104"/>
              <w:contextualSpacing w:val="0"/>
              <w:jc w:val="both"/>
              <w:rPr>
                <w:rFonts w:eastAsia="Arial" w:cs="Arial"/>
                <w:szCs w:val="22"/>
              </w:rPr>
            </w:pPr>
            <w:r w:rsidRPr="00E11F11">
              <w:rPr>
                <w:rFonts w:eastAsia="Arial" w:cs="Arial"/>
                <w:spacing w:val="-1"/>
                <w:szCs w:val="22"/>
              </w:rPr>
              <w:t>Con</w:t>
            </w:r>
            <w:r w:rsidRPr="00E11F11">
              <w:rPr>
                <w:rFonts w:eastAsia="Arial" w:cs="Arial"/>
                <w:szCs w:val="22"/>
              </w:rPr>
              <w:t>st</w:t>
            </w:r>
            <w:r w:rsidRPr="00E11F11">
              <w:rPr>
                <w:rFonts w:eastAsia="Arial" w:cs="Arial"/>
                <w:spacing w:val="-1"/>
                <w:szCs w:val="22"/>
              </w:rPr>
              <w:t>ru</w:t>
            </w:r>
            <w:r w:rsidRPr="00E11F11">
              <w:rPr>
                <w:rFonts w:eastAsia="Arial" w:cs="Arial"/>
                <w:szCs w:val="22"/>
              </w:rPr>
              <w:t>ir</w:t>
            </w:r>
            <w:r w:rsidRPr="00E11F11">
              <w:rPr>
                <w:rFonts w:eastAsia="Arial" w:cs="Arial"/>
                <w:spacing w:val="25"/>
                <w:szCs w:val="22"/>
              </w:rPr>
              <w:t xml:space="preserve"> </w:t>
            </w:r>
            <w:r w:rsidRPr="00E11F11">
              <w:rPr>
                <w:rFonts w:eastAsia="Arial" w:cs="Arial"/>
                <w:szCs w:val="22"/>
              </w:rPr>
              <w:t>mo</w:t>
            </w:r>
            <w:r w:rsidRPr="00E11F11">
              <w:rPr>
                <w:rFonts w:eastAsia="Arial" w:cs="Arial"/>
                <w:spacing w:val="-1"/>
                <w:szCs w:val="22"/>
              </w:rPr>
              <w:t>de</w:t>
            </w:r>
            <w:r w:rsidRPr="00E11F11">
              <w:rPr>
                <w:rFonts w:eastAsia="Arial" w:cs="Arial"/>
                <w:szCs w:val="22"/>
              </w:rPr>
              <w:t>los</w:t>
            </w:r>
            <w:r w:rsidRPr="00E11F11">
              <w:rPr>
                <w:rFonts w:eastAsia="Arial" w:cs="Arial"/>
                <w:spacing w:val="26"/>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25"/>
                <w:szCs w:val="22"/>
              </w:rPr>
              <w:t xml:space="preserve"> </w:t>
            </w:r>
            <w:r w:rsidRPr="00E11F11">
              <w:rPr>
                <w:rFonts w:eastAsia="Arial" w:cs="Arial"/>
                <w:spacing w:val="-1"/>
                <w:szCs w:val="22"/>
              </w:rPr>
              <w:t>dado</w:t>
            </w:r>
            <w:r w:rsidRPr="00E11F11">
              <w:rPr>
                <w:rFonts w:eastAsia="Arial" w:cs="Arial"/>
                <w:spacing w:val="-2"/>
                <w:szCs w:val="22"/>
              </w:rPr>
              <w:t>s</w:t>
            </w:r>
            <w:r w:rsidRPr="00E11F11">
              <w:rPr>
                <w:rFonts w:eastAsia="Arial" w:cs="Arial"/>
                <w:szCs w:val="22"/>
              </w:rPr>
              <w:t>,</w:t>
            </w:r>
            <w:r w:rsidRPr="00E11F11">
              <w:rPr>
                <w:rFonts w:eastAsia="Arial" w:cs="Arial"/>
                <w:spacing w:val="24"/>
                <w:szCs w:val="22"/>
              </w:rPr>
              <w:t xml:space="preserve"> </w:t>
            </w:r>
            <w:r w:rsidRPr="00E11F11">
              <w:rPr>
                <w:rFonts w:eastAsia="Arial" w:cs="Arial"/>
                <w:szCs w:val="22"/>
              </w:rPr>
              <w:t>mét</w:t>
            </w:r>
            <w:r w:rsidRPr="00E11F11">
              <w:rPr>
                <w:rFonts w:eastAsia="Arial" w:cs="Arial"/>
                <w:spacing w:val="-1"/>
                <w:szCs w:val="22"/>
              </w:rPr>
              <w:t>r</w:t>
            </w:r>
            <w:r w:rsidRPr="00E11F11">
              <w:rPr>
                <w:rFonts w:eastAsia="Arial" w:cs="Arial"/>
                <w:spacing w:val="-3"/>
                <w:szCs w:val="22"/>
              </w:rPr>
              <w:t>i</w:t>
            </w:r>
            <w:r w:rsidRPr="00E11F11">
              <w:rPr>
                <w:rFonts w:eastAsia="Arial" w:cs="Arial"/>
                <w:szCs w:val="22"/>
              </w:rPr>
              <w:t>c</w:t>
            </w:r>
            <w:r w:rsidRPr="00E11F11">
              <w:rPr>
                <w:rFonts w:eastAsia="Arial" w:cs="Arial"/>
                <w:spacing w:val="-1"/>
                <w:szCs w:val="22"/>
              </w:rPr>
              <w:t>a</w:t>
            </w:r>
            <w:r w:rsidRPr="00E11F11">
              <w:rPr>
                <w:rFonts w:eastAsia="Arial" w:cs="Arial"/>
                <w:spacing w:val="-2"/>
                <w:szCs w:val="22"/>
              </w:rPr>
              <w:t>s</w:t>
            </w:r>
            <w:r w:rsidRPr="00E11F11">
              <w:rPr>
                <w:rFonts w:eastAsia="Arial" w:cs="Arial"/>
                <w:szCs w:val="22"/>
              </w:rPr>
              <w:t>,</w:t>
            </w:r>
            <w:r w:rsidRPr="00E11F11">
              <w:rPr>
                <w:rFonts w:eastAsia="Arial" w:cs="Arial"/>
                <w:spacing w:val="29"/>
                <w:szCs w:val="22"/>
              </w:rPr>
              <w:t xml:space="preserve"> </w:t>
            </w:r>
            <w:r w:rsidRPr="00E11F11">
              <w:rPr>
                <w:rFonts w:eastAsia="Arial" w:cs="Arial"/>
                <w:spacing w:val="-1"/>
                <w:szCs w:val="22"/>
              </w:rPr>
              <w:t>re</w:t>
            </w:r>
            <w:r w:rsidRPr="00E11F11">
              <w:rPr>
                <w:rFonts w:eastAsia="Arial" w:cs="Arial"/>
                <w:szCs w:val="22"/>
              </w:rPr>
              <w:t>l</w:t>
            </w:r>
            <w:r w:rsidRPr="00E11F11">
              <w:rPr>
                <w:rFonts w:eastAsia="Arial" w:cs="Arial"/>
                <w:spacing w:val="-3"/>
                <w:szCs w:val="22"/>
              </w:rPr>
              <w:t>a</w:t>
            </w:r>
            <w:r w:rsidRPr="00E11F11">
              <w:rPr>
                <w:rFonts w:eastAsia="Arial" w:cs="Arial"/>
                <w:szCs w:val="22"/>
              </w:rPr>
              <w:t>t</w:t>
            </w:r>
            <w:r w:rsidRPr="00E11F11">
              <w:rPr>
                <w:rFonts w:eastAsia="Arial" w:cs="Arial"/>
                <w:spacing w:val="-1"/>
                <w:szCs w:val="22"/>
              </w:rPr>
              <w:t>ór</w:t>
            </w:r>
            <w:r w:rsidRPr="00E11F11">
              <w:rPr>
                <w:rFonts w:eastAsia="Arial" w:cs="Arial"/>
                <w:szCs w:val="22"/>
              </w:rPr>
              <w:t>ios</w:t>
            </w:r>
            <w:r w:rsidRPr="00E11F11">
              <w:rPr>
                <w:rFonts w:eastAsia="Arial" w:cs="Arial"/>
                <w:spacing w:val="26"/>
                <w:szCs w:val="22"/>
              </w:rPr>
              <w:t xml:space="preserve"> </w:t>
            </w:r>
            <w:r w:rsidRPr="00E11F11">
              <w:rPr>
                <w:rFonts w:eastAsia="Arial" w:cs="Arial"/>
                <w:szCs w:val="22"/>
              </w:rPr>
              <w:t xml:space="preserve">e </w:t>
            </w:r>
            <w:r w:rsidRPr="00E11F11">
              <w:rPr>
                <w:rFonts w:eastAsia="Arial" w:cs="Arial"/>
                <w:spacing w:val="-1"/>
                <w:szCs w:val="22"/>
              </w:rPr>
              <w:t>da</w:t>
            </w:r>
            <w:r w:rsidRPr="00E11F11">
              <w:rPr>
                <w:rFonts w:eastAsia="Arial" w:cs="Arial"/>
                <w:szCs w:val="22"/>
              </w:rPr>
              <w:t>s</w:t>
            </w:r>
            <w:r w:rsidRPr="00E11F11">
              <w:rPr>
                <w:rFonts w:eastAsia="Arial" w:cs="Arial"/>
                <w:spacing w:val="-1"/>
                <w:szCs w:val="22"/>
              </w:rPr>
              <w:t>hboard</w:t>
            </w:r>
            <w:r w:rsidRPr="00E11F11">
              <w:rPr>
                <w:rFonts w:eastAsia="Arial" w:cs="Arial"/>
                <w:szCs w:val="22"/>
              </w:rPr>
              <w:t>s</w:t>
            </w:r>
            <w:r w:rsidRPr="00E11F11">
              <w:rPr>
                <w:rFonts w:eastAsia="Arial" w:cs="Arial"/>
                <w:spacing w:val="2"/>
                <w:szCs w:val="22"/>
              </w:rPr>
              <w:t xml:space="preserve"> </w:t>
            </w:r>
            <w:r w:rsidRPr="00E11F11">
              <w:rPr>
                <w:rFonts w:eastAsia="Arial" w:cs="Arial"/>
                <w:spacing w:val="-1"/>
                <w:szCs w:val="22"/>
              </w:rPr>
              <w:t>par</w:t>
            </w:r>
            <w:r w:rsidRPr="00E11F11">
              <w:rPr>
                <w:rFonts w:eastAsia="Arial" w:cs="Arial"/>
                <w:szCs w:val="22"/>
              </w:rPr>
              <w:t xml:space="preserve">a </w:t>
            </w:r>
            <w:r w:rsidRPr="00E11F11">
              <w:rPr>
                <w:rFonts w:eastAsia="Arial" w:cs="Arial"/>
                <w:spacing w:val="-1"/>
                <w:szCs w:val="22"/>
              </w:rPr>
              <w:t>d</w:t>
            </w:r>
            <w:r w:rsidRPr="00E11F11">
              <w:rPr>
                <w:rFonts w:eastAsia="Arial" w:cs="Arial"/>
                <w:spacing w:val="-3"/>
                <w:szCs w:val="22"/>
              </w:rPr>
              <w:t>i</w:t>
            </w:r>
            <w:r w:rsidRPr="00E11F11">
              <w:rPr>
                <w:rFonts w:eastAsia="Arial" w:cs="Arial"/>
                <w:szCs w:val="22"/>
              </w:rPr>
              <w:t>f</w:t>
            </w:r>
            <w:r w:rsidRPr="00E11F11">
              <w:rPr>
                <w:rFonts w:eastAsia="Arial" w:cs="Arial"/>
                <w:spacing w:val="-1"/>
                <w:szCs w:val="22"/>
              </w:rPr>
              <w:t>eren</w:t>
            </w:r>
            <w:r w:rsidRPr="00E11F11">
              <w:rPr>
                <w:rFonts w:eastAsia="Arial" w:cs="Arial"/>
                <w:szCs w:val="22"/>
              </w:rPr>
              <w:t>t</w:t>
            </w:r>
            <w:r w:rsidRPr="00E11F11">
              <w:rPr>
                <w:rFonts w:eastAsia="Arial" w:cs="Arial"/>
                <w:spacing w:val="-1"/>
                <w:szCs w:val="22"/>
              </w:rPr>
              <w:t>e</w:t>
            </w:r>
            <w:r w:rsidRPr="00E11F11">
              <w:rPr>
                <w:rFonts w:eastAsia="Arial" w:cs="Arial"/>
                <w:szCs w:val="22"/>
              </w:rPr>
              <w:t>s</w:t>
            </w:r>
            <w:r w:rsidRPr="00E11F11">
              <w:rPr>
                <w:rFonts w:eastAsia="Arial" w:cs="Arial"/>
                <w:spacing w:val="-1"/>
                <w:szCs w:val="22"/>
              </w:rPr>
              <w:t xml:space="preserve"> área</w:t>
            </w:r>
            <w:r w:rsidRPr="00E11F11">
              <w:rPr>
                <w:rFonts w:eastAsia="Arial" w:cs="Arial"/>
                <w:szCs w:val="22"/>
              </w:rPr>
              <w:t>s</w:t>
            </w:r>
            <w:r w:rsidRPr="00E11F11">
              <w:rPr>
                <w:rFonts w:eastAsia="Arial" w:cs="Arial"/>
                <w:spacing w:val="-1"/>
                <w:szCs w:val="22"/>
              </w:rPr>
              <w:t xml:space="preserve"> d</w:t>
            </w:r>
            <w:r w:rsidRPr="00E11F11">
              <w:rPr>
                <w:rFonts w:eastAsia="Arial" w:cs="Arial"/>
                <w:szCs w:val="22"/>
              </w:rPr>
              <w:t xml:space="preserve">o </w:t>
            </w:r>
            <w:r w:rsidRPr="00E11F11">
              <w:rPr>
                <w:rFonts w:eastAsia="Arial" w:cs="Arial"/>
                <w:spacing w:val="-1"/>
                <w:szCs w:val="22"/>
              </w:rPr>
              <w:t>negó</w:t>
            </w:r>
            <w:r w:rsidRPr="00E11F11">
              <w:rPr>
                <w:rFonts w:eastAsia="Arial" w:cs="Arial"/>
                <w:szCs w:val="22"/>
              </w:rPr>
              <w:t>cio;</w:t>
            </w:r>
          </w:p>
          <w:p w14:paraId="075FB6B5" w14:textId="77777777" w:rsidR="002C777C" w:rsidRPr="00E11F11" w:rsidRDefault="002C777C" w:rsidP="002C777C">
            <w:pPr>
              <w:pStyle w:val="PargrafodaLista"/>
              <w:widowControl w:val="0"/>
              <w:numPr>
                <w:ilvl w:val="0"/>
                <w:numId w:val="2"/>
              </w:numPr>
              <w:tabs>
                <w:tab w:val="left" w:pos="414"/>
              </w:tabs>
              <w:spacing w:before="17" w:after="0" w:line="274" w:lineRule="auto"/>
              <w:ind w:right="103"/>
              <w:contextualSpacing w:val="0"/>
              <w:jc w:val="both"/>
              <w:rPr>
                <w:rFonts w:eastAsia="Arial" w:cs="Arial"/>
                <w:szCs w:val="22"/>
              </w:rPr>
            </w:pPr>
            <w:r w:rsidRPr="00E11F11">
              <w:rPr>
                <w:rFonts w:eastAsia="Arial" w:cs="Arial"/>
                <w:spacing w:val="-1"/>
                <w:szCs w:val="22"/>
              </w:rPr>
              <w:t>Cr</w:t>
            </w:r>
            <w:r w:rsidRPr="00E11F11">
              <w:rPr>
                <w:rFonts w:eastAsia="Arial" w:cs="Arial"/>
                <w:szCs w:val="22"/>
              </w:rPr>
              <w:t>iar</w:t>
            </w:r>
            <w:r w:rsidRPr="00E11F11">
              <w:rPr>
                <w:rFonts w:eastAsia="Arial" w:cs="Arial"/>
                <w:spacing w:val="16"/>
                <w:szCs w:val="22"/>
              </w:rPr>
              <w:t xml:space="preserve"> </w:t>
            </w:r>
            <w:r w:rsidRPr="00E11F11">
              <w:rPr>
                <w:rFonts w:eastAsia="Arial" w:cs="Arial"/>
                <w:spacing w:val="-1"/>
                <w:szCs w:val="22"/>
              </w:rPr>
              <w:t>pro</w:t>
            </w:r>
            <w:r w:rsidRPr="00E11F11">
              <w:rPr>
                <w:rFonts w:eastAsia="Arial" w:cs="Arial"/>
                <w:szCs w:val="22"/>
              </w:rPr>
              <w:t>t</w:t>
            </w:r>
            <w:r w:rsidRPr="00E11F11">
              <w:rPr>
                <w:rFonts w:eastAsia="Arial" w:cs="Arial"/>
                <w:spacing w:val="-1"/>
                <w:szCs w:val="22"/>
              </w:rPr>
              <w:t>ó</w:t>
            </w:r>
            <w:r w:rsidRPr="00E11F11">
              <w:rPr>
                <w:rFonts w:eastAsia="Arial" w:cs="Arial"/>
                <w:szCs w:val="22"/>
              </w:rPr>
              <w:t>tip</w:t>
            </w:r>
            <w:r w:rsidRPr="00E11F11">
              <w:rPr>
                <w:rFonts w:eastAsia="Arial" w:cs="Arial"/>
                <w:spacing w:val="-1"/>
                <w:szCs w:val="22"/>
              </w:rPr>
              <w:t>o</w:t>
            </w:r>
            <w:r w:rsidRPr="00E11F11">
              <w:rPr>
                <w:rFonts w:eastAsia="Arial" w:cs="Arial"/>
                <w:szCs w:val="22"/>
              </w:rPr>
              <w:t>s</w:t>
            </w:r>
            <w:r w:rsidRPr="00E11F11">
              <w:rPr>
                <w:rFonts w:eastAsia="Arial" w:cs="Arial"/>
                <w:spacing w:val="16"/>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14"/>
                <w:szCs w:val="22"/>
              </w:rPr>
              <w:t xml:space="preserve"> </w:t>
            </w:r>
            <w:r w:rsidRPr="00E11F11">
              <w:rPr>
                <w:rFonts w:eastAsia="Arial" w:cs="Arial"/>
                <w:spacing w:val="-1"/>
                <w:szCs w:val="22"/>
              </w:rPr>
              <w:t>a</w:t>
            </w:r>
            <w:r w:rsidRPr="00E11F11">
              <w:rPr>
                <w:rFonts w:eastAsia="Arial" w:cs="Arial"/>
                <w:szCs w:val="22"/>
              </w:rPr>
              <w:t>lg</w:t>
            </w:r>
            <w:r w:rsidRPr="00E11F11">
              <w:rPr>
                <w:rFonts w:eastAsia="Arial" w:cs="Arial"/>
                <w:spacing w:val="-1"/>
                <w:szCs w:val="22"/>
              </w:rPr>
              <w:t>or</w:t>
            </w:r>
            <w:r w:rsidRPr="00E11F11">
              <w:rPr>
                <w:rFonts w:eastAsia="Arial" w:cs="Arial"/>
                <w:szCs w:val="22"/>
              </w:rPr>
              <w:t>itm</w:t>
            </w:r>
            <w:r w:rsidRPr="00E11F11">
              <w:rPr>
                <w:rFonts w:eastAsia="Arial" w:cs="Arial"/>
                <w:spacing w:val="-3"/>
                <w:szCs w:val="22"/>
              </w:rPr>
              <w:t>o</w:t>
            </w:r>
            <w:r w:rsidRPr="00E11F11">
              <w:rPr>
                <w:rFonts w:eastAsia="Arial" w:cs="Arial"/>
                <w:szCs w:val="22"/>
              </w:rPr>
              <w:t>s</w:t>
            </w:r>
            <w:r w:rsidRPr="00E11F11">
              <w:rPr>
                <w:rFonts w:eastAsia="Arial" w:cs="Arial"/>
                <w:spacing w:val="16"/>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14"/>
                <w:szCs w:val="22"/>
              </w:rPr>
              <w:t xml:space="preserve"> </w:t>
            </w:r>
            <w:r w:rsidRPr="00E11F11">
              <w:rPr>
                <w:rFonts w:eastAsia="Arial" w:cs="Arial"/>
                <w:spacing w:val="-1"/>
                <w:szCs w:val="22"/>
              </w:rPr>
              <w:t>aná</w:t>
            </w:r>
            <w:r w:rsidRPr="00E11F11">
              <w:rPr>
                <w:rFonts w:eastAsia="Arial" w:cs="Arial"/>
                <w:szCs w:val="22"/>
              </w:rPr>
              <w:t>lise</w:t>
            </w:r>
            <w:r w:rsidRPr="00E11F11">
              <w:rPr>
                <w:rFonts w:eastAsia="Arial" w:cs="Arial"/>
                <w:spacing w:val="17"/>
                <w:szCs w:val="22"/>
              </w:rPr>
              <w:t xml:space="preserve"> </w:t>
            </w:r>
            <w:r w:rsidRPr="00E11F11">
              <w:rPr>
                <w:rFonts w:eastAsia="Arial" w:cs="Arial"/>
                <w:szCs w:val="22"/>
              </w:rPr>
              <w:t>e</w:t>
            </w:r>
            <w:r w:rsidRPr="00E11F11">
              <w:rPr>
                <w:rFonts w:eastAsia="Arial" w:cs="Arial"/>
                <w:spacing w:val="14"/>
                <w:szCs w:val="22"/>
              </w:rPr>
              <w:t xml:space="preserve"> </w:t>
            </w:r>
            <w:r w:rsidRPr="00E11F11">
              <w:rPr>
                <w:rFonts w:eastAsia="Arial" w:cs="Arial"/>
                <w:szCs w:val="22"/>
              </w:rPr>
              <w:t>mo</w:t>
            </w:r>
            <w:r w:rsidRPr="00E11F11">
              <w:rPr>
                <w:rFonts w:eastAsia="Arial" w:cs="Arial"/>
                <w:spacing w:val="-1"/>
                <w:szCs w:val="22"/>
              </w:rPr>
              <w:t>de</w:t>
            </w:r>
            <w:r w:rsidRPr="00E11F11">
              <w:rPr>
                <w:rFonts w:eastAsia="Arial" w:cs="Arial"/>
                <w:szCs w:val="22"/>
              </w:rPr>
              <w:t>la</w:t>
            </w:r>
            <w:r w:rsidRPr="00E11F11">
              <w:rPr>
                <w:rFonts w:eastAsia="Arial" w:cs="Arial"/>
                <w:spacing w:val="-1"/>
                <w:szCs w:val="22"/>
              </w:rPr>
              <w:t>g</w:t>
            </w:r>
            <w:r w:rsidRPr="00E11F11">
              <w:rPr>
                <w:rFonts w:eastAsia="Arial" w:cs="Arial"/>
                <w:spacing w:val="-4"/>
                <w:szCs w:val="22"/>
              </w:rPr>
              <w:t>e</w:t>
            </w:r>
            <w:r w:rsidRPr="00E11F11">
              <w:rPr>
                <w:rFonts w:eastAsia="Arial" w:cs="Arial"/>
                <w:szCs w:val="22"/>
              </w:rPr>
              <w:t xml:space="preserve">m </w:t>
            </w:r>
            <w:r w:rsidRPr="00E11F11">
              <w:rPr>
                <w:rFonts w:eastAsia="Arial" w:cs="Arial"/>
                <w:spacing w:val="-1"/>
                <w:szCs w:val="22"/>
              </w:rPr>
              <w:t>e</w:t>
            </w:r>
            <w:r w:rsidRPr="00E11F11">
              <w:rPr>
                <w:rFonts w:eastAsia="Arial" w:cs="Arial"/>
                <w:szCs w:val="22"/>
              </w:rPr>
              <w:t>st</w:t>
            </w:r>
            <w:r w:rsidRPr="00E11F11">
              <w:rPr>
                <w:rFonts w:eastAsia="Arial" w:cs="Arial"/>
                <w:spacing w:val="-1"/>
                <w:szCs w:val="22"/>
              </w:rPr>
              <w:t>a</w:t>
            </w:r>
            <w:r w:rsidRPr="00E11F11">
              <w:rPr>
                <w:rFonts w:eastAsia="Arial" w:cs="Arial"/>
                <w:spacing w:val="-2"/>
                <w:szCs w:val="22"/>
              </w:rPr>
              <w:t>tí</w:t>
            </w:r>
            <w:r w:rsidRPr="00E11F11">
              <w:rPr>
                <w:rFonts w:eastAsia="Arial" w:cs="Arial"/>
                <w:szCs w:val="22"/>
              </w:rPr>
              <w:t>st</w:t>
            </w:r>
            <w:r w:rsidRPr="00E11F11">
              <w:rPr>
                <w:rFonts w:eastAsia="Arial" w:cs="Arial"/>
                <w:spacing w:val="-3"/>
                <w:szCs w:val="22"/>
              </w:rPr>
              <w:t>i</w:t>
            </w:r>
            <w:r w:rsidRPr="00E11F11">
              <w:rPr>
                <w:rFonts w:eastAsia="Arial" w:cs="Arial"/>
                <w:szCs w:val="22"/>
              </w:rPr>
              <w:t>c</w:t>
            </w:r>
            <w:r w:rsidRPr="00E11F11">
              <w:rPr>
                <w:rFonts w:eastAsia="Arial" w:cs="Arial"/>
                <w:spacing w:val="-1"/>
                <w:szCs w:val="22"/>
              </w:rPr>
              <w:t>a</w:t>
            </w:r>
            <w:r w:rsidRPr="00E11F11">
              <w:rPr>
                <w:rFonts w:eastAsia="Arial" w:cs="Arial"/>
                <w:szCs w:val="22"/>
              </w:rPr>
              <w:t>,</w:t>
            </w:r>
            <w:r w:rsidRPr="00E11F11">
              <w:rPr>
                <w:rFonts w:eastAsia="Arial" w:cs="Arial"/>
                <w:spacing w:val="7"/>
                <w:szCs w:val="22"/>
              </w:rPr>
              <w:t xml:space="preserve"> </w:t>
            </w:r>
            <w:r w:rsidRPr="00E11F11">
              <w:rPr>
                <w:rFonts w:eastAsia="Arial" w:cs="Arial"/>
                <w:spacing w:val="-1"/>
                <w:szCs w:val="22"/>
              </w:rPr>
              <w:t>be</w:t>
            </w:r>
            <w:r w:rsidRPr="00E11F11">
              <w:rPr>
                <w:rFonts w:eastAsia="Arial" w:cs="Arial"/>
                <w:szCs w:val="22"/>
              </w:rPr>
              <w:t>m</w:t>
            </w:r>
            <w:r w:rsidRPr="00E11F11">
              <w:rPr>
                <w:rFonts w:eastAsia="Arial" w:cs="Arial"/>
                <w:spacing w:val="7"/>
                <w:szCs w:val="22"/>
              </w:rPr>
              <w:t xml:space="preserve"> </w:t>
            </w:r>
            <w:r w:rsidRPr="00E11F11">
              <w:rPr>
                <w:rFonts w:eastAsia="Arial" w:cs="Arial"/>
                <w:szCs w:val="22"/>
              </w:rPr>
              <w:t>c</w:t>
            </w:r>
            <w:r w:rsidRPr="00E11F11">
              <w:rPr>
                <w:rFonts w:eastAsia="Arial" w:cs="Arial"/>
                <w:spacing w:val="-1"/>
                <w:szCs w:val="22"/>
              </w:rPr>
              <w:t>o</w:t>
            </w:r>
            <w:r w:rsidRPr="00E11F11">
              <w:rPr>
                <w:rFonts w:eastAsia="Arial" w:cs="Arial"/>
                <w:szCs w:val="22"/>
              </w:rPr>
              <w:t>mo</w:t>
            </w:r>
            <w:r w:rsidRPr="00E11F11">
              <w:rPr>
                <w:rFonts w:eastAsia="Arial" w:cs="Arial"/>
                <w:spacing w:val="11"/>
                <w:szCs w:val="22"/>
              </w:rPr>
              <w:t xml:space="preserve"> </w:t>
            </w:r>
            <w:r w:rsidRPr="00E11F11">
              <w:rPr>
                <w:rFonts w:eastAsia="Arial" w:cs="Arial"/>
                <w:spacing w:val="-1"/>
                <w:szCs w:val="22"/>
              </w:rPr>
              <w:t>ap</w:t>
            </w:r>
            <w:r w:rsidRPr="00E11F11">
              <w:rPr>
                <w:rFonts w:eastAsia="Arial" w:cs="Arial"/>
                <w:spacing w:val="-3"/>
                <w:szCs w:val="22"/>
              </w:rPr>
              <w:t>l</w:t>
            </w:r>
            <w:r w:rsidRPr="00E11F11">
              <w:rPr>
                <w:rFonts w:eastAsia="Arial" w:cs="Arial"/>
                <w:szCs w:val="22"/>
              </w:rPr>
              <w:t>i</w:t>
            </w:r>
            <w:r w:rsidRPr="00E11F11">
              <w:rPr>
                <w:rFonts w:eastAsia="Arial" w:cs="Arial"/>
                <w:spacing w:val="1"/>
                <w:szCs w:val="22"/>
              </w:rPr>
              <w:t>c</w:t>
            </w:r>
            <w:r w:rsidRPr="00E11F11">
              <w:rPr>
                <w:rFonts w:eastAsia="Arial" w:cs="Arial"/>
                <w:spacing w:val="-1"/>
                <w:szCs w:val="22"/>
              </w:rPr>
              <w:t>a</w:t>
            </w:r>
            <w:r w:rsidRPr="00E11F11">
              <w:rPr>
                <w:rFonts w:eastAsia="Arial" w:cs="Arial"/>
                <w:szCs w:val="22"/>
              </w:rPr>
              <w:t>r</w:t>
            </w:r>
            <w:r w:rsidRPr="00E11F11">
              <w:rPr>
                <w:rFonts w:eastAsia="Arial" w:cs="Arial"/>
                <w:spacing w:val="8"/>
                <w:szCs w:val="22"/>
              </w:rPr>
              <w:t xml:space="preserve"> </w:t>
            </w:r>
            <w:r w:rsidRPr="00E11F11">
              <w:rPr>
                <w:rFonts w:eastAsia="Arial" w:cs="Arial"/>
                <w:spacing w:val="-4"/>
                <w:szCs w:val="22"/>
              </w:rPr>
              <w:t>e</w:t>
            </w:r>
            <w:r w:rsidRPr="00E11F11">
              <w:rPr>
                <w:rFonts w:eastAsia="Arial" w:cs="Arial"/>
                <w:szCs w:val="22"/>
              </w:rPr>
              <w:t>ss</w:t>
            </w:r>
            <w:r w:rsidRPr="00E11F11">
              <w:rPr>
                <w:rFonts w:eastAsia="Arial" w:cs="Arial"/>
                <w:spacing w:val="-4"/>
                <w:szCs w:val="22"/>
              </w:rPr>
              <w:t>e</w:t>
            </w:r>
            <w:r w:rsidRPr="00E11F11">
              <w:rPr>
                <w:rFonts w:eastAsia="Arial" w:cs="Arial"/>
                <w:szCs w:val="22"/>
              </w:rPr>
              <w:t>s</w:t>
            </w:r>
            <w:r w:rsidRPr="00E11F11">
              <w:rPr>
                <w:rFonts w:eastAsia="Arial" w:cs="Arial"/>
                <w:spacing w:val="10"/>
                <w:szCs w:val="22"/>
              </w:rPr>
              <w:t xml:space="preserve"> </w:t>
            </w:r>
            <w:r w:rsidRPr="00E11F11">
              <w:rPr>
                <w:rFonts w:eastAsia="Arial" w:cs="Arial"/>
                <w:spacing w:val="-1"/>
                <w:szCs w:val="22"/>
              </w:rPr>
              <w:t>a</w:t>
            </w:r>
            <w:r w:rsidRPr="00E11F11">
              <w:rPr>
                <w:rFonts w:eastAsia="Arial" w:cs="Arial"/>
                <w:szCs w:val="22"/>
              </w:rPr>
              <w:t>lg</w:t>
            </w:r>
            <w:r w:rsidRPr="00E11F11">
              <w:rPr>
                <w:rFonts w:eastAsia="Arial" w:cs="Arial"/>
                <w:spacing w:val="-1"/>
                <w:szCs w:val="22"/>
              </w:rPr>
              <w:t>or</w:t>
            </w:r>
            <w:r w:rsidRPr="00E11F11">
              <w:rPr>
                <w:rFonts w:eastAsia="Arial" w:cs="Arial"/>
                <w:spacing w:val="-3"/>
                <w:szCs w:val="22"/>
              </w:rPr>
              <w:t>i</w:t>
            </w:r>
            <w:r w:rsidRPr="00E11F11">
              <w:rPr>
                <w:rFonts w:eastAsia="Arial" w:cs="Arial"/>
                <w:szCs w:val="22"/>
              </w:rPr>
              <w:t>tm</w:t>
            </w:r>
            <w:r w:rsidRPr="00E11F11">
              <w:rPr>
                <w:rFonts w:eastAsia="Arial" w:cs="Arial"/>
                <w:spacing w:val="-3"/>
                <w:szCs w:val="22"/>
              </w:rPr>
              <w:t>o</w:t>
            </w:r>
            <w:r w:rsidRPr="00E11F11">
              <w:rPr>
                <w:rFonts w:eastAsia="Arial" w:cs="Arial"/>
                <w:szCs w:val="22"/>
              </w:rPr>
              <w:t>s</w:t>
            </w:r>
            <w:r w:rsidRPr="00E11F11">
              <w:rPr>
                <w:rFonts w:eastAsia="Arial" w:cs="Arial"/>
                <w:spacing w:val="10"/>
                <w:szCs w:val="22"/>
              </w:rPr>
              <w:t xml:space="preserve"> </w:t>
            </w:r>
            <w:r w:rsidRPr="00E11F11">
              <w:rPr>
                <w:rFonts w:eastAsia="Arial" w:cs="Arial"/>
                <w:spacing w:val="-1"/>
                <w:szCs w:val="22"/>
              </w:rPr>
              <w:t>par</w:t>
            </w:r>
            <w:r w:rsidRPr="00E11F11">
              <w:rPr>
                <w:rFonts w:eastAsia="Arial" w:cs="Arial"/>
                <w:szCs w:val="22"/>
              </w:rPr>
              <w:t>a s</w:t>
            </w:r>
            <w:r w:rsidRPr="00E11F11">
              <w:rPr>
                <w:rFonts w:eastAsia="Arial" w:cs="Arial"/>
                <w:spacing w:val="-1"/>
                <w:szCs w:val="22"/>
              </w:rPr>
              <w:t>o</w:t>
            </w:r>
            <w:r w:rsidRPr="00E11F11">
              <w:rPr>
                <w:rFonts w:eastAsia="Arial" w:cs="Arial"/>
                <w:szCs w:val="22"/>
              </w:rPr>
              <w:t>luç</w:t>
            </w:r>
            <w:r w:rsidRPr="00E11F11">
              <w:rPr>
                <w:rFonts w:eastAsia="Arial" w:cs="Arial"/>
                <w:spacing w:val="-1"/>
                <w:szCs w:val="22"/>
              </w:rPr>
              <w:t>õ</w:t>
            </w:r>
            <w:r w:rsidRPr="00E11F11">
              <w:rPr>
                <w:rFonts w:eastAsia="Arial" w:cs="Arial"/>
                <w:spacing w:val="-4"/>
                <w:szCs w:val="22"/>
              </w:rPr>
              <w:t>e</w:t>
            </w:r>
            <w:r w:rsidRPr="00E11F11">
              <w:rPr>
                <w:rFonts w:eastAsia="Arial" w:cs="Arial"/>
                <w:szCs w:val="22"/>
              </w:rPr>
              <w:t>s</w:t>
            </w:r>
            <w:r w:rsidRPr="00E11F11">
              <w:rPr>
                <w:rFonts w:eastAsia="Arial" w:cs="Arial"/>
                <w:spacing w:val="2"/>
                <w:szCs w:val="22"/>
              </w:rPr>
              <w:t xml:space="preserve"> </w:t>
            </w:r>
            <w:r w:rsidRPr="00E11F11">
              <w:rPr>
                <w:rFonts w:eastAsia="Arial" w:cs="Arial"/>
                <w:spacing w:val="-1"/>
                <w:szCs w:val="22"/>
              </w:rPr>
              <w:t>d</w:t>
            </w:r>
            <w:r w:rsidRPr="00E11F11">
              <w:rPr>
                <w:rFonts w:eastAsia="Arial" w:cs="Arial"/>
                <w:szCs w:val="22"/>
              </w:rPr>
              <w:t>e</w:t>
            </w:r>
            <w:r w:rsidRPr="00E11F11">
              <w:rPr>
                <w:rFonts w:eastAsia="Arial" w:cs="Arial"/>
                <w:spacing w:val="-3"/>
                <w:szCs w:val="22"/>
              </w:rPr>
              <w:t xml:space="preserve"> </w:t>
            </w:r>
            <w:r w:rsidRPr="00E11F11">
              <w:rPr>
                <w:rFonts w:eastAsia="Arial" w:cs="Arial"/>
                <w:spacing w:val="-1"/>
                <w:szCs w:val="22"/>
              </w:rPr>
              <w:t>prob</w:t>
            </w:r>
            <w:r w:rsidRPr="00E11F11">
              <w:rPr>
                <w:rFonts w:eastAsia="Arial" w:cs="Arial"/>
                <w:szCs w:val="22"/>
              </w:rPr>
              <w:t>lemas</w:t>
            </w:r>
            <w:r w:rsidRPr="00E11F11">
              <w:rPr>
                <w:rFonts w:eastAsia="Arial" w:cs="Arial"/>
                <w:spacing w:val="-3"/>
                <w:szCs w:val="22"/>
              </w:rPr>
              <w:t xml:space="preserve"> </w:t>
            </w:r>
            <w:r w:rsidRPr="00E11F11">
              <w:rPr>
                <w:rFonts w:eastAsia="Arial" w:cs="Arial"/>
                <w:szCs w:val="22"/>
              </w:rPr>
              <w:t>c</w:t>
            </w:r>
            <w:r w:rsidRPr="00E11F11">
              <w:rPr>
                <w:rFonts w:eastAsia="Arial" w:cs="Arial"/>
                <w:spacing w:val="-1"/>
                <w:szCs w:val="22"/>
              </w:rPr>
              <w:t>o</w:t>
            </w:r>
            <w:r w:rsidRPr="00E11F11">
              <w:rPr>
                <w:rFonts w:eastAsia="Arial" w:cs="Arial"/>
                <w:szCs w:val="22"/>
              </w:rPr>
              <w:t>m</w:t>
            </w:r>
            <w:r w:rsidRPr="00E11F11">
              <w:rPr>
                <w:rFonts w:eastAsia="Arial" w:cs="Arial"/>
                <w:spacing w:val="1"/>
                <w:szCs w:val="22"/>
              </w:rPr>
              <w:t xml:space="preserve"> </w:t>
            </w:r>
            <w:r w:rsidRPr="00E11F11">
              <w:rPr>
                <w:rFonts w:eastAsia="Arial" w:cs="Arial"/>
                <w:spacing w:val="-4"/>
                <w:szCs w:val="22"/>
              </w:rPr>
              <w:t>e</w:t>
            </w:r>
            <w:r w:rsidRPr="00E11F11">
              <w:rPr>
                <w:rFonts w:eastAsia="Arial" w:cs="Arial"/>
                <w:szCs w:val="22"/>
              </w:rPr>
              <w:t>mb</w:t>
            </w:r>
            <w:r w:rsidRPr="00E11F11">
              <w:rPr>
                <w:rFonts w:eastAsia="Arial" w:cs="Arial"/>
                <w:spacing w:val="-4"/>
                <w:szCs w:val="22"/>
              </w:rPr>
              <w:t>a</w:t>
            </w:r>
            <w:r w:rsidRPr="00E11F11">
              <w:rPr>
                <w:rFonts w:eastAsia="Arial" w:cs="Arial"/>
                <w:szCs w:val="22"/>
              </w:rPr>
              <w:t>s</w:t>
            </w:r>
            <w:r w:rsidRPr="00E11F11">
              <w:rPr>
                <w:rFonts w:eastAsia="Arial" w:cs="Arial"/>
                <w:spacing w:val="-1"/>
                <w:szCs w:val="22"/>
              </w:rPr>
              <w:t>a</w:t>
            </w:r>
            <w:r w:rsidRPr="00E11F11">
              <w:rPr>
                <w:rFonts w:eastAsia="Arial" w:cs="Arial"/>
                <w:szCs w:val="22"/>
              </w:rPr>
              <w:t>me</w:t>
            </w:r>
            <w:r w:rsidRPr="00E11F11">
              <w:rPr>
                <w:rFonts w:eastAsia="Arial" w:cs="Arial"/>
                <w:spacing w:val="-1"/>
                <w:szCs w:val="22"/>
              </w:rPr>
              <w:t>n</w:t>
            </w:r>
            <w:r w:rsidRPr="00E11F11">
              <w:rPr>
                <w:rFonts w:eastAsia="Arial" w:cs="Arial"/>
                <w:szCs w:val="22"/>
              </w:rPr>
              <w:t>to</w:t>
            </w:r>
            <w:r w:rsidRPr="00E11F11">
              <w:rPr>
                <w:rFonts w:eastAsia="Arial" w:cs="Arial"/>
                <w:spacing w:val="-3"/>
                <w:szCs w:val="22"/>
              </w:rPr>
              <w:t xml:space="preserve"> </w:t>
            </w:r>
            <w:r w:rsidRPr="00E11F11">
              <w:rPr>
                <w:rFonts w:eastAsia="Arial" w:cs="Arial"/>
                <w:spacing w:val="-1"/>
                <w:szCs w:val="22"/>
              </w:rPr>
              <w:t>e</w:t>
            </w:r>
            <w:r w:rsidRPr="00E11F11">
              <w:rPr>
                <w:rFonts w:eastAsia="Arial" w:cs="Arial"/>
                <w:szCs w:val="22"/>
              </w:rPr>
              <w:t>m</w:t>
            </w:r>
            <w:r w:rsidRPr="00E11F11">
              <w:rPr>
                <w:rFonts w:eastAsia="Arial" w:cs="Arial"/>
                <w:spacing w:val="-1"/>
                <w:szCs w:val="22"/>
              </w:rPr>
              <w:t xml:space="preserve"> dado</w:t>
            </w:r>
            <w:r w:rsidRPr="00E11F11">
              <w:rPr>
                <w:rFonts w:eastAsia="Arial" w:cs="Arial"/>
                <w:szCs w:val="22"/>
              </w:rPr>
              <w:t>s;</w:t>
            </w:r>
          </w:p>
          <w:p w14:paraId="238A6DC4" w14:textId="77777777" w:rsidR="008709E1" w:rsidRPr="008709E1" w:rsidRDefault="002C777C" w:rsidP="008709E1">
            <w:pPr>
              <w:pStyle w:val="PargrafodaLista"/>
              <w:widowControl w:val="0"/>
              <w:numPr>
                <w:ilvl w:val="0"/>
                <w:numId w:val="2"/>
              </w:numPr>
              <w:tabs>
                <w:tab w:val="left" w:pos="414"/>
              </w:tabs>
              <w:spacing w:before="16" w:after="0" w:line="240" w:lineRule="auto"/>
              <w:contextualSpacing w:val="0"/>
              <w:rPr>
                <w:rFonts w:eastAsia="Arial" w:cs="Arial"/>
                <w:szCs w:val="22"/>
              </w:rPr>
            </w:pPr>
            <w:r w:rsidRPr="00E11F11">
              <w:rPr>
                <w:rFonts w:eastAsia="Arial" w:cs="Arial"/>
                <w:szCs w:val="22"/>
              </w:rPr>
              <w:t>A</w:t>
            </w:r>
            <w:r w:rsidRPr="00E11F11">
              <w:rPr>
                <w:rFonts w:eastAsia="Arial" w:cs="Arial"/>
                <w:spacing w:val="-1"/>
                <w:szCs w:val="22"/>
              </w:rPr>
              <w:t>p</w:t>
            </w:r>
            <w:r w:rsidRPr="00E11F11">
              <w:rPr>
                <w:rFonts w:eastAsia="Arial" w:cs="Arial"/>
                <w:szCs w:val="22"/>
              </w:rPr>
              <w:t>lic</w:t>
            </w:r>
            <w:r w:rsidRPr="00E11F11">
              <w:rPr>
                <w:rFonts w:eastAsia="Arial" w:cs="Arial"/>
                <w:spacing w:val="-1"/>
                <w:szCs w:val="22"/>
              </w:rPr>
              <w:t>a</w:t>
            </w:r>
            <w:r w:rsidRPr="00E11F11">
              <w:rPr>
                <w:rFonts w:eastAsia="Arial" w:cs="Arial"/>
                <w:szCs w:val="22"/>
              </w:rPr>
              <w:t>r</w:t>
            </w:r>
            <w:r w:rsidRPr="00E11F11">
              <w:rPr>
                <w:rFonts w:eastAsia="Arial" w:cs="Arial"/>
                <w:spacing w:val="-3"/>
                <w:szCs w:val="22"/>
              </w:rPr>
              <w:t xml:space="preserve"> </w:t>
            </w:r>
            <w:r w:rsidRPr="00E11F11">
              <w:rPr>
                <w:rFonts w:eastAsia="Arial" w:cs="Arial"/>
                <w:spacing w:val="-1"/>
                <w:szCs w:val="22"/>
              </w:rPr>
              <w:t>pa</w:t>
            </w:r>
            <w:r w:rsidRPr="00E11F11">
              <w:rPr>
                <w:rFonts w:eastAsia="Arial" w:cs="Arial"/>
                <w:szCs w:val="22"/>
              </w:rPr>
              <w:t>c</w:t>
            </w:r>
            <w:r w:rsidRPr="00E11F11">
              <w:rPr>
                <w:rFonts w:eastAsia="Arial" w:cs="Arial"/>
                <w:spacing w:val="-4"/>
                <w:szCs w:val="22"/>
              </w:rPr>
              <w:t>o</w:t>
            </w:r>
            <w:r w:rsidRPr="00E11F11">
              <w:rPr>
                <w:rFonts w:eastAsia="Arial" w:cs="Arial"/>
                <w:szCs w:val="22"/>
              </w:rPr>
              <w:t>t</w:t>
            </w:r>
            <w:r w:rsidRPr="00E11F11">
              <w:rPr>
                <w:rFonts w:eastAsia="Arial" w:cs="Arial"/>
                <w:spacing w:val="-1"/>
                <w:szCs w:val="22"/>
              </w:rPr>
              <w:t>e</w:t>
            </w:r>
            <w:r w:rsidRPr="00E11F11">
              <w:rPr>
                <w:rFonts w:eastAsia="Arial" w:cs="Arial"/>
                <w:szCs w:val="22"/>
              </w:rPr>
              <w:t>s</w:t>
            </w:r>
            <w:r w:rsidRPr="00E11F11">
              <w:rPr>
                <w:rFonts w:eastAsia="Arial" w:cs="Arial"/>
                <w:spacing w:val="-1"/>
                <w:szCs w:val="22"/>
              </w:rPr>
              <w:t xml:space="preserve"> e</w:t>
            </w:r>
            <w:r w:rsidRPr="00E11F11">
              <w:rPr>
                <w:rFonts w:eastAsia="Arial" w:cs="Arial"/>
                <w:spacing w:val="-2"/>
                <w:szCs w:val="22"/>
              </w:rPr>
              <w:t>s</w:t>
            </w:r>
            <w:r w:rsidRPr="00E11F11">
              <w:rPr>
                <w:rFonts w:eastAsia="Arial" w:cs="Arial"/>
                <w:szCs w:val="22"/>
              </w:rPr>
              <w:t>t</w:t>
            </w:r>
            <w:r w:rsidRPr="00E11F11">
              <w:rPr>
                <w:rFonts w:eastAsia="Arial" w:cs="Arial"/>
                <w:spacing w:val="-1"/>
                <w:szCs w:val="22"/>
              </w:rPr>
              <w:t>a</w:t>
            </w:r>
            <w:r w:rsidRPr="00E11F11">
              <w:rPr>
                <w:rFonts w:eastAsia="Arial" w:cs="Arial"/>
                <w:spacing w:val="-2"/>
                <w:szCs w:val="22"/>
              </w:rPr>
              <w:t>t</w:t>
            </w:r>
            <w:r w:rsidRPr="00E11F11">
              <w:rPr>
                <w:rFonts w:eastAsia="Arial" w:cs="Arial"/>
                <w:szCs w:val="22"/>
              </w:rPr>
              <w:t>í</w:t>
            </w:r>
            <w:r w:rsidRPr="00E11F11">
              <w:rPr>
                <w:rFonts w:eastAsia="Arial" w:cs="Arial"/>
                <w:spacing w:val="-2"/>
                <w:szCs w:val="22"/>
              </w:rPr>
              <w:t>s</w:t>
            </w:r>
            <w:r w:rsidRPr="00E11F11">
              <w:rPr>
                <w:rFonts w:eastAsia="Arial" w:cs="Arial"/>
                <w:szCs w:val="22"/>
              </w:rPr>
              <w:t>t</w:t>
            </w:r>
            <w:r w:rsidRPr="00E11F11">
              <w:rPr>
                <w:rFonts w:eastAsia="Arial" w:cs="Arial"/>
                <w:spacing w:val="-3"/>
                <w:szCs w:val="22"/>
              </w:rPr>
              <w:t>i</w:t>
            </w:r>
            <w:r w:rsidRPr="00E11F11">
              <w:rPr>
                <w:rFonts w:eastAsia="Arial" w:cs="Arial"/>
                <w:szCs w:val="22"/>
              </w:rPr>
              <w:t>c</w:t>
            </w:r>
            <w:r w:rsidRPr="00E11F11">
              <w:rPr>
                <w:rFonts w:eastAsia="Arial" w:cs="Arial"/>
                <w:spacing w:val="-1"/>
                <w:szCs w:val="22"/>
              </w:rPr>
              <w:t>o</w:t>
            </w:r>
            <w:r w:rsidRPr="00E11F11">
              <w:rPr>
                <w:rFonts w:eastAsia="Arial" w:cs="Arial"/>
                <w:spacing w:val="-2"/>
                <w:szCs w:val="22"/>
              </w:rPr>
              <w:t>s</w:t>
            </w:r>
            <w:r w:rsidRPr="00E11F11">
              <w:rPr>
                <w:rFonts w:eastAsia="Arial" w:cs="Arial"/>
                <w:szCs w:val="22"/>
              </w:rPr>
              <w:t>.</w:t>
            </w:r>
          </w:p>
          <w:p w14:paraId="446F72B7" w14:textId="5929EB63" w:rsidR="00341CC4" w:rsidRPr="007C7D8F" w:rsidRDefault="002C777C" w:rsidP="007C7D8F">
            <w:pPr>
              <w:pStyle w:val="PargrafodaLista"/>
              <w:widowControl w:val="0"/>
              <w:numPr>
                <w:ilvl w:val="0"/>
                <w:numId w:val="2"/>
              </w:numPr>
              <w:tabs>
                <w:tab w:val="left" w:pos="414"/>
              </w:tabs>
              <w:spacing w:before="16" w:after="0" w:line="240" w:lineRule="auto"/>
              <w:contextualSpacing w:val="0"/>
              <w:rPr>
                <w:rFonts w:eastAsia="Arial" w:cs="Arial"/>
                <w:szCs w:val="22"/>
              </w:rPr>
            </w:pPr>
            <w:r w:rsidRPr="008709E1">
              <w:rPr>
                <w:rFonts w:eastAsia="Arial" w:cs="Arial"/>
                <w:spacing w:val="-1"/>
                <w:szCs w:val="22"/>
              </w:rPr>
              <w:t>Conhe</w:t>
            </w:r>
            <w:r w:rsidRPr="008709E1">
              <w:rPr>
                <w:rFonts w:eastAsia="Arial" w:cs="Arial"/>
                <w:szCs w:val="22"/>
              </w:rPr>
              <w:t>c</w:t>
            </w:r>
            <w:r w:rsidRPr="008709E1">
              <w:rPr>
                <w:rFonts w:eastAsia="Arial" w:cs="Arial"/>
                <w:spacing w:val="-1"/>
                <w:szCs w:val="22"/>
              </w:rPr>
              <w:t>e</w:t>
            </w:r>
            <w:r w:rsidRPr="008709E1">
              <w:rPr>
                <w:rFonts w:eastAsia="Arial" w:cs="Arial"/>
                <w:szCs w:val="22"/>
              </w:rPr>
              <w:t>r</w:t>
            </w:r>
            <w:r w:rsidRPr="008709E1">
              <w:rPr>
                <w:rFonts w:eastAsia="Arial" w:cs="Arial"/>
                <w:spacing w:val="37"/>
                <w:szCs w:val="22"/>
              </w:rPr>
              <w:t xml:space="preserve"> </w:t>
            </w:r>
            <w:r w:rsidRPr="008709E1">
              <w:rPr>
                <w:rFonts w:eastAsia="Arial" w:cs="Arial"/>
                <w:szCs w:val="22"/>
              </w:rPr>
              <w:t>e</w:t>
            </w:r>
            <w:r w:rsidRPr="008709E1">
              <w:rPr>
                <w:rFonts w:eastAsia="Arial" w:cs="Arial"/>
                <w:spacing w:val="35"/>
                <w:szCs w:val="22"/>
              </w:rPr>
              <w:t xml:space="preserve"> </w:t>
            </w:r>
            <w:r w:rsidRPr="008709E1">
              <w:rPr>
                <w:rFonts w:eastAsia="Arial" w:cs="Arial"/>
                <w:spacing w:val="-1"/>
                <w:szCs w:val="22"/>
              </w:rPr>
              <w:t>ap</w:t>
            </w:r>
            <w:r w:rsidRPr="008709E1">
              <w:rPr>
                <w:rFonts w:eastAsia="Arial" w:cs="Arial"/>
                <w:szCs w:val="22"/>
              </w:rPr>
              <w:t>l</w:t>
            </w:r>
            <w:r w:rsidRPr="008709E1">
              <w:rPr>
                <w:rFonts w:eastAsia="Arial" w:cs="Arial"/>
                <w:spacing w:val="-2"/>
                <w:szCs w:val="22"/>
              </w:rPr>
              <w:t>i</w:t>
            </w:r>
            <w:r w:rsidRPr="008709E1">
              <w:rPr>
                <w:rFonts w:eastAsia="Arial" w:cs="Arial"/>
                <w:szCs w:val="22"/>
              </w:rPr>
              <w:t>c</w:t>
            </w:r>
            <w:r w:rsidRPr="008709E1">
              <w:rPr>
                <w:rFonts w:eastAsia="Arial" w:cs="Arial"/>
                <w:spacing w:val="-1"/>
                <w:szCs w:val="22"/>
              </w:rPr>
              <w:t>a</w:t>
            </w:r>
            <w:r w:rsidRPr="008709E1">
              <w:rPr>
                <w:rFonts w:eastAsia="Arial" w:cs="Arial"/>
                <w:szCs w:val="22"/>
              </w:rPr>
              <w:t>r</w:t>
            </w:r>
            <w:r w:rsidRPr="008709E1">
              <w:rPr>
                <w:rFonts w:eastAsia="Arial" w:cs="Arial"/>
                <w:spacing w:val="36"/>
                <w:szCs w:val="22"/>
              </w:rPr>
              <w:t xml:space="preserve"> </w:t>
            </w:r>
            <w:r w:rsidRPr="008709E1">
              <w:rPr>
                <w:rFonts w:eastAsia="Arial" w:cs="Arial"/>
                <w:szCs w:val="22"/>
              </w:rPr>
              <w:t>li</w:t>
            </w:r>
            <w:r w:rsidRPr="008709E1">
              <w:rPr>
                <w:rFonts w:eastAsia="Arial" w:cs="Arial"/>
                <w:spacing w:val="-1"/>
                <w:szCs w:val="22"/>
              </w:rPr>
              <w:t>nguagen</w:t>
            </w:r>
            <w:r w:rsidRPr="008709E1">
              <w:rPr>
                <w:rFonts w:eastAsia="Arial" w:cs="Arial"/>
                <w:szCs w:val="22"/>
              </w:rPr>
              <w:t>s</w:t>
            </w:r>
            <w:r w:rsidRPr="008709E1">
              <w:rPr>
                <w:rFonts w:eastAsia="Arial" w:cs="Arial"/>
                <w:spacing w:val="37"/>
                <w:szCs w:val="22"/>
              </w:rPr>
              <w:t xml:space="preserve"> </w:t>
            </w:r>
            <w:r w:rsidRPr="008709E1">
              <w:rPr>
                <w:rFonts w:eastAsia="Arial" w:cs="Arial"/>
                <w:spacing w:val="-1"/>
                <w:szCs w:val="22"/>
              </w:rPr>
              <w:t>d</w:t>
            </w:r>
            <w:r w:rsidRPr="008709E1">
              <w:rPr>
                <w:rFonts w:eastAsia="Arial" w:cs="Arial"/>
                <w:szCs w:val="22"/>
              </w:rPr>
              <w:t>e</w:t>
            </w:r>
            <w:r w:rsidRPr="008709E1">
              <w:rPr>
                <w:rFonts w:eastAsia="Arial" w:cs="Arial"/>
                <w:spacing w:val="39"/>
                <w:szCs w:val="22"/>
              </w:rPr>
              <w:t xml:space="preserve"> </w:t>
            </w:r>
            <w:r w:rsidRPr="008709E1">
              <w:rPr>
                <w:rFonts w:eastAsia="Arial" w:cs="Arial"/>
                <w:spacing w:val="-1"/>
                <w:szCs w:val="22"/>
              </w:rPr>
              <w:t>progra</w:t>
            </w:r>
            <w:r w:rsidRPr="008709E1">
              <w:rPr>
                <w:rFonts w:eastAsia="Arial" w:cs="Arial"/>
                <w:szCs w:val="22"/>
              </w:rPr>
              <w:t>m</w:t>
            </w:r>
            <w:r w:rsidRPr="008709E1">
              <w:rPr>
                <w:rFonts w:eastAsia="Arial" w:cs="Arial"/>
                <w:spacing w:val="-3"/>
                <w:szCs w:val="22"/>
              </w:rPr>
              <w:t>a</w:t>
            </w:r>
            <w:r w:rsidRPr="008709E1">
              <w:rPr>
                <w:rFonts w:eastAsia="Arial" w:cs="Arial"/>
                <w:szCs w:val="22"/>
              </w:rPr>
              <w:t>ç</w:t>
            </w:r>
            <w:r w:rsidRPr="008709E1">
              <w:rPr>
                <w:rFonts w:eastAsia="Arial" w:cs="Arial"/>
                <w:spacing w:val="-1"/>
                <w:szCs w:val="22"/>
              </w:rPr>
              <w:t>ã</w:t>
            </w:r>
            <w:r w:rsidRPr="008709E1">
              <w:rPr>
                <w:rFonts w:eastAsia="Arial" w:cs="Arial"/>
                <w:szCs w:val="22"/>
              </w:rPr>
              <w:t xml:space="preserve">o </w:t>
            </w:r>
            <w:r w:rsidRPr="008709E1">
              <w:rPr>
                <w:rFonts w:eastAsia="Arial" w:cs="Arial"/>
                <w:spacing w:val="-1"/>
                <w:szCs w:val="22"/>
              </w:rPr>
              <w:t>adequada</w:t>
            </w:r>
            <w:r w:rsidRPr="008709E1">
              <w:rPr>
                <w:rFonts w:eastAsia="Arial" w:cs="Arial"/>
                <w:szCs w:val="22"/>
              </w:rPr>
              <w:t>s</w:t>
            </w:r>
            <w:r w:rsidRPr="008709E1">
              <w:rPr>
                <w:rFonts w:eastAsia="Arial" w:cs="Arial"/>
                <w:spacing w:val="1"/>
                <w:szCs w:val="22"/>
              </w:rPr>
              <w:t xml:space="preserve"> </w:t>
            </w:r>
            <w:r w:rsidRPr="008709E1">
              <w:rPr>
                <w:rFonts w:eastAsia="Arial" w:cs="Arial"/>
                <w:szCs w:val="22"/>
              </w:rPr>
              <w:t xml:space="preserve">à </w:t>
            </w:r>
            <w:r w:rsidRPr="008709E1">
              <w:rPr>
                <w:rFonts w:eastAsia="Arial" w:cs="Arial"/>
                <w:spacing w:val="-1"/>
                <w:szCs w:val="22"/>
              </w:rPr>
              <w:t>Ciên</w:t>
            </w:r>
            <w:r w:rsidRPr="008709E1">
              <w:rPr>
                <w:rFonts w:eastAsia="Arial" w:cs="Arial"/>
                <w:spacing w:val="-2"/>
                <w:szCs w:val="22"/>
              </w:rPr>
              <w:t>c</w:t>
            </w:r>
            <w:r w:rsidRPr="008709E1">
              <w:rPr>
                <w:rFonts w:eastAsia="Arial" w:cs="Arial"/>
                <w:szCs w:val="22"/>
              </w:rPr>
              <w:t xml:space="preserve">ia </w:t>
            </w:r>
            <w:r w:rsidRPr="008709E1">
              <w:rPr>
                <w:rFonts w:eastAsia="Arial" w:cs="Arial"/>
                <w:spacing w:val="-1"/>
                <w:szCs w:val="22"/>
              </w:rPr>
              <w:t>d</w:t>
            </w:r>
            <w:r w:rsidRPr="008709E1">
              <w:rPr>
                <w:rFonts w:eastAsia="Arial" w:cs="Arial"/>
                <w:szCs w:val="22"/>
              </w:rPr>
              <w:t xml:space="preserve">e </w:t>
            </w:r>
            <w:r w:rsidRPr="008709E1">
              <w:rPr>
                <w:rFonts w:eastAsia="Arial" w:cs="Arial"/>
                <w:spacing w:val="-1"/>
                <w:szCs w:val="22"/>
              </w:rPr>
              <w:t>Dad</w:t>
            </w:r>
            <w:r w:rsidRPr="008709E1">
              <w:rPr>
                <w:rFonts w:eastAsia="Arial" w:cs="Arial"/>
                <w:spacing w:val="-4"/>
                <w:szCs w:val="22"/>
              </w:rPr>
              <w:t>o</w:t>
            </w:r>
            <w:r w:rsidRPr="008709E1">
              <w:rPr>
                <w:rFonts w:eastAsia="Arial" w:cs="Arial"/>
                <w:spacing w:val="1"/>
                <w:szCs w:val="22"/>
              </w:rPr>
              <w:t>s</w:t>
            </w:r>
            <w:permEnd w:id="1729905564"/>
          </w:p>
        </w:tc>
      </w:tr>
    </w:tbl>
    <w:p w14:paraId="0361901F" w14:textId="77777777" w:rsidR="00341CC4" w:rsidRPr="006325BC" w:rsidRDefault="00341CC4" w:rsidP="00341CC4">
      <w:pPr>
        <w:pStyle w:val="Marcadordeementa"/>
      </w:pPr>
      <w:r w:rsidRPr="006325BC">
        <w:t>Objetivos de Aprendizagem</w:t>
      </w:r>
    </w:p>
    <w:p w14:paraId="50E2A332" w14:textId="69719B51" w:rsidR="00341CC4" w:rsidRPr="00D44A90" w:rsidRDefault="008709E1" w:rsidP="00D44A90">
      <w:pPr>
        <w:pStyle w:val="zNormal-template"/>
        <w:rPr>
          <w:b/>
          <w:bCs/>
        </w:rPr>
      </w:pPr>
      <w:permStart w:id="1808235824" w:edGrp="everyone"/>
      <w:r w:rsidRPr="000F43F1">
        <w:rPr>
          <w:bCs/>
        </w:rPr>
        <w:t>Abordar problemas de cálculo diferencial e integral. Obter a derivada de uma função por</w:t>
      </w:r>
      <w:r>
        <w:rPr>
          <w:bCs/>
        </w:rPr>
        <w:t xml:space="preserve"> </w:t>
      </w:r>
      <w:r w:rsidRPr="000F43F1">
        <w:rPr>
          <w:bCs/>
        </w:rPr>
        <w:t>diferentes métodos.</w:t>
      </w:r>
      <w:r w:rsidR="007D3432">
        <w:rPr>
          <w:bCs/>
        </w:rPr>
        <w:t xml:space="preserve"> </w:t>
      </w:r>
      <w:r w:rsidRPr="000F43F1">
        <w:rPr>
          <w:bCs/>
        </w:rPr>
        <w:t>Obter a integral de uma função.</w:t>
      </w:r>
      <w:r w:rsidR="007D3432">
        <w:rPr>
          <w:bCs/>
        </w:rPr>
        <w:t xml:space="preserve"> </w:t>
      </w:r>
      <w:r w:rsidRPr="000F43F1">
        <w:rPr>
          <w:bCs/>
        </w:rPr>
        <w:t>Eleger métodos de soluções adequados para a integração de funções.</w:t>
      </w:r>
      <w:r w:rsidR="007D3432">
        <w:rPr>
          <w:bCs/>
        </w:rPr>
        <w:t xml:space="preserve"> </w:t>
      </w:r>
      <w:r w:rsidRPr="000F43F1">
        <w:rPr>
          <w:bCs/>
        </w:rPr>
        <w:t>Aplicar a integração para a</w:t>
      </w:r>
      <w:r>
        <w:rPr>
          <w:bCs/>
        </w:rPr>
        <w:t xml:space="preserve"> </w:t>
      </w:r>
      <w:r w:rsidRPr="000F43F1">
        <w:rPr>
          <w:bCs/>
        </w:rPr>
        <w:t>compreensão e obtenção das equações das distribuições de probabilidades. Utilizar os conhecimentos adquiridos em problemas de Ciência de dados para fundamentar a tomada de decisões baseadas em informações obtidas por meio de aplicação de modelos matemáticos</w:t>
      </w:r>
    </w:p>
    <w:permEnd w:id="1808235824"/>
    <w:p w14:paraId="219B8CE6" w14:textId="77777777" w:rsidR="00341CC4" w:rsidRPr="006325BC" w:rsidRDefault="00341CC4" w:rsidP="00341CC4">
      <w:pPr>
        <w:pStyle w:val="Marcadordeementa"/>
      </w:pPr>
      <w:r w:rsidRPr="006325BC">
        <w:t>Ementa</w:t>
      </w:r>
    </w:p>
    <w:p w14:paraId="677912A4" w14:textId="5304A193" w:rsidR="00341CC4" w:rsidRPr="00D44A90" w:rsidRDefault="008709E1" w:rsidP="00D44A90">
      <w:pPr>
        <w:pStyle w:val="zNormal-template"/>
        <w:rPr>
          <w:b/>
          <w:bCs/>
        </w:rPr>
      </w:pPr>
      <w:permStart w:id="1644629615" w:edGrp="everyone"/>
      <w:r w:rsidRPr="000F43F1">
        <w:rPr>
          <w:bCs/>
        </w:rPr>
        <w:t>Derivadas: definição, derivada de uma função, diferenciabilidade e continuidade, regras de diferenciação, valor máximo e mínimo de uma função para resolução de gradientes</w:t>
      </w:r>
      <w:r>
        <w:rPr>
          <w:bCs/>
        </w:rPr>
        <w:t xml:space="preserve"> </w:t>
      </w:r>
      <w:r w:rsidRPr="000F43F1">
        <w:rPr>
          <w:bCs/>
        </w:rPr>
        <w:t>ascendente e descendente, derivadas parciais. Aplicações do cálculo em problemas de negócio. Integrais: definição, integral definida, teorema do valor médio, área de uma região no plano, técnicas de integração, integração por partes. Aplicações em problemas de Ciência</w:t>
      </w:r>
      <w:r>
        <w:rPr>
          <w:bCs/>
        </w:rPr>
        <w:t xml:space="preserve"> </w:t>
      </w:r>
      <w:r w:rsidRPr="000F43F1">
        <w:rPr>
          <w:bCs/>
        </w:rPr>
        <w:t xml:space="preserve">de dados, utilizando </w:t>
      </w:r>
      <w:r w:rsidRPr="00100B4F">
        <w:rPr>
          <w:bCs/>
          <w:i/>
          <w:iCs/>
        </w:rPr>
        <w:t>softwares</w:t>
      </w:r>
      <w:r w:rsidRPr="000F43F1">
        <w:rPr>
          <w:bCs/>
        </w:rPr>
        <w:t xml:space="preserve"> para programação</w:t>
      </w:r>
    </w:p>
    <w:permEnd w:id="1644629615"/>
    <w:p w14:paraId="2ACD1B89" w14:textId="77777777" w:rsidR="00EB3257" w:rsidRPr="006325BC" w:rsidRDefault="00EB3257" w:rsidP="00EB3257">
      <w:pPr>
        <w:pStyle w:val="Marcadordeementa"/>
      </w:pPr>
      <w:r w:rsidRPr="006325BC">
        <w:t>Metodologia</w:t>
      </w:r>
      <w:r>
        <w:t>s</w:t>
      </w:r>
      <w:r w:rsidRPr="006325BC">
        <w:t xml:space="preserve"> Proposta</w:t>
      </w:r>
      <w:r>
        <w:t>s</w:t>
      </w:r>
    </w:p>
    <w:p w14:paraId="19A61736" w14:textId="1C64408D" w:rsidR="00EB3257" w:rsidRPr="00D44A90" w:rsidRDefault="00EB3257" w:rsidP="00D44A90">
      <w:pPr>
        <w:pStyle w:val="zNormal-template"/>
        <w:rPr>
          <w:b/>
          <w:bCs/>
        </w:rPr>
      </w:pPr>
      <w:permStart w:id="536835317" w:edGrp="everyone"/>
      <w:r w:rsidRPr="00D44A90">
        <w:t>Sala de Aula Invertida,</w:t>
      </w:r>
      <w:r w:rsidR="008709E1">
        <w:t xml:space="preserve"> </w:t>
      </w:r>
      <w:r w:rsidRPr="00D44A90">
        <w:t>ABP</w:t>
      </w:r>
      <w:r w:rsidR="008709E1">
        <w:t>, aulas expositivas, práticas</w:t>
      </w:r>
      <w:r w:rsidRPr="00D44A90">
        <w:t xml:space="preserve"> </w:t>
      </w:r>
      <w:r w:rsidR="008709E1">
        <w:t>e dialogadas</w:t>
      </w:r>
    </w:p>
    <w:permEnd w:id="536835317"/>
    <w:p w14:paraId="13D52E3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459AA6C" w14:textId="04CDA9A1" w:rsidR="00EB3257" w:rsidRPr="00D44A90" w:rsidRDefault="00EB3257" w:rsidP="00D44A90">
      <w:pPr>
        <w:pStyle w:val="zNormal-template"/>
        <w:rPr>
          <w:b/>
          <w:bCs/>
        </w:rPr>
      </w:pPr>
      <w:permStart w:id="789660720" w:edGrp="everyone"/>
      <w:r w:rsidRPr="00D44A90">
        <w:t>trabalho, pesquisa, prova dissertativa</w:t>
      </w:r>
    </w:p>
    <w:permEnd w:id="789660720"/>
    <w:p w14:paraId="2EEBD9E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A81D39" w14:paraId="37647D03" w14:textId="77777777" w:rsidTr="002A4C50">
        <w:trPr>
          <w:trHeight w:val="254"/>
        </w:trPr>
        <w:tc>
          <w:tcPr>
            <w:tcW w:w="281" w:type="dxa"/>
            <w:vAlign w:val="center"/>
          </w:tcPr>
          <w:p w14:paraId="2913900B"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E89CC03" w14:textId="755C149A" w:rsidR="00C05C97" w:rsidRPr="00A81D39" w:rsidRDefault="008709E1" w:rsidP="00512A70">
            <w:pPr>
              <w:pStyle w:val="BibliografiaBsica"/>
              <w:rPr>
                <w:rFonts w:ascii="Tw Cen MT" w:hAnsi="Tw Cen MT"/>
                <w:sz w:val="22"/>
                <w:szCs w:val="22"/>
              </w:rPr>
            </w:pPr>
            <w:permStart w:id="1366315955" w:edGrp="everyone"/>
            <w:r w:rsidRPr="00A81D39">
              <w:rPr>
                <w:rFonts w:ascii="Tw Cen MT" w:hAnsi="Tw Cen MT"/>
                <w:sz w:val="22"/>
                <w:szCs w:val="22"/>
              </w:rPr>
              <w:t>BOYCE, William E. Equações diferenciais elementares e problemas de valores de contorno</w:t>
            </w:r>
            <w:r w:rsidR="00FE1E6D" w:rsidRPr="00A81D39">
              <w:rPr>
                <w:rFonts w:ascii="Tw Cen MT" w:hAnsi="Tw Cen MT"/>
                <w:sz w:val="22"/>
                <w:szCs w:val="22"/>
              </w:rPr>
              <w:t xml:space="preserve"> </w:t>
            </w:r>
            <w:r w:rsidRPr="00A81D39">
              <w:rPr>
                <w:rFonts w:ascii="Tw Cen MT" w:hAnsi="Tw Cen MT"/>
                <w:sz w:val="22"/>
                <w:szCs w:val="22"/>
              </w:rPr>
              <w:t>10ª edição. Grupo Gen - LTC, 2015. ISBN: 8521628323, 9788521628323. 682 páginas</w:t>
            </w:r>
            <w:permEnd w:id="1366315955"/>
          </w:p>
        </w:tc>
      </w:tr>
      <w:tr w:rsidR="00C05C97" w:rsidRPr="00A81D39" w14:paraId="6371987B" w14:textId="77777777" w:rsidTr="002A4C50">
        <w:trPr>
          <w:trHeight w:val="70"/>
        </w:trPr>
        <w:tc>
          <w:tcPr>
            <w:tcW w:w="281" w:type="dxa"/>
            <w:vAlign w:val="center"/>
          </w:tcPr>
          <w:p w14:paraId="251CA18D"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66E604F" w14:textId="62091EAB" w:rsidR="00C05C97" w:rsidRPr="00A81D39" w:rsidRDefault="008709E1" w:rsidP="00512A70">
            <w:pPr>
              <w:pStyle w:val="BibliografiaBsica"/>
              <w:rPr>
                <w:rFonts w:ascii="Tw Cen MT" w:hAnsi="Tw Cen MT"/>
                <w:sz w:val="22"/>
                <w:szCs w:val="22"/>
              </w:rPr>
            </w:pPr>
            <w:permStart w:id="1194093283" w:edGrp="everyone"/>
            <w:r w:rsidRPr="00A81D39">
              <w:rPr>
                <w:rFonts w:ascii="Tw Cen MT" w:hAnsi="Tw Cen MT"/>
                <w:sz w:val="22"/>
                <w:szCs w:val="22"/>
              </w:rPr>
              <w:t>LEITHOLD, Louis O Cálculo com Geometria Analítica. Harbra, 1994. ISBN: 8529400941</w:t>
            </w:r>
            <w:permEnd w:id="1194093283"/>
          </w:p>
        </w:tc>
      </w:tr>
      <w:tr w:rsidR="00C05C97" w:rsidRPr="00A81D39" w14:paraId="77A813C9" w14:textId="77777777" w:rsidTr="002A4C50">
        <w:trPr>
          <w:trHeight w:val="33"/>
        </w:trPr>
        <w:tc>
          <w:tcPr>
            <w:tcW w:w="281" w:type="dxa"/>
            <w:vAlign w:val="center"/>
          </w:tcPr>
          <w:p w14:paraId="17F38219"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3D2C3A2" w14:textId="185AAC7C" w:rsidR="00C05C97" w:rsidRPr="00A81D39" w:rsidRDefault="008709E1" w:rsidP="00512A70">
            <w:pPr>
              <w:pStyle w:val="BibliografiaBsica"/>
              <w:rPr>
                <w:rFonts w:ascii="Tw Cen MT" w:hAnsi="Tw Cen MT"/>
                <w:sz w:val="22"/>
                <w:szCs w:val="22"/>
              </w:rPr>
            </w:pPr>
            <w:permStart w:id="1758666462" w:edGrp="everyone"/>
            <w:r w:rsidRPr="00A81D39">
              <w:rPr>
                <w:rFonts w:ascii="Tw Cen MT" w:hAnsi="Tw Cen MT"/>
                <w:sz w:val="22"/>
                <w:szCs w:val="22"/>
              </w:rPr>
              <w:t>SWOKOWSKI, E.W. Cálculo com geometria analítica. Vol. 1 e 2. Rio de Janeiro: Makron, 1994. ISBN: 8534603081</w:t>
            </w:r>
            <w:permEnd w:id="1758666462"/>
          </w:p>
        </w:tc>
      </w:tr>
    </w:tbl>
    <w:p w14:paraId="060C02A1" w14:textId="77777777" w:rsidR="00C05C97" w:rsidRDefault="00C05C97" w:rsidP="00C05C97">
      <w:pPr>
        <w:pStyle w:val="Marcadordeementa"/>
      </w:pPr>
      <w:r w:rsidRPr="00A81D39">
        <w:t>Bibliografia Compleme</w:t>
      </w:r>
      <w:r w:rsidRPr="006325BC">
        <w:t>ntar</w:t>
      </w:r>
    </w:p>
    <w:p w14:paraId="55C24117" w14:textId="72FF77D2" w:rsidR="008709E1" w:rsidRPr="007C7D8F" w:rsidRDefault="008709E1" w:rsidP="007C7D8F">
      <w:pPr>
        <w:pStyle w:val="BibliografiaComplementar"/>
      </w:pPr>
      <w:permStart w:id="1762933976" w:edGrp="everyone"/>
      <w:r>
        <w:t xml:space="preserve">FLEMMING, Diva Marília </w:t>
      </w:r>
      <w:r w:rsidRPr="007C7D8F">
        <w:t>e GONÇALVES, Miriam Buss. Cálculo A:</w:t>
      </w:r>
      <w:r w:rsidR="007D3432" w:rsidRPr="007C7D8F">
        <w:t xml:space="preserve"> </w:t>
      </w:r>
      <w:r w:rsidRPr="007C7D8F">
        <w:t>Funções, Limite, Derivação, Integração. Prentice Hall Brasil, 2007. ISBN: 857605115X, 9788576051152</w:t>
      </w:r>
    </w:p>
    <w:p w14:paraId="0A3389C0" w14:textId="5711C29E" w:rsidR="00C05C97" w:rsidRPr="00FE1E6D" w:rsidRDefault="008709E1" w:rsidP="007C7D8F">
      <w:pPr>
        <w:pStyle w:val="BibliografiaComplementar"/>
        <w:rPr>
          <w:rFonts w:eastAsia="Times New Roman" w:cs="Times New Roman"/>
          <w:sz w:val="20"/>
          <w:szCs w:val="20"/>
        </w:rPr>
      </w:pPr>
      <w:r w:rsidRPr="007C7D8F">
        <w:t>MEDEIROS DA SILVA, Sebastião e outros. Matemática para os cursos de economia, administração, ciências contábeis. Vol.1 e 2. São</w:t>
      </w:r>
      <w:r>
        <w:rPr>
          <w:spacing w:val="46"/>
        </w:rPr>
        <w:t xml:space="preserve"> </w:t>
      </w:r>
      <w:r>
        <w:rPr>
          <w:spacing w:val="-1"/>
        </w:rPr>
        <w:t>P</w:t>
      </w:r>
      <w:r>
        <w:t>a</w:t>
      </w:r>
      <w:r>
        <w:rPr>
          <w:spacing w:val="-1"/>
        </w:rPr>
        <w:t>u</w:t>
      </w:r>
      <w:r>
        <w:rPr>
          <w:spacing w:val="-2"/>
        </w:rPr>
        <w:t>l</w:t>
      </w:r>
      <w:r>
        <w:t>o.</w:t>
      </w:r>
      <w:r>
        <w:rPr>
          <w:spacing w:val="44"/>
        </w:rPr>
        <w:t xml:space="preserve"> </w:t>
      </w:r>
      <w:r>
        <w:rPr>
          <w:spacing w:val="-1"/>
        </w:rPr>
        <w:t>A</w:t>
      </w:r>
      <w:r>
        <w:t>t</w:t>
      </w:r>
      <w:r>
        <w:rPr>
          <w:spacing w:val="-2"/>
        </w:rPr>
        <w:t>l</w:t>
      </w:r>
      <w:r>
        <w:t>as,</w:t>
      </w:r>
      <w:r>
        <w:rPr>
          <w:spacing w:val="44"/>
        </w:rPr>
        <w:t xml:space="preserve"> </w:t>
      </w:r>
      <w:r>
        <w:t>1</w:t>
      </w:r>
      <w:r>
        <w:rPr>
          <w:spacing w:val="-1"/>
        </w:rPr>
        <w:t>9</w:t>
      </w:r>
      <w:r>
        <w:t>9</w:t>
      </w:r>
      <w:r>
        <w:rPr>
          <w:spacing w:val="-4"/>
        </w:rPr>
        <w:t>9</w:t>
      </w:r>
      <w:r>
        <w:t>.</w:t>
      </w:r>
      <w:r>
        <w:rPr>
          <w:spacing w:val="45"/>
        </w:rPr>
        <w:t xml:space="preserve"> </w:t>
      </w:r>
      <w:r>
        <w:rPr>
          <w:spacing w:val="-2"/>
        </w:rPr>
        <w:t>I</w:t>
      </w:r>
      <w:r>
        <w:rPr>
          <w:spacing w:val="-1"/>
        </w:rPr>
        <w:t>SB</w:t>
      </w:r>
      <w:r>
        <w:rPr>
          <w:spacing w:val="-2"/>
        </w:rPr>
        <w:t>N</w:t>
      </w:r>
      <w:r>
        <w:rPr>
          <w:spacing w:val="4"/>
        </w:rPr>
        <w:t>:</w:t>
      </w:r>
      <w:r>
        <w:rPr>
          <w:spacing w:val="-1"/>
        </w:rPr>
        <w:t>8522422087, 9788522422081</w:t>
      </w:r>
    </w:p>
    <w:p w14:paraId="763842DE" w14:textId="69867D31" w:rsidR="00341CC4" w:rsidRPr="00F71D68" w:rsidRDefault="00341CC4" w:rsidP="00F71D68">
      <w:pPr>
        <w:pStyle w:val="Ttulo3"/>
      </w:pPr>
      <w:bookmarkStart w:id="230" w:name="_Toc136865989"/>
      <w:permEnd w:id="1762933976"/>
      <w:r w:rsidRPr="00F71D68">
        <w:t xml:space="preserve">– </w:t>
      </w:r>
      <w:r w:rsidRPr="00F71D68">
        <w:fldChar w:fldCharType="begin"/>
      </w:r>
      <w:r w:rsidRPr="00F71D68">
        <w:instrText xml:space="preserve"> STYLEREF  </w:instrText>
      </w:r>
      <w:r w:rsidR="004964FB" w:rsidRPr="00F71D68">
        <w:instrText>_3</w:instrText>
      </w:r>
      <w:r w:rsidRPr="00F71D68">
        <w:instrText xml:space="preserve">6s \l  \* MERGEFORMAT </w:instrText>
      </w:r>
      <w:r w:rsidRPr="00F71D68">
        <w:fldChar w:fldCharType="separate"/>
      </w:r>
      <w:r w:rsidR="00D61615">
        <w:rPr>
          <w:noProof/>
        </w:rPr>
        <w:t>LCD-001</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6c \l  \* MERGEFORMAT </w:instrText>
      </w:r>
      <w:r w:rsidRPr="00F71D68">
        <w:fldChar w:fldCharType="separate"/>
      </w:r>
      <w:r w:rsidR="00D61615">
        <w:rPr>
          <w:noProof/>
        </w:rPr>
        <w:t>Linguagens e seus Códigos I</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6o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6t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30"/>
    </w:p>
    <w:tbl>
      <w:tblPr>
        <w:tblStyle w:val="TabeladeGrade4-nfase2"/>
        <w:tblW w:w="9639" w:type="dxa"/>
        <w:tblLook w:val="04A0" w:firstRow="1" w:lastRow="0" w:firstColumn="1" w:lastColumn="0" w:noHBand="0" w:noVBand="1"/>
      </w:tblPr>
      <w:tblGrid>
        <w:gridCol w:w="9639"/>
      </w:tblGrid>
      <w:tr w:rsidR="00341CC4" w:rsidRPr="00C50D89" w14:paraId="7241DFA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76A40B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B561CA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311D741" w14:textId="63240FFF" w:rsidR="008709E1" w:rsidRDefault="008709E1" w:rsidP="008709E1">
            <w:pPr>
              <w:pStyle w:val="bolinha"/>
              <w:numPr>
                <w:ilvl w:val="0"/>
                <w:numId w:val="2"/>
              </w:numPr>
            </w:pPr>
            <w:permStart w:id="1371406410" w:edGrp="everyone"/>
            <w:r w:rsidRPr="008418BA">
              <w:t xml:space="preserve">Elaborar planos de ação para o desenvolvimento de algoritmos de Ciência de Dados, identificando comportamentos e série de dados, testar e decidir diferentes algoritmos de acordo com o comportamento das séries, elaborar padrões ou procedimentos de testes </w:t>
            </w:r>
            <w:r w:rsidRPr="00F10682">
              <w:rPr>
                <w:i/>
                <w:iCs/>
              </w:rPr>
              <w:t>back</w:t>
            </w:r>
            <w:r w:rsidRPr="008418BA">
              <w:t>-</w:t>
            </w:r>
            <w:r w:rsidRPr="00F10682">
              <w:rPr>
                <w:i/>
                <w:iCs/>
              </w:rPr>
              <w:t>end</w:t>
            </w:r>
            <w:r w:rsidRPr="008418BA">
              <w:t>, buscar as informações necessárias para realização das análises de desempenho, controle e monitoramento dos algoritmos.</w:t>
            </w:r>
          </w:p>
          <w:p w14:paraId="7E7B8D5C" w14:textId="77777777" w:rsidR="008709E1" w:rsidRDefault="008709E1" w:rsidP="008709E1">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347C9B14" w14:textId="66992D5B" w:rsidR="00341CC4" w:rsidRPr="007C7D8F" w:rsidRDefault="008709E1"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1371406410"/>
          </w:p>
        </w:tc>
      </w:tr>
    </w:tbl>
    <w:p w14:paraId="21959945" w14:textId="77777777" w:rsidR="00341CC4" w:rsidRPr="006325BC" w:rsidRDefault="00341CC4" w:rsidP="00341CC4">
      <w:pPr>
        <w:pStyle w:val="Marcadordeementa"/>
      </w:pPr>
      <w:r w:rsidRPr="006325BC">
        <w:t>Objetivos de Aprendizagem</w:t>
      </w:r>
    </w:p>
    <w:p w14:paraId="0325AFCE" w14:textId="034B1065" w:rsidR="00341CC4" w:rsidRDefault="008709E1" w:rsidP="00FE1E6D">
      <w:pPr>
        <w:pStyle w:val="Marcadordeementa"/>
        <w:numPr>
          <w:ilvl w:val="0"/>
          <w:numId w:val="0"/>
        </w:numPr>
        <w:ind w:firstLine="646"/>
        <w:rPr>
          <w:b w:val="0"/>
          <w:bCs w:val="0"/>
        </w:rPr>
      </w:pPr>
      <w:permStart w:id="1567628285" w:edGrp="everyone"/>
      <w:r w:rsidRPr="00FE1E6D">
        <w:rPr>
          <w:b w:val="0"/>
          <w:bCs w:val="0"/>
        </w:rPr>
        <w:t>Compreender os mecanismos linguísticos necessários aos algoritmos que processam a linguagem natural</w:t>
      </w:r>
    </w:p>
    <w:p w14:paraId="79A29F77" w14:textId="77777777" w:rsidR="007C7D8F" w:rsidRPr="00D44A90" w:rsidRDefault="007C7D8F" w:rsidP="00FE1E6D">
      <w:pPr>
        <w:pStyle w:val="Marcadordeementa"/>
        <w:numPr>
          <w:ilvl w:val="0"/>
          <w:numId w:val="0"/>
        </w:numPr>
        <w:ind w:firstLine="646"/>
        <w:rPr>
          <w:b w:val="0"/>
          <w:bCs w:val="0"/>
        </w:rPr>
      </w:pPr>
    </w:p>
    <w:permEnd w:id="1567628285"/>
    <w:p w14:paraId="57D62D1A" w14:textId="77777777" w:rsidR="00341CC4" w:rsidRPr="006325BC" w:rsidRDefault="00341CC4" w:rsidP="00341CC4">
      <w:pPr>
        <w:pStyle w:val="Marcadordeementa"/>
      </w:pPr>
      <w:r w:rsidRPr="006325BC">
        <w:t>Ementa</w:t>
      </w:r>
    </w:p>
    <w:p w14:paraId="4E8D3249" w14:textId="20D5B1C2" w:rsidR="00341CC4" w:rsidRPr="00D44A90" w:rsidRDefault="008709E1" w:rsidP="00D44A90">
      <w:pPr>
        <w:pStyle w:val="zNormal-template"/>
        <w:rPr>
          <w:b/>
          <w:bCs/>
        </w:rPr>
      </w:pPr>
      <w:permStart w:id="841240238" w:edGrp="everyone"/>
      <w:r>
        <w:rPr>
          <w:bCs/>
        </w:rPr>
        <w:t>C</w:t>
      </w:r>
      <w:r w:rsidRPr="008418BA">
        <w:rPr>
          <w:bCs/>
        </w:rPr>
        <w:t>onceitos sobre linguagem natural, sua estruturação e correspondências por meio de noções sobre signo, relações</w:t>
      </w:r>
      <w:r>
        <w:rPr>
          <w:bCs/>
        </w:rPr>
        <w:t xml:space="preserve"> paradigmáticas e sintagmáticas, </w:t>
      </w:r>
      <w:r w:rsidRPr="008418BA">
        <w:rPr>
          <w:bCs/>
        </w:rPr>
        <w:t>morfologia, sintaxe e enunciação</w:t>
      </w:r>
    </w:p>
    <w:permEnd w:id="841240238"/>
    <w:p w14:paraId="19CF0452" w14:textId="77777777" w:rsidR="00EB3257" w:rsidRPr="006325BC" w:rsidRDefault="00EB3257" w:rsidP="00EB3257">
      <w:pPr>
        <w:pStyle w:val="Marcadordeementa"/>
      </w:pPr>
      <w:r w:rsidRPr="006325BC">
        <w:t>Metodologia</w:t>
      </w:r>
      <w:r>
        <w:t>s</w:t>
      </w:r>
      <w:r w:rsidRPr="006325BC">
        <w:t xml:space="preserve"> Proposta</w:t>
      </w:r>
      <w:r>
        <w:t>s</w:t>
      </w:r>
    </w:p>
    <w:p w14:paraId="35E5838C" w14:textId="5E30BC82" w:rsidR="00EB3257" w:rsidRPr="008709E1" w:rsidRDefault="008709E1" w:rsidP="00D44A90">
      <w:pPr>
        <w:pStyle w:val="zNormal-template"/>
      </w:pPr>
      <w:permStart w:id="161303476" w:edGrp="everyone"/>
      <w:r w:rsidRPr="008709E1">
        <w:t xml:space="preserve">Aulas teóricas e dialogadas, </w:t>
      </w:r>
      <w:r>
        <w:t>aprendizagem baseada em projetos e resolução de problemas</w:t>
      </w:r>
    </w:p>
    <w:permEnd w:id="161303476"/>
    <w:p w14:paraId="40F46FD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C729C95" w14:textId="2DC40107" w:rsidR="00EB3257" w:rsidRPr="00D44A90" w:rsidRDefault="00EB3257" w:rsidP="00D44A90">
      <w:pPr>
        <w:pStyle w:val="zNormal-template"/>
        <w:rPr>
          <w:b/>
          <w:bCs/>
        </w:rPr>
      </w:pPr>
      <w:permStart w:id="220690970" w:edGrp="everyone"/>
      <w:r w:rsidRPr="00D44A90">
        <w:t>seminário, trabalho, pesquisa, prova dissertativa</w:t>
      </w:r>
    </w:p>
    <w:permEnd w:id="220690970"/>
    <w:p w14:paraId="53EE036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A81D39" w14:paraId="335D7DBA" w14:textId="77777777" w:rsidTr="002A4C50">
        <w:trPr>
          <w:trHeight w:val="254"/>
        </w:trPr>
        <w:tc>
          <w:tcPr>
            <w:tcW w:w="281" w:type="dxa"/>
            <w:vAlign w:val="center"/>
          </w:tcPr>
          <w:p w14:paraId="6D05693F"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3A38622" w14:textId="6ACC36B3" w:rsidR="00C05C97" w:rsidRPr="00A81D39" w:rsidRDefault="008709E1" w:rsidP="00512A70">
            <w:pPr>
              <w:pStyle w:val="BibliografiaBsica"/>
              <w:rPr>
                <w:rFonts w:ascii="Tw Cen MT" w:hAnsi="Tw Cen MT"/>
                <w:sz w:val="22"/>
                <w:szCs w:val="22"/>
              </w:rPr>
            </w:pPr>
            <w:permStart w:id="1736264704" w:edGrp="everyone"/>
            <w:r w:rsidRPr="00A81D39">
              <w:rPr>
                <w:rFonts w:ascii="Tw Cen MT" w:hAnsi="Tw Cen MT"/>
                <w:sz w:val="22"/>
                <w:szCs w:val="22"/>
              </w:rPr>
              <w:t>FIORIN, José Luiz Fiorin (org) Introdução à Linguística. I. Objetos Teóricos. São Paulo: Contexto, 2005. Contexto, 2002. ISBN: 8572441921, 9788572441926</w:t>
            </w:r>
            <w:r w:rsidR="00C05C97" w:rsidRPr="00A81D39">
              <w:rPr>
                <w:rFonts w:ascii="Tw Cen MT" w:hAnsi="Tw Cen MT"/>
                <w:sz w:val="22"/>
                <w:szCs w:val="22"/>
              </w:rPr>
              <w:t>)</w:t>
            </w:r>
            <w:permEnd w:id="1736264704"/>
          </w:p>
        </w:tc>
      </w:tr>
      <w:tr w:rsidR="00C05C97" w:rsidRPr="00A81D39" w14:paraId="636A8748" w14:textId="77777777" w:rsidTr="002A4C50">
        <w:trPr>
          <w:trHeight w:val="70"/>
        </w:trPr>
        <w:tc>
          <w:tcPr>
            <w:tcW w:w="281" w:type="dxa"/>
            <w:vAlign w:val="center"/>
          </w:tcPr>
          <w:p w14:paraId="24AD04F7"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CA43AA5" w14:textId="2EF233F2" w:rsidR="00C05C97" w:rsidRPr="00A81D39" w:rsidRDefault="008709E1" w:rsidP="00512A70">
            <w:pPr>
              <w:pStyle w:val="BibliografiaBsica"/>
              <w:rPr>
                <w:rFonts w:ascii="Tw Cen MT" w:hAnsi="Tw Cen MT"/>
                <w:sz w:val="22"/>
                <w:szCs w:val="22"/>
              </w:rPr>
            </w:pPr>
            <w:permStart w:id="1293119707" w:edGrp="everyone"/>
            <w:r w:rsidRPr="00A81D39">
              <w:rPr>
                <w:rFonts w:ascii="Tw Cen MT" w:hAnsi="Tw Cen MT"/>
                <w:sz w:val="22"/>
                <w:szCs w:val="22"/>
              </w:rPr>
              <w:t>JAKOBSON, Roman.</w:t>
            </w:r>
            <w:r w:rsidR="007D3432" w:rsidRPr="00A81D39">
              <w:rPr>
                <w:rFonts w:ascii="Tw Cen MT" w:hAnsi="Tw Cen MT"/>
                <w:sz w:val="22"/>
                <w:szCs w:val="22"/>
              </w:rPr>
              <w:t xml:space="preserve"> </w:t>
            </w:r>
            <w:r w:rsidRPr="00A81D39">
              <w:rPr>
                <w:rFonts w:ascii="Tw Cen MT" w:hAnsi="Tw Cen MT"/>
                <w:sz w:val="22"/>
                <w:szCs w:val="22"/>
              </w:rPr>
              <w:t>Linguística e Comunicação.</w:t>
            </w:r>
            <w:r w:rsidR="007D3432" w:rsidRPr="00A81D39">
              <w:rPr>
                <w:rFonts w:ascii="Tw Cen MT" w:hAnsi="Tw Cen MT"/>
                <w:sz w:val="22"/>
                <w:szCs w:val="22"/>
              </w:rPr>
              <w:t xml:space="preserve"> </w:t>
            </w:r>
            <w:r w:rsidRPr="00A81D39">
              <w:rPr>
                <w:rFonts w:ascii="Tw Cen MT" w:hAnsi="Tw Cen MT"/>
                <w:sz w:val="22"/>
                <w:szCs w:val="22"/>
              </w:rPr>
              <w:t>São Paulo:</w:t>
            </w:r>
            <w:r w:rsidR="007D3432" w:rsidRPr="00A81D39">
              <w:rPr>
                <w:rFonts w:ascii="Tw Cen MT" w:hAnsi="Tw Cen MT"/>
                <w:sz w:val="22"/>
                <w:szCs w:val="22"/>
              </w:rPr>
              <w:t xml:space="preserve"> </w:t>
            </w:r>
            <w:r w:rsidRPr="00A81D39">
              <w:rPr>
                <w:rFonts w:ascii="Tw Cen MT" w:hAnsi="Tw Cen MT"/>
                <w:sz w:val="22"/>
                <w:szCs w:val="22"/>
              </w:rPr>
              <w:t>Cultrix, 2008.</w:t>
            </w:r>
            <w:r w:rsidR="007D3432" w:rsidRPr="00A81D39">
              <w:rPr>
                <w:rFonts w:ascii="Tw Cen MT" w:hAnsi="Tw Cen MT"/>
                <w:sz w:val="22"/>
                <w:szCs w:val="22"/>
              </w:rPr>
              <w:t xml:space="preserve"> </w:t>
            </w:r>
            <w:r w:rsidRPr="00A81D39">
              <w:rPr>
                <w:rFonts w:ascii="Tw Cen MT" w:hAnsi="Tw Cen MT"/>
                <w:sz w:val="22"/>
                <w:szCs w:val="22"/>
              </w:rPr>
              <w:t>ISBN: 8531602270, 9788531602276</w:t>
            </w:r>
            <w:r w:rsidR="00C05C97" w:rsidRPr="00A81D39">
              <w:rPr>
                <w:rFonts w:ascii="Tw Cen MT" w:hAnsi="Tw Cen MT"/>
                <w:sz w:val="22"/>
                <w:szCs w:val="22"/>
              </w:rPr>
              <w:t>)</w:t>
            </w:r>
            <w:permEnd w:id="1293119707"/>
          </w:p>
        </w:tc>
      </w:tr>
      <w:tr w:rsidR="00C05C97" w:rsidRPr="00A81D39" w14:paraId="5E4B35FB" w14:textId="77777777" w:rsidTr="002A4C50">
        <w:trPr>
          <w:trHeight w:val="33"/>
        </w:trPr>
        <w:tc>
          <w:tcPr>
            <w:tcW w:w="281" w:type="dxa"/>
            <w:vAlign w:val="center"/>
          </w:tcPr>
          <w:p w14:paraId="08D4CFF8"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73B0567" w14:textId="4AE3A235" w:rsidR="00C05C97" w:rsidRPr="00A81D39" w:rsidRDefault="008709E1" w:rsidP="00512A70">
            <w:pPr>
              <w:pStyle w:val="BibliografiaBsica"/>
              <w:rPr>
                <w:rFonts w:ascii="Tw Cen MT" w:hAnsi="Tw Cen MT"/>
                <w:sz w:val="22"/>
                <w:szCs w:val="22"/>
              </w:rPr>
            </w:pPr>
            <w:permStart w:id="408820290" w:edGrp="everyone"/>
            <w:r w:rsidRPr="00A81D39">
              <w:rPr>
                <w:rFonts w:ascii="Tw Cen MT" w:hAnsi="Tw Cen MT"/>
                <w:sz w:val="22"/>
                <w:szCs w:val="22"/>
              </w:rPr>
              <w:t>MUSSALIM, Fernanda &amp; BENTES, Anna Christina. (orgs.) Introdução à Linguística. Domínios e Fronteiras. Volume 1. São Paulo: Cortez, 2012. ISBN: 8524918616</w:t>
            </w:r>
            <w:r w:rsidR="00C05C97" w:rsidRPr="00A81D39">
              <w:rPr>
                <w:rFonts w:ascii="Tw Cen MT" w:hAnsi="Tw Cen MT"/>
                <w:sz w:val="22"/>
                <w:szCs w:val="22"/>
              </w:rPr>
              <w:t>)</w:t>
            </w:r>
            <w:permEnd w:id="408820290"/>
          </w:p>
        </w:tc>
      </w:tr>
    </w:tbl>
    <w:p w14:paraId="0662B7CD" w14:textId="77777777" w:rsidR="00C05C97" w:rsidRDefault="00C05C97" w:rsidP="00C05C97">
      <w:pPr>
        <w:pStyle w:val="Marcadordeementa"/>
      </w:pPr>
      <w:r w:rsidRPr="006325BC">
        <w:t>Bibliografia Complementar</w:t>
      </w:r>
    </w:p>
    <w:p w14:paraId="46587346" w14:textId="58F7408F" w:rsidR="008709E1" w:rsidRPr="007C7D8F" w:rsidRDefault="008709E1" w:rsidP="007C7D8F">
      <w:pPr>
        <w:pStyle w:val="BibliografiaComplementar"/>
      </w:pPr>
      <w:permStart w:id="1951925744" w:edGrp="everyone"/>
      <w:r w:rsidRPr="007C7D8F">
        <w:t>CHOMSKY, Noam.</w:t>
      </w:r>
      <w:r w:rsidR="00036287" w:rsidRPr="007C7D8F">
        <w:t xml:space="preserve"> </w:t>
      </w:r>
      <w:r w:rsidRPr="007C7D8F">
        <w:t>O conhecimento da Língua, sua Natureza, Origem e Uso. Portugal: Editora Caminho, Colecção Universitária, 1994.</w:t>
      </w:r>
    </w:p>
    <w:p w14:paraId="5ADA39E9" w14:textId="692C077C" w:rsidR="00C05C97" w:rsidRPr="007C7D8F" w:rsidRDefault="008709E1" w:rsidP="007C7D8F">
      <w:pPr>
        <w:pStyle w:val="BibliografiaComplementar"/>
      </w:pPr>
      <w:r w:rsidRPr="007C7D8F">
        <w:t>FIORIN, José Luiz.</w:t>
      </w:r>
      <w:r w:rsidR="007D3432" w:rsidRPr="007C7D8F">
        <w:t xml:space="preserve"> </w:t>
      </w:r>
      <w:r w:rsidRPr="007C7D8F">
        <w:t>As astúcias da Enunciação. As categorias de Pessoa, Espaço e Tempo. São Paulo: Contexto, 2016. ISBN: 8572449620</w:t>
      </w:r>
    </w:p>
    <w:p w14:paraId="00EC931D" w14:textId="2ABC010D" w:rsidR="00341CC4" w:rsidRPr="00F71D68" w:rsidRDefault="00341CC4" w:rsidP="00F71D68">
      <w:pPr>
        <w:pStyle w:val="Ttulo3"/>
      </w:pPr>
      <w:bookmarkStart w:id="231" w:name="_Toc136865990"/>
      <w:permEnd w:id="1951925744"/>
      <w:r w:rsidRPr="00F71D68">
        <w:t xml:space="preserve">– </w:t>
      </w:r>
      <w:r w:rsidRPr="00F71D68">
        <w:fldChar w:fldCharType="begin"/>
      </w:r>
      <w:r w:rsidRPr="00F71D68">
        <w:instrText xml:space="preserve"> STYLEREF  </w:instrText>
      </w:r>
      <w:r w:rsidR="004964FB" w:rsidRPr="00F71D68">
        <w:instrText>_3</w:instrText>
      </w:r>
      <w:r w:rsidRPr="00F71D68">
        <w:instrText xml:space="preserve">7s \l  \* MERGEFORMAT </w:instrText>
      </w:r>
      <w:r w:rsidRPr="00F71D68">
        <w:fldChar w:fldCharType="separate"/>
      </w:r>
      <w:r w:rsidR="00D61615">
        <w:rPr>
          <w:noProof/>
        </w:rPr>
        <w:t>ING-015</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7c \l  \* MERGEFORMAT </w:instrText>
      </w:r>
      <w:r w:rsidRPr="00F71D68">
        <w:fldChar w:fldCharType="separate"/>
      </w:r>
      <w:r w:rsidR="00D61615">
        <w:rPr>
          <w:noProof/>
        </w:rPr>
        <w:t>Inglês III</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7o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7t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31"/>
    </w:p>
    <w:tbl>
      <w:tblPr>
        <w:tblStyle w:val="TabeladeGrade4-nfase2"/>
        <w:tblW w:w="9639" w:type="dxa"/>
        <w:tblLook w:val="04A0" w:firstRow="1" w:lastRow="0" w:firstColumn="1" w:lastColumn="0" w:noHBand="0" w:noVBand="1"/>
      </w:tblPr>
      <w:tblGrid>
        <w:gridCol w:w="9639"/>
      </w:tblGrid>
      <w:tr w:rsidR="00341CC4" w:rsidRPr="00C50D89" w14:paraId="06C5F1D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D46F7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79D5D2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1257609" w14:textId="77777777" w:rsidR="008709E1" w:rsidRPr="00C9232B" w:rsidRDefault="008709E1" w:rsidP="008709E1">
            <w:pPr>
              <w:pStyle w:val="PargrafodaLista"/>
              <w:widowControl w:val="0"/>
              <w:numPr>
                <w:ilvl w:val="0"/>
                <w:numId w:val="2"/>
              </w:numPr>
              <w:tabs>
                <w:tab w:val="left" w:pos="414"/>
              </w:tabs>
              <w:spacing w:before="8" w:after="0" w:line="275" w:lineRule="auto"/>
              <w:ind w:right="103"/>
              <w:contextualSpacing w:val="0"/>
              <w:jc w:val="both"/>
              <w:rPr>
                <w:rFonts w:eastAsia="Arial" w:cs="Arial"/>
                <w:szCs w:val="22"/>
              </w:rPr>
            </w:pPr>
            <w:permStart w:id="416032377" w:edGrp="everyone"/>
            <w:r w:rsidRPr="00C9232B">
              <w:rPr>
                <w:rFonts w:eastAsia="Arial" w:cs="Arial"/>
                <w:szCs w:val="22"/>
              </w:rPr>
              <w:t>I</w:t>
            </w:r>
            <w:r w:rsidRPr="00C9232B">
              <w:rPr>
                <w:rFonts w:eastAsia="Arial" w:cs="Arial"/>
                <w:spacing w:val="-1"/>
                <w:szCs w:val="22"/>
              </w:rPr>
              <w:t>n</w:t>
            </w:r>
            <w:r w:rsidRPr="00C9232B">
              <w:rPr>
                <w:rFonts w:eastAsia="Arial" w:cs="Arial"/>
                <w:szCs w:val="22"/>
              </w:rPr>
              <w:t>t</w:t>
            </w:r>
            <w:r w:rsidRPr="00C9232B">
              <w:rPr>
                <w:rFonts w:eastAsia="Arial" w:cs="Arial"/>
                <w:spacing w:val="-1"/>
                <w:szCs w:val="22"/>
              </w:rPr>
              <w:t>egra</w:t>
            </w:r>
            <w:r w:rsidRPr="00C9232B">
              <w:rPr>
                <w:rFonts w:eastAsia="Arial" w:cs="Arial"/>
                <w:szCs w:val="22"/>
              </w:rPr>
              <w:t>r</w:t>
            </w:r>
            <w:r w:rsidRPr="00C9232B">
              <w:rPr>
                <w:rFonts w:eastAsia="Arial" w:cs="Arial"/>
                <w:spacing w:val="28"/>
                <w:szCs w:val="22"/>
              </w:rPr>
              <w:t xml:space="preserve"> </w:t>
            </w:r>
            <w:r w:rsidRPr="00C9232B">
              <w:rPr>
                <w:rFonts w:eastAsia="Arial" w:cs="Arial"/>
                <w:spacing w:val="-1"/>
                <w:szCs w:val="22"/>
              </w:rPr>
              <w:t>o</w:t>
            </w:r>
            <w:r w:rsidRPr="00C9232B">
              <w:rPr>
                <w:rFonts w:eastAsia="Arial" w:cs="Arial"/>
                <w:szCs w:val="22"/>
              </w:rPr>
              <w:t>u</w:t>
            </w:r>
            <w:r w:rsidRPr="00C9232B">
              <w:rPr>
                <w:rFonts w:eastAsia="Arial" w:cs="Arial"/>
                <w:spacing w:val="28"/>
                <w:szCs w:val="22"/>
              </w:rPr>
              <w:t xml:space="preserve"> </w:t>
            </w:r>
            <w:r w:rsidRPr="00C9232B">
              <w:rPr>
                <w:rFonts w:eastAsia="Arial" w:cs="Arial"/>
                <w:spacing w:val="-1"/>
                <w:szCs w:val="22"/>
              </w:rPr>
              <w:t>gere</w:t>
            </w:r>
            <w:r w:rsidRPr="00C9232B">
              <w:rPr>
                <w:rFonts w:eastAsia="Arial" w:cs="Arial"/>
                <w:spacing w:val="-4"/>
                <w:szCs w:val="22"/>
              </w:rPr>
              <w:t>n</w:t>
            </w:r>
            <w:r w:rsidRPr="00C9232B">
              <w:rPr>
                <w:rFonts w:eastAsia="Arial" w:cs="Arial"/>
                <w:szCs w:val="22"/>
              </w:rPr>
              <w:t>ciar</w:t>
            </w:r>
            <w:r w:rsidRPr="00C9232B">
              <w:rPr>
                <w:rFonts w:eastAsia="Arial" w:cs="Arial"/>
                <w:spacing w:val="29"/>
                <w:szCs w:val="22"/>
              </w:rPr>
              <w:t xml:space="preserve"> </w:t>
            </w:r>
            <w:r w:rsidRPr="00C9232B">
              <w:rPr>
                <w:rFonts w:eastAsia="Arial" w:cs="Arial"/>
                <w:spacing w:val="-4"/>
                <w:szCs w:val="22"/>
              </w:rPr>
              <w:t>e</w:t>
            </w:r>
            <w:r w:rsidRPr="00C9232B">
              <w:rPr>
                <w:rFonts w:eastAsia="Arial" w:cs="Arial"/>
                <w:szCs w:val="22"/>
              </w:rPr>
              <w:t>ss</w:t>
            </w:r>
            <w:r w:rsidRPr="00C9232B">
              <w:rPr>
                <w:rFonts w:eastAsia="Arial" w:cs="Arial"/>
                <w:spacing w:val="-4"/>
                <w:szCs w:val="22"/>
              </w:rPr>
              <w:t>a</w:t>
            </w:r>
            <w:r w:rsidRPr="00C9232B">
              <w:rPr>
                <w:rFonts w:eastAsia="Arial" w:cs="Arial"/>
                <w:szCs w:val="22"/>
              </w:rPr>
              <w:t>s</w:t>
            </w:r>
            <w:r w:rsidRPr="00C9232B">
              <w:rPr>
                <w:rFonts w:eastAsia="Arial" w:cs="Arial"/>
                <w:spacing w:val="28"/>
                <w:szCs w:val="22"/>
              </w:rPr>
              <w:t xml:space="preserve"> </w:t>
            </w:r>
            <w:r w:rsidRPr="00C9232B">
              <w:rPr>
                <w:rFonts w:eastAsia="Arial" w:cs="Arial"/>
                <w:spacing w:val="-1"/>
                <w:szCs w:val="22"/>
              </w:rPr>
              <w:t>equ</w:t>
            </w:r>
            <w:r w:rsidRPr="00C9232B">
              <w:rPr>
                <w:rFonts w:eastAsia="Arial" w:cs="Arial"/>
                <w:spacing w:val="-3"/>
                <w:szCs w:val="22"/>
              </w:rPr>
              <w:t>i</w:t>
            </w:r>
            <w:r w:rsidRPr="00C9232B">
              <w:rPr>
                <w:rFonts w:eastAsia="Arial" w:cs="Arial"/>
                <w:spacing w:val="-1"/>
                <w:szCs w:val="22"/>
              </w:rPr>
              <w:t>pe</w:t>
            </w:r>
            <w:r w:rsidRPr="00C9232B">
              <w:rPr>
                <w:rFonts w:eastAsia="Arial" w:cs="Arial"/>
                <w:szCs w:val="22"/>
              </w:rPr>
              <w:t>s</w:t>
            </w:r>
            <w:r w:rsidRPr="00C9232B">
              <w:rPr>
                <w:rFonts w:eastAsia="Arial" w:cs="Arial"/>
                <w:spacing w:val="28"/>
                <w:szCs w:val="22"/>
              </w:rPr>
              <w:t xml:space="preserve"> </w:t>
            </w:r>
            <w:r w:rsidRPr="00C9232B">
              <w:rPr>
                <w:rFonts w:eastAsia="Arial" w:cs="Arial"/>
                <w:szCs w:val="22"/>
              </w:rPr>
              <w:t>multi</w:t>
            </w:r>
            <w:r w:rsidRPr="00C9232B">
              <w:rPr>
                <w:rFonts w:eastAsia="Arial" w:cs="Arial"/>
                <w:spacing w:val="-3"/>
                <w:szCs w:val="22"/>
              </w:rPr>
              <w:t>d</w:t>
            </w:r>
            <w:r w:rsidRPr="00C9232B">
              <w:rPr>
                <w:rFonts w:eastAsia="Arial" w:cs="Arial"/>
                <w:szCs w:val="22"/>
              </w:rPr>
              <w:t>i</w:t>
            </w:r>
            <w:r w:rsidRPr="00C9232B">
              <w:rPr>
                <w:rFonts w:eastAsia="Arial" w:cs="Arial"/>
                <w:spacing w:val="-1"/>
                <w:szCs w:val="22"/>
              </w:rPr>
              <w:t>s</w:t>
            </w:r>
            <w:r w:rsidRPr="00C9232B">
              <w:rPr>
                <w:rFonts w:eastAsia="Arial" w:cs="Arial"/>
                <w:szCs w:val="22"/>
              </w:rPr>
              <w:t>ciplin</w:t>
            </w:r>
            <w:r w:rsidRPr="00C9232B">
              <w:rPr>
                <w:rFonts w:eastAsia="Arial" w:cs="Arial"/>
                <w:spacing w:val="-1"/>
                <w:szCs w:val="22"/>
              </w:rPr>
              <w:t>ar</w:t>
            </w:r>
            <w:r w:rsidRPr="00C9232B">
              <w:rPr>
                <w:rFonts w:eastAsia="Arial" w:cs="Arial"/>
                <w:spacing w:val="-4"/>
                <w:szCs w:val="22"/>
              </w:rPr>
              <w:t>e</w:t>
            </w:r>
            <w:r w:rsidRPr="00C9232B">
              <w:rPr>
                <w:rFonts w:eastAsia="Arial" w:cs="Arial"/>
                <w:szCs w:val="22"/>
              </w:rPr>
              <w:t xml:space="preserve">s, </w:t>
            </w:r>
            <w:r w:rsidRPr="00C9232B">
              <w:rPr>
                <w:rFonts w:eastAsia="Arial" w:cs="Arial"/>
                <w:spacing w:val="-1"/>
                <w:szCs w:val="22"/>
              </w:rPr>
              <w:t>d</w:t>
            </w:r>
            <w:r w:rsidRPr="00C9232B">
              <w:rPr>
                <w:rFonts w:eastAsia="Arial" w:cs="Arial"/>
                <w:szCs w:val="22"/>
              </w:rPr>
              <w:t>e</w:t>
            </w:r>
            <w:r w:rsidRPr="00C9232B">
              <w:rPr>
                <w:rFonts w:eastAsia="Arial" w:cs="Arial"/>
                <w:spacing w:val="28"/>
                <w:szCs w:val="22"/>
              </w:rPr>
              <w:t xml:space="preserve"> </w:t>
            </w:r>
            <w:r w:rsidRPr="00C9232B">
              <w:rPr>
                <w:rFonts w:eastAsia="Arial" w:cs="Arial"/>
                <w:spacing w:val="-1"/>
                <w:szCs w:val="22"/>
              </w:rPr>
              <w:t>pro</w:t>
            </w:r>
            <w:r w:rsidRPr="00C9232B">
              <w:rPr>
                <w:rFonts w:eastAsia="Arial" w:cs="Arial"/>
                <w:szCs w:val="22"/>
              </w:rPr>
              <w:t>f</w:t>
            </w:r>
            <w:r w:rsidRPr="00C9232B">
              <w:rPr>
                <w:rFonts w:eastAsia="Arial" w:cs="Arial"/>
                <w:spacing w:val="-3"/>
                <w:szCs w:val="22"/>
              </w:rPr>
              <w:t>i</w:t>
            </w:r>
            <w:r w:rsidRPr="00C9232B">
              <w:rPr>
                <w:rFonts w:eastAsia="Arial" w:cs="Arial"/>
                <w:szCs w:val="22"/>
              </w:rPr>
              <w:t>ssio</w:t>
            </w:r>
            <w:r w:rsidRPr="00C9232B">
              <w:rPr>
                <w:rFonts w:eastAsia="Arial" w:cs="Arial"/>
                <w:spacing w:val="-1"/>
                <w:szCs w:val="22"/>
              </w:rPr>
              <w:t>na</w:t>
            </w:r>
            <w:r w:rsidRPr="00C9232B">
              <w:rPr>
                <w:rFonts w:eastAsia="Arial" w:cs="Arial"/>
                <w:spacing w:val="-3"/>
                <w:szCs w:val="22"/>
              </w:rPr>
              <w:t>i</w:t>
            </w:r>
            <w:r w:rsidRPr="00C9232B">
              <w:rPr>
                <w:rFonts w:eastAsia="Arial" w:cs="Arial"/>
                <w:szCs w:val="22"/>
              </w:rPr>
              <w:t>s</w:t>
            </w:r>
            <w:r w:rsidRPr="00C9232B">
              <w:rPr>
                <w:rFonts w:eastAsia="Arial" w:cs="Arial"/>
                <w:spacing w:val="25"/>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zCs w:val="22"/>
              </w:rPr>
              <w:t>m</w:t>
            </w:r>
            <w:r w:rsidRPr="00C9232B">
              <w:rPr>
                <w:rFonts w:eastAsia="Arial" w:cs="Arial"/>
                <w:spacing w:val="28"/>
                <w:szCs w:val="22"/>
              </w:rPr>
              <w:t xml:space="preserve"> </w:t>
            </w:r>
            <w:r w:rsidRPr="00C9232B">
              <w:rPr>
                <w:rFonts w:eastAsia="Arial" w:cs="Arial"/>
                <w:spacing w:val="-1"/>
                <w:szCs w:val="22"/>
              </w:rPr>
              <w:t>per</w:t>
            </w:r>
            <w:r w:rsidRPr="00C9232B">
              <w:rPr>
                <w:rFonts w:eastAsia="Arial" w:cs="Arial"/>
                <w:szCs w:val="22"/>
              </w:rPr>
              <w:t>f</w:t>
            </w:r>
            <w:r w:rsidRPr="00C9232B">
              <w:rPr>
                <w:rFonts w:eastAsia="Arial" w:cs="Arial"/>
                <w:spacing w:val="-3"/>
                <w:szCs w:val="22"/>
              </w:rPr>
              <w:t>i</w:t>
            </w:r>
            <w:r w:rsidRPr="00C9232B">
              <w:rPr>
                <w:rFonts w:eastAsia="Arial" w:cs="Arial"/>
                <w:szCs w:val="22"/>
              </w:rPr>
              <w:t>s</w:t>
            </w:r>
            <w:r w:rsidRPr="00C9232B">
              <w:rPr>
                <w:rFonts w:eastAsia="Arial" w:cs="Arial"/>
                <w:spacing w:val="30"/>
                <w:szCs w:val="22"/>
              </w:rPr>
              <w:t xml:space="preserve"> </w:t>
            </w:r>
            <w:r w:rsidRPr="00C9232B">
              <w:rPr>
                <w:rFonts w:eastAsia="Arial" w:cs="Arial"/>
                <w:spacing w:val="-4"/>
                <w:szCs w:val="22"/>
              </w:rPr>
              <w:t>d</w:t>
            </w:r>
            <w:r w:rsidRPr="00C9232B">
              <w:rPr>
                <w:rFonts w:eastAsia="Arial" w:cs="Arial"/>
                <w:szCs w:val="22"/>
              </w:rPr>
              <w:t>i</w:t>
            </w:r>
            <w:r w:rsidRPr="00C9232B">
              <w:rPr>
                <w:rFonts w:eastAsia="Arial" w:cs="Arial"/>
                <w:spacing w:val="1"/>
                <w:szCs w:val="22"/>
              </w:rPr>
              <w:t>v</w:t>
            </w:r>
            <w:r w:rsidRPr="00C9232B">
              <w:rPr>
                <w:rFonts w:eastAsia="Arial" w:cs="Arial"/>
                <w:spacing w:val="-1"/>
                <w:szCs w:val="22"/>
              </w:rPr>
              <w:t>e</w:t>
            </w:r>
            <w:r w:rsidRPr="00C9232B">
              <w:rPr>
                <w:rFonts w:eastAsia="Arial" w:cs="Arial"/>
                <w:spacing w:val="-4"/>
                <w:szCs w:val="22"/>
              </w:rPr>
              <w:t>r</w:t>
            </w:r>
            <w:r w:rsidRPr="00C9232B">
              <w:rPr>
                <w:rFonts w:eastAsia="Arial" w:cs="Arial"/>
                <w:szCs w:val="22"/>
              </w:rPr>
              <w:t>s</w:t>
            </w:r>
            <w:r w:rsidRPr="00C9232B">
              <w:rPr>
                <w:rFonts w:eastAsia="Arial" w:cs="Arial"/>
                <w:spacing w:val="-1"/>
                <w:szCs w:val="22"/>
              </w:rPr>
              <w:t>o</w:t>
            </w:r>
            <w:r w:rsidRPr="00C9232B">
              <w:rPr>
                <w:rFonts w:eastAsia="Arial" w:cs="Arial"/>
                <w:spacing w:val="-2"/>
                <w:szCs w:val="22"/>
              </w:rPr>
              <w:t>s</w:t>
            </w:r>
            <w:r w:rsidRPr="00C9232B">
              <w:rPr>
                <w:rFonts w:eastAsia="Arial" w:cs="Arial"/>
                <w:szCs w:val="22"/>
              </w:rPr>
              <w:t>,</w:t>
            </w:r>
            <w:r w:rsidRPr="00C9232B">
              <w:rPr>
                <w:rFonts w:eastAsia="Arial" w:cs="Arial"/>
                <w:spacing w:val="28"/>
                <w:szCs w:val="22"/>
              </w:rPr>
              <w:t xml:space="preserve"> </w:t>
            </w:r>
            <w:r w:rsidRPr="00C9232B">
              <w:rPr>
                <w:rFonts w:eastAsia="Arial" w:cs="Arial"/>
                <w:spacing w:val="-1"/>
                <w:szCs w:val="22"/>
              </w:rPr>
              <w:t>re</w:t>
            </w:r>
            <w:r w:rsidRPr="00C9232B">
              <w:rPr>
                <w:rFonts w:eastAsia="Arial" w:cs="Arial"/>
                <w:szCs w:val="22"/>
              </w:rPr>
              <w:t>s</w:t>
            </w:r>
            <w:r w:rsidRPr="00C9232B">
              <w:rPr>
                <w:rFonts w:eastAsia="Arial" w:cs="Arial"/>
                <w:spacing w:val="-1"/>
                <w:szCs w:val="22"/>
              </w:rPr>
              <w:t>pon</w:t>
            </w:r>
            <w:r w:rsidRPr="00C9232B">
              <w:rPr>
                <w:rFonts w:eastAsia="Arial" w:cs="Arial"/>
                <w:szCs w:val="22"/>
              </w:rPr>
              <w:t>s</w:t>
            </w:r>
            <w:r w:rsidRPr="00C9232B">
              <w:rPr>
                <w:rFonts w:eastAsia="Arial" w:cs="Arial"/>
                <w:spacing w:val="-4"/>
                <w:szCs w:val="22"/>
              </w:rPr>
              <w:t>á</w:t>
            </w:r>
            <w:r w:rsidRPr="00C9232B">
              <w:rPr>
                <w:rFonts w:eastAsia="Arial" w:cs="Arial"/>
                <w:szCs w:val="22"/>
              </w:rPr>
              <w:t>v</w:t>
            </w:r>
            <w:r w:rsidRPr="00C9232B">
              <w:rPr>
                <w:rFonts w:eastAsia="Arial" w:cs="Arial"/>
                <w:spacing w:val="-1"/>
                <w:szCs w:val="22"/>
              </w:rPr>
              <w:t>e</w:t>
            </w:r>
            <w:r w:rsidRPr="00C9232B">
              <w:rPr>
                <w:rFonts w:eastAsia="Arial" w:cs="Arial"/>
                <w:spacing w:val="-3"/>
                <w:szCs w:val="22"/>
              </w:rPr>
              <w:t>i</w:t>
            </w:r>
            <w:r w:rsidRPr="00C9232B">
              <w:rPr>
                <w:rFonts w:eastAsia="Arial" w:cs="Arial"/>
                <w:szCs w:val="22"/>
              </w:rPr>
              <w:t>s</w:t>
            </w:r>
            <w:r w:rsidRPr="00C9232B">
              <w:rPr>
                <w:rFonts w:eastAsia="Arial" w:cs="Arial"/>
                <w:spacing w:val="30"/>
                <w:szCs w:val="22"/>
              </w:rPr>
              <w:t xml:space="preserve"> </w:t>
            </w:r>
            <w:r w:rsidRPr="00C9232B">
              <w:rPr>
                <w:rFonts w:eastAsia="Arial" w:cs="Arial"/>
                <w:spacing w:val="-4"/>
                <w:szCs w:val="22"/>
              </w:rPr>
              <w:t>e</w:t>
            </w:r>
            <w:r w:rsidRPr="00C9232B">
              <w:rPr>
                <w:rFonts w:eastAsia="Arial" w:cs="Arial"/>
                <w:szCs w:val="22"/>
              </w:rPr>
              <w:t>m t</w:t>
            </w:r>
            <w:r w:rsidRPr="00C9232B">
              <w:rPr>
                <w:rFonts w:eastAsia="Arial" w:cs="Arial"/>
                <w:spacing w:val="-1"/>
                <w:szCs w:val="22"/>
              </w:rPr>
              <w:t>orna</w:t>
            </w:r>
            <w:r w:rsidRPr="00C9232B">
              <w:rPr>
                <w:rFonts w:eastAsia="Arial" w:cs="Arial"/>
                <w:szCs w:val="22"/>
              </w:rPr>
              <w:t>r</w:t>
            </w:r>
            <w:r w:rsidRPr="00C9232B">
              <w:rPr>
                <w:rFonts w:eastAsia="Arial" w:cs="Arial"/>
                <w:spacing w:val="7"/>
                <w:szCs w:val="22"/>
              </w:rPr>
              <w:t xml:space="preserve"> </w:t>
            </w:r>
            <w:r w:rsidRPr="00C9232B">
              <w:rPr>
                <w:rFonts w:eastAsia="Arial" w:cs="Arial"/>
                <w:szCs w:val="22"/>
              </w:rPr>
              <w:t>o</w:t>
            </w:r>
            <w:r w:rsidRPr="00C9232B">
              <w:rPr>
                <w:rFonts w:eastAsia="Arial" w:cs="Arial"/>
                <w:spacing w:val="7"/>
                <w:szCs w:val="22"/>
              </w:rPr>
              <w:t xml:space="preserve"> </w:t>
            </w:r>
            <w:r w:rsidRPr="00C9232B">
              <w:rPr>
                <w:rFonts w:eastAsia="Arial" w:cs="Arial"/>
                <w:spacing w:val="-1"/>
                <w:szCs w:val="22"/>
              </w:rPr>
              <w:t>grand</w:t>
            </w:r>
            <w:r w:rsidRPr="00C9232B">
              <w:rPr>
                <w:rFonts w:eastAsia="Arial" w:cs="Arial"/>
                <w:szCs w:val="22"/>
              </w:rPr>
              <w:t>e</w:t>
            </w:r>
            <w:r w:rsidRPr="00C9232B">
              <w:rPr>
                <w:rFonts w:eastAsia="Arial" w:cs="Arial"/>
                <w:spacing w:val="5"/>
                <w:szCs w:val="22"/>
              </w:rPr>
              <w:t xml:space="preserve"> </w:t>
            </w:r>
            <w:r w:rsidRPr="00C9232B">
              <w:rPr>
                <w:rFonts w:eastAsia="Arial" w:cs="Arial"/>
                <w:szCs w:val="22"/>
              </w:rPr>
              <w:t>v</w:t>
            </w:r>
            <w:r w:rsidRPr="00C9232B">
              <w:rPr>
                <w:rFonts w:eastAsia="Arial" w:cs="Arial"/>
                <w:spacing w:val="-1"/>
                <w:szCs w:val="22"/>
              </w:rPr>
              <w:t>o</w:t>
            </w:r>
            <w:r w:rsidRPr="00C9232B">
              <w:rPr>
                <w:rFonts w:eastAsia="Arial" w:cs="Arial"/>
                <w:szCs w:val="22"/>
              </w:rPr>
              <w:t>l</w:t>
            </w:r>
            <w:r w:rsidRPr="00C9232B">
              <w:rPr>
                <w:rFonts w:eastAsia="Arial" w:cs="Arial"/>
                <w:spacing w:val="-3"/>
                <w:szCs w:val="22"/>
              </w:rPr>
              <w:t>u</w:t>
            </w:r>
            <w:r w:rsidRPr="00C9232B">
              <w:rPr>
                <w:rFonts w:eastAsia="Arial" w:cs="Arial"/>
                <w:szCs w:val="22"/>
              </w:rPr>
              <w:t>me</w:t>
            </w:r>
            <w:r w:rsidRPr="00C9232B">
              <w:rPr>
                <w:rFonts w:eastAsia="Arial" w:cs="Arial"/>
                <w:spacing w:val="7"/>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5"/>
                <w:szCs w:val="22"/>
              </w:rPr>
              <w:t xml:space="preserve"> </w:t>
            </w:r>
            <w:r w:rsidRPr="00C9232B">
              <w:rPr>
                <w:rFonts w:eastAsia="Arial" w:cs="Arial"/>
                <w:spacing w:val="-1"/>
                <w:szCs w:val="22"/>
              </w:rPr>
              <w:t>dado</w:t>
            </w:r>
            <w:r w:rsidRPr="00C9232B">
              <w:rPr>
                <w:rFonts w:eastAsia="Arial" w:cs="Arial"/>
                <w:spacing w:val="-2"/>
                <w:szCs w:val="22"/>
              </w:rPr>
              <w:t>s</w:t>
            </w:r>
            <w:r w:rsidRPr="00C9232B">
              <w:rPr>
                <w:rFonts w:eastAsia="Arial" w:cs="Arial"/>
                <w:szCs w:val="22"/>
              </w:rPr>
              <w:t>,</w:t>
            </w:r>
            <w:r w:rsidRPr="00C9232B">
              <w:rPr>
                <w:rFonts w:eastAsia="Arial" w:cs="Arial"/>
                <w:spacing w:val="6"/>
                <w:szCs w:val="22"/>
              </w:rPr>
              <w:t xml:space="preserve"> </w:t>
            </w:r>
            <w:r w:rsidRPr="00C9232B">
              <w:rPr>
                <w:rFonts w:eastAsia="Arial" w:cs="Arial"/>
                <w:spacing w:val="-1"/>
                <w:szCs w:val="22"/>
              </w:rPr>
              <w:t>gerado</w:t>
            </w:r>
            <w:r w:rsidRPr="00C9232B">
              <w:rPr>
                <w:rFonts w:eastAsia="Arial" w:cs="Arial"/>
                <w:szCs w:val="22"/>
              </w:rPr>
              <w:t>s</w:t>
            </w:r>
            <w:r w:rsidRPr="00C9232B">
              <w:rPr>
                <w:rFonts w:eastAsia="Arial" w:cs="Arial"/>
                <w:spacing w:val="6"/>
                <w:szCs w:val="22"/>
              </w:rPr>
              <w:t xml:space="preserve"> </w:t>
            </w:r>
            <w:r w:rsidRPr="00C9232B">
              <w:rPr>
                <w:rFonts w:eastAsia="Arial" w:cs="Arial"/>
                <w:spacing w:val="-1"/>
                <w:szCs w:val="22"/>
              </w:rPr>
              <w:t>n</w:t>
            </w:r>
            <w:r w:rsidRPr="00C9232B">
              <w:rPr>
                <w:rFonts w:eastAsia="Arial" w:cs="Arial"/>
                <w:szCs w:val="22"/>
              </w:rPr>
              <w:t>o</w:t>
            </w:r>
            <w:r w:rsidRPr="00C9232B">
              <w:rPr>
                <w:rFonts w:eastAsia="Arial" w:cs="Arial"/>
                <w:spacing w:val="7"/>
                <w:szCs w:val="22"/>
              </w:rPr>
              <w:t xml:space="preserve"> </w:t>
            </w:r>
            <w:r w:rsidRPr="00C9232B">
              <w:rPr>
                <w:rFonts w:eastAsia="Arial" w:cs="Arial"/>
                <w:spacing w:val="-4"/>
                <w:szCs w:val="22"/>
              </w:rPr>
              <w:t>a</w:t>
            </w:r>
            <w:r w:rsidRPr="00C9232B">
              <w:rPr>
                <w:rFonts w:eastAsia="Arial" w:cs="Arial"/>
                <w:szCs w:val="22"/>
              </w:rPr>
              <w:t>mbie</w:t>
            </w:r>
            <w:r w:rsidRPr="00C9232B">
              <w:rPr>
                <w:rFonts w:eastAsia="Arial" w:cs="Arial"/>
                <w:spacing w:val="-2"/>
                <w:szCs w:val="22"/>
              </w:rPr>
              <w:t>n</w:t>
            </w:r>
            <w:r w:rsidRPr="00C9232B">
              <w:rPr>
                <w:rFonts w:eastAsia="Arial" w:cs="Arial"/>
                <w:szCs w:val="22"/>
              </w:rPr>
              <w:t>te c</w:t>
            </w:r>
            <w:r w:rsidRPr="00C9232B">
              <w:rPr>
                <w:rFonts w:eastAsia="Arial" w:cs="Arial"/>
                <w:spacing w:val="-1"/>
                <w:szCs w:val="22"/>
              </w:rPr>
              <w:t>orpora</w:t>
            </w:r>
            <w:r w:rsidRPr="00C9232B">
              <w:rPr>
                <w:rFonts w:eastAsia="Arial" w:cs="Arial"/>
                <w:szCs w:val="22"/>
              </w:rPr>
              <w:t>ti</w:t>
            </w:r>
            <w:r w:rsidRPr="00C9232B">
              <w:rPr>
                <w:rFonts w:eastAsia="Arial" w:cs="Arial"/>
                <w:spacing w:val="1"/>
                <w:szCs w:val="22"/>
              </w:rPr>
              <w:t>v</w:t>
            </w:r>
            <w:r w:rsidRPr="00C9232B">
              <w:rPr>
                <w:rFonts w:eastAsia="Arial" w:cs="Arial"/>
                <w:szCs w:val="22"/>
              </w:rPr>
              <w:t>o</w:t>
            </w:r>
            <w:r w:rsidRPr="00C9232B">
              <w:rPr>
                <w:rFonts w:eastAsia="Arial" w:cs="Arial"/>
                <w:spacing w:val="29"/>
                <w:szCs w:val="22"/>
              </w:rPr>
              <w:t xml:space="preserve"> </w:t>
            </w:r>
            <w:r w:rsidRPr="00C9232B">
              <w:rPr>
                <w:rFonts w:eastAsia="Arial" w:cs="Arial"/>
                <w:szCs w:val="22"/>
              </w:rPr>
              <w:t>e</w:t>
            </w:r>
            <w:r w:rsidRPr="00C9232B">
              <w:rPr>
                <w:rFonts w:eastAsia="Arial" w:cs="Arial"/>
                <w:spacing w:val="32"/>
                <w:szCs w:val="22"/>
              </w:rPr>
              <w:t xml:space="preserve"> </w:t>
            </w:r>
            <w:r w:rsidRPr="00C9232B">
              <w:rPr>
                <w:rFonts w:eastAsia="Arial" w:cs="Arial"/>
                <w:spacing w:val="-1"/>
                <w:szCs w:val="22"/>
              </w:rPr>
              <w:t>pe</w:t>
            </w:r>
            <w:r w:rsidRPr="00C9232B">
              <w:rPr>
                <w:rFonts w:eastAsia="Arial" w:cs="Arial"/>
                <w:szCs w:val="22"/>
              </w:rPr>
              <w:t>l</w:t>
            </w:r>
            <w:r w:rsidRPr="00C9232B">
              <w:rPr>
                <w:rFonts w:eastAsia="Arial" w:cs="Arial"/>
                <w:spacing w:val="-3"/>
                <w:szCs w:val="22"/>
              </w:rPr>
              <w:t>o</w:t>
            </w:r>
            <w:r w:rsidRPr="00C9232B">
              <w:rPr>
                <w:rFonts w:eastAsia="Arial" w:cs="Arial"/>
                <w:szCs w:val="22"/>
              </w:rPr>
              <w:t>s</w:t>
            </w:r>
            <w:r w:rsidRPr="00C9232B">
              <w:rPr>
                <w:rFonts w:eastAsia="Arial" w:cs="Arial"/>
                <w:spacing w:val="32"/>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pacing w:val="-4"/>
                <w:szCs w:val="22"/>
              </w:rPr>
              <w:t>n</w:t>
            </w:r>
            <w:r w:rsidRPr="00C9232B">
              <w:rPr>
                <w:rFonts w:eastAsia="Arial" w:cs="Arial"/>
                <w:szCs w:val="22"/>
              </w:rPr>
              <w:t>s</w:t>
            </w:r>
            <w:r w:rsidRPr="00C9232B">
              <w:rPr>
                <w:rFonts w:eastAsia="Arial" w:cs="Arial"/>
                <w:spacing w:val="-1"/>
                <w:szCs w:val="22"/>
              </w:rPr>
              <w:t>u</w:t>
            </w:r>
            <w:r w:rsidRPr="00C9232B">
              <w:rPr>
                <w:rFonts w:eastAsia="Arial" w:cs="Arial"/>
                <w:szCs w:val="22"/>
              </w:rPr>
              <w:t>mi</w:t>
            </w:r>
            <w:r w:rsidRPr="00C9232B">
              <w:rPr>
                <w:rFonts w:eastAsia="Arial" w:cs="Arial"/>
                <w:spacing w:val="-1"/>
                <w:szCs w:val="22"/>
              </w:rPr>
              <w:t>do</w:t>
            </w:r>
            <w:r w:rsidRPr="00C9232B">
              <w:rPr>
                <w:rFonts w:eastAsia="Arial" w:cs="Arial"/>
                <w:spacing w:val="-4"/>
                <w:szCs w:val="22"/>
              </w:rPr>
              <w:t>r</w:t>
            </w:r>
            <w:r w:rsidRPr="00C9232B">
              <w:rPr>
                <w:rFonts w:eastAsia="Arial" w:cs="Arial"/>
                <w:spacing w:val="-1"/>
                <w:szCs w:val="22"/>
              </w:rPr>
              <w:t>e</w:t>
            </w:r>
            <w:r w:rsidRPr="00C9232B">
              <w:rPr>
                <w:rFonts w:eastAsia="Arial" w:cs="Arial"/>
                <w:szCs w:val="22"/>
              </w:rPr>
              <w:t>s,</w:t>
            </w:r>
            <w:r w:rsidRPr="00C9232B">
              <w:rPr>
                <w:rFonts w:eastAsia="Arial" w:cs="Arial"/>
                <w:spacing w:val="31"/>
                <w:szCs w:val="22"/>
              </w:rPr>
              <w:t xml:space="preserve"> </w:t>
            </w:r>
            <w:r w:rsidRPr="00C9232B">
              <w:rPr>
                <w:rFonts w:eastAsia="Arial" w:cs="Arial"/>
                <w:spacing w:val="-1"/>
                <w:szCs w:val="22"/>
              </w:rPr>
              <w:t>e</w:t>
            </w:r>
            <w:r w:rsidRPr="00C9232B">
              <w:rPr>
                <w:rFonts w:eastAsia="Arial" w:cs="Arial"/>
                <w:szCs w:val="22"/>
              </w:rPr>
              <w:t>m</w:t>
            </w:r>
            <w:r w:rsidRPr="00C9232B">
              <w:rPr>
                <w:rFonts w:eastAsia="Arial" w:cs="Arial"/>
                <w:spacing w:val="31"/>
                <w:szCs w:val="22"/>
              </w:rPr>
              <w:t xml:space="preserve"> </w:t>
            </w:r>
            <w:r w:rsidRPr="00C9232B">
              <w:rPr>
                <w:rFonts w:eastAsia="Arial" w:cs="Arial"/>
                <w:szCs w:val="22"/>
              </w:rPr>
              <w:t>inf</w:t>
            </w:r>
            <w:r w:rsidRPr="00C9232B">
              <w:rPr>
                <w:rFonts w:eastAsia="Arial" w:cs="Arial"/>
                <w:spacing w:val="-1"/>
                <w:szCs w:val="22"/>
              </w:rPr>
              <w:t>o</w:t>
            </w:r>
            <w:r w:rsidRPr="00C9232B">
              <w:rPr>
                <w:rFonts w:eastAsia="Arial" w:cs="Arial"/>
                <w:spacing w:val="-4"/>
                <w:szCs w:val="22"/>
              </w:rPr>
              <w:t>r</w:t>
            </w:r>
            <w:r w:rsidRPr="00C9232B">
              <w:rPr>
                <w:rFonts w:eastAsia="Arial" w:cs="Arial"/>
                <w:szCs w:val="22"/>
              </w:rPr>
              <w:t>maç</w:t>
            </w:r>
            <w:r w:rsidRPr="00C9232B">
              <w:rPr>
                <w:rFonts w:eastAsia="Arial" w:cs="Arial"/>
                <w:spacing w:val="-1"/>
                <w:szCs w:val="22"/>
              </w:rPr>
              <w:t>õ</w:t>
            </w:r>
            <w:r w:rsidRPr="00C9232B">
              <w:rPr>
                <w:rFonts w:eastAsia="Arial" w:cs="Arial"/>
                <w:spacing w:val="-4"/>
                <w:szCs w:val="22"/>
              </w:rPr>
              <w:t>e</w:t>
            </w:r>
            <w:r w:rsidRPr="00C9232B">
              <w:rPr>
                <w:rFonts w:eastAsia="Arial" w:cs="Arial"/>
                <w:szCs w:val="22"/>
              </w:rPr>
              <w:t xml:space="preserve">s </w:t>
            </w:r>
            <w:r w:rsidRPr="00C9232B">
              <w:rPr>
                <w:rFonts w:eastAsia="Arial" w:cs="Arial"/>
                <w:spacing w:val="-1"/>
                <w:szCs w:val="22"/>
              </w:rPr>
              <w:t>(</w:t>
            </w:r>
            <w:r w:rsidRPr="00C9232B">
              <w:rPr>
                <w:rFonts w:eastAsia="Arial" w:cs="Arial"/>
                <w:szCs w:val="22"/>
              </w:rPr>
              <w:t>insig</w:t>
            </w:r>
            <w:r w:rsidRPr="00C9232B">
              <w:rPr>
                <w:rFonts w:eastAsia="Arial" w:cs="Arial"/>
                <w:spacing w:val="-1"/>
                <w:szCs w:val="22"/>
              </w:rPr>
              <w:t>h</w:t>
            </w:r>
            <w:r w:rsidRPr="00C9232B">
              <w:rPr>
                <w:rFonts w:eastAsia="Arial" w:cs="Arial"/>
                <w:spacing w:val="-2"/>
                <w:szCs w:val="22"/>
              </w:rPr>
              <w:t>t</w:t>
            </w:r>
            <w:r w:rsidRPr="00C9232B">
              <w:rPr>
                <w:rFonts w:eastAsia="Arial" w:cs="Arial"/>
                <w:szCs w:val="22"/>
              </w:rPr>
              <w:t>s)</w:t>
            </w:r>
            <w:r w:rsidRPr="00C9232B">
              <w:rPr>
                <w:rFonts w:eastAsia="Arial" w:cs="Arial"/>
                <w:spacing w:val="23"/>
                <w:szCs w:val="22"/>
              </w:rPr>
              <w:t xml:space="preserve"> </w:t>
            </w:r>
            <w:r w:rsidRPr="00C9232B">
              <w:rPr>
                <w:rFonts w:eastAsia="Arial" w:cs="Arial"/>
                <w:spacing w:val="-1"/>
                <w:szCs w:val="22"/>
              </w:rPr>
              <w:t>qu</w:t>
            </w:r>
            <w:r w:rsidRPr="00C9232B">
              <w:rPr>
                <w:rFonts w:eastAsia="Arial" w:cs="Arial"/>
                <w:szCs w:val="22"/>
              </w:rPr>
              <w:t>e</w:t>
            </w:r>
            <w:r w:rsidRPr="00C9232B">
              <w:rPr>
                <w:rFonts w:eastAsia="Arial" w:cs="Arial"/>
                <w:spacing w:val="21"/>
                <w:szCs w:val="22"/>
              </w:rPr>
              <w:t xml:space="preserve"> </w:t>
            </w:r>
            <w:r w:rsidRPr="00C9232B">
              <w:rPr>
                <w:rFonts w:eastAsia="Arial" w:cs="Arial"/>
                <w:szCs w:val="22"/>
              </w:rPr>
              <w:t>f</w:t>
            </w:r>
            <w:r w:rsidRPr="00C9232B">
              <w:rPr>
                <w:rFonts w:eastAsia="Arial" w:cs="Arial"/>
                <w:spacing w:val="-1"/>
                <w:szCs w:val="22"/>
              </w:rPr>
              <w:t>a</w:t>
            </w:r>
            <w:r w:rsidRPr="00C9232B">
              <w:rPr>
                <w:rFonts w:eastAsia="Arial" w:cs="Arial"/>
                <w:szCs w:val="22"/>
              </w:rPr>
              <w:t>ç</w:t>
            </w:r>
            <w:r w:rsidRPr="00C9232B">
              <w:rPr>
                <w:rFonts w:eastAsia="Arial" w:cs="Arial"/>
                <w:spacing w:val="-4"/>
                <w:szCs w:val="22"/>
              </w:rPr>
              <w:t>a</w:t>
            </w:r>
            <w:r w:rsidRPr="00C9232B">
              <w:rPr>
                <w:rFonts w:eastAsia="Arial" w:cs="Arial"/>
                <w:szCs w:val="22"/>
              </w:rPr>
              <w:t>m</w:t>
            </w:r>
            <w:r w:rsidRPr="00C9232B">
              <w:rPr>
                <w:rFonts w:eastAsia="Arial" w:cs="Arial"/>
                <w:spacing w:val="22"/>
                <w:szCs w:val="22"/>
              </w:rPr>
              <w:t xml:space="preserve"> </w:t>
            </w:r>
            <w:r w:rsidRPr="00C9232B">
              <w:rPr>
                <w:rFonts w:eastAsia="Arial" w:cs="Arial"/>
                <w:szCs w:val="22"/>
              </w:rPr>
              <w:t>s</w:t>
            </w:r>
            <w:r w:rsidRPr="00C9232B">
              <w:rPr>
                <w:rFonts w:eastAsia="Arial" w:cs="Arial"/>
                <w:spacing w:val="-1"/>
                <w:szCs w:val="22"/>
              </w:rPr>
              <w:t>en</w:t>
            </w:r>
            <w:r w:rsidRPr="00C9232B">
              <w:rPr>
                <w:rFonts w:eastAsia="Arial" w:cs="Arial"/>
                <w:szCs w:val="22"/>
              </w:rPr>
              <w:t>tido</w:t>
            </w:r>
            <w:r w:rsidRPr="00C9232B">
              <w:rPr>
                <w:rFonts w:eastAsia="Arial" w:cs="Arial"/>
                <w:spacing w:val="21"/>
                <w:szCs w:val="22"/>
              </w:rPr>
              <w:t xml:space="preserve"> </w:t>
            </w:r>
            <w:r w:rsidRPr="00C9232B">
              <w:rPr>
                <w:rFonts w:eastAsia="Arial" w:cs="Arial"/>
                <w:spacing w:val="-1"/>
                <w:szCs w:val="22"/>
              </w:rPr>
              <w:t>n</w:t>
            </w:r>
            <w:r w:rsidRPr="00C9232B">
              <w:rPr>
                <w:rFonts w:eastAsia="Arial" w:cs="Arial"/>
                <w:szCs w:val="22"/>
              </w:rPr>
              <w:t>a</w:t>
            </w:r>
            <w:r w:rsidRPr="00C9232B">
              <w:rPr>
                <w:rFonts w:eastAsia="Arial" w:cs="Arial"/>
                <w:spacing w:val="21"/>
                <w:szCs w:val="22"/>
              </w:rPr>
              <w:t xml:space="preserve"> </w:t>
            </w:r>
            <w:r w:rsidRPr="00C9232B">
              <w:rPr>
                <w:rFonts w:eastAsia="Arial" w:cs="Arial"/>
                <w:szCs w:val="22"/>
              </w:rPr>
              <w:t>s</w:t>
            </w:r>
            <w:r w:rsidRPr="00C9232B">
              <w:rPr>
                <w:rFonts w:eastAsia="Arial" w:cs="Arial"/>
                <w:spacing w:val="-1"/>
                <w:szCs w:val="22"/>
              </w:rPr>
              <w:t>o</w:t>
            </w:r>
            <w:r w:rsidRPr="00C9232B">
              <w:rPr>
                <w:rFonts w:eastAsia="Arial" w:cs="Arial"/>
                <w:szCs w:val="22"/>
              </w:rPr>
              <w:t>luç</w:t>
            </w:r>
            <w:r w:rsidRPr="00C9232B">
              <w:rPr>
                <w:rFonts w:eastAsia="Arial" w:cs="Arial"/>
                <w:spacing w:val="-1"/>
                <w:szCs w:val="22"/>
              </w:rPr>
              <w:t>ã</w:t>
            </w:r>
            <w:r w:rsidRPr="00C9232B">
              <w:rPr>
                <w:rFonts w:eastAsia="Arial" w:cs="Arial"/>
                <w:szCs w:val="22"/>
              </w:rPr>
              <w:t>o</w:t>
            </w:r>
            <w:r w:rsidRPr="00C9232B">
              <w:rPr>
                <w:rFonts w:eastAsia="Arial" w:cs="Arial"/>
                <w:spacing w:val="21"/>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24"/>
                <w:szCs w:val="22"/>
              </w:rPr>
              <w:t xml:space="preserve"> </w:t>
            </w:r>
            <w:r w:rsidRPr="00C9232B">
              <w:rPr>
                <w:rFonts w:eastAsia="Arial" w:cs="Arial"/>
                <w:spacing w:val="3"/>
                <w:szCs w:val="22"/>
              </w:rPr>
              <w:t>p</w:t>
            </w:r>
            <w:r w:rsidRPr="00C9232B">
              <w:rPr>
                <w:rFonts w:eastAsia="Arial" w:cs="Arial"/>
                <w:spacing w:val="-1"/>
                <w:szCs w:val="22"/>
              </w:rPr>
              <w:t>rob</w:t>
            </w:r>
            <w:r w:rsidRPr="00C9232B">
              <w:rPr>
                <w:rFonts w:eastAsia="Arial" w:cs="Arial"/>
                <w:szCs w:val="22"/>
              </w:rPr>
              <w:t>lem</w:t>
            </w:r>
            <w:r w:rsidRPr="00C9232B">
              <w:rPr>
                <w:rFonts w:eastAsia="Arial" w:cs="Arial"/>
                <w:spacing w:val="-3"/>
                <w:szCs w:val="22"/>
              </w:rPr>
              <w:t>a</w:t>
            </w:r>
            <w:r w:rsidRPr="00C9232B">
              <w:rPr>
                <w:rFonts w:eastAsia="Arial" w:cs="Arial"/>
                <w:szCs w:val="22"/>
              </w:rPr>
              <w:t xml:space="preserve">s </w:t>
            </w:r>
            <w:r w:rsidRPr="00C9232B">
              <w:rPr>
                <w:rFonts w:eastAsia="Arial" w:cs="Arial"/>
                <w:spacing w:val="-1"/>
                <w:szCs w:val="22"/>
              </w:rPr>
              <w:t>da</w:t>
            </w:r>
            <w:r w:rsidRPr="00C9232B">
              <w:rPr>
                <w:rFonts w:eastAsia="Arial" w:cs="Arial"/>
                <w:szCs w:val="22"/>
              </w:rPr>
              <w:t>s</w:t>
            </w:r>
            <w:r w:rsidRPr="00C9232B">
              <w:rPr>
                <w:rFonts w:eastAsia="Arial" w:cs="Arial"/>
                <w:spacing w:val="2"/>
                <w:szCs w:val="22"/>
              </w:rPr>
              <w:t xml:space="preserve"> </w:t>
            </w:r>
            <w:r w:rsidRPr="00C9232B">
              <w:rPr>
                <w:rFonts w:eastAsia="Arial" w:cs="Arial"/>
                <w:spacing w:val="-1"/>
                <w:szCs w:val="22"/>
              </w:rPr>
              <w:t>organ</w:t>
            </w:r>
            <w:r w:rsidRPr="00C9232B">
              <w:rPr>
                <w:rFonts w:eastAsia="Arial" w:cs="Arial"/>
                <w:szCs w:val="22"/>
              </w:rPr>
              <w:t>i</w:t>
            </w:r>
            <w:r w:rsidRPr="00C9232B">
              <w:rPr>
                <w:rFonts w:eastAsia="Arial" w:cs="Arial"/>
                <w:spacing w:val="1"/>
                <w:szCs w:val="22"/>
              </w:rPr>
              <w:t>z</w:t>
            </w:r>
            <w:r w:rsidRPr="00C9232B">
              <w:rPr>
                <w:rFonts w:eastAsia="Arial" w:cs="Arial"/>
                <w:spacing w:val="-4"/>
                <w:szCs w:val="22"/>
              </w:rPr>
              <w:t>a</w:t>
            </w:r>
            <w:r w:rsidRPr="00C9232B">
              <w:rPr>
                <w:rFonts w:eastAsia="Arial" w:cs="Arial"/>
                <w:szCs w:val="22"/>
              </w:rPr>
              <w:t>ç</w:t>
            </w:r>
            <w:r w:rsidRPr="00C9232B">
              <w:rPr>
                <w:rFonts w:eastAsia="Arial" w:cs="Arial"/>
                <w:spacing w:val="-1"/>
                <w:szCs w:val="22"/>
              </w:rPr>
              <w:t>õe</w:t>
            </w:r>
            <w:r w:rsidRPr="00C9232B">
              <w:rPr>
                <w:rFonts w:eastAsia="Arial" w:cs="Arial"/>
                <w:spacing w:val="-2"/>
                <w:szCs w:val="22"/>
              </w:rPr>
              <w:t>s</w:t>
            </w:r>
            <w:r w:rsidRPr="00C9232B">
              <w:rPr>
                <w:rFonts w:eastAsia="Arial" w:cs="Arial"/>
                <w:szCs w:val="22"/>
              </w:rPr>
              <w:t>.</w:t>
            </w:r>
          </w:p>
          <w:p w14:paraId="052E1575" w14:textId="77777777" w:rsidR="008709E1" w:rsidRPr="00C9232B" w:rsidRDefault="008709E1" w:rsidP="008709E1">
            <w:pPr>
              <w:pStyle w:val="PargrafodaLista"/>
              <w:widowControl w:val="0"/>
              <w:numPr>
                <w:ilvl w:val="0"/>
                <w:numId w:val="2"/>
              </w:numPr>
              <w:tabs>
                <w:tab w:val="left" w:pos="414"/>
              </w:tabs>
              <w:spacing w:before="12" w:after="0" w:line="276" w:lineRule="auto"/>
              <w:ind w:right="103"/>
              <w:contextualSpacing w:val="0"/>
              <w:jc w:val="both"/>
              <w:rPr>
                <w:rFonts w:eastAsia="Arial" w:cs="Arial"/>
                <w:szCs w:val="22"/>
              </w:rPr>
            </w:pPr>
            <w:r w:rsidRPr="00C9232B">
              <w:rPr>
                <w:rFonts w:eastAsia="Arial" w:cs="Arial"/>
                <w:spacing w:val="-1"/>
                <w:szCs w:val="22"/>
              </w:rPr>
              <w:t>De</w:t>
            </w:r>
            <w:r w:rsidRPr="00C9232B">
              <w:rPr>
                <w:rFonts w:eastAsia="Arial" w:cs="Arial"/>
                <w:szCs w:val="22"/>
              </w:rPr>
              <w:t>s</w:t>
            </w:r>
            <w:r w:rsidRPr="00C9232B">
              <w:rPr>
                <w:rFonts w:eastAsia="Arial" w:cs="Arial"/>
                <w:spacing w:val="-1"/>
                <w:szCs w:val="22"/>
              </w:rPr>
              <w:t>en</w:t>
            </w:r>
            <w:r w:rsidRPr="00C9232B">
              <w:rPr>
                <w:rFonts w:eastAsia="Arial" w:cs="Arial"/>
                <w:szCs w:val="22"/>
              </w:rPr>
              <w:t>v</w:t>
            </w:r>
            <w:r w:rsidRPr="00C9232B">
              <w:rPr>
                <w:rFonts w:eastAsia="Arial" w:cs="Arial"/>
                <w:spacing w:val="-1"/>
                <w:szCs w:val="22"/>
              </w:rPr>
              <w:t>o</w:t>
            </w:r>
            <w:r w:rsidRPr="00C9232B">
              <w:rPr>
                <w:rFonts w:eastAsia="Arial" w:cs="Arial"/>
                <w:spacing w:val="-3"/>
                <w:szCs w:val="22"/>
              </w:rPr>
              <w:t>l</w:t>
            </w:r>
            <w:r w:rsidRPr="00C9232B">
              <w:rPr>
                <w:rFonts w:eastAsia="Arial" w:cs="Arial"/>
                <w:szCs w:val="22"/>
              </w:rPr>
              <w:t>v</w:t>
            </w:r>
            <w:r w:rsidRPr="00C9232B">
              <w:rPr>
                <w:rFonts w:eastAsia="Arial" w:cs="Arial"/>
                <w:spacing w:val="-1"/>
                <w:szCs w:val="22"/>
              </w:rPr>
              <w:t>e</w:t>
            </w:r>
            <w:r w:rsidRPr="00C9232B">
              <w:rPr>
                <w:rFonts w:eastAsia="Arial" w:cs="Arial"/>
                <w:szCs w:val="22"/>
              </w:rPr>
              <w:t>r</w:t>
            </w:r>
            <w:r w:rsidRPr="00C9232B">
              <w:rPr>
                <w:rFonts w:eastAsia="Arial" w:cs="Arial"/>
                <w:spacing w:val="-7"/>
                <w:szCs w:val="22"/>
              </w:rPr>
              <w:t xml:space="preserve"> </w:t>
            </w:r>
            <w:r w:rsidRPr="00C9232B">
              <w:rPr>
                <w:rFonts w:eastAsia="Arial" w:cs="Arial"/>
                <w:szCs w:val="22"/>
              </w:rPr>
              <w:t>v</w:t>
            </w:r>
            <w:r w:rsidRPr="00C9232B">
              <w:rPr>
                <w:rFonts w:eastAsia="Arial" w:cs="Arial"/>
                <w:spacing w:val="-3"/>
                <w:szCs w:val="22"/>
              </w:rPr>
              <w:t>i</w:t>
            </w:r>
            <w:r w:rsidRPr="00C9232B">
              <w:rPr>
                <w:rFonts w:eastAsia="Arial" w:cs="Arial"/>
                <w:szCs w:val="22"/>
              </w:rPr>
              <w:t>s</w:t>
            </w:r>
            <w:r w:rsidRPr="00C9232B">
              <w:rPr>
                <w:rFonts w:eastAsia="Arial" w:cs="Arial"/>
                <w:spacing w:val="-1"/>
                <w:szCs w:val="22"/>
              </w:rPr>
              <w:t>ã</w:t>
            </w:r>
            <w:r w:rsidRPr="00C9232B">
              <w:rPr>
                <w:rFonts w:eastAsia="Arial" w:cs="Arial"/>
                <w:szCs w:val="22"/>
              </w:rPr>
              <w:t>o</w:t>
            </w:r>
            <w:r w:rsidRPr="00C9232B">
              <w:rPr>
                <w:rFonts w:eastAsia="Arial" w:cs="Arial"/>
                <w:spacing w:val="-7"/>
                <w:szCs w:val="22"/>
              </w:rPr>
              <w:t xml:space="preserve"> </w:t>
            </w:r>
            <w:r w:rsidRPr="00C9232B">
              <w:rPr>
                <w:rFonts w:eastAsia="Arial" w:cs="Arial"/>
                <w:spacing w:val="-1"/>
                <w:szCs w:val="22"/>
              </w:rPr>
              <w:t>pro</w:t>
            </w:r>
            <w:r w:rsidRPr="00C9232B">
              <w:rPr>
                <w:rFonts w:eastAsia="Arial" w:cs="Arial"/>
                <w:szCs w:val="22"/>
              </w:rPr>
              <w:t>s</w:t>
            </w:r>
            <w:r w:rsidRPr="00C9232B">
              <w:rPr>
                <w:rFonts w:eastAsia="Arial" w:cs="Arial"/>
                <w:spacing w:val="-1"/>
                <w:szCs w:val="22"/>
              </w:rPr>
              <w:t>p</w:t>
            </w:r>
            <w:r w:rsidRPr="00C9232B">
              <w:rPr>
                <w:rFonts w:eastAsia="Arial" w:cs="Arial"/>
                <w:spacing w:val="-4"/>
                <w:szCs w:val="22"/>
              </w:rPr>
              <w:t>e</w:t>
            </w:r>
            <w:r w:rsidRPr="00C9232B">
              <w:rPr>
                <w:rFonts w:eastAsia="Arial" w:cs="Arial"/>
                <w:szCs w:val="22"/>
              </w:rPr>
              <w:t>ct</w:t>
            </w:r>
            <w:r w:rsidRPr="00C9232B">
              <w:rPr>
                <w:rFonts w:eastAsia="Arial" w:cs="Arial"/>
                <w:spacing w:val="-3"/>
                <w:szCs w:val="22"/>
              </w:rPr>
              <w:t>i</w:t>
            </w:r>
            <w:r w:rsidRPr="00C9232B">
              <w:rPr>
                <w:rFonts w:eastAsia="Arial" w:cs="Arial"/>
                <w:szCs w:val="22"/>
              </w:rPr>
              <w:t>va</w:t>
            </w:r>
            <w:r w:rsidRPr="00C9232B">
              <w:rPr>
                <w:rFonts w:eastAsia="Arial" w:cs="Arial"/>
                <w:spacing w:val="-7"/>
                <w:szCs w:val="22"/>
              </w:rPr>
              <w:t xml:space="preserve"> </w:t>
            </w:r>
            <w:r w:rsidRPr="00C9232B">
              <w:rPr>
                <w:rFonts w:eastAsia="Arial" w:cs="Arial"/>
                <w:spacing w:val="-1"/>
                <w:szCs w:val="22"/>
              </w:rPr>
              <w:t>pa</w:t>
            </w:r>
            <w:r w:rsidRPr="00C9232B">
              <w:rPr>
                <w:rFonts w:eastAsia="Arial" w:cs="Arial"/>
                <w:spacing w:val="-4"/>
                <w:szCs w:val="22"/>
              </w:rPr>
              <w:t>r</w:t>
            </w:r>
            <w:r w:rsidRPr="00C9232B">
              <w:rPr>
                <w:rFonts w:eastAsia="Arial" w:cs="Arial"/>
                <w:szCs w:val="22"/>
              </w:rPr>
              <w:t>a</w:t>
            </w:r>
            <w:r w:rsidRPr="00C9232B">
              <w:rPr>
                <w:rFonts w:eastAsia="Arial" w:cs="Arial"/>
                <w:spacing w:val="-7"/>
                <w:szCs w:val="22"/>
              </w:rPr>
              <w:t xml:space="preserve"> </w:t>
            </w:r>
            <w:r w:rsidRPr="00C9232B">
              <w:rPr>
                <w:rFonts w:eastAsia="Arial" w:cs="Arial"/>
                <w:spacing w:val="-1"/>
                <w:szCs w:val="22"/>
              </w:rPr>
              <w:t>no</w:t>
            </w:r>
            <w:r w:rsidRPr="00C9232B">
              <w:rPr>
                <w:rFonts w:eastAsia="Arial" w:cs="Arial"/>
                <w:szCs w:val="22"/>
              </w:rPr>
              <w:t>v</w:t>
            </w:r>
            <w:r w:rsidRPr="00C9232B">
              <w:rPr>
                <w:rFonts w:eastAsia="Arial" w:cs="Arial"/>
                <w:spacing w:val="-1"/>
                <w:szCs w:val="22"/>
              </w:rPr>
              <w:t>o</w:t>
            </w:r>
            <w:r w:rsidRPr="00C9232B">
              <w:rPr>
                <w:rFonts w:eastAsia="Arial" w:cs="Arial"/>
                <w:szCs w:val="22"/>
              </w:rPr>
              <w:t>s</w:t>
            </w:r>
            <w:r w:rsidRPr="00C9232B">
              <w:rPr>
                <w:rFonts w:eastAsia="Arial" w:cs="Arial"/>
                <w:spacing w:val="-6"/>
                <w:szCs w:val="22"/>
              </w:rPr>
              <w:t xml:space="preserve"> </w:t>
            </w:r>
            <w:r w:rsidRPr="00C9232B">
              <w:rPr>
                <w:rFonts w:eastAsia="Arial" w:cs="Arial"/>
                <w:spacing w:val="-1"/>
                <w:szCs w:val="22"/>
              </w:rPr>
              <w:t>negó</w:t>
            </w:r>
            <w:r w:rsidRPr="00C9232B">
              <w:rPr>
                <w:rFonts w:eastAsia="Arial" w:cs="Arial"/>
                <w:spacing w:val="-2"/>
                <w:szCs w:val="22"/>
              </w:rPr>
              <w:t>c</w:t>
            </w:r>
            <w:r w:rsidRPr="00C9232B">
              <w:rPr>
                <w:rFonts w:eastAsia="Arial" w:cs="Arial"/>
                <w:szCs w:val="22"/>
              </w:rPr>
              <w:t>ios</w:t>
            </w:r>
            <w:r w:rsidRPr="00C9232B">
              <w:rPr>
                <w:rFonts w:eastAsia="Arial" w:cs="Arial"/>
                <w:spacing w:val="-8"/>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zCs w:val="22"/>
              </w:rPr>
              <w:t xml:space="preserve">m </w:t>
            </w:r>
            <w:r w:rsidRPr="00C9232B">
              <w:rPr>
                <w:rFonts w:eastAsia="Arial" w:cs="Arial"/>
                <w:spacing w:val="-1"/>
                <w:szCs w:val="22"/>
              </w:rPr>
              <w:t>opor</w:t>
            </w:r>
            <w:r w:rsidRPr="00C9232B">
              <w:rPr>
                <w:rFonts w:eastAsia="Arial" w:cs="Arial"/>
                <w:szCs w:val="22"/>
              </w:rPr>
              <w:t>t</w:t>
            </w:r>
            <w:r w:rsidRPr="00C9232B">
              <w:rPr>
                <w:rFonts w:eastAsia="Arial" w:cs="Arial"/>
                <w:spacing w:val="-1"/>
                <w:szCs w:val="22"/>
              </w:rPr>
              <w:t>un</w:t>
            </w:r>
            <w:r w:rsidRPr="00C9232B">
              <w:rPr>
                <w:rFonts w:eastAsia="Arial" w:cs="Arial"/>
                <w:szCs w:val="22"/>
              </w:rPr>
              <w:t>id</w:t>
            </w:r>
            <w:r w:rsidRPr="00C9232B">
              <w:rPr>
                <w:rFonts w:eastAsia="Arial" w:cs="Arial"/>
                <w:spacing w:val="-1"/>
                <w:szCs w:val="22"/>
              </w:rPr>
              <w:t>ade</w:t>
            </w:r>
            <w:r w:rsidRPr="00C9232B">
              <w:rPr>
                <w:rFonts w:eastAsia="Arial" w:cs="Arial"/>
                <w:szCs w:val="22"/>
              </w:rPr>
              <w:t>s</w:t>
            </w:r>
            <w:r w:rsidRPr="00C9232B">
              <w:rPr>
                <w:rFonts w:eastAsia="Arial" w:cs="Arial"/>
                <w:spacing w:val="21"/>
                <w:szCs w:val="22"/>
              </w:rPr>
              <w:t xml:space="preserve"> </w:t>
            </w:r>
            <w:r w:rsidRPr="00C9232B">
              <w:rPr>
                <w:rFonts w:eastAsia="Arial" w:cs="Arial"/>
                <w:szCs w:val="22"/>
              </w:rPr>
              <w:t>t</w:t>
            </w:r>
            <w:r w:rsidRPr="00C9232B">
              <w:rPr>
                <w:rFonts w:eastAsia="Arial" w:cs="Arial"/>
                <w:spacing w:val="-1"/>
                <w:szCs w:val="22"/>
              </w:rPr>
              <w:t>ra</w:t>
            </w:r>
            <w:r w:rsidRPr="00C9232B">
              <w:rPr>
                <w:rFonts w:eastAsia="Arial" w:cs="Arial"/>
                <w:szCs w:val="22"/>
              </w:rPr>
              <w:t>zid</w:t>
            </w:r>
            <w:r w:rsidRPr="00C9232B">
              <w:rPr>
                <w:rFonts w:eastAsia="Arial" w:cs="Arial"/>
                <w:spacing w:val="-4"/>
                <w:szCs w:val="22"/>
              </w:rPr>
              <w:t>a</w:t>
            </w:r>
            <w:r w:rsidRPr="00C9232B">
              <w:rPr>
                <w:rFonts w:eastAsia="Arial" w:cs="Arial"/>
                <w:szCs w:val="22"/>
              </w:rPr>
              <w:t>s</w:t>
            </w:r>
            <w:r w:rsidRPr="00C9232B">
              <w:rPr>
                <w:rFonts w:eastAsia="Arial" w:cs="Arial"/>
                <w:spacing w:val="22"/>
                <w:szCs w:val="22"/>
              </w:rPr>
              <w:t xml:space="preserve"> </w:t>
            </w:r>
            <w:r w:rsidRPr="00C9232B">
              <w:rPr>
                <w:rFonts w:eastAsia="Arial" w:cs="Arial"/>
                <w:spacing w:val="-1"/>
                <w:szCs w:val="22"/>
              </w:rPr>
              <w:t>pe</w:t>
            </w:r>
            <w:r w:rsidRPr="00C9232B">
              <w:rPr>
                <w:rFonts w:eastAsia="Arial" w:cs="Arial"/>
                <w:szCs w:val="22"/>
              </w:rPr>
              <w:t>las</w:t>
            </w:r>
            <w:r w:rsidRPr="00C9232B">
              <w:rPr>
                <w:rFonts w:eastAsia="Arial" w:cs="Arial"/>
                <w:spacing w:val="22"/>
                <w:szCs w:val="22"/>
              </w:rPr>
              <w:t xml:space="preserve"> </w:t>
            </w:r>
            <w:r w:rsidRPr="00C9232B">
              <w:rPr>
                <w:rFonts w:eastAsia="Arial" w:cs="Arial"/>
                <w:szCs w:val="22"/>
              </w:rPr>
              <w:t>t</w:t>
            </w:r>
            <w:r w:rsidRPr="00C9232B">
              <w:rPr>
                <w:rFonts w:eastAsia="Arial" w:cs="Arial"/>
                <w:spacing w:val="-4"/>
                <w:szCs w:val="22"/>
              </w:rPr>
              <w:t>r</w:t>
            </w:r>
            <w:r w:rsidRPr="00C9232B">
              <w:rPr>
                <w:rFonts w:eastAsia="Arial" w:cs="Arial"/>
                <w:spacing w:val="-1"/>
                <w:szCs w:val="22"/>
              </w:rPr>
              <w:t>an</w:t>
            </w:r>
            <w:r w:rsidRPr="00C9232B">
              <w:rPr>
                <w:rFonts w:eastAsia="Arial" w:cs="Arial"/>
                <w:szCs w:val="22"/>
              </w:rPr>
              <w:t>sf</w:t>
            </w:r>
            <w:r w:rsidRPr="00C9232B">
              <w:rPr>
                <w:rFonts w:eastAsia="Arial" w:cs="Arial"/>
                <w:spacing w:val="-1"/>
                <w:szCs w:val="22"/>
              </w:rPr>
              <w:t>or</w:t>
            </w:r>
            <w:r w:rsidRPr="00C9232B">
              <w:rPr>
                <w:rFonts w:eastAsia="Arial" w:cs="Arial"/>
                <w:szCs w:val="22"/>
              </w:rPr>
              <w:t>m</w:t>
            </w:r>
            <w:r w:rsidRPr="00C9232B">
              <w:rPr>
                <w:rFonts w:eastAsia="Arial" w:cs="Arial"/>
                <w:spacing w:val="-3"/>
                <w:szCs w:val="22"/>
              </w:rPr>
              <w:t>a</w:t>
            </w:r>
            <w:r w:rsidRPr="00C9232B">
              <w:rPr>
                <w:rFonts w:eastAsia="Arial" w:cs="Arial"/>
                <w:szCs w:val="22"/>
              </w:rPr>
              <w:t>ç</w:t>
            </w:r>
            <w:r w:rsidRPr="00C9232B">
              <w:rPr>
                <w:rFonts w:eastAsia="Arial" w:cs="Arial"/>
                <w:spacing w:val="-1"/>
                <w:szCs w:val="22"/>
              </w:rPr>
              <w:t>õe</w:t>
            </w:r>
            <w:r w:rsidRPr="00C9232B">
              <w:rPr>
                <w:rFonts w:eastAsia="Arial" w:cs="Arial"/>
                <w:szCs w:val="22"/>
              </w:rPr>
              <w:t>s</w:t>
            </w:r>
            <w:r w:rsidRPr="00C9232B">
              <w:rPr>
                <w:rFonts w:eastAsia="Arial" w:cs="Arial"/>
                <w:spacing w:val="23"/>
                <w:szCs w:val="22"/>
              </w:rPr>
              <w:t xml:space="preserve"> </w:t>
            </w:r>
            <w:r w:rsidRPr="00C9232B">
              <w:rPr>
                <w:rFonts w:eastAsia="Arial" w:cs="Arial"/>
                <w:spacing w:val="-1"/>
                <w:szCs w:val="22"/>
              </w:rPr>
              <w:t>d</w:t>
            </w:r>
            <w:r w:rsidRPr="00C9232B">
              <w:rPr>
                <w:rFonts w:eastAsia="Arial" w:cs="Arial"/>
                <w:szCs w:val="22"/>
              </w:rPr>
              <w:t>ig</w:t>
            </w:r>
            <w:r w:rsidRPr="00C9232B">
              <w:rPr>
                <w:rFonts w:eastAsia="Arial" w:cs="Arial"/>
                <w:spacing w:val="-3"/>
                <w:szCs w:val="22"/>
              </w:rPr>
              <w:t>i</w:t>
            </w:r>
            <w:r w:rsidRPr="00C9232B">
              <w:rPr>
                <w:rFonts w:eastAsia="Arial" w:cs="Arial"/>
                <w:szCs w:val="22"/>
              </w:rPr>
              <w:t>t</w:t>
            </w:r>
            <w:r w:rsidRPr="00C9232B">
              <w:rPr>
                <w:rFonts w:eastAsia="Arial" w:cs="Arial"/>
                <w:spacing w:val="-1"/>
                <w:szCs w:val="22"/>
              </w:rPr>
              <w:t>a</w:t>
            </w:r>
            <w:r w:rsidRPr="00C9232B">
              <w:rPr>
                <w:rFonts w:eastAsia="Arial" w:cs="Arial"/>
                <w:spacing w:val="-3"/>
                <w:szCs w:val="22"/>
              </w:rPr>
              <w:t>i</w:t>
            </w:r>
            <w:r w:rsidRPr="00C9232B">
              <w:rPr>
                <w:rFonts w:eastAsia="Arial" w:cs="Arial"/>
                <w:szCs w:val="22"/>
              </w:rPr>
              <w:t xml:space="preserve">s </w:t>
            </w:r>
            <w:r w:rsidRPr="00C9232B">
              <w:rPr>
                <w:rFonts w:eastAsia="Arial" w:cs="Arial"/>
                <w:spacing w:val="-1"/>
                <w:szCs w:val="22"/>
              </w:rPr>
              <w:t>a</w:t>
            </w:r>
            <w:r w:rsidRPr="00C9232B">
              <w:rPr>
                <w:rFonts w:eastAsia="Arial" w:cs="Arial"/>
                <w:szCs w:val="22"/>
              </w:rPr>
              <w:t>t</w:t>
            </w:r>
            <w:r w:rsidRPr="00C9232B">
              <w:rPr>
                <w:rFonts w:eastAsia="Arial" w:cs="Arial"/>
                <w:spacing w:val="-1"/>
                <w:szCs w:val="22"/>
              </w:rPr>
              <w:t>ua</w:t>
            </w:r>
            <w:r w:rsidRPr="00C9232B">
              <w:rPr>
                <w:rFonts w:eastAsia="Arial" w:cs="Arial"/>
                <w:szCs w:val="22"/>
              </w:rPr>
              <w:t>is</w:t>
            </w:r>
            <w:r w:rsidRPr="00C9232B">
              <w:rPr>
                <w:rFonts w:eastAsia="Arial" w:cs="Arial"/>
                <w:spacing w:val="34"/>
                <w:szCs w:val="22"/>
              </w:rPr>
              <w:t xml:space="preserve"> </w:t>
            </w:r>
            <w:r w:rsidRPr="00C9232B">
              <w:rPr>
                <w:rFonts w:eastAsia="Arial" w:cs="Arial"/>
                <w:szCs w:val="22"/>
              </w:rPr>
              <w:t>e</w:t>
            </w:r>
            <w:r w:rsidRPr="00C9232B">
              <w:rPr>
                <w:rFonts w:eastAsia="Arial" w:cs="Arial"/>
                <w:spacing w:val="31"/>
                <w:szCs w:val="22"/>
              </w:rPr>
              <w:t xml:space="preserve"> </w:t>
            </w:r>
            <w:r w:rsidRPr="00C9232B">
              <w:rPr>
                <w:rFonts w:eastAsia="Arial" w:cs="Arial"/>
                <w:spacing w:val="-1"/>
                <w:szCs w:val="22"/>
              </w:rPr>
              <w:t>apo</w:t>
            </w:r>
            <w:r w:rsidRPr="00C9232B">
              <w:rPr>
                <w:rFonts w:eastAsia="Arial" w:cs="Arial"/>
                <w:szCs w:val="22"/>
              </w:rPr>
              <w:t>ia</w:t>
            </w:r>
            <w:r w:rsidRPr="00C9232B">
              <w:rPr>
                <w:rFonts w:eastAsia="Arial" w:cs="Arial"/>
                <w:spacing w:val="35"/>
                <w:szCs w:val="22"/>
              </w:rPr>
              <w:t xml:space="preserve"> </w:t>
            </w:r>
            <w:r w:rsidRPr="00C9232B">
              <w:rPr>
                <w:rFonts w:eastAsia="Arial" w:cs="Arial"/>
                <w:szCs w:val="22"/>
              </w:rPr>
              <w:t>a</w:t>
            </w:r>
            <w:r w:rsidRPr="00C9232B">
              <w:rPr>
                <w:rFonts w:eastAsia="Arial" w:cs="Arial"/>
                <w:spacing w:val="31"/>
                <w:szCs w:val="22"/>
              </w:rPr>
              <w:t xml:space="preserve"> </w:t>
            </w:r>
            <w:r w:rsidRPr="00C9232B">
              <w:rPr>
                <w:rFonts w:eastAsia="Arial" w:cs="Arial"/>
                <w:spacing w:val="-1"/>
                <w:szCs w:val="22"/>
              </w:rPr>
              <w:t>prepara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35"/>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31"/>
                <w:szCs w:val="22"/>
              </w:rPr>
              <w:t xml:space="preserve"> </w:t>
            </w:r>
            <w:r w:rsidRPr="00C9232B">
              <w:rPr>
                <w:rFonts w:eastAsia="Arial" w:cs="Arial"/>
                <w:spacing w:val="-1"/>
                <w:szCs w:val="22"/>
              </w:rPr>
              <w:t>propo</w:t>
            </w:r>
            <w:r w:rsidRPr="00C9232B">
              <w:rPr>
                <w:rFonts w:eastAsia="Arial" w:cs="Arial"/>
                <w:spacing w:val="-2"/>
                <w:szCs w:val="22"/>
              </w:rPr>
              <w:t>s</w:t>
            </w:r>
            <w:r w:rsidRPr="00C9232B">
              <w:rPr>
                <w:rFonts w:eastAsia="Arial" w:cs="Arial"/>
                <w:szCs w:val="22"/>
              </w:rPr>
              <w:t>t</w:t>
            </w:r>
            <w:r w:rsidRPr="00C9232B">
              <w:rPr>
                <w:rFonts w:eastAsia="Arial" w:cs="Arial"/>
                <w:spacing w:val="-1"/>
                <w:szCs w:val="22"/>
              </w:rPr>
              <w:t>a</w:t>
            </w:r>
            <w:r w:rsidRPr="00C9232B">
              <w:rPr>
                <w:rFonts w:eastAsia="Arial" w:cs="Arial"/>
                <w:spacing w:val="-2"/>
                <w:szCs w:val="22"/>
              </w:rPr>
              <w:t>s</w:t>
            </w:r>
            <w:r w:rsidRPr="00C9232B">
              <w:rPr>
                <w:rFonts w:eastAsia="Arial" w:cs="Arial"/>
                <w:szCs w:val="22"/>
              </w:rPr>
              <w:t xml:space="preserve">, </w:t>
            </w:r>
            <w:r w:rsidRPr="00C9232B">
              <w:rPr>
                <w:rFonts w:eastAsia="Arial" w:cs="Arial"/>
                <w:spacing w:val="-1"/>
                <w:szCs w:val="22"/>
              </w:rPr>
              <w:t>(apre</w:t>
            </w:r>
            <w:r w:rsidRPr="00C9232B">
              <w:rPr>
                <w:rFonts w:eastAsia="Arial" w:cs="Arial"/>
                <w:szCs w:val="22"/>
              </w:rPr>
              <w:t>s</w:t>
            </w:r>
            <w:r w:rsidRPr="00C9232B">
              <w:rPr>
                <w:rFonts w:eastAsia="Arial" w:cs="Arial"/>
                <w:spacing w:val="-1"/>
                <w:szCs w:val="22"/>
              </w:rPr>
              <w:t>en</w:t>
            </w:r>
            <w:r w:rsidRPr="00C9232B">
              <w:rPr>
                <w:rFonts w:eastAsia="Arial" w:cs="Arial"/>
                <w:szCs w:val="22"/>
              </w:rPr>
              <w:t>t</w:t>
            </w:r>
            <w:r w:rsidRPr="00C9232B">
              <w:rPr>
                <w:rFonts w:eastAsia="Arial" w:cs="Arial"/>
                <w:spacing w:val="-1"/>
                <w:szCs w:val="22"/>
              </w:rPr>
              <w:t>a</w:t>
            </w:r>
            <w:r w:rsidRPr="00C9232B">
              <w:rPr>
                <w:rFonts w:eastAsia="Arial" w:cs="Arial"/>
                <w:szCs w:val="22"/>
              </w:rPr>
              <w:t>ç</w:t>
            </w:r>
            <w:r w:rsidRPr="00C9232B">
              <w:rPr>
                <w:rFonts w:eastAsia="Arial" w:cs="Arial"/>
                <w:spacing w:val="-1"/>
                <w:szCs w:val="22"/>
              </w:rPr>
              <w:t>õe</w:t>
            </w:r>
            <w:r w:rsidRPr="00C9232B">
              <w:rPr>
                <w:rFonts w:eastAsia="Arial" w:cs="Arial"/>
                <w:szCs w:val="22"/>
              </w:rPr>
              <w:t>s</w:t>
            </w:r>
            <w:r w:rsidRPr="00C9232B">
              <w:rPr>
                <w:rFonts w:eastAsia="Arial" w:cs="Arial"/>
                <w:spacing w:val="-10"/>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10"/>
                <w:szCs w:val="22"/>
              </w:rPr>
              <w:t xml:space="preserve"> </w:t>
            </w:r>
            <w:r w:rsidRPr="00C9232B">
              <w:rPr>
                <w:rFonts w:eastAsia="Arial" w:cs="Arial"/>
                <w:szCs w:val="22"/>
              </w:rPr>
              <w:t>v</w:t>
            </w:r>
            <w:r w:rsidRPr="00C9232B">
              <w:rPr>
                <w:rFonts w:eastAsia="Arial" w:cs="Arial"/>
                <w:spacing w:val="-1"/>
                <w:szCs w:val="22"/>
              </w:rPr>
              <w:t>end</w:t>
            </w:r>
            <w:r w:rsidRPr="00C9232B">
              <w:rPr>
                <w:rFonts w:eastAsia="Arial" w:cs="Arial"/>
                <w:spacing w:val="-4"/>
                <w:szCs w:val="22"/>
              </w:rPr>
              <w:t>a</w:t>
            </w:r>
            <w:r w:rsidRPr="00C9232B">
              <w:rPr>
                <w:rFonts w:eastAsia="Arial" w:cs="Arial"/>
                <w:szCs w:val="22"/>
              </w:rPr>
              <w:t>s,</w:t>
            </w:r>
            <w:r w:rsidRPr="00C9232B">
              <w:rPr>
                <w:rFonts w:eastAsia="Arial" w:cs="Arial"/>
                <w:spacing w:val="-10"/>
                <w:szCs w:val="22"/>
              </w:rPr>
              <w:t xml:space="preserve"> </w:t>
            </w:r>
            <w:r w:rsidRPr="00C9232B">
              <w:rPr>
                <w:rFonts w:eastAsia="Arial" w:cs="Arial"/>
                <w:spacing w:val="-1"/>
                <w:szCs w:val="22"/>
              </w:rPr>
              <w:t>br</w:t>
            </w:r>
            <w:r w:rsidRPr="00C9232B">
              <w:rPr>
                <w:rFonts w:eastAsia="Arial" w:cs="Arial"/>
                <w:szCs w:val="22"/>
              </w:rPr>
              <w:t>iefi</w:t>
            </w:r>
            <w:r w:rsidRPr="00C9232B">
              <w:rPr>
                <w:rFonts w:eastAsia="Arial" w:cs="Arial"/>
                <w:spacing w:val="-3"/>
                <w:szCs w:val="22"/>
              </w:rPr>
              <w:t>n</w:t>
            </w:r>
            <w:r w:rsidRPr="00C9232B">
              <w:rPr>
                <w:rFonts w:eastAsia="Arial" w:cs="Arial"/>
                <w:spacing w:val="-1"/>
                <w:szCs w:val="22"/>
              </w:rPr>
              <w:t>g</w:t>
            </w:r>
            <w:r w:rsidRPr="00C9232B">
              <w:rPr>
                <w:rFonts w:eastAsia="Arial" w:cs="Arial"/>
                <w:szCs w:val="22"/>
              </w:rPr>
              <w:t>s,</w:t>
            </w:r>
            <w:r w:rsidRPr="00C9232B">
              <w:rPr>
                <w:rFonts w:eastAsia="Arial" w:cs="Arial"/>
                <w:spacing w:val="-8"/>
                <w:szCs w:val="22"/>
              </w:rPr>
              <w:t xml:space="preserve"> </w:t>
            </w:r>
            <w:r w:rsidRPr="00C9232B">
              <w:rPr>
                <w:rFonts w:eastAsia="Arial" w:cs="Arial"/>
                <w:spacing w:val="-4"/>
                <w:szCs w:val="22"/>
              </w:rPr>
              <w:t>e</w:t>
            </w:r>
            <w:r w:rsidRPr="00C9232B">
              <w:rPr>
                <w:rFonts w:eastAsia="Arial" w:cs="Arial"/>
                <w:szCs w:val="22"/>
              </w:rPr>
              <w:t>t</w:t>
            </w:r>
            <w:r w:rsidRPr="00C9232B">
              <w:rPr>
                <w:rFonts w:eastAsia="Arial" w:cs="Arial"/>
                <w:spacing w:val="-2"/>
                <w:szCs w:val="22"/>
              </w:rPr>
              <w:t>c</w:t>
            </w:r>
            <w:r w:rsidRPr="00C9232B">
              <w:rPr>
                <w:rFonts w:eastAsia="Arial" w:cs="Arial"/>
                <w:szCs w:val="22"/>
              </w:rPr>
              <w:t>.</w:t>
            </w:r>
            <w:r w:rsidRPr="00C9232B">
              <w:rPr>
                <w:rFonts w:eastAsia="Arial" w:cs="Arial"/>
                <w:spacing w:val="-1"/>
                <w:szCs w:val="22"/>
              </w:rPr>
              <w:t>)</w:t>
            </w:r>
            <w:r w:rsidRPr="00C9232B">
              <w:rPr>
                <w:rFonts w:eastAsia="Arial" w:cs="Arial"/>
                <w:szCs w:val="22"/>
              </w:rPr>
              <w:t>,</w:t>
            </w:r>
            <w:r w:rsidRPr="00C9232B">
              <w:rPr>
                <w:rFonts w:eastAsia="Arial" w:cs="Arial"/>
                <w:spacing w:val="-8"/>
                <w:szCs w:val="22"/>
              </w:rPr>
              <w:t xml:space="preserve"> </w:t>
            </w:r>
            <w:r w:rsidRPr="00C9232B">
              <w:rPr>
                <w:rFonts w:eastAsia="Arial" w:cs="Arial"/>
                <w:szCs w:val="22"/>
              </w:rPr>
              <w:t>o</w:t>
            </w:r>
            <w:r w:rsidRPr="00C9232B">
              <w:rPr>
                <w:rFonts w:eastAsia="Arial" w:cs="Arial"/>
                <w:spacing w:val="-12"/>
                <w:szCs w:val="22"/>
              </w:rPr>
              <w:t xml:space="preserve"> </w:t>
            </w:r>
            <w:r w:rsidRPr="00C9232B">
              <w:rPr>
                <w:rFonts w:eastAsia="Arial" w:cs="Arial"/>
                <w:spacing w:val="-1"/>
                <w:szCs w:val="22"/>
              </w:rPr>
              <w:t>qu</w:t>
            </w:r>
            <w:r w:rsidRPr="00C9232B">
              <w:rPr>
                <w:rFonts w:eastAsia="Arial" w:cs="Arial"/>
                <w:szCs w:val="22"/>
              </w:rPr>
              <w:t>e</w:t>
            </w:r>
            <w:r w:rsidRPr="00C9232B">
              <w:rPr>
                <w:rFonts w:eastAsia="Arial" w:cs="Arial"/>
                <w:spacing w:val="-10"/>
                <w:szCs w:val="22"/>
              </w:rPr>
              <w:t xml:space="preserve"> </w:t>
            </w:r>
            <w:r w:rsidRPr="00C9232B">
              <w:rPr>
                <w:rFonts w:eastAsia="Arial" w:cs="Arial"/>
                <w:spacing w:val="-1"/>
                <w:szCs w:val="22"/>
              </w:rPr>
              <w:t>en</w:t>
            </w:r>
            <w:r w:rsidRPr="00C9232B">
              <w:rPr>
                <w:rFonts w:eastAsia="Arial" w:cs="Arial"/>
                <w:szCs w:val="22"/>
              </w:rPr>
              <w:t>v</w:t>
            </w:r>
            <w:r w:rsidRPr="00C9232B">
              <w:rPr>
                <w:rFonts w:eastAsia="Arial" w:cs="Arial"/>
                <w:spacing w:val="-1"/>
                <w:szCs w:val="22"/>
              </w:rPr>
              <w:t>o</w:t>
            </w:r>
            <w:r w:rsidRPr="00C9232B">
              <w:rPr>
                <w:rFonts w:eastAsia="Arial" w:cs="Arial"/>
                <w:spacing w:val="-3"/>
                <w:szCs w:val="22"/>
              </w:rPr>
              <w:t>l</w:t>
            </w:r>
            <w:r w:rsidRPr="00C9232B">
              <w:rPr>
                <w:rFonts w:eastAsia="Arial" w:cs="Arial"/>
                <w:szCs w:val="22"/>
              </w:rPr>
              <w:t xml:space="preserve">ve </w:t>
            </w:r>
            <w:r w:rsidRPr="00C9232B">
              <w:rPr>
                <w:rFonts w:eastAsia="Arial" w:cs="Arial"/>
                <w:spacing w:val="-1"/>
                <w:szCs w:val="22"/>
              </w:rPr>
              <w:t>nã</w:t>
            </w:r>
            <w:r w:rsidRPr="00C9232B">
              <w:rPr>
                <w:rFonts w:eastAsia="Arial" w:cs="Arial"/>
                <w:szCs w:val="22"/>
              </w:rPr>
              <w:t>o</w:t>
            </w:r>
            <w:r w:rsidRPr="00C9232B">
              <w:rPr>
                <w:rFonts w:eastAsia="Arial" w:cs="Arial"/>
                <w:spacing w:val="15"/>
                <w:szCs w:val="22"/>
              </w:rPr>
              <w:t xml:space="preserve"> </w:t>
            </w:r>
            <w:r w:rsidRPr="00C9232B">
              <w:rPr>
                <w:rFonts w:eastAsia="Arial" w:cs="Arial"/>
                <w:spacing w:val="-1"/>
                <w:szCs w:val="22"/>
              </w:rPr>
              <w:t>apena</w:t>
            </w:r>
            <w:r w:rsidRPr="00C9232B">
              <w:rPr>
                <w:rFonts w:eastAsia="Arial" w:cs="Arial"/>
                <w:szCs w:val="22"/>
              </w:rPr>
              <w:t>s</w:t>
            </w:r>
            <w:r w:rsidRPr="00C9232B">
              <w:rPr>
                <w:rFonts w:eastAsia="Arial" w:cs="Arial"/>
                <w:spacing w:val="17"/>
                <w:szCs w:val="22"/>
              </w:rPr>
              <w:t xml:space="preserve"> </w:t>
            </w:r>
            <w:r w:rsidRPr="00C9232B">
              <w:rPr>
                <w:rFonts w:eastAsia="Arial" w:cs="Arial"/>
                <w:spacing w:val="-1"/>
                <w:szCs w:val="22"/>
              </w:rPr>
              <w:t>u</w:t>
            </w:r>
            <w:r w:rsidRPr="00C9232B">
              <w:rPr>
                <w:rFonts w:eastAsia="Arial" w:cs="Arial"/>
                <w:szCs w:val="22"/>
              </w:rPr>
              <w:t>ma</w:t>
            </w:r>
            <w:r w:rsidRPr="00C9232B">
              <w:rPr>
                <w:rFonts w:eastAsia="Arial" w:cs="Arial"/>
                <w:spacing w:val="16"/>
                <w:szCs w:val="22"/>
              </w:rPr>
              <w:t xml:space="preserve"> </w:t>
            </w:r>
            <w:r w:rsidRPr="00C9232B">
              <w:rPr>
                <w:rFonts w:eastAsia="Arial" w:cs="Arial"/>
                <w:spacing w:val="-1"/>
                <w:szCs w:val="22"/>
              </w:rPr>
              <w:t>apre</w:t>
            </w:r>
            <w:r w:rsidRPr="00C9232B">
              <w:rPr>
                <w:rFonts w:eastAsia="Arial" w:cs="Arial"/>
                <w:szCs w:val="22"/>
              </w:rPr>
              <w:t>s</w:t>
            </w:r>
            <w:r w:rsidRPr="00C9232B">
              <w:rPr>
                <w:rFonts w:eastAsia="Arial" w:cs="Arial"/>
                <w:spacing w:val="1"/>
                <w:szCs w:val="22"/>
              </w:rPr>
              <w:t>e</w:t>
            </w:r>
            <w:r w:rsidRPr="00C9232B">
              <w:rPr>
                <w:rFonts w:eastAsia="Arial" w:cs="Arial"/>
                <w:spacing w:val="-1"/>
                <w:szCs w:val="22"/>
              </w:rPr>
              <w:t>n</w:t>
            </w:r>
            <w:r w:rsidRPr="00C9232B">
              <w:rPr>
                <w:rFonts w:eastAsia="Arial" w:cs="Arial"/>
                <w:szCs w:val="22"/>
              </w:rPr>
              <w:t>t</w:t>
            </w:r>
            <w:r w:rsidRPr="00C9232B">
              <w:rPr>
                <w:rFonts w:eastAsia="Arial" w:cs="Arial"/>
                <w:spacing w:val="-4"/>
                <w:szCs w:val="22"/>
              </w:rPr>
              <w:t>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13"/>
                <w:szCs w:val="22"/>
              </w:rPr>
              <w:t xml:space="preserve"> </w:t>
            </w:r>
            <w:r w:rsidRPr="00C9232B">
              <w:rPr>
                <w:rFonts w:eastAsia="Arial" w:cs="Arial"/>
                <w:spacing w:val="-1"/>
                <w:szCs w:val="22"/>
              </w:rPr>
              <w:t>bru</w:t>
            </w:r>
            <w:r w:rsidRPr="00C9232B">
              <w:rPr>
                <w:rFonts w:eastAsia="Arial" w:cs="Arial"/>
                <w:szCs w:val="22"/>
              </w:rPr>
              <w:t>ta</w:t>
            </w:r>
            <w:r w:rsidRPr="00C9232B">
              <w:rPr>
                <w:rFonts w:eastAsia="Arial" w:cs="Arial"/>
                <w:spacing w:val="15"/>
                <w:szCs w:val="22"/>
              </w:rPr>
              <w:t xml:space="preserve"> </w:t>
            </w:r>
            <w:r w:rsidRPr="00C9232B">
              <w:rPr>
                <w:rFonts w:eastAsia="Arial" w:cs="Arial"/>
                <w:spacing w:val="-1"/>
                <w:szCs w:val="22"/>
              </w:rPr>
              <w:t>do</w:t>
            </w:r>
            <w:r w:rsidRPr="00C9232B">
              <w:rPr>
                <w:rFonts w:eastAsia="Arial" w:cs="Arial"/>
                <w:szCs w:val="22"/>
              </w:rPr>
              <w:t>s</w:t>
            </w:r>
            <w:r w:rsidRPr="00C9232B">
              <w:rPr>
                <w:rFonts w:eastAsia="Arial" w:cs="Arial"/>
                <w:spacing w:val="17"/>
                <w:szCs w:val="22"/>
              </w:rPr>
              <w:t xml:space="preserve"> </w:t>
            </w:r>
            <w:r w:rsidRPr="00C9232B">
              <w:rPr>
                <w:rFonts w:eastAsia="Arial" w:cs="Arial"/>
                <w:spacing w:val="-1"/>
                <w:szCs w:val="22"/>
              </w:rPr>
              <w:t>dado</w:t>
            </w:r>
            <w:r w:rsidRPr="00C9232B">
              <w:rPr>
                <w:rFonts w:eastAsia="Arial" w:cs="Arial"/>
                <w:spacing w:val="-2"/>
                <w:szCs w:val="22"/>
              </w:rPr>
              <w:t>s</w:t>
            </w:r>
            <w:r w:rsidRPr="00C9232B">
              <w:rPr>
                <w:rFonts w:eastAsia="Arial" w:cs="Arial"/>
                <w:szCs w:val="22"/>
              </w:rPr>
              <w:t>,</w:t>
            </w:r>
            <w:r w:rsidRPr="00C9232B">
              <w:rPr>
                <w:rFonts w:eastAsia="Arial" w:cs="Arial"/>
                <w:spacing w:val="17"/>
                <w:szCs w:val="22"/>
              </w:rPr>
              <w:t xml:space="preserve"> </w:t>
            </w:r>
            <w:r w:rsidRPr="00C9232B">
              <w:rPr>
                <w:rFonts w:eastAsia="Arial" w:cs="Arial"/>
                <w:szCs w:val="22"/>
              </w:rPr>
              <w:t xml:space="preserve">é </w:t>
            </w:r>
            <w:r w:rsidRPr="00C9232B">
              <w:rPr>
                <w:rFonts w:eastAsia="Arial" w:cs="Arial"/>
                <w:spacing w:val="-1"/>
                <w:szCs w:val="22"/>
              </w:rPr>
              <w:t>pre</w:t>
            </w:r>
            <w:r w:rsidRPr="00C9232B">
              <w:rPr>
                <w:rFonts w:eastAsia="Arial" w:cs="Arial"/>
                <w:szCs w:val="22"/>
              </w:rPr>
              <w:t>ci</w:t>
            </w:r>
            <w:r w:rsidRPr="00C9232B">
              <w:rPr>
                <w:rFonts w:eastAsia="Arial" w:cs="Arial"/>
                <w:spacing w:val="1"/>
                <w:szCs w:val="22"/>
              </w:rPr>
              <w:t>s</w:t>
            </w:r>
            <w:r w:rsidRPr="00C9232B">
              <w:rPr>
                <w:rFonts w:eastAsia="Arial" w:cs="Arial"/>
                <w:szCs w:val="22"/>
              </w:rPr>
              <w:t>o</w:t>
            </w:r>
            <w:r w:rsidRPr="00C9232B">
              <w:rPr>
                <w:rFonts w:eastAsia="Arial" w:cs="Arial"/>
                <w:spacing w:val="7"/>
                <w:szCs w:val="22"/>
              </w:rPr>
              <w:t xml:space="preserve"> </w:t>
            </w:r>
            <w:r w:rsidRPr="00C9232B">
              <w:rPr>
                <w:rFonts w:eastAsia="Arial" w:cs="Arial"/>
                <w:szCs w:val="22"/>
              </w:rPr>
              <w:t>t</w:t>
            </w:r>
            <w:r w:rsidRPr="00C9232B">
              <w:rPr>
                <w:rFonts w:eastAsia="Arial" w:cs="Arial"/>
                <w:spacing w:val="-1"/>
                <w:szCs w:val="22"/>
              </w:rPr>
              <w:t>rad</w:t>
            </w:r>
            <w:r w:rsidRPr="00C9232B">
              <w:rPr>
                <w:rFonts w:eastAsia="Arial" w:cs="Arial"/>
                <w:spacing w:val="-4"/>
                <w:szCs w:val="22"/>
              </w:rPr>
              <w:t>u</w:t>
            </w:r>
            <w:r w:rsidRPr="00C9232B">
              <w:rPr>
                <w:rFonts w:eastAsia="Arial" w:cs="Arial"/>
                <w:szCs w:val="22"/>
              </w:rPr>
              <w:t>zir</w:t>
            </w:r>
            <w:r w:rsidRPr="00C9232B">
              <w:rPr>
                <w:rFonts w:eastAsia="Arial" w:cs="Arial"/>
                <w:spacing w:val="10"/>
                <w:szCs w:val="22"/>
              </w:rPr>
              <w:t xml:space="preserve"> </w:t>
            </w:r>
            <w:r w:rsidRPr="00C9232B">
              <w:rPr>
                <w:rFonts w:eastAsia="Arial" w:cs="Arial"/>
                <w:spacing w:val="-4"/>
                <w:szCs w:val="22"/>
              </w:rPr>
              <w:t>o</w:t>
            </w:r>
            <w:r w:rsidRPr="00C9232B">
              <w:rPr>
                <w:rFonts w:eastAsia="Arial" w:cs="Arial"/>
                <w:szCs w:val="22"/>
              </w:rPr>
              <w:t>s</w:t>
            </w:r>
            <w:r w:rsidRPr="00C9232B">
              <w:rPr>
                <w:rFonts w:eastAsia="Arial" w:cs="Arial"/>
                <w:spacing w:val="9"/>
                <w:szCs w:val="22"/>
              </w:rPr>
              <w:t xml:space="preserve"> </w:t>
            </w:r>
            <w:r w:rsidRPr="00C9232B">
              <w:rPr>
                <w:rFonts w:eastAsia="Arial" w:cs="Arial"/>
                <w:spacing w:val="-1"/>
                <w:szCs w:val="22"/>
              </w:rPr>
              <w:t>dado</w:t>
            </w:r>
            <w:r w:rsidRPr="00C9232B">
              <w:rPr>
                <w:rFonts w:eastAsia="Arial" w:cs="Arial"/>
                <w:szCs w:val="22"/>
              </w:rPr>
              <w:t>s</w:t>
            </w:r>
            <w:r w:rsidRPr="00C9232B">
              <w:rPr>
                <w:rFonts w:eastAsia="Arial" w:cs="Arial"/>
                <w:spacing w:val="9"/>
                <w:szCs w:val="22"/>
              </w:rPr>
              <w:t xml:space="preserve"> </w:t>
            </w:r>
            <w:r w:rsidRPr="00C9232B">
              <w:rPr>
                <w:rFonts w:eastAsia="Arial" w:cs="Arial"/>
                <w:spacing w:val="-1"/>
                <w:szCs w:val="22"/>
              </w:rPr>
              <w:t>ana</w:t>
            </w:r>
            <w:r w:rsidRPr="00C9232B">
              <w:rPr>
                <w:rFonts w:eastAsia="Arial" w:cs="Arial"/>
                <w:szCs w:val="22"/>
              </w:rPr>
              <w:t>l</w:t>
            </w:r>
            <w:r w:rsidRPr="00C9232B">
              <w:rPr>
                <w:rFonts w:eastAsia="Arial" w:cs="Arial"/>
                <w:spacing w:val="-2"/>
                <w:szCs w:val="22"/>
              </w:rPr>
              <w:t>i</w:t>
            </w:r>
            <w:r w:rsidRPr="00C9232B">
              <w:rPr>
                <w:rFonts w:eastAsia="Arial" w:cs="Arial"/>
                <w:szCs w:val="22"/>
              </w:rPr>
              <w:t>s</w:t>
            </w:r>
            <w:r w:rsidRPr="00C9232B">
              <w:rPr>
                <w:rFonts w:eastAsia="Arial" w:cs="Arial"/>
                <w:spacing w:val="-4"/>
                <w:szCs w:val="22"/>
              </w:rPr>
              <w:t>a</w:t>
            </w:r>
            <w:r w:rsidRPr="00C9232B">
              <w:rPr>
                <w:rFonts w:eastAsia="Arial" w:cs="Arial"/>
                <w:spacing w:val="-1"/>
                <w:szCs w:val="22"/>
              </w:rPr>
              <w:t>do</w:t>
            </w:r>
            <w:r w:rsidRPr="00C9232B">
              <w:rPr>
                <w:rFonts w:eastAsia="Arial" w:cs="Arial"/>
                <w:szCs w:val="22"/>
              </w:rPr>
              <w:t>s</w:t>
            </w:r>
            <w:r w:rsidRPr="00C9232B">
              <w:rPr>
                <w:rFonts w:eastAsia="Arial" w:cs="Arial"/>
                <w:spacing w:val="11"/>
                <w:szCs w:val="22"/>
              </w:rPr>
              <w:t xml:space="preserve"> </w:t>
            </w:r>
            <w:r w:rsidRPr="00C9232B">
              <w:rPr>
                <w:rFonts w:eastAsia="Arial" w:cs="Arial"/>
                <w:szCs w:val="22"/>
              </w:rPr>
              <w:t>e</w:t>
            </w:r>
            <w:r w:rsidRPr="00C9232B">
              <w:rPr>
                <w:rFonts w:eastAsia="Arial" w:cs="Arial"/>
                <w:spacing w:val="5"/>
                <w:szCs w:val="22"/>
              </w:rPr>
              <w:t xml:space="preserve"> </w:t>
            </w:r>
            <w:r w:rsidRPr="00C9232B">
              <w:rPr>
                <w:rFonts w:eastAsia="Arial" w:cs="Arial"/>
                <w:szCs w:val="22"/>
              </w:rPr>
              <w:t>s</w:t>
            </w:r>
            <w:r w:rsidRPr="00C9232B">
              <w:rPr>
                <w:rFonts w:eastAsia="Arial" w:cs="Arial"/>
                <w:spacing w:val="-1"/>
                <w:szCs w:val="22"/>
              </w:rPr>
              <w:t>eu</w:t>
            </w:r>
            <w:r w:rsidRPr="00C9232B">
              <w:rPr>
                <w:rFonts w:eastAsia="Arial" w:cs="Arial"/>
                <w:szCs w:val="22"/>
              </w:rPr>
              <w:t>s</w:t>
            </w:r>
            <w:r w:rsidRPr="00C9232B">
              <w:rPr>
                <w:rFonts w:eastAsia="Arial" w:cs="Arial"/>
                <w:spacing w:val="9"/>
                <w:szCs w:val="22"/>
              </w:rPr>
              <w:t xml:space="preserve"> </w:t>
            </w:r>
            <w:r w:rsidRPr="00C9232B">
              <w:rPr>
                <w:rFonts w:eastAsia="Arial" w:cs="Arial"/>
                <w:spacing w:val="-1"/>
                <w:szCs w:val="22"/>
              </w:rPr>
              <w:t>r</w:t>
            </w:r>
            <w:r w:rsidRPr="00C9232B">
              <w:rPr>
                <w:rFonts w:eastAsia="Arial" w:cs="Arial"/>
                <w:spacing w:val="-4"/>
                <w:szCs w:val="22"/>
              </w:rPr>
              <w:t>e</w:t>
            </w:r>
            <w:r w:rsidRPr="00C9232B">
              <w:rPr>
                <w:rFonts w:eastAsia="Arial" w:cs="Arial"/>
                <w:szCs w:val="22"/>
              </w:rPr>
              <w:t>s</w:t>
            </w:r>
            <w:r w:rsidRPr="00C9232B">
              <w:rPr>
                <w:rFonts w:eastAsia="Arial" w:cs="Arial"/>
                <w:spacing w:val="-1"/>
                <w:szCs w:val="22"/>
              </w:rPr>
              <w:t>u</w:t>
            </w:r>
            <w:r w:rsidRPr="00C9232B">
              <w:rPr>
                <w:rFonts w:eastAsia="Arial" w:cs="Arial"/>
                <w:szCs w:val="22"/>
              </w:rPr>
              <w:t>lt</w:t>
            </w:r>
            <w:r w:rsidRPr="00C9232B">
              <w:rPr>
                <w:rFonts w:eastAsia="Arial" w:cs="Arial"/>
                <w:spacing w:val="-1"/>
                <w:szCs w:val="22"/>
              </w:rPr>
              <w:t>ad</w:t>
            </w:r>
            <w:r w:rsidRPr="00C9232B">
              <w:rPr>
                <w:rFonts w:eastAsia="Arial" w:cs="Arial"/>
                <w:spacing w:val="-4"/>
                <w:szCs w:val="22"/>
              </w:rPr>
              <w:t>o</w:t>
            </w:r>
            <w:r w:rsidRPr="00C9232B">
              <w:rPr>
                <w:rFonts w:eastAsia="Arial" w:cs="Arial"/>
                <w:szCs w:val="22"/>
              </w:rPr>
              <w:t xml:space="preserve">s, </w:t>
            </w:r>
            <w:r w:rsidRPr="00C9232B">
              <w:rPr>
                <w:rFonts w:eastAsia="Arial" w:cs="Arial"/>
                <w:spacing w:val="-1"/>
                <w:szCs w:val="22"/>
              </w:rPr>
              <w:t>e</w:t>
            </w:r>
            <w:r w:rsidRPr="00C9232B">
              <w:rPr>
                <w:rFonts w:eastAsia="Arial" w:cs="Arial"/>
                <w:szCs w:val="22"/>
              </w:rPr>
              <w:t>m</w:t>
            </w:r>
            <w:r w:rsidRPr="00C9232B">
              <w:rPr>
                <w:rFonts w:eastAsia="Arial" w:cs="Arial"/>
                <w:spacing w:val="1"/>
                <w:szCs w:val="22"/>
              </w:rPr>
              <w:t xml:space="preserve"> </w:t>
            </w:r>
            <w:r w:rsidRPr="00C9232B">
              <w:rPr>
                <w:rFonts w:eastAsia="Arial" w:cs="Arial"/>
                <w:spacing w:val="-1"/>
                <w:szCs w:val="22"/>
              </w:rPr>
              <w:t>narra</w:t>
            </w:r>
            <w:r w:rsidRPr="00C9232B">
              <w:rPr>
                <w:rFonts w:eastAsia="Arial" w:cs="Arial"/>
                <w:szCs w:val="22"/>
              </w:rPr>
              <w:t>t</w:t>
            </w:r>
            <w:r w:rsidRPr="00C9232B">
              <w:rPr>
                <w:rFonts w:eastAsia="Arial" w:cs="Arial"/>
                <w:spacing w:val="-3"/>
                <w:szCs w:val="22"/>
              </w:rPr>
              <w:t>i</w:t>
            </w:r>
            <w:r w:rsidRPr="00C9232B">
              <w:rPr>
                <w:rFonts w:eastAsia="Arial" w:cs="Arial"/>
                <w:szCs w:val="22"/>
              </w:rPr>
              <w:t>v</w:t>
            </w:r>
            <w:r w:rsidRPr="00C9232B">
              <w:rPr>
                <w:rFonts w:eastAsia="Arial" w:cs="Arial"/>
                <w:spacing w:val="-1"/>
                <w:szCs w:val="22"/>
              </w:rPr>
              <w:t>a</w:t>
            </w:r>
            <w:r w:rsidRPr="00C9232B">
              <w:rPr>
                <w:rFonts w:eastAsia="Arial" w:cs="Arial"/>
                <w:szCs w:val="22"/>
              </w:rPr>
              <w:t>s</w:t>
            </w:r>
            <w:r w:rsidRPr="00C9232B">
              <w:rPr>
                <w:rFonts w:eastAsia="Arial" w:cs="Arial"/>
                <w:spacing w:val="-1"/>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pacing w:val="-4"/>
                <w:szCs w:val="22"/>
              </w:rPr>
              <w:t>n</w:t>
            </w:r>
            <w:r w:rsidRPr="00C9232B">
              <w:rPr>
                <w:rFonts w:eastAsia="Arial" w:cs="Arial"/>
                <w:szCs w:val="22"/>
              </w:rPr>
              <w:t>vi</w:t>
            </w:r>
            <w:r w:rsidRPr="00C9232B">
              <w:rPr>
                <w:rFonts w:eastAsia="Arial" w:cs="Arial"/>
                <w:spacing w:val="-3"/>
                <w:szCs w:val="22"/>
              </w:rPr>
              <w:t>n</w:t>
            </w:r>
            <w:r w:rsidRPr="00C9232B">
              <w:rPr>
                <w:rFonts w:eastAsia="Arial" w:cs="Arial"/>
                <w:szCs w:val="22"/>
              </w:rPr>
              <w:t>c</w:t>
            </w:r>
            <w:r w:rsidRPr="00C9232B">
              <w:rPr>
                <w:rFonts w:eastAsia="Arial" w:cs="Arial"/>
                <w:spacing w:val="-1"/>
                <w:szCs w:val="22"/>
              </w:rPr>
              <w:t>en</w:t>
            </w:r>
            <w:r w:rsidRPr="00C9232B">
              <w:rPr>
                <w:rFonts w:eastAsia="Arial" w:cs="Arial"/>
                <w:szCs w:val="22"/>
              </w:rPr>
              <w:t>t</w:t>
            </w:r>
            <w:r w:rsidRPr="00C9232B">
              <w:rPr>
                <w:rFonts w:eastAsia="Arial" w:cs="Arial"/>
                <w:spacing w:val="-1"/>
                <w:szCs w:val="22"/>
              </w:rPr>
              <w:t>e</w:t>
            </w:r>
            <w:r w:rsidRPr="00C9232B">
              <w:rPr>
                <w:rFonts w:eastAsia="Arial" w:cs="Arial"/>
                <w:szCs w:val="22"/>
              </w:rPr>
              <w:t>s</w:t>
            </w:r>
            <w:r w:rsidRPr="00C9232B">
              <w:rPr>
                <w:rFonts w:eastAsia="Arial" w:cs="Arial"/>
                <w:spacing w:val="-1"/>
                <w:szCs w:val="22"/>
              </w:rPr>
              <w:t xml:space="preserve"> (</w:t>
            </w:r>
            <w:r w:rsidRPr="00167853">
              <w:rPr>
                <w:rFonts w:eastAsia="Arial" w:cs="Arial"/>
                <w:i/>
                <w:iCs/>
                <w:spacing w:val="-2"/>
                <w:szCs w:val="22"/>
              </w:rPr>
              <w:t>s</w:t>
            </w:r>
            <w:r w:rsidRPr="00167853">
              <w:rPr>
                <w:rFonts w:eastAsia="Arial" w:cs="Arial"/>
                <w:i/>
                <w:iCs/>
                <w:szCs w:val="22"/>
              </w:rPr>
              <w:t>t</w:t>
            </w:r>
            <w:r w:rsidRPr="00167853">
              <w:rPr>
                <w:rFonts w:eastAsia="Arial" w:cs="Arial"/>
                <w:i/>
                <w:iCs/>
                <w:spacing w:val="-1"/>
                <w:szCs w:val="22"/>
              </w:rPr>
              <w:t>or</w:t>
            </w:r>
            <w:r w:rsidRPr="00167853">
              <w:rPr>
                <w:rFonts w:eastAsia="Arial" w:cs="Arial"/>
                <w:i/>
                <w:iCs/>
                <w:spacing w:val="-2"/>
                <w:szCs w:val="22"/>
              </w:rPr>
              <w:t>yt</w:t>
            </w:r>
            <w:r w:rsidRPr="00167853">
              <w:rPr>
                <w:rFonts w:eastAsia="Arial" w:cs="Arial"/>
                <w:i/>
                <w:iCs/>
                <w:spacing w:val="-1"/>
                <w:szCs w:val="22"/>
              </w:rPr>
              <w:t>e</w:t>
            </w:r>
            <w:r w:rsidRPr="00167853">
              <w:rPr>
                <w:rFonts w:eastAsia="Arial" w:cs="Arial"/>
                <w:i/>
                <w:iCs/>
                <w:szCs w:val="22"/>
              </w:rPr>
              <w:t>llin</w:t>
            </w:r>
            <w:r w:rsidRPr="00167853">
              <w:rPr>
                <w:rFonts w:eastAsia="Arial" w:cs="Arial"/>
                <w:i/>
                <w:iCs/>
                <w:spacing w:val="-1"/>
                <w:szCs w:val="22"/>
              </w:rPr>
              <w:t>g</w:t>
            </w:r>
            <w:r w:rsidRPr="00C9232B">
              <w:rPr>
                <w:rFonts w:eastAsia="Arial" w:cs="Arial"/>
                <w:spacing w:val="-1"/>
                <w:szCs w:val="22"/>
              </w:rPr>
              <w:t>)</w:t>
            </w:r>
            <w:r w:rsidRPr="00C9232B">
              <w:rPr>
                <w:rFonts w:eastAsia="Arial" w:cs="Arial"/>
                <w:szCs w:val="22"/>
              </w:rPr>
              <w:t>.</w:t>
            </w:r>
          </w:p>
          <w:p w14:paraId="53F9E958" w14:textId="77777777" w:rsidR="008709E1" w:rsidRPr="00C9232B" w:rsidRDefault="008709E1" w:rsidP="008709E1">
            <w:pPr>
              <w:pStyle w:val="PargrafodaLista"/>
              <w:widowControl w:val="0"/>
              <w:numPr>
                <w:ilvl w:val="0"/>
                <w:numId w:val="2"/>
              </w:numPr>
              <w:tabs>
                <w:tab w:val="left" w:pos="414"/>
              </w:tabs>
              <w:spacing w:before="12" w:after="0" w:line="276" w:lineRule="auto"/>
              <w:ind w:right="101"/>
              <w:contextualSpacing w:val="0"/>
              <w:jc w:val="both"/>
              <w:rPr>
                <w:rFonts w:eastAsia="Arial" w:cs="Arial"/>
                <w:szCs w:val="22"/>
              </w:rPr>
            </w:pPr>
            <w:r w:rsidRPr="00C9232B">
              <w:rPr>
                <w:rFonts w:eastAsia="Arial" w:cs="Arial"/>
                <w:szCs w:val="22"/>
              </w:rPr>
              <w:t>A</w:t>
            </w:r>
            <w:r w:rsidRPr="00C9232B">
              <w:rPr>
                <w:rFonts w:eastAsia="Arial" w:cs="Arial"/>
                <w:spacing w:val="-1"/>
                <w:szCs w:val="22"/>
              </w:rPr>
              <w:t>p</w:t>
            </w:r>
            <w:r w:rsidRPr="00C9232B">
              <w:rPr>
                <w:rFonts w:eastAsia="Arial" w:cs="Arial"/>
                <w:szCs w:val="22"/>
              </w:rPr>
              <w:t>lic</w:t>
            </w:r>
            <w:r w:rsidRPr="00C9232B">
              <w:rPr>
                <w:rFonts w:eastAsia="Arial" w:cs="Arial"/>
                <w:spacing w:val="-1"/>
                <w:szCs w:val="22"/>
              </w:rPr>
              <w:t>a</w:t>
            </w:r>
            <w:r w:rsidRPr="00C9232B">
              <w:rPr>
                <w:rFonts w:eastAsia="Arial" w:cs="Arial"/>
                <w:szCs w:val="22"/>
              </w:rPr>
              <w:t>r</w:t>
            </w:r>
            <w:r w:rsidRPr="00C9232B">
              <w:rPr>
                <w:rFonts w:eastAsia="Arial" w:cs="Arial"/>
                <w:spacing w:val="38"/>
                <w:szCs w:val="22"/>
              </w:rPr>
              <w:t xml:space="preserve"> </w:t>
            </w:r>
            <w:r w:rsidRPr="00C9232B">
              <w:rPr>
                <w:rFonts w:eastAsia="Arial" w:cs="Arial"/>
                <w:szCs w:val="22"/>
              </w:rPr>
              <w:t>m</w:t>
            </w:r>
            <w:r w:rsidRPr="00C9232B">
              <w:rPr>
                <w:rFonts w:eastAsia="Arial" w:cs="Arial"/>
                <w:spacing w:val="-3"/>
                <w:szCs w:val="22"/>
              </w:rPr>
              <w:t>e</w:t>
            </w:r>
            <w:r w:rsidRPr="00C9232B">
              <w:rPr>
                <w:rFonts w:eastAsia="Arial" w:cs="Arial"/>
                <w:szCs w:val="22"/>
              </w:rPr>
              <w:t>t</w:t>
            </w:r>
            <w:r w:rsidRPr="00C9232B">
              <w:rPr>
                <w:rFonts w:eastAsia="Arial" w:cs="Arial"/>
                <w:spacing w:val="-1"/>
                <w:szCs w:val="22"/>
              </w:rPr>
              <w:t>odo</w:t>
            </w:r>
            <w:r w:rsidRPr="00C9232B">
              <w:rPr>
                <w:rFonts w:eastAsia="Arial" w:cs="Arial"/>
                <w:szCs w:val="22"/>
              </w:rPr>
              <w:t>lo</w:t>
            </w:r>
            <w:r w:rsidRPr="00C9232B">
              <w:rPr>
                <w:rFonts w:eastAsia="Arial" w:cs="Arial"/>
                <w:spacing w:val="-1"/>
                <w:szCs w:val="22"/>
              </w:rPr>
              <w:t>g</w:t>
            </w:r>
            <w:r w:rsidRPr="00C9232B">
              <w:rPr>
                <w:rFonts w:eastAsia="Arial" w:cs="Arial"/>
                <w:szCs w:val="22"/>
              </w:rPr>
              <w:t>ias</w:t>
            </w:r>
            <w:r w:rsidRPr="00C9232B">
              <w:rPr>
                <w:rFonts w:eastAsia="Arial" w:cs="Arial"/>
                <w:spacing w:val="39"/>
                <w:szCs w:val="22"/>
              </w:rPr>
              <w:t xml:space="preserve"> </w:t>
            </w:r>
            <w:r w:rsidRPr="00C9232B">
              <w:rPr>
                <w:rFonts w:eastAsia="Arial" w:cs="Arial"/>
                <w:spacing w:val="-1"/>
                <w:szCs w:val="22"/>
              </w:rPr>
              <w:t>áge</w:t>
            </w:r>
            <w:r w:rsidRPr="00C9232B">
              <w:rPr>
                <w:rFonts w:eastAsia="Arial" w:cs="Arial"/>
                <w:szCs w:val="22"/>
              </w:rPr>
              <w:t>is</w:t>
            </w:r>
            <w:r w:rsidRPr="00C9232B">
              <w:rPr>
                <w:rFonts w:eastAsia="Arial" w:cs="Arial"/>
                <w:spacing w:val="41"/>
                <w:szCs w:val="22"/>
              </w:rPr>
              <w:t xml:space="preserve"> </w:t>
            </w:r>
            <w:r w:rsidRPr="00C9232B">
              <w:rPr>
                <w:rFonts w:eastAsia="Arial" w:cs="Arial"/>
                <w:spacing w:val="-1"/>
                <w:szCs w:val="22"/>
              </w:rPr>
              <w:t>n</w:t>
            </w:r>
            <w:r w:rsidRPr="00C9232B">
              <w:rPr>
                <w:rFonts w:eastAsia="Arial" w:cs="Arial"/>
                <w:szCs w:val="22"/>
              </w:rPr>
              <w:t>a</w:t>
            </w:r>
            <w:r w:rsidRPr="00C9232B">
              <w:rPr>
                <w:rFonts w:eastAsia="Arial" w:cs="Arial"/>
                <w:spacing w:val="38"/>
                <w:szCs w:val="22"/>
              </w:rPr>
              <w:t xml:space="preserve"> </w:t>
            </w:r>
            <w:r w:rsidRPr="00C9232B">
              <w:rPr>
                <w:rFonts w:eastAsia="Arial" w:cs="Arial"/>
                <w:spacing w:val="-4"/>
                <w:szCs w:val="22"/>
              </w:rPr>
              <w:t>g</w:t>
            </w:r>
            <w:r w:rsidRPr="00C9232B">
              <w:rPr>
                <w:rFonts w:eastAsia="Arial" w:cs="Arial"/>
                <w:spacing w:val="-1"/>
                <w:szCs w:val="22"/>
              </w:rPr>
              <w:t>e</w:t>
            </w:r>
            <w:r w:rsidRPr="00C9232B">
              <w:rPr>
                <w:rFonts w:eastAsia="Arial" w:cs="Arial"/>
                <w:szCs w:val="22"/>
              </w:rPr>
              <w:t>st</w:t>
            </w:r>
            <w:r w:rsidRPr="00C9232B">
              <w:rPr>
                <w:rFonts w:eastAsia="Arial" w:cs="Arial"/>
                <w:spacing w:val="-1"/>
                <w:szCs w:val="22"/>
              </w:rPr>
              <w:t>ã</w:t>
            </w:r>
            <w:r w:rsidRPr="00C9232B">
              <w:rPr>
                <w:rFonts w:eastAsia="Arial" w:cs="Arial"/>
                <w:szCs w:val="22"/>
              </w:rPr>
              <w:t>o</w:t>
            </w:r>
            <w:r w:rsidRPr="00C9232B">
              <w:rPr>
                <w:rFonts w:eastAsia="Arial" w:cs="Arial"/>
                <w:spacing w:val="39"/>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40"/>
                <w:szCs w:val="22"/>
              </w:rPr>
              <w:t xml:space="preserve"> </w:t>
            </w:r>
            <w:r w:rsidRPr="00C9232B">
              <w:rPr>
                <w:rFonts w:eastAsia="Arial" w:cs="Arial"/>
                <w:spacing w:val="-1"/>
                <w:szCs w:val="22"/>
              </w:rPr>
              <w:t>pro</w:t>
            </w:r>
            <w:r w:rsidRPr="00C9232B">
              <w:rPr>
                <w:rFonts w:eastAsia="Arial" w:cs="Arial"/>
                <w:szCs w:val="22"/>
              </w:rPr>
              <w:t>jet</w:t>
            </w:r>
            <w:r w:rsidRPr="00C9232B">
              <w:rPr>
                <w:rFonts w:eastAsia="Arial" w:cs="Arial"/>
                <w:spacing w:val="-4"/>
                <w:szCs w:val="22"/>
              </w:rPr>
              <w:t>o</w:t>
            </w:r>
            <w:r w:rsidRPr="00C9232B">
              <w:rPr>
                <w:rFonts w:eastAsia="Arial" w:cs="Arial"/>
                <w:szCs w:val="22"/>
              </w:rPr>
              <w:t>s</w:t>
            </w:r>
            <w:r w:rsidRPr="00C9232B">
              <w:rPr>
                <w:rFonts w:eastAsia="Arial" w:cs="Arial"/>
                <w:spacing w:val="43"/>
                <w:szCs w:val="22"/>
              </w:rPr>
              <w:t xml:space="preserve"> </w:t>
            </w:r>
            <w:r w:rsidRPr="00C9232B">
              <w:rPr>
                <w:rFonts w:eastAsia="Arial" w:cs="Arial"/>
                <w:spacing w:val="-1"/>
                <w:szCs w:val="22"/>
              </w:rPr>
              <w:t>d</w:t>
            </w:r>
            <w:r w:rsidRPr="00C9232B">
              <w:rPr>
                <w:rFonts w:eastAsia="Arial" w:cs="Arial"/>
                <w:szCs w:val="22"/>
              </w:rPr>
              <w:t>e A</w:t>
            </w:r>
            <w:r w:rsidRPr="00C9232B">
              <w:rPr>
                <w:rFonts w:eastAsia="Arial" w:cs="Arial"/>
                <w:spacing w:val="-1"/>
                <w:szCs w:val="22"/>
              </w:rPr>
              <w:t>na</w:t>
            </w:r>
            <w:r w:rsidRPr="00C9232B">
              <w:rPr>
                <w:rFonts w:eastAsia="Arial" w:cs="Arial"/>
                <w:szCs w:val="22"/>
              </w:rPr>
              <w:t>l</w:t>
            </w:r>
            <w:r w:rsidRPr="00C9232B">
              <w:rPr>
                <w:rFonts w:eastAsia="Arial" w:cs="Arial"/>
                <w:spacing w:val="-2"/>
                <w:szCs w:val="22"/>
              </w:rPr>
              <w:t>í</w:t>
            </w:r>
            <w:r w:rsidRPr="00C9232B">
              <w:rPr>
                <w:rFonts w:eastAsia="Arial" w:cs="Arial"/>
                <w:szCs w:val="22"/>
              </w:rPr>
              <w:t>ti</w:t>
            </w:r>
            <w:r w:rsidRPr="00C9232B">
              <w:rPr>
                <w:rFonts w:eastAsia="Arial" w:cs="Arial"/>
                <w:spacing w:val="1"/>
                <w:szCs w:val="22"/>
              </w:rPr>
              <w:t>c</w:t>
            </w:r>
            <w:r w:rsidRPr="00C9232B">
              <w:rPr>
                <w:rFonts w:eastAsia="Arial" w:cs="Arial"/>
                <w:spacing w:val="-4"/>
                <w:szCs w:val="22"/>
              </w:rPr>
              <w:t>a</w:t>
            </w:r>
            <w:r w:rsidRPr="00C9232B">
              <w:rPr>
                <w:rFonts w:eastAsia="Arial" w:cs="Arial"/>
                <w:szCs w:val="22"/>
              </w:rPr>
              <w:t>,</w:t>
            </w:r>
            <w:r w:rsidRPr="00C9232B">
              <w:rPr>
                <w:rFonts w:eastAsia="Arial" w:cs="Arial"/>
                <w:spacing w:val="29"/>
                <w:szCs w:val="22"/>
              </w:rPr>
              <w:t xml:space="preserve"> </w:t>
            </w:r>
            <w:r w:rsidRPr="00C9232B">
              <w:rPr>
                <w:rFonts w:eastAsia="Arial" w:cs="Arial"/>
                <w:spacing w:val="-1"/>
                <w:szCs w:val="22"/>
              </w:rPr>
              <w:t>qu</w:t>
            </w:r>
            <w:r w:rsidRPr="00C9232B">
              <w:rPr>
                <w:rFonts w:eastAsia="Arial" w:cs="Arial"/>
                <w:szCs w:val="22"/>
              </w:rPr>
              <w:t>e</w:t>
            </w:r>
            <w:r w:rsidRPr="00C9232B">
              <w:rPr>
                <w:rFonts w:eastAsia="Arial" w:cs="Arial"/>
                <w:spacing w:val="28"/>
                <w:szCs w:val="22"/>
              </w:rPr>
              <w:t xml:space="preserve"> </w:t>
            </w:r>
            <w:r w:rsidRPr="00C9232B">
              <w:rPr>
                <w:rFonts w:eastAsia="Arial" w:cs="Arial"/>
                <w:spacing w:val="-1"/>
                <w:szCs w:val="22"/>
              </w:rPr>
              <w:t>e</w:t>
            </w:r>
            <w:r w:rsidRPr="00C9232B">
              <w:rPr>
                <w:rFonts w:eastAsia="Arial" w:cs="Arial"/>
                <w:spacing w:val="-2"/>
                <w:szCs w:val="22"/>
              </w:rPr>
              <w:t>x</w:t>
            </w:r>
            <w:r w:rsidRPr="00C9232B">
              <w:rPr>
                <w:rFonts w:eastAsia="Arial" w:cs="Arial"/>
                <w:szCs w:val="22"/>
              </w:rPr>
              <w:t>ig</w:t>
            </w:r>
            <w:r w:rsidRPr="00C9232B">
              <w:rPr>
                <w:rFonts w:eastAsia="Arial" w:cs="Arial"/>
                <w:spacing w:val="-1"/>
                <w:szCs w:val="22"/>
              </w:rPr>
              <w:t>e</w:t>
            </w:r>
            <w:r w:rsidRPr="00C9232B">
              <w:rPr>
                <w:rFonts w:eastAsia="Arial" w:cs="Arial"/>
                <w:szCs w:val="22"/>
              </w:rPr>
              <w:t>m</w:t>
            </w:r>
            <w:r w:rsidRPr="00C9232B">
              <w:rPr>
                <w:rFonts w:eastAsia="Arial" w:cs="Arial"/>
                <w:spacing w:val="28"/>
                <w:szCs w:val="22"/>
              </w:rPr>
              <w:t xml:space="preserve"> </w:t>
            </w:r>
            <w:r w:rsidRPr="00C9232B">
              <w:rPr>
                <w:rFonts w:eastAsia="Arial" w:cs="Arial"/>
                <w:szCs w:val="22"/>
              </w:rPr>
              <w:t>fle</w:t>
            </w:r>
            <w:r w:rsidRPr="00C9232B">
              <w:rPr>
                <w:rFonts w:eastAsia="Arial" w:cs="Arial"/>
                <w:spacing w:val="-2"/>
                <w:szCs w:val="22"/>
              </w:rPr>
              <w:t>x</w:t>
            </w:r>
            <w:r w:rsidRPr="00C9232B">
              <w:rPr>
                <w:rFonts w:eastAsia="Arial" w:cs="Arial"/>
                <w:szCs w:val="22"/>
              </w:rPr>
              <w:t>ibil</w:t>
            </w:r>
            <w:r w:rsidRPr="00C9232B">
              <w:rPr>
                <w:rFonts w:eastAsia="Arial" w:cs="Arial"/>
                <w:spacing w:val="-2"/>
                <w:szCs w:val="22"/>
              </w:rPr>
              <w:t>i</w:t>
            </w:r>
            <w:r w:rsidRPr="00C9232B">
              <w:rPr>
                <w:rFonts w:eastAsia="Arial" w:cs="Arial"/>
                <w:spacing w:val="-1"/>
                <w:szCs w:val="22"/>
              </w:rPr>
              <w:t>dad</w:t>
            </w:r>
            <w:r w:rsidRPr="00C9232B">
              <w:rPr>
                <w:rFonts w:eastAsia="Arial" w:cs="Arial"/>
                <w:szCs w:val="22"/>
              </w:rPr>
              <w:t>e</w:t>
            </w:r>
            <w:r w:rsidRPr="00C9232B">
              <w:rPr>
                <w:rFonts w:eastAsia="Arial" w:cs="Arial"/>
                <w:spacing w:val="28"/>
                <w:szCs w:val="22"/>
              </w:rPr>
              <w:t xml:space="preserve"> </w:t>
            </w:r>
            <w:r w:rsidRPr="00C9232B">
              <w:rPr>
                <w:rFonts w:eastAsia="Arial" w:cs="Arial"/>
                <w:szCs w:val="22"/>
              </w:rPr>
              <w:t>e</w:t>
            </w:r>
            <w:r w:rsidRPr="00C9232B">
              <w:rPr>
                <w:rFonts w:eastAsia="Arial" w:cs="Arial"/>
                <w:spacing w:val="29"/>
                <w:szCs w:val="22"/>
              </w:rPr>
              <w:t xml:space="preserve"> </w:t>
            </w:r>
            <w:r w:rsidRPr="00C9232B">
              <w:rPr>
                <w:rFonts w:eastAsia="Arial" w:cs="Arial"/>
                <w:spacing w:val="-1"/>
                <w:szCs w:val="22"/>
              </w:rPr>
              <w:t>rap</w:t>
            </w:r>
            <w:r w:rsidRPr="00C9232B">
              <w:rPr>
                <w:rFonts w:eastAsia="Arial" w:cs="Arial"/>
                <w:szCs w:val="22"/>
              </w:rPr>
              <w:t>id</w:t>
            </w:r>
            <w:r w:rsidRPr="00C9232B">
              <w:rPr>
                <w:rFonts w:eastAsia="Arial" w:cs="Arial"/>
                <w:spacing w:val="-1"/>
                <w:szCs w:val="22"/>
              </w:rPr>
              <w:t>e</w:t>
            </w:r>
            <w:r w:rsidRPr="00C9232B">
              <w:rPr>
                <w:rFonts w:eastAsia="Arial" w:cs="Arial"/>
                <w:szCs w:val="22"/>
              </w:rPr>
              <w:t>z,</w:t>
            </w:r>
            <w:r w:rsidRPr="00C9232B">
              <w:rPr>
                <w:rFonts w:eastAsia="Arial" w:cs="Arial"/>
                <w:spacing w:val="29"/>
                <w:szCs w:val="22"/>
              </w:rPr>
              <w:t xml:space="preserve"> </w:t>
            </w:r>
            <w:r w:rsidRPr="00C9232B">
              <w:rPr>
                <w:rFonts w:eastAsia="Arial" w:cs="Arial"/>
                <w:szCs w:val="22"/>
              </w:rPr>
              <w:t>e met</w:t>
            </w:r>
            <w:r w:rsidRPr="00C9232B">
              <w:rPr>
                <w:rFonts w:eastAsia="Arial" w:cs="Arial"/>
                <w:spacing w:val="-1"/>
                <w:szCs w:val="22"/>
              </w:rPr>
              <w:t>odo</w:t>
            </w:r>
            <w:r w:rsidRPr="00C9232B">
              <w:rPr>
                <w:rFonts w:eastAsia="Arial" w:cs="Arial"/>
                <w:szCs w:val="22"/>
              </w:rPr>
              <w:t>lo</w:t>
            </w:r>
            <w:r w:rsidRPr="00C9232B">
              <w:rPr>
                <w:rFonts w:eastAsia="Arial" w:cs="Arial"/>
                <w:spacing w:val="-1"/>
                <w:szCs w:val="22"/>
              </w:rPr>
              <w:t>g</w:t>
            </w:r>
            <w:r w:rsidRPr="00C9232B">
              <w:rPr>
                <w:rFonts w:eastAsia="Arial" w:cs="Arial"/>
                <w:szCs w:val="22"/>
              </w:rPr>
              <w:t>ia</w:t>
            </w:r>
            <w:r w:rsidRPr="00C9232B">
              <w:rPr>
                <w:rFonts w:eastAsia="Arial" w:cs="Arial"/>
                <w:spacing w:val="-7"/>
                <w:szCs w:val="22"/>
              </w:rPr>
              <w:t xml:space="preserve"> </w:t>
            </w:r>
            <w:r w:rsidRPr="00C9232B">
              <w:rPr>
                <w:rFonts w:eastAsia="Arial" w:cs="Arial"/>
                <w:spacing w:val="-1"/>
                <w:szCs w:val="22"/>
              </w:rPr>
              <w:t>par</w:t>
            </w:r>
            <w:r w:rsidRPr="00C9232B">
              <w:rPr>
                <w:rFonts w:eastAsia="Arial" w:cs="Arial"/>
                <w:szCs w:val="22"/>
              </w:rPr>
              <w:t>a</w:t>
            </w:r>
            <w:r w:rsidRPr="00C9232B">
              <w:rPr>
                <w:rFonts w:eastAsia="Arial" w:cs="Arial"/>
                <w:spacing w:val="-10"/>
                <w:szCs w:val="22"/>
              </w:rPr>
              <w:t xml:space="preserve"> </w:t>
            </w:r>
            <w:r w:rsidRPr="00C9232B">
              <w:rPr>
                <w:rFonts w:eastAsia="Arial" w:cs="Arial"/>
                <w:szCs w:val="22"/>
              </w:rPr>
              <w:t>mi</w:t>
            </w:r>
            <w:r w:rsidRPr="00C9232B">
              <w:rPr>
                <w:rFonts w:eastAsia="Arial" w:cs="Arial"/>
                <w:spacing w:val="-1"/>
                <w:szCs w:val="22"/>
              </w:rPr>
              <w:t>nera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10"/>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6"/>
                <w:szCs w:val="22"/>
              </w:rPr>
              <w:t xml:space="preserve"> </w:t>
            </w:r>
            <w:r w:rsidRPr="00C9232B">
              <w:rPr>
                <w:rFonts w:eastAsia="Arial" w:cs="Arial"/>
                <w:spacing w:val="-1"/>
                <w:szCs w:val="22"/>
              </w:rPr>
              <w:t>d</w:t>
            </w:r>
            <w:r w:rsidRPr="00C9232B">
              <w:rPr>
                <w:rFonts w:eastAsia="Arial" w:cs="Arial"/>
                <w:spacing w:val="-4"/>
                <w:szCs w:val="22"/>
              </w:rPr>
              <w:t>a</w:t>
            </w:r>
            <w:r w:rsidRPr="00C9232B">
              <w:rPr>
                <w:rFonts w:eastAsia="Arial" w:cs="Arial"/>
                <w:spacing w:val="-1"/>
                <w:szCs w:val="22"/>
              </w:rPr>
              <w:t>do</w:t>
            </w:r>
            <w:r w:rsidRPr="00C9232B">
              <w:rPr>
                <w:rFonts w:eastAsia="Arial" w:cs="Arial"/>
                <w:szCs w:val="22"/>
              </w:rPr>
              <w:t>s,</w:t>
            </w:r>
            <w:r w:rsidRPr="00C9232B">
              <w:rPr>
                <w:rFonts w:eastAsia="Arial" w:cs="Arial"/>
                <w:spacing w:val="-8"/>
                <w:szCs w:val="22"/>
              </w:rPr>
              <w:t xml:space="preserve"> </w:t>
            </w:r>
            <w:r w:rsidRPr="00C9232B">
              <w:rPr>
                <w:rFonts w:eastAsia="Arial" w:cs="Arial"/>
                <w:szCs w:val="22"/>
              </w:rPr>
              <w:t>c</w:t>
            </w:r>
            <w:r w:rsidRPr="00C9232B">
              <w:rPr>
                <w:rFonts w:eastAsia="Arial" w:cs="Arial"/>
                <w:spacing w:val="-4"/>
                <w:szCs w:val="22"/>
              </w:rPr>
              <w:t>o</w:t>
            </w:r>
            <w:r w:rsidRPr="00C9232B">
              <w:rPr>
                <w:rFonts w:eastAsia="Arial" w:cs="Arial"/>
                <w:szCs w:val="22"/>
              </w:rPr>
              <w:t>mo</w:t>
            </w:r>
            <w:r w:rsidRPr="00C9232B">
              <w:rPr>
                <w:rFonts w:eastAsia="Arial" w:cs="Arial"/>
                <w:spacing w:val="-7"/>
                <w:szCs w:val="22"/>
              </w:rPr>
              <w:t xml:space="preserve"> </w:t>
            </w:r>
            <w:r w:rsidRPr="00C9232B">
              <w:rPr>
                <w:rFonts w:eastAsia="Arial" w:cs="Arial"/>
                <w:spacing w:val="-1"/>
                <w:szCs w:val="22"/>
              </w:rPr>
              <w:t>CR</w:t>
            </w:r>
            <w:r w:rsidRPr="00C9232B">
              <w:rPr>
                <w:rFonts w:eastAsia="Arial" w:cs="Arial"/>
                <w:spacing w:val="-2"/>
                <w:szCs w:val="22"/>
              </w:rPr>
              <w:t>I</w:t>
            </w:r>
            <w:r w:rsidRPr="00C9232B">
              <w:rPr>
                <w:rFonts w:eastAsia="Arial" w:cs="Arial"/>
                <w:szCs w:val="22"/>
              </w:rPr>
              <w:t>S</w:t>
            </w:r>
            <w:r w:rsidRPr="00C9232B">
              <w:rPr>
                <w:rFonts w:eastAsia="Arial" w:cs="Arial"/>
                <w:spacing w:val="1"/>
                <w:szCs w:val="22"/>
              </w:rPr>
              <w:t>P</w:t>
            </w:r>
            <w:r w:rsidRPr="00C9232B">
              <w:rPr>
                <w:rFonts w:eastAsia="Arial" w:cs="Arial"/>
                <w:spacing w:val="-1"/>
                <w:szCs w:val="22"/>
              </w:rPr>
              <w:t>-</w:t>
            </w:r>
            <w:r w:rsidRPr="00C9232B">
              <w:rPr>
                <w:rFonts w:eastAsia="Arial" w:cs="Arial"/>
                <w:spacing w:val="-4"/>
                <w:szCs w:val="22"/>
              </w:rPr>
              <w:t>D</w:t>
            </w:r>
            <w:r w:rsidRPr="00C9232B">
              <w:rPr>
                <w:rFonts w:eastAsia="Arial" w:cs="Arial"/>
                <w:szCs w:val="22"/>
              </w:rPr>
              <w:t xml:space="preserve">M </w:t>
            </w:r>
            <w:r w:rsidRPr="00C9232B">
              <w:rPr>
                <w:rFonts w:eastAsia="Arial" w:cs="Arial"/>
                <w:spacing w:val="-1"/>
                <w:szCs w:val="22"/>
              </w:rPr>
              <w:t>(Cro</w:t>
            </w:r>
            <w:r w:rsidRPr="00C9232B">
              <w:rPr>
                <w:rFonts w:eastAsia="Arial" w:cs="Arial"/>
                <w:szCs w:val="22"/>
              </w:rPr>
              <w:t>ss</w:t>
            </w:r>
            <w:r w:rsidRPr="00C9232B">
              <w:rPr>
                <w:rFonts w:eastAsia="Arial" w:cs="Arial"/>
                <w:spacing w:val="17"/>
                <w:szCs w:val="22"/>
              </w:rPr>
              <w:t xml:space="preserve"> </w:t>
            </w:r>
            <w:r w:rsidRPr="00C9232B">
              <w:rPr>
                <w:rFonts w:eastAsia="Arial" w:cs="Arial"/>
                <w:szCs w:val="22"/>
              </w:rPr>
              <w:t>I</w:t>
            </w:r>
            <w:r w:rsidRPr="00C9232B">
              <w:rPr>
                <w:rFonts w:eastAsia="Arial" w:cs="Arial"/>
                <w:spacing w:val="-1"/>
                <w:szCs w:val="22"/>
              </w:rPr>
              <w:t>ndu</w:t>
            </w:r>
            <w:r w:rsidRPr="00C9232B">
              <w:rPr>
                <w:rFonts w:eastAsia="Arial" w:cs="Arial"/>
                <w:spacing w:val="-2"/>
                <w:szCs w:val="22"/>
              </w:rPr>
              <w:t>s</w:t>
            </w:r>
            <w:r w:rsidRPr="00C9232B">
              <w:rPr>
                <w:rFonts w:eastAsia="Arial" w:cs="Arial"/>
                <w:szCs w:val="22"/>
              </w:rPr>
              <w:t>t</w:t>
            </w:r>
            <w:r w:rsidRPr="00C9232B">
              <w:rPr>
                <w:rFonts w:eastAsia="Arial" w:cs="Arial"/>
                <w:spacing w:val="-1"/>
                <w:szCs w:val="22"/>
              </w:rPr>
              <w:t>r</w:t>
            </w:r>
            <w:r w:rsidRPr="00C9232B">
              <w:rPr>
                <w:rFonts w:eastAsia="Arial" w:cs="Arial"/>
                <w:szCs w:val="22"/>
              </w:rPr>
              <w:t>y</w:t>
            </w:r>
            <w:r w:rsidRPr="00C9232B">
              <w:rPr>
                <w:rFonts w:eastAsia="Arial" w:cs="Arial"/>
                <w:spacing w:val="17"/>
                <w:szCs w:val="22"/>
              </w:rPr>
              <w:t xml:space="preserve"> </w:t>
            </w:r>
            <w:r w:rsidRPr="00C9232B">
              <w:rPr>
                <w:rFonts w:eastAsia="Arial" w:cs="Arial"/>
                <w:spacing w:val="-2"/>
                <w:szCs w:val="22"/>
              </w:rPr>
              <w:t>S</w:t>
            </w:r>
            <w:r w:rsidRPr="00C9232B">
              <w:rPr>
                <w:rFonts w:eastAsia="Arial" w:cs="Arial"/>
                <w:szCs w:val="22"/>
              </w:rPr>
              <w:t>t</w:t>
            </w:r>
            <w:r w:rsidRPr="00C9232B">
              <w:rPr>
                <w:rFonts w:eastAsia="Arial" w:cs="Arial"/>
                <w:spacing w:val="-1"/>
                <w:szCs w:val="22"/>
              </w:rPr>
              <w:t>andar</w:t>
            </w:r>
            <w:r w:rsidRPr="00C9232B">
              <w:rPr>
                <w:rFonts w:eastAsia="Arial" w:cs="Arial"/>
                <w:szCs w:val="22"/>
              </w:rPr>
              <w:t>d</w:t>
            </w:r>
            <w:r w:rsidRPr="00C9232B">
              <w:rPr>
                <w:rFonts w:eastAsia="Arial" w:cs="Arial"/>
                <w:spacing w:val="18"/>
                <w:szCs w:val="22"/>
              </w:rPr>
              <w:t xml:space="preserve"> </w:t>
            </w:r>
            <w:r w:rsidRPr="00C9232B">
              <w:rPr>
                <w:rFonts w:eastAsia="Arial" w:cs="Arial"/>
                <w:szCs w:val="22"/>
              </w:rPr>
              <w:t>P</w:t>
            </w:r>
            <w:r w:rsidRPr="00C9232B">
              <w:rPr>
                <w:rFonts w:eastAsia="Arial" w:cs="Arial"/>
                <w:spacing w:val="-1"/>
                <w:szCs w:val="22"/>
              </w:rPr>
              <w:t>r</w:t>
            </w:r>
            <w:r w:rsidRPr="00C9232B">
              <w:rPr>
                <w:rFonts w:eastAsia="Arial" w:cs="Arial"/>
                <w:spacing w:val="-4"/>
                <w:szCs w:val="22"/>
              </w:rPr>
              <w:t>o</w:t>
            </w:r>
            <w:r w:rsidRPr="00C9232B">
              <w:rPr>
                <w:rFonts w:eastAsia="Arial" w:cs="Arial"/>
                <w:szCs w:val="22"/>
              </w:rPr>
              <w:t>c</w:t>
            </w:r>
            <w:r w:rsidRPr="00C9232B">
              <w:rPr>
                <w:rFonts w:eastAsia="Arial" w:cs="Arial"/>
                <w:spacing w:val="-1"/>
                <w:szCs w:val="22"/>
              </w:rPr>
              <w:t>e</w:t>
            </w:r>
            <w:r w:rsidRPr="00C9232B">
              <w:rPr>
                <w:rFonts w:eastAsia="Arial" w:cs="Arial"/>
                <w:szCs w:val="22"/>
              </w:rPr>
              <w:t>ss</w:t>
            </w:r>
            <w:r w:rsidRPr="00C9232B">
              <w:rPr>
                <w:rFonts w:eastAsia="Arial" w:cs="Arial"/>
                <w:spacing w:val="17"/>
                <w:szCs w:val="22"/>
              </w:rPr>
              <w:t xml:space="preserve"> </w:t>
            </w:r>
            <w:r w:rsidRPr="00C9232B">
              <w:rPr>
                <w:rFonts w:eastAsia="Arial" w:cs="Arial"/>
                <w:szCs w:val="22"/>
              </w:rPr>
              <w:t>f</w:t>
            </w:r>
            <w:r w:rsidRPr="00C9232B">
              <w:rPr>
                <w:rFonts w:eastAsia="Arial" w:cs="Arial"/>
                <w:spacing w:val="-1"/>
                <w:szCs w:val="22"/>
              </w:rPr>
              <w:t>o</w:t>
            </w:r>
            <w:r w:rsidRPr="00C9232B">
              <w:rPr>
                <w:rFonts w:eastAsia="Arial" w:cs="Arial"/>
                <w:szCs w:val="22"/>
              </w:rPr>
              <w:t>r</w:t>
            </w:r>
            <w:r w:rsidRPr="00C9232B">
              <w:rPr>
                <w:rFonts w:eastAsia="Arial" w:cs="Arial"/>
                <w:spacing w:val="15"/>
                <w:szCs w:val="22"/>
              </w:rPr>
              <w:t xml:space="preserve"> </w:t>
            </w:r>
            <w:r w:rsidRPr="00C9232B">
              <w:rPr>
                <w:rFonts w:eastAsia="Arial" w:cs="Arial"/>
                <w:spacing w:val="-1"/>
                <w:szCs w:val="22"/>
              </w:rPr>
              <w:t>Da</w:t>
            </w:r>
            <w:r w:rsidRPr="00C9232B">
              <w:rPr>
                <w:rFonts w:eastAsia="Arial" w:cs="Arial"/>
                <w:szCs w:val="22"/>
              </w:rPr>
              <w:t>ta</w:t>
            </w:r>
            <w:r w:rsidRPr="00C9232B">
              <w:rPr>
                <w:rFonts w:eastAsia="Arial" w:cs="Arial"/>
                <w:spacing w:val="15"/>
                <w:szCs w:val="22"/>
              </w:rPr>
              <w:t xml:space="preserve"> </w:t>
            </w:r>
            <w:r w:rsidRPr="00C9232B">
              <w:rPr>
                <w:rFonts w:eastAsia="Arial" w:cs="Arial"/>
                <w:szCs w:val="22"/>
              </w:rPr>
              <w:t>Mi</w:t>
            </w:r>
            <w:r w:rsidRPr="00C9232B">
              <w:rPr>
                <w:rFonts w:eastAsia="Arial" w:cs="Arial"/>
                <w:spacing w:val="-1"/>
                <w:szCs w:val="22"/>
              </w:rPr>
              <w:t>n</w:t>
            </w:r>
            <w:r w:rsidRPr="00C9232B">
              <w:rPr>
                <w:rFonts w:eastAsia="Arial" w:cs="Arial"/>
                <w:szCs w:val="22"/>
              </w:rPr>
              <w:t>in</w:t>
            </w:r>
            <w:r w:rsidRPr="00C9232B">
              <w:rPr>
                <w:rFonts w:eastAsia="Arial" w:cs="Arial"/>
                <w:spacing w:val="-1"/>
                <w:szCs w:val="22"/>
              </w:rPr>
              <w:t>g)</w:t>
            </w:r>
            <w:r w:rsidRPr="00C9232B">
              <w:rPr>
                <w:rFonts w:eastAsia="Arial" w:cs="Arial"/>
                <w:szCs w:val="22"/>
              </w:rPr>
              <w:t xml:space="preserve">, </w:t>
            </w:r>
            <w:r w:rsidRPr="00C9232B">
              <w:rPr>
                <w:rFonts w:eastAsia="Arial" w:cs="Arial"/>
                <w:spacing w:val="-1"/>
                <w:szCs w:val="22"/>
              </w:rPr>
              <w:t>en</w:t>
            </w:r>
            <w:r w:rsidRPr="00C9232B">
              <w:rPr>
                <w:rFonts w:eastAsia="Arial" w:cs="Arial"/>
                <w:szCs w:val="22"/>
              </w:rPr>
              <w:t>v</w:t>
            </w:r>
            <w:r w:rsidRPr="00C9232B">
              <w:rPr>
                <w:rFonts w:eastAsia="Arial" w:cs="Arial"/>
                <w:spacing w:val="-1"/>
                <w:szCs w:val="22"/>
              </w:rPr>
              <w:t>o</w:t>
            </w:r>
            <w:r w:rsidRPr="00C9232B">
              <w:rPr>
                <w:rFonts w:eastAsia="Arial" w:cs="Arial"/>
                <w:szCs w:val="22"/>
              </w:rPr>
              <w:t>l</w:t>
            </w:r>
            <w:r w:rsidRPr="00C9232B">
              <w:rPr>
                <w:rFonts w:eastAsia="Arial" w:cs="Arial"/>
                <w:spacing w:val="1"/>
                <w:szCs w:val="22"/>
              </w:rPr>
              <w:t>v</w:t>
            </w:r>
            <w:r w:rsidRPr="00C9232B">
              <w:rPr>
                <w:rFonts w:eastAsia="Arial" w:cs="Arial"/>
                <w:szCs w:val="22"/>
              </w:rPr>
              <w:t>e</w:t>
            </w:r>
            <w:r w:rsidRPr="00C9232B">
              <w:rPr>
                <w:rFonts w:eastAsia="Arial" w:cs="Arial"/>
                <w:spacing w:val="18"/>
                <w:szCs w:val="22"/>
              </w:rPr>
              <w:t xml:space="preserve"> </w:t>
            </w:r>
            <w:r w:rsidRPr="00C9232B">
              <w:rPr>
                <w:rFonts w:eastAsia="Arial" w:cs="Arial"/>
                <w:spacing w:val="-1"/>
                <w:szCs w:val="22"/>
              </w:rPr>
              <w:t>en</w:t>
            </w:r>
            <w:r w:rsidRPr="00C9232B">
              <w:rPr>
                <w:rFonts w:eastAsia="Arial" w:cs="Arial"/>
                <w:szCs w:val="22"/>
              </w:rPr>
              <w:t>t</w:t>
            </w:r>
            <w:r w:rsidRPr="00C9232B">
              <w:rPr>
                <w:rFonts w:eastAsia="Arial" w:cs="Arial"/>
                <w:spacing w:val="-1"/>
                <w:szCs w:val="22"/>
              </w:rPr>
              <w:t>end</w:t>
            </w:r>
            <w:r w:rsidRPr="00C9232B">
              <w:rPr>
                <w:rFonts w:eastAsia="Arial" w:cs="Arial"/>
                <w:spacing w:val="-3"/>
                <w:szCs w:val="22"/>
              </w:rPr>
              <w:t>i</w:t>
            </w:r>
            <w:r w:rsidRPr="00C9232B">
              <w:rPr>
                <w:rFonts w:eastAsia="Arial" w:cs="Arial"/>
                <w:szCs w:val="22"/>
              </w:rPr>
              <w:t>me</w:t>
            </w:r>
            <w:r w:rsidRPr="00C9232B">
              <w:rPr>
                <w:rFonts w:eastAsia="Arial" w:cs="Arial"/>
                <w:spacing w:val="-1"/>
                <w:szCs w:val="22"/>
              </w:rPr>
              <w:t>n</w:t>
            </w:r>
            <w:r w:rsidRPr="00C9232B">
              <w:rPr>
                <w:rFonts w:eastAsia="Arial" w:cs="Arial"/>
                <w:szCs w:val="22"/>
              </w:rPr>
              <w:t>to</w:t>
            </w:r>
            <w:r w:rsidRPr="00C9232B">
              <w:rPr>
                <w:rFonts w:eastAsia="Arial" w:cs="Arial"/>
                <w:spacing w:val="18"/>
                <w:szCs w:val="22"/>
              </w:rPr>
              <w:t xml:space="preserve"> </w:t>
            </w:r>
            <w:r w:rsidRPr="00C9232B">
              <w:rPr>
                <w:rFonts w:eastAsia="Arial" w:cs="Arial"/>
                <w:spacing w:val="-1"/>
                <w:szCs w:val="22"/>
              </w:rPr>
              <w:t>d</w:t>
            </w:r>
            <w:r w:rsidRPr="00C9232B">
              <w:rPr>
                <w:rFonts w:eastAsia="Arial" w:cs="Arial"/>
                <w:szCs w:val="22"/>
              </w:rPr>
              <w:t>o</w:t>
            </w:r>
            <w:r w:rsidRPr="00C9232B">
              <w:rPr>
                <w:rFonts w:eastAsia="Arial" w:cs="Arial"/>
                <w:spacing w:val="18"/>
                <w:szCs w:val="22"/>
              </w:rPr>
              <w:t xml:space="preserve"> </w:t>
            </w:r>
            <w:r w:rsidRPr="00C9232B">
              <w:rPr>
                <w:rFonts w:eastAsia="Arial" w:cs="Arial"/>
                <w:spacing w:val="-1"/>
                <w:szCs w:val="22"/>
              </w:rPr>
              <w:t>negó</w:t>
            </w:r>
            <w:r w:rsidRPr="00C9232B">
              <w:rPr>
                <w:rFonts w:eastAsia="Arial" w:cs="Arial"/>
                <w:szCs w:val="22"/>
              </w:rPr>
              <w:t>cio</w:t>
            </w:r>
            <w:r w:rsidRPr="00C9232B">
              <w:rPr>
                <w:rFonts w:eastAsia="Arial" w:cs="Arial"/>
                <w:spacing w:val="18"/>
                <w:szCs w:val="22"/>
              </w:rPr>
              <w:t xml:space="preserve"> </w:t>
            </w:r>
            <w:r w:rsidRPr="00C9232B">
              <w:rPr>
                <w:rFonts w:eastAsia="Arial" w:cs="Arial"/>
                <w:spacing w:val="-1"/>
                <w:szCs w:val="22"/>
              </w:rPr>
              <w:t>(</w:t>
            </w:r>
            <w:r w:rsidRPr="00C9232B">
              <w:rPr>
                <w:rFonts w:eastAsia="Arial" w:cs="Arial"/>
                <w:szCs w:val="22"/>
              </w:rPr>
              <w:t>c</w:t>
            </w:r>
            <w:r w:rsidRPr="00C9232B">
              <w:rPr>
                <w:rFonts w:eastAsia="Arial" w:cs="Arial"/>
                <w:spacing w:val="-4"/>
                <w:szCs w:val="22"/>
              </w:rPr>
              <w:t>o</w:t>
            </w:r>
            <w:r w:rsidRPr="00C9232B">
              <w:rPr>
                <w:rFonts w:eastAsia="Arial" w:cs="Arial"/>
                <w:szCs w:val="22"/>
              </w:rPr>
              <w:t>mp</w:t>
            </w:r>
            <w:r w:rsidRPr="00C9232B">
              <w:rPr>
                <w:rFonts w:eastAsia="Arial" w:cs="Arial"/>
                <w:spacing w:val="-1"/>
                <w:szCs w:val="22"/>
              </w:rPr>
              <w:t>reen</w:t>
            </w:r>
            <w:r w:rsidRPr="00C9232B">
              <w:rPr>
                <w:rFonts w:eastAsia="Arial" w:cs="Arial"/>
                <w:szCs w:val="22"/>
              </w:rPr>
              <w:t>s</w:t>
            </w:r>
            <w:r w:rsidRPr="00C9232B">
              <w:rPr>
                <w:rFonts w:eastAsia="Arial" w:cs="Arial"/>
                <w:spacing w:val="-1"/>
                <w:szCs w:val="22"/>
              </w:rPr>
              <w:t>ã</w:t>
            </w:r>
            <w:r w:rsidRPr="00C9232B">
              <w:rPr>
                <w:rFonts w:eastAsia="Arial" w:cs="Arial"/>
                <w:szCs w:val="22"/>
              </w:rPr>
              <w:t>o</w:t>
            </w:r>
            <w:r w:rsidRPr="00C9232B">
              <w:rPr>
                <w:rFonts w:eastAsia="Arial" w:cs="Arial"/>
                <w:spacing w:val="20"/>
                <w:szCs w:val="22"/>
              </w:rPr>
              <w:t xml:space="preserve"> </w:t>
            </w:r>
            <w:r w:rsidRPr="00C9232B">
              <w:rPr>
                <w:rFonts w:eastAsia="Arial" w:cs="Arial"/>
                <w:spacing w:val="-1"/>
                <w:szCs w:val="22"/>
              </w:rPr>
              <w:t>d</w:t>
            </w:r>
            <w:r w:rsidRPr="00C9232B">
              <w:rPr>
                <w:rFonts w:eastAsia="Arial" w:cs="Arial"/>
                <w:szCs w:val="22"/>
              </w:rPr>
              <w:t xml:space="preserve">o </w:t>
            </w:r>
            <w:r w:rsidRPr="00C9232B">
              <w:rPr>
                <w:rFonts w:eastAsia="Arial" w:cs="Arial"/>
                <w:spacing w:val="-1"/>
                <w:szCs w:val="22"/>
              </w:rPr>
              <w:t>prob</w:t>
            </w:r>
            <w:r w:rsidRPr="00C9232B">
              <w:rPr>
                <w:rFonts w:eastAsia="Arial" w:cs="Arial"/>
                <w:szCs w:val="22"/>
              </w:rPr>
              <w:t>lema</w:t>
            </w:r>
            <w:r w:rsidRPr="00C9232B">
              <w:rPr>
                <w:rFonts w:eastAsia="Arial" w:cs="Arial"/>
                <w:spacing w:val="6"/>
                <w:szCs w:val="22"/>
              </w:rPr>
              <w:t xml:space="preserve"> </w:t>
            </w:r>
            <w:r w:rsidRPr="00C9232B">
              <w:rPr>
                <w:rFonts w:eastAsia="Arial" w:cs="Arial"/>
                <w:szCs w:val="22"/>
              </w:rPr>
              <w:t>e</w:t>
            </w:r>
            <w:r w:rsidRPr="00C9232B">
              <w:rPr>
                <w:rFonts w:eastAsia="Arial" w:cs="Arial"/>
                <w:spacing w:val="6"/>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6"/>
                <w:szCs w:val="22"/>
              </w:rPr>
              <w:t xml:space="preserve"> </w:t>
            </w:r>
            <w:r w:rsidRPr="00C9232B">
              <w:rPr>
                <w:rFonts w:eastAsia="Arial" w:cs="Arial"/>
                <w:szCs w:val="22"/>
              </w:rPr>
              <w:t>s</w:t>
            </w:r>
            <w:r w:rsidRPr="00C9232B">
              <w:rPr>
                <w:rFonts w:eastAsia="Arial" w:cs="Arial"/>
                <w:spacing w:val="-1"/>
                <w:szCs w:val="22"/>
              </w:rPr>
              <w:t>eu</w:t>
            </w:r>
            <w:r w:rsidRPr="00C9232B">
              <w:rPr>
                <w:rFonts w:eastAsia="Arial" w:cs="Arial"/>
                <w:szCs w:val="22"/>
              </w:rPr>
              <w:t>s</w:t>
            </w:r>
            <w:r w:rsidRPr="00C9232B">
              <w:rPr>
                <w:rFonts w:eastAsia="Arial" w:cs="Arial"/>
                <w:spacing w:val="7"/>
                <w:szCs w:val="22"/>
              </w:rPr>
              <w:t xml:space="preserve"> </w:t>
            </w:r>
            <w:r w:rsidRPr="00C9232B">
              <w:rPr>
                <w:rFonts w:eastAsia="Arial" w:cs="Arial"/>
                <w:spacing w:val="-1"/>
                <w:szCs w:val="22"/>
              </w:rPr>
              <w:t>de</w:t>
            </w:r>
            <w:r w:rsidRPr="00C9232B">
              <w:rPr>
                <w:rFonts w:eastAsia="Arial" w:cs="Arial"/>
                <w:szCs w:val="22"/>
              </w:rPr>
              <w:t>t</w:t>
            </w:r>
            <w:r w:rsidRPr="00C9232B">
              <w:rPr>
                <w:rFonts w:eastAsia="Arial" w:cs="Arial"/>
                <w:spacing w:val="-4"/>
                <w:szCs w:val="22"/>
              </w:rPr>
              <w:t>a</w:t>
            </w:r>
            <w:r w:rsidRPr="00C9232B">
              <w:rPr>
                <w:rFonts w:eastAsia="Arial" w:cs="Arial"/>
                <w:szCs w:val="22"/>
              </w:rPr>
              <w:t>lh</w:t>
            </w:r>
            <w:r w:rsidRPr="00C9232B">
              <w:rPr>
                <w:rFonts w:eastAsia="Arial" w:cs="Arial"/>
                <w:spacing w:val="-1"/>
                <w:szCs w:val="22"/>
              </w:rPr>
              <w:t>e</w:t>
            </w:r>
            <w:r w:rsidRPr="00C9232B">
              <w:rPr>
                <w:rFonts w:eastAsia="Arial" w:cs="Arial"/>
                <w:szCs w:val="22"/>
              </w:rPr>
              <w:t>s</w:t>
            </w:r>
            <w:r w:rsidRPr="00C9232B">
              <w:rPr>
                <w:rFonts w:eastAsia="Arial" w:cs="Arial"/>
                <w:spacing w:val="-1"/>
                <w:szCs w:val="22"/>
              </w:rPr>
              <w:t>)</w:t>
            </w:r>
            <w:r w:rsidRPr="00C9232B">
              <w:rPr>
                <w:rFonts w:eastAsia="Arial" w:cs="Arial"/>
                <w:szCs w:val="22"/>
              </w:rPr>
              <w:t>,</w:t>
            </w:r>
            <w:r w:rsidRPr="00C9232B">
              <w:rPr>
                <w:rFonts w:eastAsia="Arial" w:cs="Arial"/>
                <w:spacing w:val="2"/>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zCs w:val="22"/>
              </w:rPr>
              <w:t>mp</w:t>
            </w:r>
            <w:r w:rsidRPr="00C9232B">
              <w:rPr>
                <w:rFonts w:eastAsia="Arial" w:cs="Arial"/>
                <w:spacing w:val="-1"/>
                <w:szCs w:val="22"/>
              </w:rPr>
              <w:t>ree</w:t>
            </w:r>
            <w:r w:rsidRPr="00C9232B">
              <w:rPr>
                <w:rFonts w:eastAsia="Arial" w:cs="Arial"/>
                <w:spacing w:val="-4"/>
                <w:szCs w:val="22"/>
              </w:rPr>
              <w:t>n</w:t>
            </w:r>
            <w:r w:rsidRPr="00C9232B">
              <w:rPr>
                <w:rFonts w:eastAsia="Arial" w:cs="Arial"/>
                <w:szCs w:val="22"/>
              </w:rPr>
              <w:t>s</w:t>
            </w:r>
            <w:r w:rsidRPr="00C9232B">
              <w:rPr>
                <w:rFonts w:eastAsia="Arial" w:cs="Arial"/>
                <w:spacing w:val="-1"/>
                <w:szCs w:val="22"/>
              </w:rPr>
              <w:t>ã</w:t>
            </w:r>
            <w:r w:rsidRPr="00C9232B">
              <w:rPr>
                <w:rFonts w:eastAsia="Arial" w:cs="Arial"/>
                <w:szCs w:val="22"/>
              </w:rPr>
              <w:t>o</w:t>
            </w:r>
            <w:r w:rsidRPr="00C9232B">
              <w:rPr>
                <w:rFonts w:eastAsia="Arial" w:cs="Arial"/>
                <w:spacing w:val="6"/>
                <w:szCs w:val="22"/>
              </w:rPr>
              <w:t xml:space="preserve"> </w:t>
            </w:r>
            <w:r w:rsidRPr="00C9232B">
              <w:rPr>
                <w:rFonts w:eastAsia="Arial" w:cs="Arial"/>
                <w:szCs w:val="22"/>
              </w:rPr>
              <w:t xml:space="preserve">e </w:t>
            </w:r>
            <w:r w:rsidRPr="00C9232B">
              <w:rPr>
                <w:rFonts w:eastAsia="Arial" w:cs="Arial"/>
                <w:spacing w:val="-1"/>
                <w:szCs w:val="22"/>
              </w:rPr>
              <w:t>prepara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34"/>
                <w:szCs w:val="22"/>
              </w:rPr>
              <w:t xml:space="preserve"> </w:t>
            </w:r>
            <w:r w:rsidRPr="00C9232B">
              <w:rPr>
                <w:rFonts w:eastAsia="Arial" w:cs="Arial"/>
                <w:spacing w:val="-1"/>
                <w:szCs w:val="22"/>
              </w:rPr>
              <w:t>do</w:t>
            </w:r>
            <w:r w:rsidRPr="00C9232B">
              <w:rPr>
                <w:rFonts w:eastAsia="Arial" w:cs="Arial"/>
                <w:szCs w:val="22"/>
              </w:rPr>
              <w:t>s</w:t>
            </w:r>
            <w:r w:rsidRPr="00C9232B">
              <w:rPr>
                <w:rFonts w:eastAsia="Arial" w:cs="Arial"/>
                <w:spacing w:val="36"/>
                <w:szCs w:val="22"/>
              </w:rPr>
              <w:t xml:space="preserve"> </w:t>
            </w:r>
            <w:r w:rsidRPr="00C9232B">
              <w:rPr>
                <w:rFonts w:eastAsia="Arial" w:cs="Arial"/>
                <w:spacing w:val="-1"/>
                <w:szCs w:val="22"/>
              </w:rPr>
              <w:t>dado</w:t>
            </w:r>
            <w:r w:rsidRPr="00C9232B">
              <w:rPr>
                <w:rFonts w:eastAsia="Arial" w:cs="Arial"/>
                <w:spacing w:val="1"/>
                <w:szCs w:val="22"/>
              </w:rPr>
              <w:t>s</w:t>
            </w:r>
            <w:r w:rsidRPr="00C9232B">
              <w:rPr>
                <w:rFonts w:eastAsia="Arial" w:cs="Arial"/>
                <w:szCs w:val="22"/>
              </w:rPr>
              <w:t>,</w:t>
            </w:r>
            <w:r w:rsidRPr="00C9232B">
              <w:rPr>
                <w:rFonts w:eastAsia="Arial" w:cs="Arial"/>
                <w:spacing w:val="34"/>
                <w:szCs w:val="22"/>
              </w:rPr>
              <w:t xml:space="preserve"> </w:t>
            </w:r>
            <w:r w:rsidRPr="00C9232B">
              <w:rPr>
                <w:rFonts w:eastAsia="Arial" w:cs="Arial"/>
                <w:szCs w:val="22"/>
              </w:rPr>
              <w:t>m</w:t>
            </w:r>
            <w:r w:rsidRPr="00C9232B">
              <w:rPr>
                <w:rFonts w:eastAsia="Arial" w:cs="Arial"/>
                <w:spacing w:val="-3"/>
                <w:szCs w:val="22"/>
              </w:rPr>
              <w:t>o</w:t>
            </w:r>
            <w:r w:rsidRPr="00C9232B">
              <w:rPr>
                <w:rFonts w:eastAsia="Arial" w:cs="Arial"/>
                <w:spacing w:val="-1"/>
                <w:szCs w:val="22"/>
              </w:rPr>
              <w:t>de</w:t>
            </w:r>
            <w:r w:rsidRPr="00C9232B">
              <w:rPr>
                <w:rFonts w:eastAsia="Arial" w:cs="Arial"/>
                <w:szCs w:val="22"/>
              </w:rPr>
              <w:t>l</w:t>
            </w:r>
            <w:r w:rsidRPr="00C9232B">
              <w:rPr>
                <w:rFonts w:eastAsia="Arial" w:cs="Arial"/>
                <w:spacing w:val="-1"/>
                <w:szCs w:val="22"/>
              </w:rPr>
              <w:t>age</w:t>
            </w:r>
            <w:r w:rsidRPr="00C9232B">
              <w:rPr>
                <w:rFonts w:eastAsia="Arial" w:cs="Arial"/>
                <w:szCs w:val="22"/>
              </w:rPr>
              <w:t>m,</w:t>
            </w:r>
            <w:r w:rsidRPr="00C9232B">
              <w:rPr>
                <w:rFonts w:eastAsia="Arial" w:cs="Arial"/>
                <w:spacing w:val="35"/>
                <w:szCs w:val="22"/>
              </w:rPr>
              <w:t xml:space="preserve"> </w:t>
            </w:r>
            <w:r w:rsidRPr="00C9232B">
              <w:rPr>
                <w:rFonts w:eastAsia="Arial" w:cs="Arial"/>
                <w:spacing w:val="-3"/>
                <w:szCs w:val="22"/>
              </w:rPr>
              <w:t>a</w:t>
            </w:r>
            <w:r w:rsidRPr="00C9232B">
              <w:rPr>
                <w:rFonts w:eastAsia="Arial" w:cs="Arial"/>
                <w:spacing w:val="1"/>
                <w:szCs w:val="22"/>
              </w:rPr>
              <w:t>v</w:t>
            </w:r>
            <w:r w:rsidRPr="00C9232B">
              <w:rPr>
                <w:rFonts w:eastAsia="Arial" w:cs="Arial"/>
                <w:spacing w:val="-1"/>
                <w:szCs w:val="22"/>
              </w:rPr>
              <w:t>a</w:t>
            </w:r>
            <w:r w:rsidRPr="00C9232B">
              <w:rPr>
                <w:rFonts w:eastAsia="Arial" w:cs="Arial"/>
                <w:szCs w:val="22"/>
              </w:rPr>
              <w:t>li</w:t>
            </w:r>
            <w:r w:rsidRPr="00C9232B">
              <w:rPr>
                <w:rFonts w:eastAsia="Arial" w:cs="Arial"/>
                <w:spacing w:val="-1"/>
                <w:szCs w:val="22"/>
              </w:rPr>
              <w:t>a</w:t>
            </w:r>
            <w:r w:rsidRPr="00C9232B">
              <w:rPr>
                <w:rFonts w:eastAsia="Arial" w:cs="Arial"/>
                <w:spacing w:val="1"/>
                <w:szCs w:val="22"/>
              </w:rPr>
              <w:t>ç</w:t>
            </w:r>
            <w:r w:rsidRPr="00C9232B">
              <w:rPr>
                <w:rFonts w:eastAsia="Arial" w:cs="Arial"/>
                <w:spacing w:val="-1"/>
                <w:szCs w:val="22"/>
              </w:rPr>
              <w:t>ã</w:t>
            </w:r>
            <w:r w:rsidRPr="00C9232B">
              <w:rPr>
                <w:rFonts w:eastAsia="Arial" w:cs="Arial"/>
                <w:spacing w:val="-3"/>
                <w:szCs w:val="22"/>
              </w:rPr>
              <w:t>o</w:t>
            </w:r>
            <w:r w:rsidRPr="00C9232B">
              <w:rPr>
                <w:rFonts w:eastAsia="Arial" w:cs="Arial"/>
                <w:szCs w:val="22"/>
              </w:rPr>
              <w:t>, im</w:t>
            </w:r>
            <w:r w:rsidRPr="00C9232B">
              <w:rPr>
                <w:rFonts w:eastAsia="Arial" w:cs="Arial"/>
                <w:spacing w:val="-1"/>
                <w:szCs w:val="22"/>
              </w:rPr>
              <w:t>p</w:t>
            </w:r>
            <w:r w:rsidRPr="00C9232B">
              <w:rPr>
                <w:rFonts w:eastAsia="Arial" w:cs="Arial"/>
                <w:szCs w:val="22"/>
              </w:rPr>
              <w:t>la</w:t>
            </w:r>
            <w:r w:rsidRPr="00C9232B">
              <w:rPr>
                <w:rFonts w:eastAsia="Arial" w:cs="Arial"/>
                <w:spacing w:val="-1"/>
                <w:szCs w:val="22"/>
              </w:rPr>
              <w:t>n</w:t>
            </w:r>
            <w:r w:rsidRPr="00C9232B">
              <w:rPr>
                <w:rFonts w:eastAsia="Arial" w:cs="Arial"/>
                <w:szCs w:val="22"/>
              </w:rPr>
              <w:t>t</w:t>
            </w:r>
            <w:r w:rsidRPr="00C9232B">
              <w:rPr>
                <w:rFonts w:eastAsia="Arial" w:cs="Arial"/>
                <w:spacing w:val="-4"/>
                <w:szCs w:val="22"/>
              </w:rPr>
              <w:t>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2"/>
                <w:szCs w:val="22"/>
              </w:rPr>
              <w:t xml:space="preserve"> </w:t>
            </w:r>
            <w:r w:rsidRPr="00C9232B">
              <w:rPr>
                <w:rFonts w:eastAsia="Arial" w:cs="Arial"/>
                <w:szCs w:val="22"/>
              </w:rPr>
              <w:t>e</w:t>
            </w:r>
            <w:r w:rsidRPr="00C9232B">
              <w:rPr>
                <w:rFonts w:eastAsia="Arial" w:cs="Arial"/>
                <w:spacing w:val="-5"/>
                <w:szCs w:val="22"/>
              </w:rPr>
              <w:t xml:space="preserve"> </w:t>
            </w:r>
            <w:r w:rsidRPr="00C9232B">
              <w:rPr>
                <w:rFonts w:eastAsia="Arial" w:cs="Arial"/>
                <w:spacing w:val="-1"/>
                <w:szCs w:val="22"/>
              </w:rPr>
              <w:t>de</w:t>
            </w:r>
            <w:r w:rsidRPr="00C9232B">
              <w:rPr>
                <w:rFonts w:eastAsia="Arial" w:cs="Arial"/>
                <w:szCs w:val="22"/>
              </w:rPr>
              <w:t>s</w:t>
            </w:r>
            <w:r w:rsidRPr="00C9232B">
              <w:rPr>
                <w:rFonts w:eastAsia="Arial" w:cs="Arial"/>
                <w:spacing w:val="-1"/>
                <w:szCs w:val="22"/>
              </w:rPr>
              <w:t>e</w:t>
            </w:r>
            <w:r w:rsidRPr="00C9232B">
              <w:rPr>
                <w:rFonts w:eastAsia="Arial" w:cs="Arial"/>
                <w:spacing w:val="-4"/>
                <w:szCs w:val="22"/>
              </w:rPr>
              <w:t>n</w:t>
            </w:r>
            <w:r w:rsidRPr="00C9232B">
              <w:rPr>
                <w:rFonts w:eastAsia="Arial" w:cs="Arial"/>
                <w:szCs w:val="22"/>
              </w:rPr>
              <w:t>v</w:t>
            </w:r>
            <w:r w:rsidRPr="00C9232B">
              <w:rPr>
                <w:rFonts w:eastAsia="Arial" w:cs="Arial"/>
                <w:spacing w:val="-1"/>
                <w:szCs w:val="22"/>
              </w:rPr>
              <w:t>o</w:t>
            </w:r>
            <w:r w:rsidRPr="00C9232B">
              <w:rPr>
                <w:rFonts w:eastAsia="Arial" w:cs="Arial"/>
                <w:szCs w:val="22"/>
              </w:rPr>
              <w:t>l</w:t>
            </w:r>
            <w:r w:rsidRPr="00C9232B">
              <w:rPr>
                <w:rFonts w:eastAsia="Arial" w:cs="Arial"/>
                <w:spacing w:val="-1"/>
                <w:szCs w:val="22"/>
              </w:rPr>
              <w:t>v</w:t>
            </w:r>
            <w:r w:rsidRPr="00C9232B">
              <w:rPr>
                <w:rFonts w:eastAsia="Arial" w:cs="Arial"/>
                <w:szCs w:val="22"/>
              </w:rPr>
              <w:t>im</w:t>
            </w:r>
            <w:r w:rsidRPr="00C9232B">
              <w:rPr>
                <w:rFonts w:eastAsia="Arial" w:cs="Arial"/>
                <w:spacing w:val="-1"/>
                <w:szCs w:val="22"/>
              </w:rPr>
              <w:t>en</w:t>
            </w:r>
            <w:r w:rsidRPr="00C9232B">
              <w:rPr>
                <w:rFonts w:eastAsia="Arial" w:cs="Arial"/>
                <w:szCs w:val="22"/>
              </w:rPr>
              <w:t>to</w:t>
            </w:r>
            <w:r w:rsidRPr="00C9232B">
              <w:rPr>
                <w:rFonts w:eastAsia="Arial" w:cs="Arial"/>
                <w:spacing w:val="-5"/>
                <w:szCs w:val="22"/>
              </w:rPr>
              <w:t xml:space="preserve"> </w:t>
            </w:r>
            <w:r w:rsidRPr="00C9232B">
              <w:rPr>
                <w:rFonts w:eastAsia="Arial" w:cs="Arial"/>
                <w:spacing w:val="-1"/>
                <w:szCs w:val="22"/>
              </w:rPr>
              <w:t>d</w:t>
            </w:r>
            <w:r w:rsidRPr="00C9232B">
              <w:rPr>
                <w:rFonts w:eastAsia="Arial" w:cs="Arial"/>
                <w:szCs w:val="22"/>
              </w:rPr>
              <w:t>a</w:t>
            </w:r>
            <w:r w:rsidRPr="00C9232B">
              <w:rPr>
                <w:rFonts w:eastAsia="Arial" w:cs="Arial"/>
                <w:spacing w:val="-5"/>
                <w:szCs w:val="22"/>
              </w:rPr>
              <w:t xml:space="preserve"> </w:t>
            </w:r>
            <w:r w:rsidRPr="00C9232B">
              <w:rPr>
                <w:rFonts w:eastAsia="Arial" w:cs="Arial"/>
                <w:spacing w:val="-1"/>
                <w:szCs w:val="22"/>
              </w:rPr>
              <w:t>narra</w:t>
            </w:r>
            <w:r w:rsidRPr="00C9232B">
              <w:rPr>
                <w:rFonts w:eastAsia="Arial" w:cs="Arial"/>
                <w:szCs w:val="22"/>
              </w:rPr>
              <w:t>ti</w:t>
            </w:r>
            <w:r w:rsidRPr="00C9232B">
              <w:rPr>
                <w:rFonts w:eastAsia="Arial" w:cs="Arial"/>
                <w:spacing w:val="1"/>
                <w:szCs w:val="22"/>
              </w:rPr>
              <w:t>v</w:t>
            </w:r>
            <w:r w:rsidRPr="00C9232B">
              <w:rPr>
                <w:rFonts w:eastAsia="Arial" w:cs="Arial"/>
                <w:szCs w:val="22"/>
              </w:rPr>
              <w:t>a</w:t>
            </w:r>
            <w:r w:rsidRPr="00C9232B">
              <w:rPr>
                <w:rFonts w:eastAsia="Arial" w:cs="Arial"/>
                <w:spacing w:val="-7"/>
                <w:szCs w:val="22"/>
              </w:rPr>
              <w:t xml:space="preserve"> </w:t>
            </w:r>
            <w:r w:rsidRPr="00C9232B">
              <w:rPr>
                <w:rFonts w:eastAsia="Arial" w:cs="Arial"/>
                <w:szCs w:val="22"/>
              </w:rPr>
              <w:t>s</w:t>
            </w:r>
            <w:r w:rsidRPr="00C9232B">
              <w:rPr>
                <w:rFonts w:eastAsia="Arial" w:cs="Arial"/>
                <w:spacing w:val="-1"/>
                <w:szCs w:val="22"/>
              </w:rPr>
              <w:t>ob</w:t>
            </w:r>
            <w:r w:rsidRPr="00C9232B">
              <w:rPr>
                <w:rFonts w:eastAsia="Arial" w:cs="Arial"/>
                <w:spacing w:val="2"/>
                <w:szCs w:val="22"/>
              </w:rPr>
              <w:t>r</w:t>
            </w:r>
            <w:r w:rsidRPr="00C9232B">
              <w:rPr>
                <w:rFonts w:eastAsia="Arial" w:cs="Arial"/>
                <w:szCs w:val="22"/>
              </w:rPr>
              <w:t>e</w:t>
            </w:r>
            <w:r w:rsidRPr="00C9232B">
              <w:rPr>
                <w:rFonts w:eastAsia="Arial" w:cs="Arial"/>
                <w:spacing w:val="-2"/>
                <w:szCs w:val="22"/>
              </w:rPr>
              <w:t xml:space="preserve"> </w:t>
            </w:r>
            <w:r w:rsidRPr="00C9232B">
              <w:rPr>
                <w:rFonts w:eastAsia="Arial" w:cs="Arial"/>
                <w:szCs w:val="22"/>
              </w:rPr>
              <w:t>o</w:t>
            </w:r>
            <w:r w:rsidRPr="00C9232B">
              <w:rPr>
                <w:rFonts w:eastAsia="Arial" w:cs="Arial"/>
                <w:spacing w:val="-2"/>
                <w:szCs w:val="22"/>
              </w:rPr>
              <w:t xml:space="preserve"> </w:t>
            </w:r>
            <w:r w:rsidRPr="00C9232B">
              <w:rPr>
                <w:rFonts w:eastAsia="Arial" w:cs="Arial"/>
                <w:spacing w:val="-1"/>
                <w:szCs w:val="22"/>
              </w:rPr>
              <w:t>qu</w:t>
            </w:r>
            <w:r w:rsidRPr="00C9232B">
              <w:rPr>
                <w:rFonts w:eastAsia="Arial" w:cs="Arial"/>
                <w:szCs w:val="22"/>
              </w:rPr>
              <w:t xml:space="preserve">e </w:t>
            </w:r>
            <w:r w:rsidRPr="00C9232B">
              <w:rPr>
                <w:rFonts w:eastAsia="Arial" w:cs="Arial"/>
                <w:spacing w:val="-1"/>
                <w:szCs w:val="22"/>
              </w:rPr>
              <w:t>o</w:t>
            </w:r>
            <w:r w:rsidRPr="00C9232B">
              <w:rPr>
                <w:rFonts w:eastAsia="Arial" w:cs="Arial"/>
                <w:szCs w:val="22"/>
              </w:rPr>
              <w:t>s</w:t>
            </w:r>
            <w:r w:rsidRPr="00C9232B">
              <w:rPr>
                <w:rFonts w:eastAsia="Arial" w:cs="Arial"/>
                <w:spacing w:val="2"/>
                <w:szCs w:val="22"/>
              </w:rPr>
              <w:t xml:space="preserve"> </w:t>
            </w:r>
            <w:r w:rsidRPr="00C9232B">
              <w:rPr>
                <w:rFonts w:eastAsia="Arial" w:cs="Arial"/>
                <w:spacing w:val="-1"/>
                <w:szCs w:val="22"/>
              </w:rPr>
              <w:t>dado</w:t>
            </w:r>
            <w:r w:rsidRPr="00C9232B">
              <w:rPr>
                <w:rFonts w:eastAsia="Arial" w:cs="Arial"/>
                <w:szCs w:val="22"/>
              </w:rPr>
              <w:t>s</w:t>
            </w:r>
            <w:r w:rsidRPr="00C9232B">
              <w:rPr>
                <w:rFonts w:eastAsia="Arial" w:cs="Arial"/>
                <w:spacing w:val="-1"/>
                <w:szCs w:val="22"/>
              </w:rPr>
              <w:t xml:space="preserve"> de</w:t>
            </w:r>
            <w:r w:rsidRPr="00C9232B">
              <w:rPr>
                <w:rFonts w:eastAsia="Arial" w:cs="Arial"/>
                <w:szCs w:val="22"/>
              </w:rPr>
              <w:t>mo</w:t>
            </w:r>
            <w:r w:rsidRPr="00C9232B">
              <w:rPr>
                <w:rFonts w:eastAsia="Arial" w:cs="Arial"/>
                <w:spacing w:val="-4"/>
                <w:szCs w:val="22"/>
              </w:rPr>
              <w:t>n</w:t>
            </w:r>
            <w:r w:rsidRPr="00C9232B">
              <w:rPr>
                <w:rFonts w:eastAsia="Arial" w:cs="Arial"/>
                <w:szCs w:val="22"/>
              </w:rPr>
              <w:t>st</w:t>
            </w:r>
            <w:r w:rsidRPr="00C9232B">
              <w:rPr>
                <w:rFonts w:eastAsia="Arial" w:cs="Arial"/>
                <w:spacing w:val="-1"/>
                <w:szCs w:val="22"/>
              </w:rPr>
              <w:t>ra</w:t>
            </w:r>
            <w:r w:rsidRPr="00C9232B">
              <w:rPr>
                <w:rFonts w:eastAsia="Arial" w:cs="Arial"/>
                <w:spacing w:val="-2"/>
                <w:szCs w:val="22"/>
              </w:rPr>
              <w:t>m</w:t>
            </w:r>
            <w:r w:rsidRPr="00C9232B">
              <w:rPr>
                <w:rFonts w:eastAsia="Arial" w:cs="Arial"/>
                <w:szCs w:val="22"/>
              </w:rPr>
              <w:t>.</w:t>
            </w:r>
          </w:p>
          <w:p w14:paraId="3579A585" w14:textId="77777777" w:rsidR="008709E1" w:rsidRPr="00C9232B" w:rsidRDefault="008709E1" w:rsidP="008709E1">
            <w:pPr>
              <w:pStyle w:val="PargrafodaLista"/>
              <w:widowControl w:val="0"/>
              <w:numPr>
                <w:ilvl w:val="0"/>
                <w:numId w:val="2"/>
              </w:numPr>
              <w:tabs>
                <w:tab w:val="left" w:pos="414"/>
              </w:tabs>
              <w:spacing w:before="12" w:after="0" w:line="275" w:lineRule="auto"/>
              <w:ind w:right="105"/>
              <w:contextualSpacing w:val="0"/>
              <w:jc w:val="both"/>
              <w:rPr>
                <w:rFonts w:eastAsia="Arial" w:cs="Arial"/>
                <w:szCs w:val="22"/>
              </w:rPr>
            </w:pPr>
            <w:r w:rsidRPr="00C9232B">
              <w:rPr>
                <w:rFonts w:eastAsia="Arial" w:cs="Arial"/>
                <w:spacing w:val="-1"/>
                <w:szCs w:val="22"/>
              </w:rPr>
              <w:t>Co</w:t>
            </w:r>
            <w:r w:rsidRPr="00C9232B">
              <w:rPr>
                <w:rFonts w:eastAsia="Arial" w:cs="Arial"/>
                <w:szCs w:val="22"/>
              </w:rPr>
              <w:t>mp</w:t>
            </w:r>
            <w:r w:rsidRPr="00C9232B">
              <w:rPr>
                <w:rFonts w:eastAsia="Arial" w:cs="Arial"/>
                <w:spacing w:val="-1"/>
                <w:szCs w:val="22"/>
              </w:rPr>
              <w:t>reende</w:t>
            </w:r>
            <w:r w:rsidRPr="00C9232B">
              <w:rPr>
                <w:rFonts w:eastAsia="Arial" w:cs="Arial"/>
                <w:szCs w:val="22"/>
              </w:rPr>
              <w:t>r</w:t>
            </w:r>
            <w:r w:rsidRPr="00C9232B">
              <w:rPr>
                <w:rFonts w:eastAsia="Arial" w:cs="Arial"/>
                <w:spacing w:val="16"/>
                <w:szCs w:val="22"/>
              </w:rPr>
              <w:t xml:space="preserve"> </w:t>
            </w:r>
            <w:r w:rsidRPr="00C9232B">
              <w:rPr>
                <w:rFonts w:eastAsia="Arial" w:cs="Arial"/>
                <w:szCs w:val="22"/>
              </w:rPr>
              <w:t>e</w:t>
            </w:r>
            <w:r w:rsidRPr="00C9232B">
              <w:rPr>
                <w:rFonts w:eastAsia="Arial" w:cs="Arial"/>
                <w:spacing w:val="17"/>
                <w:szCs w:val="22"/>
              </w:rPr>
              <w:t xml:space="preserve"> </w:t>
            </w:r>
            <w:r w:rsidRPr="00C9232B">
              <w:rPr>
                <w:rFonts w:eastAsia="Arial" w:cs="Arial"/>
                <w:szCs w:val="22"/>
              </w:rPr>
              <w:t>id</w:t>
            </w:r>
            <w:r w:rsidRPr="00C9232B">
              <w:rPr>
                <w:rFonts w:eastAsia="Arial" w:cs="Arial"/>
                <w:spacing w:val="-1"/>
                <w:szCs w:val="22"/>
              </w:rPr>
              <w:t>en</w:t>
            </w:r>
            <w:r w:rsidRPr="00C9232B">
              <w:rPr>
                <w:rFonts w:eastAsia="Arial" w:cs="Arial"/>
                <w:szCs w:val="22"/>
              </w:rPr>
              <w:t>tif</w:t>
            </w:r>
            <w:r w:rsidRPr="00C9232B">
              <w:rPr>
                <w:rFonts w:eastAsia="Arial" w:cs="Arial"/>
                <w:spacing w:val="-3"/>
                <w:szCs w:val="22"/>
              </w:rPr>
              <w:t>i</w:t>
            </w:r>
            <w:r w:rsidRPr="00C9232B">
              <w:rPr>
                <w:rFonts w:eastAsia="Arial" w:cs="Arial"/>
                <w:szCs w:val="22"/>
              </w:rPr>
              <w:t>c</w:t>
            </w:r>
            <w:r w:rsidRPr="00C9232B">
              <w:rPr>
                <w:rFonts w:eastAsia="Arial" w:cs="Arial"/>
                <w:spacing w:val="-1"/>
                <w:szCs w:val="22"/>
              </w:rPr>
              <w:t>a</w:t>
            </w:r>
            <w:r w:rsidRPr="00C9232B">
              <w:rPr>
                <w:rFonts w:eastAsia="Arial" w:cs="Arial"/>
                <w:szCs w:val="22"/>
              </w:rPr>
              <w:t>r</w:t>
            </w:r>
            <w:r w:rsidRPr="00C9232B">
              <w:rPr>
                <w:rFonts w:eastAsia="Arial" w:cs="Arial"/>
                <w:spacing w:val="16"/>
                <w:szCs w:val="22"/>
              </w:rPr>
              <w:t xml:space="preserve"> </w:t>
            </w:r>
            <w:r w:rsidRPr="00C9232B">
              <w:rPr>
                <w:rFonts w:eastAsia="Arial" w:cs="Arial"/>
                <w:szCs w:val="22"/>
              </w:rPr>
              <w:t>s</w:t>
            </w:r>
            <w:r w:rsidRPr="00C9232B">
              <w:rPr>
                <w:rFonts w:eastAsia="Arial" w:cs="Arial"/>
                <w:spacing w:val="-1"/>
                <w:szCs w:val="22"/>
              </w:rPr>
              <w:t>o</w:t>
            </w:r>
            <w:r w:rsidRPr="00C9232B">
              <w:rPr>
                <w:rFonts w:eastAsia="Arial" w:cs="Arial"/>
                <w:szCs w:val="22"/>
              </w:rPr>
              <w:t>l</w:t>
            </w:r>
            <w:r w:rsidRPr="00C9232B">
              <w:rPr>
                <w:rFonts w:eastAsia="Arial" w:cs="Arial"/>
                <w:spacing w:val="-3"/>
                <w:szCs w:val="22"/>
              </w:rPr>
              <w:t>u</w:t>
            </w:r>
            <w:r w:rsidRPr="00C9232B">
              <w:rPr>
                <w:rFonts w:eastAsia="Arial" w:cs="Arial"/>
                <w:szCs w:val="22"/>
              </w:rPr>
              <w:t>ç</w:t>
            </w:r>
            <w:r w:rsidRPr="00C9232B">
              <w:rPr>
                <w:rFonts w:eastAsia="Arial" w:cs="Arial"/>
                <w:spacing w:val="-4"/>
                <w:szCs w:val="22"/>
              </w:rPr>
              <w:t>õ</w:t>
            </w:r>
            <w:r w:rsidRPr="00C9232B">
              <w:rPr>
                <w:rFonts w:eastAsia="Arial" w:cs="Arial"/>
                <w:spacing w:val="-1"/>
                <w:szCs w:val="22"/>
              </w:rPr>
              <w:t>e</w:t>
            </w:r>
            <w:r w:rsidRPr="00C9232B">
              <w:rPr>
                <w:rFonts w:eastAsia="Arial" w:cs="Arial"/>
                <w:szCs w:val="22"/>
              </w:rPr>
              <w:t>s</w:t>
            </w:r>
            <w:r w:rsidRPr="00C9232B">
              <w:rPr>
                <w:rFonts w:eastAsia="Arial" w:cs="Arial"/>
                <w:spacing w:val="18"/>
                <w:szCs w:val="22"/>
              </w:rPr>
              <w:t xml:space="preserve"> </w:t>
            </w:r>
            <w:r w:rsidRPr="00C9232B">
              <w:rPr>
                <w:rFonts w:eastAsia="Arial" w:cs="Arial"/>
                <w:spacing w:val="-1"/>
                <w:szCs w:val="22"/>
              </w:rPr>
              <w:t>de</w:t>
            </w:r>
            <w:r w:rsidRPr="00C9232B">
              <w:rPr>
                <w:rFonts w:eastAsia="Arial" w:cs="Arial"/>
                <w:szCs w:val="22"/>
              </w:rPr>
              <w:t>ma</w:t>
            </w:r>
            <w:r w:rsidRPr="00C9232B">
              <w:rPr>
                <w:rFonts w:eastAsia="Arial" w:cs="Arial"/>
                <w:spacing w:val="-1"/>
                <w:szCs w:val="22"/>
              </w:rPr>
              <w:t>ndada</w:t>
            </w:r>
            <w:r w:rsidRPr="00C9232B">
              <w:rPr>
                <w:rFonts w:eastAsia="Arial" w:cs="Arial"/>
                <w:szCs w:val="22"/>
              </w:rPr>
              <w:t>s</w:t>
            </w:r>
            <w:r w:rsidRPr="00C9232B">
              <w:rPr>
                <w:rFonts w:eastAsia="Arial" w:cs="Arial"/>
                <w:spacing w:val="18"/>
                <w:szCs w:val="22"/>
              </w:rPr>
              <w:t xml:space="preserve"> </w:t>
            </w:r>
            <w:r w:rsidRPr="00C9232B">
              <w:rPr>
                <w:rFonts w:eastAsia="Arial" w:cs="Arial"/>
                <w:spacing w:val="-1"/>
                <w:szCs w:val="22"/>
              </w:rPr>
              <w:t>pe</w:t>
            </w:r>
            <w:r w:rsidRPr="00C9232B">
              <w:rPr>
                <w:rFonts w:eastAsia="Arial" w:cs="Arial"/>
                <w:szCs w:val="22"/>
              </w:rPr>
              <w:t>l</w:t>
            </w:r>
            <w:r w:rsidRPr="00C9232B">
              <w:rPr>
                <w:rFonts w:eastAsia="Arial" w:cs="Arial"/>
                <w:spacing w:val="-3"/>
                <w:szCs w:val="22"/>
              </w:rPr>
              <w:t>a</w:t>
            </w:r>
            <w:r w:rsidRPr="00C9232B">
              <w:rPr>
                <w:rFonts w:eastAsia="Arial" w:cs="Arial"/>
                <w:szCs w:val="22"/>
              </w:rPr>
              <w:t xml:space="preserve">s </w:t>
            </w:r>
            <w:r w:rsidRPr="00C9232B">
              <w:rPr>
                <w:rFonts w:eastAsia="Arial" w:cs="Arial"/>
                <w:spacing w:val="-1"/>
                <w:szCs w:val="22"/>
              </w:rPr>
              <w:t>área</w:t>
            </w:r>
            <w:r w:rsidRPr="00C9232B">
              <w:rPr>
                <w:rFonts w:eastAsia="Arial" w:cs="Arial"/>
                <w:szCs w:val="22"/>
              </w:rPr>
              <w:t>s</w:t>
            </w:r>
            <w:r w:rsidRPr="00C9232B">
              <w:rPr>
                <w:rFonts w:eastAsia="Arial" w:cs="Arial"/>
                <w:spacing w:val="32"/>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31"/>
                <w:szCs w:val="22"/>
              </w:rPr>
              <w:t xml:space="preserve"> </w:t>
            </w:r>
            <w:r w:rsidRPr="00C9232B">
              <w:rPr>
                <w:rFonts w:eastAsia="Arial" w:cs="Arial"/>
                <w:spacing w:val="-1"/>
                <w:szCs w:val="22"/>
              </w:rPr>
              <w:t>negó</w:t>
            </w:r>
            <w:r w:rsidRPr="00C9232B">
              <w:rPr>
                <w:rFonts w:eastAsia="Arial" w:cs="Arial"/>
                <w:szCs w:val="22"/>
              </w:rPr>
              <w:t>ci</w:t>
            </w:r>
            <w:r w:rsidRPr="00C9232B">
              <w:rPr>
                <w:rFonts w:eastAsia="Arial" w:cs="Arial"/>
                <w:spacing w:val="-3"/>
                <w:szCs w:val="22"/>
              </w:rPr>
              <w:t>o</w:t>
            </w:r>
            <w:r w:rsidRPr="00C9232B">
              <w:rPr>
                <w:rFonts w:eastAsia="Arial" w:cs="Arial"/>
                <w:szCs w:val="22"/>
              </w:rPr>
              <w:t>.</w:t>
            </w:r>
            <w:r w:rsidRPr="00C9232B">
              <w:rPr>
                <w:rFonts w:eastAsia="Arial" w:cs="Arial"/>
                <w:spacing w:val="31"/>
                <w:szCs w:val="22"/>
              </w:rPr>
              <w:t xml:space="preserve"> </w:t>
            </w:r>
            <w:r w:rsidRPr="00C9232B">
              <w:rPr>
                <w:rFonts w:eastAsia="Arial" w:cs="Arial"/>
                <w:szCs w:val="22"/>
              </w:rPr>
              <w:t>P</w:t>
            </w:r>
            <w:r w:rsidRPr="00C9232B">
              <w:rPr>
                <w:rFonts w:eastAsia="Arial" w:cs="Arial"/>
                <w:spacing w:val="-1"/>
                <w:szCs w:val="22"/>
              </w:rPr>
              <w:t>ropõ</w:t>
            </w:r>
            <w:r w:rsidRPr="00C9232B">
              <w:rPr>
                <w:rFonts w:eastAsia="Arial" w:cs="Arial"/>
                <w:szCs w:val="22"/>
              </w:rPr>
              <w:t>e</w:t>
            </w:r>
            <w:r w:rsidRPr="00C9232B">
              <w:rPr>
                <w:rFonts w:eastAsia="Arial" w:cs="Arial"/>
                <w:spacing w:val="31"/>
                <w:szCs w:val="22"/>
              </w:rPr>
              <w:t xml:space="preserve"> </w:t>
            </w:r>
            <w:r w:rsidRPr="00C9232B">
              <w:rPr>
                <w:rFonts w:eastAsia="Arial" w:cs="Arial"/>
                <w:szCs w:val="22"/>
              </w:rPr>
              <w:t>s</w:t>
            </w:r>
            <w:r w:rsidRPr="00C9232B">
              <w:rPr>
                <w:rFonts w:eastAsia="Arial" w:cs="Arial"/>
                <w:spacing w:val="-1"/>
                <w:szCs w:val="22"/>
              </w:rPr>
              <w:t>o</w:t>
            </w:r>
            <w:r w:rsidRPr="00C9232B">
              <w:rPr>
                <w:rFonts w:eastAsia="Arial" w:cs="Arial"/>
                <w:szCs w:val="22"/>
              </w:rPr>
              <w:t>l</w:t>
            </w:r>
            <w:r w:rsidRPr="00C9232B">
              <w:rPr>
                <w:rFonts w:eastAsia="Arial" w:cs="Arial"/>
                <w:spacing w:val="-3"/>
                <w:szCs w:val="22"/>
              </w:rPr>
              <w:t>u</w:t>
            </w:r>
            <w:r w:rsidRPr="00C9232B">
              <w:rPr>
                <w:rFonts w:eastAsia="Arial" w:cs="Arial"/>
                <w:spacing w:val="-2"/>
                <w:szCs w:val="22"/>
              </w:rPr>
              <w:t>ç</w:t>
            </w:r>
            <w:r w:rsidRPr="00C9232B">
              <w:rPr>
                <w:rFonts w:eastAsia="Arial" w:cs="Arial"/>
                <w:spacing w:val="-1"/>
                <w:szCs w:val="22"/>
              </w:rPr>
              <w:t>õe</w:t>
            </w:r>
            <w:r w:rsidRPr="00C9232B">
              <w:rPr>
                <w:rFonts w:eastAsia="Arial" w:cs="Arial"/>
                <w:szCs w:val="22"/>
              </w:rPr>
              <w:t>s</w:t>
            </w:r>
            <w:r w:rsidRPr="00C9232B">
              <w:rPr>
                <w:rFonts w:eastAsia="Arial" w:cs="Arial"/>
                <w:spacing w:val="33"/>
                <w:szCs w:val="22"/>
              </w:rPr>
              <w:t xml:space="preserve"> </w:t>
            </w:r>
            <w:r w:rsidRPr="00C9232B">
              <w:rPr>
                <w:rFonts w:eastAsia="Arial" w:cs="Arial"/>
                <w:szCs w:val="22"/>
              </w:rPr>
              <w:t>int</w:t>
            </w:r>
            <w:r w:rsidRPr="00C9232B">
              <w:rPr>
                <w:rFonts w:eastAsia="Arial" w:cs="Arial"/>
                <w:spacing w:val="-1"/>
                <w:szCs w:val="22"/>
              </w:rPr>
              <w:t>egrada</w:t>
            </w:r>
            <w:r w:rsidRPr="00C9232B">
              <w:rPr>
                <w:rFonts w:eastAsia="Arial" w:cs="Arial"/>
                <w:szCs w:val="22"/>
              </w:rPr>
              <w:t>s</w:t>
            </w:r>
            <w:r w:rsidRPr="00C9232B">
              <w:rPr>
                <w:rFonts w:eastAsia="Arial" w:cs="Arial"/>
                <w:spacing w:val="30"/>
                <w:szCs w:val="22"/>
              </w:rPr>
              <w:t xml:space="preserve"> </w:t>
            </w:r>
            <w:r w:rsidRPr="00C9232B">
              <w:rPr>
                <w:rFonts w:eastAsia="Arial" w:cs="Arial"/>
                <w:szCs w:val="22"/>
              </w:rPr>
              <w:t>c</w:t>
            </w:r>
            <w:r w:rsidRPr="00C9232B">
              <w:rPr>
                <w:rFonts w:eastAsia="Arial" w:cs="Arial"/>
                <w:spacing w:val="-4"/>
                <w:szCs w:val="22"/>
              </w:rPr>
              <w:t>o</w:t>
            </w:r>
            <w:r w:rsidRPr="00C9232B">
              <w:rPr>
                <w:rFonts w:eastAsia="Arial" w:cs="Arial"/>
                <w:szCs w:val="22"/>
              </w:rPr>
              <w:t>m</w:t>
            </w:r>
            <w:r w:rsidRPr="00C9232B">
              <w:rPr>
                <w:rFonts w:eastAsia="Arial" w:cs="Arial"/>
                <w:spacing w:val="33"/>
                <w:szCs w:val="22"/>
              </w:rPr>
              <w:t xml:space="preserve"> </w:t>
            </w:r>
            <w:r w:rsidRPr="00C9232B">
              <w:rPr>
                <w:rFonts w:eastAsia="Arial" w:cs="Arial"/>
                <w:szCs w:val="22"/>
              </w:rPr>
              <w:t xml:space="preserve">a </w:t>
            </w:r>
            <w:r w:rsidRPr="00C9232B">
              <w:rPr>
                <w:rFonts w:eastAsia="Arial" w:cs="Arial"/>
                <w:spacing w:val="-1"/>
                <w:szCs w:val="22"/>
              </w:rPr>
              <w:t>arqu</w:t>
            </w:r>
            <w:r w:rsidRPr="00C9232B">
              <w:rPr>
                <w:rFonts w:eastAsia="Arial" w:cs="Arial"/>
                <w:szCs w:val="22"/>
              </w:rPr>
              <w:t>it</w:t>
            </w:r>
            <w:r w:rsidRPr="00C9232B">
              <w:rPr>
                <w:rFonts w:eastAsia="Arial" w:cs="Arial"/>
                <w:spacing w:val="-1"/>
                <w:szCs w:val="22"/>
              </w:rPr>
              <w:t>e</w:t>
            </w:r>
            <w:r w:rsidRPr="00C9232B">
              <w:rPr>
                <w:rFonts w:eastAsia="Arial" w:cs="Arial"/>
                <w:szCs w:val="22"/>
              </w:rPr>
              <w:t>t</w:t>
            </w:r>
            <w:r w:rsidRPr="00C9232B">
              <w:rPr>
                <w:rFonts w:eastAsia="Arial" w:cs="Arial"/>
                <w:spacing w:val="-1"/>
                <w:szCs w:val="22"/>
              </w:rPr>
              <w:t>ur</w:t>
            </w:r>
            <w:r w:rsidRPr="00C9232B">
              <w:rPr>
                <w:rFonts w:eastAsia="Arial" w:cs="Arial"/>
                <w:szCs w:val="22"/>
              </w:rPr>
              <w:t>a c</w:t>
            </w:r>
            <w:r w:rsidRPr="00C9232B">
              <w:rPr>
                <w:rFonts w:eastAsia="Arial" w:cs="Arial"/>
                <w:spacing w:val="-1"/>
                <w:szCs w:val="22"/>
              </w:rPr>
              <w:t>orpora</w:t>
            </w:r>
            <w:r w:rsidRPr="00C9232B">
              <w:rPr>
                <w:rFonts w:eastAsia="Arial" w:cs="Arial"/>
                <w:szCs w:val="22"/>
              </w:rPr>
              <w:t>t</w:t>
            </w:r>
            <w:r w:rsidRPr="00C9232B">
              <w:rPr>
                <w:rFonts w:eastAsia="Arial" w:cs="Arial"/>
                <w:spacing w:val="-3"/>
                <w:szCs w:val="22"/>
              </w:rPr>
              <w:t>i</w:t>
            </w:r>
            <w:r w:rsidRPr="00C9232B">
              <w:rPr>
                <w:rFonts w:eastAsia="Arial" w:cs="Arial"/>
                <w:szCs w:val="22"/>
              </w:rPr>
              <w:t>v</w:t>
            </w:r>
            <w:r w:rsidRPr="00C9232B">
              <w:rPr>
                <w:rFonts w:eastAsia="Arial" w:cs="Arial"/>
                <w:spacing w:val="-1"/>
                <w:szCs w:val="22"/>
              </w:rPr>
              <w:t>a</w:t>
            </w:r>
            <w:r w:rsidRPr="00C9232B">
              <w:rPr>
                <w:rFonts w:eastAsia="Arial" w:cs="Arial"/>
                <w:szCs w:val="22"/>
              </w:rPr>
              <w:t>,</w:t>
            </w:r>
            <w:r w:rsidRPr="00C9232B">
              <w:rPr>
                <w:rFonts w:eastAsia="Arial" w:cs="Arial"/>
                <w:spacing w:val="-3"/>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zCs w:val="22"/>
              </w:rPr>
              <w:t>m</w:t>
            </w:r>
            <w:r w:rsidRPr="00C9232B">
              <w:rPr>
                <w:rFonts w:eastAsia="Arial" w:cs="Arial"/>
                <w:spacing w:val="-1"/>
                <w:szCs w:val="22"/>
              </w:rPr>
              <w:t xml:space="preserve"> ob</w:t>
            </w:r>
            <w:r w:rsidRPr="00C9232B">
              <w:rPr>
                <w:rFonts w:eastAsia="Arial" w:cs="Arial"/>
                <w:szCs w:val="22"/>
              </w:rPr>
              <w:t>jet</w:t>
            </w:r>
            <w:r w:rsidRPr="00C9232B">
              <w:rPr>
                <w:rFonts w:eastAsia="Arial" w:cs="Arial"/>
                <w:spacing w:val="-3"/>
                <w:szCs w:val="22"/>
              </w:rPr>
              <w:t>i</w:t>
            </w:r>
            <w:r w:rsidRPr="00C9232B">
              <w:rPr>
                <w:rFonts w:eastAsia="Arial" w:cs="Arial"/>
                <w:szCs w:val="22"/>
              </w:rPr>
              <w:t xml:space="preserve">vo </w:t>
            </w:r>
            <w:r w:rsidRPr="00C9232B">
              <w:rPr>
                <w:rFonts w:eastAsia="Arial" w:cs="Arial"/>
                <w:spacing w:val="-1"/>
                <w:szCs w:val="22"/>
              </w:rPr>
              <w:t>d</w:t>
            </w:r>
            <w:r w:rsidRPr="00C9232B">
              <w:rPr>
                <w:rFonts w:eastAsia="Arial" w:cs="Arial"/>
                <w:szCs w:val="22"/>
              </w:rPr>
              <w:t>e</w:t>
            </w:r>
            <w:r w:rsidRPr="00C9232B">
              <w:rPr>
                <w:rFonts w:eastAsia="Arial" w:cs="Arial"/>
                <w:spacing w:val="-3"/>
                <w:szCs w:val="22"/>
              </w:rPr>
              <w:t xml:space="preserve"> </w:t>
            </w:r>
            <w:r w:rsidRPr="00C9232B">
              <w:rPr>
                <w:rFonts w:eastAsia="Arial" w:cs="Arial"/>
                <w:spacing w:val="-1"/>
                <w:szCs w:val="22"/>
              </w:rPr>
              <w:t>a</w:t>
            </w:r>
            <w:r w:rsidRPr="00C9232B">
              <w:rPr>
                <w:rFonts w:eastAsia="Arial" w:cs="Arial"/>
                <w:spacing w:val="-2"/>
                <w:szCs w:val="22"/>
              </w:rPr>
              <w:t>s</w:t>
            </w:r>
            <w:r w:rsidRPr="00C9232B">
              <w:rPr>
                <w:rFonts w:eastAsia="Arial" w:cs="Arial"/>
                <w:szCs w:val="22"/>
              </w:rPr>
              <w:t>s</w:t>
            </w:r>
            <w:r w:rsidRPr="00C9232B">
              <w:rPr>
                <w:rFonts w:eastAsia="Arial" w:cs="Arial"/>
                <w:spacing w:val="-1"/>
                <w:szCs w:val="22"/>
              </w:rPr>
              <w:t>egura</w:t>
            </w:r>
            <w:r w:rsidRPr="00C9232B">
              <w:rPr>
                <w:rFonts w:eastAsia="Arial" w:cs="Arial"/>
                <w:szCs w:val="22"/>
              </w:rPr>
              <w:t>r a</w:t>
            </w:r>
            <w:r w:rsidRPr="00C9232B">
              <w:rPr>
                <w:rFonts w:eastAsia="Arial" w:cs="Arial"/>
                <w:spacing w:val="-2"/>
                <w:szCs w:val="22"/>
              </w:rPr>
              <w:t xml:space="preserve"> </w:t>
            </w:r>
            <w:r w:rsidRPr="00C9232B">
              <w:rPr>
                <w:rFonts w:eastAsia="Arial" w:cs="Arial"/>
                <w:szCs w:val="22"/>
              </w:rPr>
              <w:t>s</w:t>
            </w:r>
            <w:r w:rsidRPr="00C9232B">
              <w:rPr>
                <w:rFonts w:eastAsia="Arial" w:cs="Arial"/>
                <w:spacing w:val="-1"/>
                <w:szCs w:val="22"/>
              </w:rPr>
              <w:t>u</w:t>
            </w:r>
            <w:r w:rsidRPr="00C9232B">
              <w:rPr>
                <w:rFonts w:eastAsia="Arial" w:cs="Arial"/>
                <w:szCs w:val="22"/>
              </w:rPr>
              <w:t xml:space="preserve">a </w:t>
            </w:r>
            <w:r w:rsidRPr="00C9232B">
              <w:rPr>
                <w:rFonts w:eastAsia="Arial" w:cs="Arial"/>
                <w:spacing w:val="-1"/>
                <w:szCs w:val="22"/>
              </w:rPr>
              <w:t>rea</w:t>
            </w:r>
            <w:r w:rsidRPr="00C9232B">
              <w:rPr>
                <w:rFonts w:eastAsia="Arial" w:cs="Arial"/>
                <w:szCs w:val="22"/>
              </w:rPr>
              <w:t>liz</w:t>
            </w:r>
            <w:r w:rsidRPr="00C9232B">
              <w:rPr>
                <w:rFonts w:eastAsia="Arial" w:cs="Arial"/>
                <w:spacing w:val="-1"/>
                <w:szCs w:val="22"/>
              </w:rPr>
              <w:t>a</w:t>
            </w:r>
            <w:r w:rsidRPr="00C9232B">
              <w:rPr>
                <w:rFonts w:eastAsia="Arial" w:cs="Arial"/>
                <w:szCs w:val="22"/>
              </w:rPr>
              <w:t>ç</w:t>
            </w:r>
            <w:r w:rsidRPr="00C9232B">
              <w:rPr>
                <w:rFonts w:eastAsia="Arial" w:cs="Arial"/>
                <w:spacing w:val="-1"/>
                <w:szCs w:val="22"/>
              </w:rPr>
              <w:t>ã</w:t>
            </w:r>
            <w:r w:rsidRPr="00C9232B">
              <w:rPr>
                <w:rFonts w:eastAsia="Arial" w:cs="Arial"/>
                <w:szCs w:val="22"/>
              </w:rPr>
              <w:t>o</w:t>
            </w:r>
            <w:r w:rsidRPr="00C9232B">
              <w:rPr>
                <w:rFonts w:eastAsia="Arial" w:cs="Arial"/>
                <w:spacing w:val="35"/>
                <w:szCs w:val="22"/>
              </w:rPr>
              <w:t xml:space="preserve"> </w:t>
            </w:r>
            <w:r w:rsidRPr="00C9232B">
              <w:rPr>
                <w:rFonts w:eastAsia="Arial" w:cs="Arial"/>
                <w:spacing w:val="-1"/>
                <w:szCs w:val="22"/>
              </w:rPr>
              <w:t>den</w:t>
            </w:r>
            <w:r w:rsidRPr="00C9232B">
              <w:rPr>
                <w:rFonts w:eastAsia="Arial" w:cs="Arial"/>
                <w:szCs w:val="22"/>
              </w:rPr>
              <w:t>t</w:t>
            </w:r>
            <w:r w:rsidRPr="00C9232B">
              <w:rPr>
                <w:rFonts w:eastAsia="Arial" w:cs="Arial"/>
                <w:spacing w:val="-1"/>
                <w:szCs w:val="22"/>
              </w:rPr>
              <w:t>r</w:t>
            </w:r>
            <w:r w:rsidRPr="00C9232B">
              <w:rPr>
                <w:rFonts w:eastAsia="Arial" w:cs="Arial"/>
                <w:szCs w:val="22"/>
              </w:rPr>
              <w:t>o</w:t>
            </w:r>
            <w:r w:rsidRPr="00C9232B">
              <w:rPr>
                <w:rFonts w:eastAsia="Arial" w:cs="Arial"/>
                <w:spacing w:val="35"/>
                <w:szCs w:val="22"/>
              </w:rPr>
              <w:t xml:space="preserve"> </w:t>
            </w:r>
            <w:r w:rsidRPr="00C9232B">
              <w:rPr>
                <w:rFonts w:eastAsia="Arial" w:cs="Arial"/>
                <w:spacing w:val="-1"/>
                <w:szCs w:val="22"/>
              </w:rPr>
              <w:t>d</w:t>
            </w:r>
            <w:r w:rsidRPr="00C9232B">
              <w:rPr>
                <w:rFonts w:eastAsia="Arial" w:cs="Arial"/>
                <w:spacing w:val="-4"/>
                <w:szCs w:val="22"/>
              </w:rPr>
              <w:t>o</w:t>
            </w:r>
            <w:r w:rsidRPr="00C9232B">
              <w:rPr>
                <w:rFonts w:eastAsia="Arial" w:cs="Arial"/>
                <w:szCs w:val="22"/>
              </w:rPr>
              <w:t>s</w:t>
            </w:r>
            <w:r w:rsidRPr="00C9232B">
              <w:rPr>
                <w:rFonts w:eastAsia="Arial" w:cs="Arial"/>
                <w:spacing w:val="38"/>
                <w:szCs w:val="22"/>
              </w:rPr>
              <w:t xml:space="preserve"> </w:t>
            </w:r>
            <w:r w:rsidRPr="00C9232B">
              <w:rPr>
                <w:rFonts w:eastAsia="Arial" w:cs="Arial"/>
                <w:spacing w:val="-1"/>
                <w:szCs w:val="22"/>
              </w:rPr>
              <w:t>padrõe</w:t>
            </w:r>
            <w:r w:rsidRPr="00C9232B">
              <w:rPr>
                <w:rFonts w:eastAsia="Arial" w:cs="Arial"/>
                <w:szCs w:val="22"/>
              </w:rPr>
              <w:t>s</w:t>
            </w:r>
            <w:r w:rsidRPr="00C9232B">
              <w:rPr>
                <w:rFonts w:eastAsia="Arial" w:cs="Arial"/>
                <w:spacing w:val="37"/>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36"/>
                <w:szCs w:val="22"/>
              </w:rPr>
              <w:t xml:space="preserve"> </w:t>
            </w:r>
            <w:r w:rsidRPr="00C9232B">
              <w:rPr>
                <w:rFonts w:eastAsia="Arial" w:cs="Arial"/>
                <w:spacing w:val="-1"/>
                <w:szCs w:val="22"/>
              </w:rPr>
              <w:t>qua</w:t>
            </w:r>
            <w:r w:rsidRPr="00C9232B">
              <w:rPr>
                <w:rFonts w:eastAsia="Arial" w:cs="Arial"/>
                <w:szCs w:val="22"/>
              </w:rPr>
              <w:t>li</w:t>
            </w:r>
            <w:r w:rsidRPr="00C9232B">
              <w:rPr>
                <w:rFonts w:eastAsia="Arial" w:cs="Arial"/>
                <w:spacing w:val="-1"/>
                <w:szCs w:val="22"/>
              </w:rPr>
              <w:t>dad</w:t>
            </w:r>
            <w:r w:rsidRPr="00C9232B">
              <w:rPr>
                <w:rFonts w:eastAsia="Arial" w:cs="Arial"/>
                <w:szCs w:val="22"/>
              </w:rPr>
              <w:t>e</w:t>
            </w:r>
            <w:r w:rsidRPr="00C9232B">
              <w:rPr>
                <w:rFonts w:eastAsia="Arial" w:cs="Arial"/>
                <w:spacing w:val="35"/>
                <w:szCs w:val="22"/>
              </w:rPr>
              <w:t xml:space="preserve"> </w:t>
            </w:r>
            <w:r w:rsidRPr="00C9232B">
              <w:rPr>
                <w:rFonts w:eastAsia="Arial" w:cs="Arial"/>
                <w:szCs w:val="22"/>
              </w:rPr>
              <w:t>e met</w:t>
            </w:r>
            <w:r w:rsidRPr="00C9232B">
              <w:rPr>
                <w:rFonts w:eastAsia="Arial" w:cs="Arial"/>
                <w:spacing w:val="-1"/>
                <w:szCs w:val="22"/>
              </w:rPr>
              <w:t>odo</w:t>
            </w:r>
            <w:r w:rsidRPr="00C9232B">
              <w:rPr>
                <w:rFonts w:eastAsia="Arial" w:cs="Arial"/>
                <w:szCs w:val="22"/>
              </w:rPr>
              <w:t>lo</w:t>
            </w:r>
            <w:r w:rsidRPr="00C9232B">
              <w:rPr>
                <w:rFonts w:eastAsia="Arial" w:cs="Arial"/>
                <w:spacing w:val="-1"/>
                <w:szCs w:val="22"/>
              </w:rPr>
              <w:t>g</w:t>
            </w:r>
            <w:r w:rsidRPr="00C9232B">
              <w:rPr>
                <w:rFonts w:eastAsia="Arial" w:cs="Arial"/>
                <w:szCs w:val="22"/>
              </w:rPr>
              <w:t>ia.</w:t>
            </w:r>
          </w:p>
          <w:p w14:paraId="16CF9CE9" w14:textId="77777777" w:rsidR="008709E1" w:rsidRPr="00C9232B" w:rsidRDefault="008709E1" w:rsidP="008709E1">
            <w:pPr>
              <w:pStyle w:val="PargrafodaLista"/>
              <w:widowControl w:val="0"/>
              <w:numPr>
                <w:ilvl w:val="0"/>
                <w:numId w:val="2"/>
              </w:numPr>
              <w:tabs>
                <w:tab w:val="left" w:pos="414"/>
              </w:tabs>
              <w:spacing w:before="12" w:after="0" w:line="275" w:lineRule="auto"/>
              <w:ind w:right="103"/>
              <w:contextualSpacing w:val="0"/>
              <w:jc w:val="both"/>
              <w:rPr>
                <w:rFonts w:eastAsia="Arial" w:cs="Arial"/>
                <w:szCs w:val="22"/>
              </w:rPr>
            </w:pPr>
            <w:r w:rsidRPr="00C9232B">
              <w:rPr>
                <w:rFonts w:eastAsia="Arial" w:cs="Arial"/>
                <w:spacing w:val="-1"/>
                <w:szCs w:val="22"/>
              </w:rPr>
              <w:t>De</w:t>
            </w:r>
            <w:r w:rsidRPr="00C9232B">
              <w:rPr>
                <w:rFonts w:eastAsia="Arial" w:cs="Arial"/>
                <w:szCs w:val="22"/>
              </w:rPr>
              <w:t>s</w:t>
            </w:r>
            <w:r w:rsidRPr="00C9232B">
              <w:rPr>
                <w:rFonts w:eastAsia="Arial" w:cs="Arial"/>
                <w:spacing w:val="-1"/>
                <w:szCs w:val="22"/>
              </w:rPr>
              <w:t>en</w:t>
            </w:r>
            <w:r w:rsidRPr="00C9232B">
              <w:rPr>
                <w:rFonts w:eastAsia="Arial" w:cs="Arial"/>
                <w:szCs w:val="22"/>
              </w:rPr>
              <w:t>v</w:t>
            </w:r>
            <w:r w:rsidRPr="00C9232B">
              <w:rPr>
                <w:rFonts w:eastAsia="Arial" w:cs="Arial"/>
                <w:spacing w:val="-1"/>
                <w:szCs w:val="22"/>
              </w:rPr>
              <w:t>o</w:t>
            </w:r>
            <w:r w:rsidRPr="00C9232B">
              <w:rPr>
                <w:rFonts w:eastAsia="Arial" w:cs="Arial"/>
                <w:spacing w:val="-3"/>
                <w:szCs w:val="22"/>
              </w:rPr>
              <w:t>l</w:t>
            </w:r>
            <w:r w:rsidRPr="00C9232B">
              <w:rPr>
                <w:rFonts w:eastAsia="Arial" w:cs="Arial"/>
                <w:spacing w:val="1"/>
                <w:szCs w:val="22"/>
              </w:rPr>
              <w:t>v</w:t>
            </w:r>
            <w:r w:rsidRPr="00C9232B">
              <w:rPr>
                <w:rFonts w:eastAsia="Arial" w:cs="Arial"/>
                <w:spacing w:val="-1"/>
                <w:szCs w:val="22"/>
              </w:rPr>
              <w:t>e</w:t>
            </w:r>
            <w:r w:rsidRPr="00C9232B">
              <w:rPr>
                <w:rFonts w:eastAsia="Arial" w:cs="Arial"/>
                <w:szCs w:val="22"/>
              </w:rPr>
              <w:t>r</w:t>
            </w:r>
            <w:r w:rsidRPr="00C9232B">
              <w:rPr>
                <w:rFonts w:eastAsia="Arial" w:cs="Arial"/>
                <w:spacing w:val="1"/>
                <w:szCs w:val="22"/>
              </w:rPr>
              <w:t xml:space="preserve"> </w:t>
            </w:r>
            <w:r w:rsidRPr="00C9232B">
              <w:rPr>
                <w:rFonts w:eastAsia="Arial" w:cs="Arial"/>
                <w:szCs w:val="22"/>
              </w:rPr>
              <w:t>s</w:t>
            </w:r>
            <w:r w:rsidRPr="00C9232B">
              <w:rPr>
                <w:rFonts w:eastAsia="Arial" w:cs="Arial"/>
                <w:spacing w:val="-1"/>
                <w:szCs w:val="22"/>
              </w:rPr>
              <w:t>o</w:t>
            </w:r>
            <w:r w:rsidRPr="00C9232B">
              <w:rPr>
                <w:rFonts w:eastAsia="Arial" w:cs="Arial"/>
                <w:szCs w:val="22"/>
              </w:rPr>
              <w:t>l</w:t>
            </w:r>
            <w:r w:rsidRPr="00C9232B">
              <w:rPr>
                <w:rFonts w:eastAsia="Arial" w:cs="Arial"/>
                <w:spacing w:val="-3"/>
                <w:szCs w:val="22"/>
              </w:rPr>
              <w:t>u</w:t>
            </w:r>
            <w:r w:rsidRPr="00C9232B">
              <w:rPr>
                <w:rFonts w:eastAsia="Arial" w:cs="Arial"/>
                <w:szCs w:val="22"/>
              </w:rPr>
              <w:t>ç</w:t>
            </w:r>
            <w:r w:rsidRPr="00C9232B">
              <w:rPr>
                <w:rFonts w:eastAsia="Arial" w:cs="Arial"/>
                <w:spacing w:val="-1"/>
                <w:szCs w:val="22"/>
              </w:rPr>
              <w:t>õe</w:t>
            </w:r>
            <w:r w:rsidRPr="00C9232B">
              <w:rPr>
                <w:rFonts w:eastAsia="Arial" w:cs="Arial"/>
                <w:szCs w:val="22"/>
              </w:rPr>
              <w:t>s</w:t>
            </w:r>
            <w:r w:rsidRPr="00C9232B">
              <w:rPr>
                <w:rFonts w:eastAsia="Arial" w:cs="Arial"/>
                <w:spacing w:val="3"/>
                <w:szCs w:val="22"/>
              </w:rPr>
              <w:t xml:space="preserve"> </w:t>
            </w:r>
            <w:r w:rsidRPr="00C9232B">
              <w:rPr>
                <w:rFonts w:eastAsia="Arial" w:cs="Arial"/>
                <w:szCs w:val="22"/>
              </w:rPr>
              <w:t>e</w:t>
            </w:r>
            <w:r w:rsidRPr="00C9232B">
              <w:rPr>
                <w:rFonts w:eastAsia="Arial" w:cs="Arial"/>
                <w:spacing w:val="1"/>
                <w:szCs w:val="22"/>
              </w:rPr>
              <w:t xml:space="preserve"> </w:t>
            </w:r>
            <w:r w:rsidRPr="00C9232B">
              <w:rPr>
                <w:rFonts w:eastAsia="Arial" w:cs="Arial"/>
                <w:spacing w:val="-1"/>
                <w:szCs w:val="22"/>
              </w:rPr>
              <w:t>arqu</w:t>
            </w:r>
            <w:r w:rsidRPr="00C9232B">
              <w:rPr>
                <w:rFonts w:eastAsia="Arial" w:cs="Arial"/>
                <w:szCs w:val="22"/>
              </w:rPr>
              <w:t>it</w:t>
            </w:r>
            <w:r w:rsidRPr="00C9232B">
              <w:rPr>
                <w:rFonts w:eastAsia="Arial" w:cs="Arial"/>
                <w:spacing w:val="-1"/>
                <w:szCs w:val="22"/>
              </w:rPr>
              <w:t>e</w:t>
            </w:r>
            <w:r w:rsidRPr="00C9232B">
              <w:rPr>
                <w:rFonts w:eastAsia="Arial" w:cs="Arial"/>
                <w:spacing w:val="-2"/>
                <w:szCs w:val="22"/>
              </w:rPr>
              <w:t>t</w:t>
            </w:r>
            <w:r w:rsidRPr="00C9232B">
              <w:rPr>
                <w:rFonts w:eastAsia="Arial" w:cs="Arial"/>
                <w:spacing w:val="-1"/>
                <w:szCs w:val="22"/>
              </w:rPr>
              <w:t>ur</w:t>
            </w:r>
            <w:r w:rsidRPr="00C9232B">
              <w:rPr>
                <w:rFonts w:eastAsia="Arial" w:cs="Arial"/>
                <w:szCs w:val="22"/>
              </w:rPr>
              <w:t>a</w:t>
            </w:r>
            <w:r w:rsidRPr="00C9232B">
              <w:rPr>
                <w:rFonts w:eastAsia="Arial" w:cs="Arial"/>
                <w:spacing w:val="3"/>
                <w:szCs w:val="22"/>
              </w:rPr>
              <w:t xml:space="preserve"> </w:t>
            </w:r>
            <w:r w:rsidRPr="00C9232B">
              <w:rPr>
                <w:rFonts w:eastAsia="Arial" w:cs="Arial"/>
                <w:spacing w:val="-1"/>
                <w:szCs w:val="22"/>
              </w:rPr>
              <w:t>d</w:t>
            </w:r>
            <w:r w:rsidRPr="00C9232B">
              <w:rPr>
                <w:rFonts w:eastAsia="Arial" w:cs="Arial"/>
                <w:szCs w:val="22"/>
              </w:rPr>
              <w:t>e</w:t>
            </w:r>
            <w:r w:rsidRPr="00C9232B">
              <w:rPr>
                <w:rFonts w:eastAsia="Arial" w:cs="Arial"/>
                <w:spacing w:val="1"/>
                <w:szCs w:val="22"/>
              </w:rPr>
              <w:t xml:space="preserve"> </w:t>
            </w:r>
            <w:r w:rsidRPr="00C9232B">
              <w:rPr>
                <w:rFonts w:eastAsia="Arial" w:cs="Arial"/>
                <w:szCs w:val="22"/>
              </w:rPr>
              <w:t>s</w:t>
            </w:r>
            <w:r w:rsidRPr="00C9232B">
              <w:rPr>
                <w:rFonts w:eastAsia="Arial" w:cs="Arial"/>
                <w:spacing w:val="-3"/>
                <w:szCs w:val="22"/>
              </w:rPr>
              <w:t>i</w:t>
            </w:r>
            <w:r w:rsidRPr="00C9232B">
              <w:rPr>
                <w:rFonts w:eastAsia="Arial" w:cs="Arial"/>
                <w:szCs w:val="22"/>
              </w:rPr>
              <w:t>st</w:t>
            </w:r>
            <w:r w:rsidRPr="00C9232B">
              <w:rPr>
                <w:rFonts w:eastAsia="Arial" w:cs="Arial"/>
                <w:spacing w:val="-1"/>
                <w:szCs w:val="22"/>
              </w:rPr>
              <w:t>e</w:t>
            </w:r>
            <w:r w:rsidRPr="00C9232B">
              <w:rPr>
                <w:rFonts w:eastAsia="Arial" w:cs="Arial"/>
                <w:szCs w:val="22"/>
              </w:rPr>
              <w:t>m</w:t>
            </w:r>
            <w:r w:rsidRPr="00C9232B">
              <w:rPr>
                <w:rFonts w:eastAsia="Arial" w:cs="Arial"/>
                <w:spacing w:val="-3"/>
                <w:szCs w:val="22"/>
              </w:rPr>
              <w:t>a</w:t>
            </w:r>
            <w:r w:rsidRPr="00C9232B">
              <w:rPr>
                <w:rFonts w:eastAsia="Arial" w:cs="Arial"/>
                <w:szCs w:val="22"/>
              </w:rPr>
              <w:t>s</w:t>
            </w:r>
            <w:r w:rsidRPr="00C9232B">
              <w:rPr>
                <w:rFonts w:eastAsia="Arial" w:cs="Arial"/>
                <w:spacing w:val="3"/>
                <w:szCs w:val="22"/>
              </w:rPr>
              <w:t xml:space="preserve"> </w:t>
            </w:r>
            <w:r w:rsidRPr="00C9232B">
              <w:rPr>
                <w:rFonts w:eastAsia="Arial" w:cs="Arial"/>
                <w:spacing w:val="-1"/>
                <w:szCs w:val="22"/>
              </w:rPr>
              <w:t>qu</w:t>
            </w:r>
            <w:r w:rsidRPr="00C9232B">
              <w:rPr>
                <w:rFonts w:eastAsia="Arial" w:cs="Arial"/>
                <w:szCs w:val="22"/>
              </w:rPr>
              <w:t>e s</w:t>
            </w:r>
            <w:r w:rsidRPr="00C9232B">
              <w:rPr>
                <w:rFonts w:eastAsia="Arial" w:cs="Arial"/>
                <w:spacing w:val="-1"/>
                <w:szCs w:val="22"/>
              </w:rPr>
              <w:t>upor</w:t>
            </w:r>
            <w:r w:rsidRPr="00C9232B">
              <w:rPr>
                <w:rFonts w:eastAsia="Arial" w:cs="Arial"/>
                <w:szCs w:val="22"/>
              </w:rPr>
              <w:t>t</w:t>
            </w:r>
            <w:r w:rsidRPr="00C9232B">
              <w:rPr>
                <w:rFonts w:eastAsia="Arial" w:cs="Arial"/>
                <w:spacing w:val="-1"/>
                <w:szCs w:val="22"/>
              </w:rPr>
              <w:t>a</w:t>
            </w:r>
            <w:r w:rsidRPr="00C9232B">
              <w:rPr>
                <w:rFonts w:eastAsia="Arial" w:cs="Arial"/>
                <w:szCs w:val="22"/>
              </w:rPr>
              <w:t>m</w:t>
            </w:r>
            <w:r w:rsidRPr="00C9232B">
              <w:rPr>
                <w:rFonts w:eastAsia="Arial" w:cs="Arial"/>
                <w:spacing w:val="3"/>
                <w:szCs w:val="22"/>
              </w:rPr>
              <w:t xml:space="preserve"> </w:t>
            </w:r>
            <w:r w:rsidRPr="00C9232B">
              <w:rPr>
                <w:rFonts w:eastAsia="Arial" w:cs="Arial"/>
                <w:szCs w:val="22"/>
              </w:rPr>
              <w:t>a</w:t>
            </w:r>
            <w:r w:rsidRPr="00C9232B">
              <w:rPr>
                <w:rFonts w:eastAsia="Arial" w:cs="Arial"/>
                <w:spacing w:val="2"/>
                <w:szCs w:val="22"/>
              </w:rPr>
              <w:t xml:space="preserve"> </w:t>
            </w:r>
            <w:r w:rsidRPr="00C9232B">
              <w:rPr>
                <w:rFonts w:eastAsia="Arial" w:cs="Arial"/>
                <w:spacing w:val="-4"/>
                <w:szCs w:val="22"/>
              </w:rPr>
              <w:t>e</w:t>
            </w:r>
            <w:r w:rsidRPr="00C9232B">
              <w:rPr>
                <w:rFonts w:eastAsia="Arial" w:cs="Arial"/>
                <w:szCs w:val="22"/>
              </w:rPr>
              <w:t>v</w:t>
            </w:r>
            <w:r w:rsidRPr="00C9232B">
              <w:rPr>
                <w:rFonts w:eastAsia="Arial" w:cs="Arial"/>
                <w:spacing w:val="-1"/>
                <w:szCs w:val="22"/>
              </w:rPr>
              <w:t>o</w:t>
            </w:r>
            <w:r w:rsidRPr="00C9232B">
              <w:rPr>
                <w:rFonts w:eastAsia="Arial" w:cs="Arial"/>
                <w:szCs w:val="22"/>
              </w:rPr>
              <w:t>luç</w:t>
            </w:r>
            <w:r w:rsidRPr="00C9232B">
              <w:rPr>
                <w:rFonts w:eastAsia="Arial" w:cs="Arial"/>
                <w:spacing w:val="-1"/>
                <w:szCs w:val="22"/>
              </w:rPr>
              <w:t>ã</w:t>
            </w:r>
            <w:r w:rsidRPr="00C9232B">
              <w:rPr>
                <w:rFonts w:eastAsia="Arial" w:cs="Arial"/>
                <w:szCs w:val="22"/>
              </w:rPr>
              <w:t>o</w:t>
            </w:r>
            <w:r w:rsidRPr="00C9232B">
              <w:rPr>
                <w:rFonts w:eastAsia="Arial" w:cs="Arial"/>
                <w:spacing w:val="2"/>
                <w:szCs w:val="22"/>
              </w:rPr>
              <w:t xml:space="preserve"> </w:t>
            </w:r>
            <w:r w:rsidRPr="00C9232B">
              <w:rPr>
                <w:rFonts w:eastAsia="Arial" w:cs="Arial"/>
                <w:spacing w:val="-1"/>
                <w:szCs w:val="22"/>
              </w:rPr>
              <w:t>d</w:t>
            </w:r>
            <w:r w:rsidRPr="00C9232B">
              <w:rPr>
                <w:rFonts w:eastAsia="Arial" w:cs="Arial"/>
                <w:szCs w:val="22"/>
              </w:rPr>
              <w:t>o</w:t>
            </w:r>
            <w:r w:rsidRPr="00C9232B">
              <w:rPr>
                <w:rFonts w:eastAsia="Arial" w:cs="Arial"/>
                <w:spacing w:val="2"/>
                <w:szCs w:val="22"/>
              </w:rPr>
              <w:t xml:space="preserve"> </w:t>
            </w:r>
            <w:r w:rsidRPr="00C9232B">
              <w:rPr>
                <w:rFonts w:eastAsia="Arial" w:cs="Arial"/>
                <w:spacing w:val="-1"/>
                <w:szCs w:val="22"/>
              </w:rPr>
              <w:t>negó</w:t>
            </w:r>
            <w:r w:rsidRPr="00C9232B">
              <w:rPr>
                <w:rFonts w:eastAsia="Arial" w:cs="Arial"/>
                <w:szCs w:val="22"/>
              </w:rPr>
              <w:t xml:space="preserve">cio </w:t>
            </w:r>
            <w:r w:rsidRPr="00C9232B">
              <w:rPr>
                <w:rFonts w:eastAsia="Arial" w:cs="Arial"/>
                <w:spacing w:val="-1"/>
                <w:szCs w:val="22"/>
              </w:rPr>
              <w:t>garan</w:t>
            </w:r>
            <w:r w:rsidRPr="00C9232B">
              <w:rPr>
                <w:rFonts w:eastAsia="Arial" w:cs="Arial"/>
                <w:szCs w:val="22"/>
              </w:rPr>
              <w:t>tin</w:t>
            </w:r>
            <w:r w:rsidRPr="00C9232B">
              <w:rPr>
                <w:rFonts w:eastAsia="Arial" w:cs="Arial"/>
                <w:spacing w:val="-1"/>
                <w:szCs w:val="22"/>
              </w:rPr>
              <w:t>d</w:t>
            </w:r>
            <w:r w:rsidRPr="00C9232B">
              <w:rPr>
                <w:rFonts w:eastAsia="Arial" w:cs="Arial"/>
                <w:szCs w:val="22"/>
              </w:rPr>
              <w:t>o</w:t>
            </w:r>
            <w:r w:rsidRPr="00C9232B">
              <w:rPr>
                <w:rFonts w:eastAsia="Arial" w:cs="Arial"/>
                <w:spacing w:val="2"/>
                <w:szCs w:val="22"/>
              </w:rPr>
              <w:t xml:space="preserve"> </w:t>
            </w:r>
            <w:r w:rsidRPr="00C9232B">
              <w:rPr>
                <w:rFonts w:eastAsia="Arial" w:cs="Arial"/>
                <w:szCs w:val="22"/>
              </w:rPr>
              <w:t>a</w:t>
            </w:r>
            <w:r w:rsidRPr="00C9232B">
              <w:rPr>
                <w:rFonts w:eastAsia="Arial" w:cs="Arial"/>
                <w:spacing w:val="2"/>
                <w:szCs w:val="22"/>
              </w:rPr>
              <w:t xml:space="preserve"> </w:t>
            </w:r>
            <w:r w:rsidRPr="00C9232B">
              <w:rPr>
                <w:rFonts w:eastAsia="Arial" w:cs="Arial"/>
                <w:spacing w:val="-1"/>
                <w:szCs w:val="22"/>
              </w:rPr>
              <w:t>e</w:t>
            </w:r>
            <w:r w:rsidRPr="00C9232B">
              <w:rPr>
                <w:rFonts w:eastAsia="Arial" w:cs="Arial"/>
                <w:szCs w:val="22"/>
              </w:rPr>
              <w:t>x</w:t>
            </w:r>
            <w:r w:rsidRPr="00C9232B">
              <w:rPr>
                <w:rFonts w:eastAsia="Arial" w:cs="Arial"/>
                <w:spacing w:val="-1"/>
                <w:szCs w:val="22"/>
              </w:rPr>
              <w:t>e</w:t>
            </w:r>
            <w:r w:rsidRPr="00C9232B">
              <w:rPr>
                <w:rFonts w:eastAsia="Arial" w:cs="Arial"/>
                <w:szCs w:val="22"/>
              </w:rPr>
              <w:t>c</w:t>
            </w:r>
            <w:r w:rsidRPr="00C9232B">
              <w:rPr>
                <w:rFonts w:eastAsia="Arial" w:cs="Arial"/>
                <w:spacing w:val="-4"/>
                <w:szCs w:val="22"/>
              </w:rPr>
              <w:t>u</w:t>
            </w:r>
            <w:r w:rsidRPr="00C9232B">
              <w:rPr>
                <w:rFonts w:eastAsia="Arial" w:cs="Arial"/>
                <w:szCs w:val="22"/>
              </w:rPr>
              <w:t>ç</w:t>
            </w:r>
            <w:r w:rsidRPr="00C9232B">
              <w:rPr>
                <w:rFonts w:eastAsia="Arial" w:cs="Arial"/>
                <w:spacing w:val="-1"/>
                <w:szCs w:val="22"/>
              </w:rPr>
              <w:t>ã</w:t>
            </w:r>
            <w:r w:rsidRPr="00C9232B">
              <w:rPr>
                <w:rFonts w:eastAsia="Arial" w:cs="Arial"/>
                <w:szCs w:val="22"/>
              </w:rPr>
              <w:t xml:space="preserve">o </w:t>
            </w:r>
            <w:r w:rsidRPr="00C9232B">
              <w:rPr>
                <w:rFonts w:eastAsia="Arial" w:cs="Arial"/>
                <w:spacing w:val="-1"/>
                <w:szCs w:val="22"/>
              </w:rPr>
              <w:t>d</w:t>
            </w:r>
            <w:r w:rsidRPr="00C9232B">
              <w:rPr>
                <w:rFonts w:eastAsia="Arial" w:cs="Arial"/>
                <w:szCs w:val="22"/>
              </w:rPr>
              <w:t>a s</w:t>
            </w:r>
            <w:r w:rsidRPr="00C9232B">
              <w:rPr>
                <w:rFonts w:eastAsia="Arial" w:cs="Arial"/>
                <w:spacing w:val="-1"/>
                <w:szCs w:val="22"/>
              </w:rPr>
              <w:t>o</w:t>
            </w:r>
            <w:r w:rsidRPr="00C9232B">
              <w:rPr>
                <w:rFonts w:eastAsia="Arial" w:cs="Arial"/>
                <w:szCs w:val="22"/>
              </w:rPr>
              <w:t>l</w:t>
            </w:r>
            <w:r w:rsidRPr="00C9232B">
              <w:rPr>
                <w:rFonts w:eastAsia="Arial" w:cs="Arial"/>
                <w:spacing w:val="-3"/>
                <w:szCs w:val="22"/>
              </w:rPr>
              <w:t>u</w:t>
            </w:r>
            <w:r w:rsidRPr="00C9232B">
              <w:rPr>
                <w:rFonts w:eastAsia="Arial" w:cs="Arial"/>
                <w:szCs w:val="22"/>
              </w:rPr>
              <w:t>ç</w:t>
            </w:r>
            <w:r w:rsidRPr="00C9232B">
              <w:rPr>
                <w:rFonts w:eastAsia="Arial" w:cs="Arial"/>
                <w:spacing w:val="-1"/>
                <w:szCs w:val="22"/>
              </w:rPr>
              <w:t>ã</w:t>
            </w:r>
            <w:r w:rsidRPr="00C9232B">
              <w:rPr>
                <w:rFonts w:eastAsia="Arial" w:cs="Arial"/>
                <w:szCs w:val="22"/>
              </w:rPr>
              <w:t>o t</w:t>
            </w:r>
            <w:r w:rsidRPr="00C9232B">
              <w:rPr>
                <w:rFonts w:eastAsia="Arial" w:cs="Arial"/>
                <w:spacing w:val="-4"/>
                <w:szCs w:val="22"/>
              </w:rPr>
              <w:t>é</w:t>
            </w:r>
            <w:r w:rsidRPr="00C9232B">
              <w:rPr>
                <w:rFonts w:eastAsia="Arial" w:cs="Arial"/>
                <w:szCs w:val="22"/>
              </w:rPr>
              <w:t>c</w:t>
            </w:r>
            <w:r w:rsidRPr="00C9232B">
              <w:rPr>
                <w:rFonts w:eastAsia="Arial" w:cs="Arial"/>
                <w:spacing w:val="-1"/>
                <w:szCs w:val="22"/>
              </w:rPr>
              <w:t>n</w:t>
            </w:r>
            <w:r w:rsidRPr="00C9232B">
              <w:rPr>
                <w:rFonts w:eastAsia="Arial" w:cs="Arial"/>
                <w:spacing w:val="-3"/>
                <w:szCs w:val="22"/>
              </w:rPr>
              <w:t>i</w:t>
            </w:r>
            <w:r w:rsidRPr="00C9232B">
              <w:rPr>
                <w:rFonts w:eastAsia="Arial" w:cs="Arial"/>
                <w:szCs w:val="22"/>
              </w:rPr>
              <w:t xml:space="preserve">ca </w:t>
            </w:r>
            <w:r w:rsidRPr="00C9232B">
              <w:rPr>
                <w:rFonts w:eastAsia="Arial" w:cs="Arial"/>
                <w:spacing w:val="-1"/>
                <w:szCs w:val="22"/>
              </w:rPr>
              <w:t>d</w:t>
            </w:r>
            <w:r w:rsidRPr="00C9232B">
              <w:rPr>
                <w:rFonts w:eastAsia="Arial" w:cs="Arial"/>
                <w:spacing w:val="-4"/>
                <w:szCs w:val="22"/>
              </w:rPr>
              <w:t>o</w:t>
            </w:r>
            <w:r w:rsidRPr="00C9232B">
              <w:rPr>
                <w:rFonts w:eastAsia="Arial" w:cs="Arial"/>
                <w:szCs w:val="22"/>
              </w:rPr>
              <w:t>s</w:t>
            </w:r>
            <w:r w:rsidRPr="00C9232B">
              <w:rPr>
                <w:rFonts w:eastAsia="Arial" w:cs="Arial"/>
                <w:spacing w:val="1"/>
                <w:szCs w:val="22"/>
              </w:rPr>
              <w:t xml:space="preserve"> </w:t>
            </w:r>
            <w:r w:rsidRPr="00C9232B">
              <w:rPr>
                <w:rFonts w:eastAsia="Arial" w:cs="Arial"/>
                <w:spacing w:val="-1"/>
                <w:szCs w:val="22"/>
              </w:rPr>
              <w:t>pro</w:t>
            </w:r>
            <w:r w:rsidRPr="00C9232B">
              <w:rPr>
                <w:rFonts w:eastAsia="Arial" w:cs="Arial"/>
                <w:szCs w:val="22"/>
              </w:rPr>
              <w:t>je</w:t>
            </w:r>
            <w:r w:rsidRPr="00C9232B">
              <w:rPr>
                <w:rFonts w:eastAsia="Arial" w:cs="Arial"/>
                <w:spacing w:val="-2"/>
                <w:szCs w:val="22"/>
              </w:rPr>
              <w:t>t</w:t>
            </w:r>
            <w:r w:rsidRPr="00C9232B">
              <w:rPr>
                <w:rFonts w:eastAsia="Arial" w:cs="Arial"/>
                <w:spacing w:val="-1"/>
                <w:szCs w:val="22"/>
              </w:rPr>
              <w:t>o</w:t>
            </w:r>
            <w:r w:rsidRPr="00C9232B">
              <w:rPr>
                <w:rFonts w:eastAsia="Arial" w:cs="Arial"/>
                <w:szCs w:val="22"/>
              </w:rPr>
              <w:t>s,</w:t>
            </w:r>
            <w:r w:rsidRPr="00C9232B">
              <w:rPr>
                <w:rFonts w:eastAsia="Arial" w:cs="Arial"/>
                <w:spacing w:val="43"/>
                <w:szCs w:val="22"/>
              </w:rPr>
              <w:t xml:space="preserve"> </w:t>
            </w:r>
            <w:r w:rsidRPr="00C9232B">
              <w:rPr>
                <w:rFonts w:eastAsia="Arial" w:cs="Arial"/>
                <w:spacing w:val="-1"/>
                <w:szCs w:val="22"/>
              </w:rPr>
              <w:t>be</w:t>
            </w:r>
            <w:r w:rsidRPr="00C9232B">
              <w:rPr>
                <w:rFonts w:eastAsia="Arial" w:cs="Arial"/>
                <w:szCs w:val="22"/>
              </w:rPr>
              <w:t>m</w:t>
            </w:r>
            <w:r w:rsidRPr="00C9232B">
              <w:rPr>
                <w:rFonts w:eastAsia="Arial" w:cs="Arial"/>
                <w:spacing w:val="42"/>
                <w:szCs w:val="22"/>
              </w:rPr>
              <w:t xml:space="preserve"> </w:t>
            </w:r>
            <w:r w:rsidRPr="00C9232B">
              <w:rPr>
                <w:rFonts w:eastAsia="Arial" w:cs="Arial"/>
                <w:szCs w:val="22"/>
              </w:rPr>
              <w:t>c</w:t>
            </w:r>
            <w:r w:rsidRPr="00C9232B">
              <w:rPr>
                <w:rFonts w:eastAsia="Arial" w:cs="Arial"/>
                <w:spacing w:val="-1"/>
                <w:szCs w:val="22"/>
              </w:rPr>
              <w:t>o</w:t>
            </w:r>
            <w:r w:rsidRPr="00C9232B">
              <w:rPr>
                <w:rFonts w:eastAsia="Arial" w:cs="Arial"/>
                <w:szCs w:val="22"/>
              </w:rPr>
              <w:t>mo</w:t>
            </w:r>
            <w:r w:rsidRPr="00C9232B">
              <w:rPr>
                <w:rFonts w:eastAsia="Arial" w:cs="Arial"/>
                <w:spacing w:val="43"/>
                <w:szCs w:val="22"/>
              </w:rPr>
              <w:t xml:space="preserve"> </w:t>
            </w:r>
            <w:r w:rsidRPr="00C9232B">
              <w:rPr>
                <w:rFonts w:eastAsia="Arial" w:cs="Arial"/>
                <w:szCs w:val="22"/>
              </w:rPr>
              <w:t>s</w:t>
            </w:r>
            <w:r w:rsidRPr="00C9232B">
              <w:rPr>
                <w:rFonts w:eastAsia="Arial" w:cs="Arial"/>
                <w:spacing w:val="-1"/>
                <w:szCs w:val="22"/>
              </w:rPr>
              <w:t>e</w:t>
            </w:r>
            <w:r w:rsidRPr="00C9232B">
              <w:rPr>
                <w:rFonts w:eastAsia="Arial" w:cs="Arial"/>
                <w:szCs w:val="22"/>
              </w:rPr>
              <w:t xml:space="preserve">u </w:t>
            </w:r>
            <w:r w:rsidRPr="00C9232B">
              <w:rPr>
                <w:rFonts w:eastAsia="Arial" w:cs="Arial"/>
                <w:spacing w:val="-1"/>
                <w:szCs w:val="22"/>
              </w:rPr>
              <w:t>de</w:t>
            </w:r>
            <w:r w:rsidRPr="00C9232B">
              <w:rPr>
                <w:rFonts w:eastAsia="Arial" w:cs="Arial"/>
                <w:szCs w:val="22"/>
              </w:rPr>
              <w:t>s</w:t>
            </w:r>
            <w:r w:rsidRPr="00C9232B">
              <w:rPr>
                <w:rFonts w:eastAsia="Arial" w:cs="Arial"/>
                <w:spacing w:val="-1"/>
                <w:szCs w:val="22"/>
              </w:rPr>
              <w:t>e</w:t>
            </w:r>
            <w:r w:rsidRPr="00C9232B">
              <w:rPr>
                <w:rFonts w:eastAsia="Arial" w:cs="Arial"/>
                <w:szCs w:val="22"/>
              </w:rPr>
              <w:t>mp</w:t>
            </w:r>
            <w:r w:rsidRPr="00C9232B">
              <w:rPr>
                <w:rFonts w:eastAsia="Arial" w:cs="Arial"/>
                <w:spacing w:val="-1"/>
                <w:szCs w:val="22"/>
              </w:rPr>
              <w:t>enho</w:t>
            </w:r>
            <w:r w:rsidRPr="00C9232B">
              <w:rPr>
                <w:rFonts w:eastAsia="Arial" w:cs="Arial"/>
                <w:szCs w:val="22"/>
              </w:rPr>
              <w:t>,</w:t>
            </w:r>
            <w:r w:rsidRPr="00C9232B">
              <w:rPr>
                <w:rFonts w:eastAsia="Arial" w:cs="Arial"/>
                <w:spacing w:val="7"/>
                <w:szCs w:val="22"/>
              </w:rPr>
              <w:t xml:space="preserve"> </w:t>
            </w:r>
            <w:r w:rsidRPr="00C9232B">
              <w:rPr>
                <w:rFonts w:eastAsia="Arial" w:cs="Arial"/>
                <w:szCs w:val="22"/>
              </w:rPr>
              <w:t>s</w:t>
            </w:r>
            <w:r w:rsidRPr="00C9232B">
              <w:rPr>
                <w:rFonts w:eastAsia="Arial" w:cs="Arial"/>
                <w:spacing w:val="-1"/>
                <w:szCs w:val="22"/>
              </w:rPr>
              <w:t>eguran</w:t>
            </w:r>
            <w:r w:rsidRPr="00C9232B">
              <w:rPr>
                <w:rFonts w:eastAsia="Arial" w:cs="Arial"/>
                <w:szCs w:val="22"/>
              </w:rPr>
              <w:t>ç</w:t>
            </w:r>
            <w:r w:rsidRPr="00C9232B">
              <w:rPr>
                <w:rFonts w:eastAsia="Arial" w:cs="Arial"/>
                <w:spacing w:val="-1"/>
                <w:szCs w:val="22"/>
              </w:rPr>
              <w:t>a</w:t>
            </w:r>
            <w:r w:rsidRPr="00C9232B">
              <w:rPr>
                <w:rFonts w:eastAsia="Arial" w:cs="Arial"/>
                <w:szCs w:val="22"/>
              </w:rPr>
              <w:t>,</w:t>
            </w:r>
            <w:r w:rsidRPr="00C9232B">
              <w:rPr>
                <w:rFonts w:eastAsia="Arial" w:cs="Arial"/>
                <w:spacing w:val="7"/>
                <w:szCs w:val="22"/>
              </w:rPr>
              <w:t xml:space="preserve"> </w:t>
            </w:r>
            <w:r w:rsidRPr="00C9232B">
              <w:rPr>
                <w:rFonts w:eastAsia="Arial" w:cs="Arial"/>
                <w:spacing w:val="-1"/>
                <w:szCs w:val="22"/>
              </w:rPr>
              <w:t>d</w:t>
            </w:r>
            <w:r w:rsidRPr="00C9232B">
              <w:rPr>
                <w:rFonts w:eastAsia="Arial" w:cs="Arial"/>
                <w:szCs w:val="22"/>
              </w:rPr>
              <w:t>i</w:t>
            </w:r>
            <w:r w:rsidRPr="00C9232B">
              <w:rPr>
                <w:rFonts w:eastAsia="Arial" w:cs="Arial"/>
                <w:spacing w:val="1"/>
                <w:szCs w:val="22"/>
              </w:rPr>
              <w:t>s</w:t>
            </w:r>
            <w:r w:rsidRPr="00C9232B">
              <w:rPr>
                <w:rFonts w:eastAsia="Arial" w:cs="Arial"/>
                <w:spacing w:val="-1"/>
                <w:szCs w:val="22"/>
              </w:rPr>
              <w:t>pon</w:t>
            </w:r>
            <w:r w:rsidRPr="00C9232B">
              <w:rPr>
                <w:rFonts w:eastAsia="Arial" w:cs="Arial"/>
                <w:szCs w:val="22"/>
              </w:rPr>
              <w:t>ibi</w:t>
            </w:r>
            <w:r w:rsidRPr="00C9232B">
              <w:rPr>
                <w:rFonts w:eastAsia="Arial" w:cs="Arial"/>
                <w:spacing w:val="-3"/>
                <w:szCs w:val="22"/>
              </w:rPr>
              <w:t>l</w:t>
            </w:r>
            <w:r w:rsidRPr="00C9232B">
              <w:rPr>
                <w:rFonts w:eastAsia="Arial" w:cs="Arial"/>
                <w:szCs w:val="22"/>
              </w:rPr>
              <w:t>id</w:t>
            </w:r>
            <w:r w:rsidRPr="00C9232B">
              <w:rPr>
                <w:rFonts w:eastAsia="Arial" w:cs="Arial"/>
                <w:spacing w:val="-1"/>
                <w:szCs w:val="22"/>
              </w:rPr>
              <w:t>ad</w:t>
            </w:r>
            <w:r w:rsidRPr="00C9232B">
              <w:rPr>
                <w:rFonts w:eastAsia="Arial" w:cs="Arial"/>
                <w:szCs w:val="22"/>
              </w:rPr>
              <w:t>e</w:t>
            </w:r>
            <w:r w:rsidRPr="00C9232B">
              <w:rPr>
                <w:rFonts w:eastAsia="Arial" w:cs="Arial"/>
                <w:spacing w:val="8"/>
                <w:szCs w:val="22"/>
              </w:rPr>
              <w:t xml:space="preserve"> </w:t>
            </w:r>
            <w:r w:rsidRPr="00C9232B">
              <w:rPr>
                <w:rFonts w:eastAsia="Arial" w:cs="Arial"/>
                <w:szCs w:val="22"/>
              </w:rPr>
              <w:t>e ma</w:t>
            </w:r>
            <w:r w:rsidRPr="00C9232B">
              <w:rPr>
                <w:rFonts w:eastAsia="Arial" w:cs="Arial"/>
                <w:spacing w:val="-1"/>
                <w:szCs w:val="22"/>
              </w:rPr>
              <w:t>nu</w:t>
            </w:r>
            <w:r w:rsidRPr="00C9232B">
              <w:rPr>
                <w:rFonts w:eastAsia="Arial" w:cs="Arial"/>
                <w:szCs w:val="22"/>
              </w:rPr>
              <w:t>t</w:t>
            </w:r>
            <w:r w:rsidRPr="00C9232B">
              <w:rPr>
                <w:rFonts w:eastAsia="Arial" w:cs="Arial"/>
                <w:spacing w:val="-1"/>
                <w:szCs w:val="22"/>
              </w:rPr>
              <w:t>en</w:t>
            </w:r>
            <w:r w:rsidRPr="00C9232B">
              <w:rPr>
                <w:rFonts w:eastAsia="Arial" w:cs="Arial"/>
                <w:szCs w:val="22"/>
              </w:rPr>
              <w:t>ibili</w:t>
            </w:r>
            <w:r w:rsidRPr="00C9232B">
              <w:rPr>
                <w:rFonts w:eastAsia="Arial" w:cs="Arial"/>
                <w:spacing w:val="-1"/>
                <w:szCs w:val="22"/>
              </w:rPr>
              <w:t>dade</w:t>
            </w:r>
            <w:r w:rsidRPr="00C9232B">
              <w:rPr>
                <w:rFonts w:eastAsia="Arial" w:cs="Arial"/>
                <w:szCs w:val="22"/>
              </w:rPr>
              <w:t>.</w:t>
            </w:r>
          </w:p>
          <w:p w14:paraId="705D5546" w14:textId="2237C016" w:rsidR="00341CC4" w:rsidRPr="007C7D8F" w:rsidRDefault="008709E1" w:rsidP="007C7D8F">
            <w:pPr>
              <w:pStyle w:val="bolinha"/>
              <w:numPr>
                <w:ilvl w:val="0"/>
                <w:numId w:val="2"/>
              </w:numPr>
              <w:ind w:left="1003" w:hanging="357"/>
            </w:pPr>
            <w:r w:rsidRPr="00C9232B">
              <w:rPr>
                <w:rFonts w:asciiTheme="minorHAnsi" w:eastAsia="Arial" w:hAnsiTheme="minorHAnsi" w:cs="Arial"/>
                <w:szCs w:val="22"/>
              </w:rPr>
              <w:t>Es</w:t>
            </w:r>
            <w:r w:rsidRPr="00C9232B">
              <w:rPr>
                <w:rFonts w:asciiTheme="minorHAnsi" w:eastAsia="Arial" w:hAnsiTheme="minorHAnsi" w:cs="Arial"/>
                <w:spacing w:val="-1"/>
                <w:szCs w:val="22"/>
              </w:rPr>
              <w:t>p</w:t>
            </w:r>
            <w:r w:rsidRPr="00C9232B">
              <w:rPr>
                <w:rFonts w:asciiTheme="minorHAnsi" w:eastAsia="Arial" w:hAnsiTheme="minorHAnsi" w:cs="Arial"/>
                <w:spacing w:val="-4"/>
                <w:szCs w:val="22"/>
              </w:rPr>
              <w:t>e</w:t>
            </w:r>
            <w:r w:rsidRPr="00C9232B">
              <w:rPr>
                <w:rFonts w:asciiTheme="minorHAnsi" w:eastAsia="Arial" w:hAnsiTheme="minorHAnsi" w:cs="Arial"/>
                <w:szCs w:val="22"/>
              </w:rPr>
              <w:t>ci</w:t>
            </w:r>
            <w:r w:rsidRPr="00C9232B">
              <w:rPr>
                <w:rFonts w:asciiTheme="minorHAnsi" w:eastAsia="Arial" w:hAnsiTheme="minorHAnsi" w:cs="Arial"/>
                <w:spacing w:val="-2"/>
                <w:szCs w:val="22"/>
              </w:rPr>
              <w:t>f</w:t>
            </w:r>
            <w:r w:rsidRPr="00C9232B">
              <w:rPr>
                <w:rFonts w:asciiTheme="minorHAnsi" w:eastAsia="Arial" w:hAnsiTheme="minorHAnsi" w:cs="Arial"/>
                <w:szCs w:val="22"/>
              </w:rPr>
              <w:t>i</w:t>
            </w:r>
            <w:r w:rsidRPr="00C9232B">
              <w:rPr>
                <w:rFonts w:asciiTheme="minorHAnsi" w:eastAsia="Arial" w:hAnsiTheme="minorHAnsi" w:cs="Arial"/>
                <w:spacing w:val="1"/>
                <w:szCs w:val="22"/>
              </w:rPr>
              <w:t>c</w:t>
            </w:r>
            <w:r w:rsidRPr="00C9232B">
              <w:rPr>
                <w:rFonts w:asciiTheme="minorHAnsi" w:eastAsia="Arial" w:hAnsiTheme="minorHAnsi" w:cs="Arial"/>
                <w:spacing w:val="-1"/>
                <w:szCs w:val="22"/>
              </w:rPr>
              <w:t>a</w:t>
            </w:r>
            <w:r w:rsidRPr="00C9232B">
              <w:rPr>
                <w:rFonts w:asciiTheme="minorHAnsi" w:eastAsia="Arial" w:hAnsiTheme="minorHAnsi" w:cs="Arial"/>
                <w:szCs w:val="22"/>
              </w:rPr>
              <w:t>r</w:t>
            </w:r>
            <w:r w:rsidRPr="00C9232B">
              <w:rPr>
                <w:rFonts w:asciiTheme="minorHAnsi" w:eastAsia="Arial" w:hAnsiTheme="minorHAnsi" w:cs="Arial"/>
                <w:spacing w:val="35"/>
                <w:szCs w:val="22"/>
              </w:rPr>
              <w:t xml:space="preserve"> </w:t>
            </w:r>
            <w:r w:rsidRPr="00C9232B">
              <w:rPr>
                <w:rFonts w:asciiTheme="minorHAnsi" w:eastAsia="Arial" w:hAnsiTheme="minorHAnsi" w:cs="Arial"/>
                <w:szCs w:val="22"/>
              </w:rPr>
              <w:t>e</w:t>
            </w:r>
            <w:r w:rsidRPr="00C9232B">
              <w:rPr>
                <w:rFonts w:asciiTheme="minorHAnsi" w:eastAsia="Arial" w:hAnsiTheme="minorHAnsi" w:cs="Arial"/>
                <w:spacing w:val="35"/>
                <w:szCs w:val="22"/>
              </w:rPr>
              <w:t xml:space="preserve"> </w:t>
            </w:r>
            <w:r w:rsidRPr="00C9232B">
              <w:rPr>
                <w:rFonts w:asciiTheme="minorHAnsi" w:eastAsia="Arial" w:hAnsiTheme="minorHAnsi" w:cs="Arial"/>
                <w:spacing w:val="-1"/>
                <w:szCs w:val="22"/>
              </w:rPr>
              <w:t>apro</w:t>
            </w:r>
            <w:r w:rsidRPr="00C9232B">
              <w:rPr>
                <w:rFonts w:asciiTheme="minorHAnsi" w:eastAsia="Arial" w:hAnsiTheme="minorHAnsi" w:cs="Arial"/>
                <w:szCs w:val="22"/>
              </w:rPr>
              <w:t>va</w:t>
            </w:r>
            <w:r w:rsidRPr="00C9232B">
              <w:rPr>
                <w:rFonts w:asciiTheme="minorHAnsi" w:eastAsia="Arial" w:hAnsiTheme="minorHAnsi" w:cs="Arial"/>
                <w:spacing w:val="36"/>
                <w:szCs w:val="22"/>
              </w:rPr>
              <w:t xml:space="preserve"> </w:t>
            </w:r>
            <w:r w:rsidRPr="00C9232B">
              <w:rPr>
                <w:rFonts w:asciiTheme="minorHAnsi" w:eastAsia="Arial" w:hAnsiTheme="minorHAnsi" w:cs="Arial"/>
                <w:spacing w:val="-1"/>
                <w:szCs w:val="22"/>
              </w:rPr>
              <w:t>do</w:t>
            </w:r>
            <w:r w:rsidRPr="00C9232B">
              <w:rPr>
                <w:rFonts w:asciiTheme="minorHAnsi" w:eastAsia="Arial" w:hAnsiTheme="minorHAnsi" w:cs="Arial"/>
                <w:szCs w:val="22"/>
              </w:rPr>
              <w:t>c</w:t>
            </w:r>
            <w:r w:rsidRPr="00C9232B">
              <w:rPr>
                <w:rFonts w:asciiTheme="minorHAnsi" w:eastAsia="Arial" w:hAnsiTheme="minorHAnsi" w:cs="Arial"/>
                <w:spacing w:val="-1"/>
                <w:szCs w:val="22"/>
              </w:rPr>
              <w:t>u</w:t>
            </w:r>
            <w:r w:rsidRPr="00C9232B">
              <w:rPr>
                <w:rFonts w:asciiTheme="minorHAnsi" w:eastAsia="Arial" w:hAnsiTheme="minorHAnsi" w:cs="Arial"/>
                <w:szCs w:val="22"/>
              </w:rPr>
              <w:t>me</w:t>
            </w:r>
            <w:r w:rsidRPr="00C9232B">
              <w:rPr>
                <w:rFonts w:asciiTheme="minorHAnsi" w:eastAsia="Arial" w:hAnsiTheme="minorHAnsi" w:cs="Arial"/>
                <w:spacing w:val="-4"/>
                <w:szCs w:val="22"/>
              </w:rPr>
              <w:t>n</w:t>
            </w:r>
            <w:r w:rsidRPr="00C9232B">
              <w:rPr>
                <w:rFonts w:asciiTheme="minorHAnsi" w:eastAsia="Arial" w:hAnsiTheme="minorHAnsi" w:cs="Arial"/>
                <w:szCs w:val="22"/>
              </w:rPr>
              <w:t>t</w:t>
            </w:r>
            <w:r w:rsidRPr="00C9232B">
              <w:rPr>
                <w:rFonts w:asciiTheme="minorHAnsi" w:eastAsia="Arial" w:hAnsiTheme="minorHAnsi" w:cs="Arial"/>
                <w:spacing w:val="-4"/>
                <w:szCs w:val="22"/>
              </w:rPr>
              <w:t>o</w:t>
            </w:r>
            <w:r w:rsidRPr="00C9232B">
              <w:rPr>
                <w:rFonts w:asciiTheme="minorHAnsi" w:eastAsia="Arial" w:hAnsiTheme="minorHAnsi" w:cs="Arial"/>
                <w:szCs w:val="22"/>
              </w:rPr>
              <w:t>s</w:t>
            </w:r>
            <w:r w:rsidRPr="00C9232B">
              <w:rPr>
                <w:rFonts w:asciiTheme="minorHAnsi" w:eastAsia="Arial" w:hAnsiTheme="minorHAnsi" w:cs="Arial"/>
                <w:spacing w:val="41"/>
                <w:szCs w:val="22"/>
              </w:rPr>
              <w:t xml:space="preserve"> </w:t>
            </w:r>
            <w:r w:rsidRPr="00C9232B">
              <w:rPr>
                <w:rFonts w:asciiTheme="minorHAnsi" w:eastAsia="Arial" w:hAnsiTheme="minorHAnsi" w:cs="Arial"/>
                <w:spacing w:val="-1"/>
                <w:szCs w:val="22"/>
              </w:rPr>
              <w:t>requer</w:t>
            </w:r>
            <w:r w:rsidRPr="00C9232B">
              <w:rPr>
                <w:rFonts w:asciiTheme="minorHAnsi" w:eastAsia="Arial" w:hAnsiTheme="minorHAnsi" w:cs="Arial"/>
                <w:szCs w:val="22"/>
              </w:rPr>
              <w:t>id</w:t>
            </w:r>
            <w:r w:rsidRPr="00C9232B">
              <w:rPr>
                <w:rFonts w:asciiTheme="minorHAnsi" w:eastAsia="Arial" w:hAnsiTheme="minorHAnsi" w:cs="Arial"/>
                <w:spacing w:val="-1"/>
                <w:szCs w:val="22"/>
              </w:rPr>
              <w:t>o</w:t>
            </w:r>
            <w:r w:rsidRPr="00C9232B">
              <w:rPr>
                <w:rFonts w:asciiTheme="minorHAnsi" w:eastAsia="Arial" w:hAnsiTheme="minorHAnsi" w:cs="Arial"/>
                <w:szCs w:val="22"/>
              </w:rPr>
              <w:t>s/</w:t>
            </w:r>
            <w:r w:rsidRPr="00C9232B">
              <w:rPr>
                <w:rFonts w:asciiTheme="minorHAnsi" w:eastAsia="Arial" w:hAnsiTheme="minorHAnsi" w:cs="Arial"/>
                <w:spacing w:val="-1"/>
                <w:szCs w:val="22"/>
              </w:rPr>
              <w:t>de</w:t>
            </w:r>
            <w:r w:rsidRPr="00C9232B">
              <w:rPr>
                <w:rFonts w:asciiTheme="minorHAnsi" w:eastAsia="Arial" w:hAnsiTheme="minorHAnsi" w:cs="Arial"/>
                <w:szCs w:val="22"/>
              </w:rPr>
              <w:t>fi</w:t>
            </w:r>
            <w:r w:rsidRPr="00C9232B">
              <w:rPr>
                <w:rFonts w:asciiTheme="minorHAnsi" w:eastAsia="Arial" w:hAnsiTheme="minorHAnsi" w:cs="Arial"/>
                <w:spacing w:val="-3"/>
                <w:szCs w:val="22"/>
              </w:rPr>
              <w:t>n</w:t>
            </w:r>
            <w:r w:rsidRPr="00C9232B">
              <w:rPr>
                <w:rFonts w:asciiTheme="minorHAnsi" w:eastAsia="Arial" w:hAnsiTheme="minorHAnsi" w:cs="Arial"/>
                <w:szCs w:val="22"/>
              </w:rPr>
              <w:t>id</w:t>
            </w:r>
            <w:r w:rsidRPr="00C9232B">
              <w:rPr>
                <w:rFonts w:asciiTheme="minorHAnsi" w:eastAsia="Arial" w:hAnsiTheme="minorHAnsi" w:cs="Arial"/>
                <w:spacing w:val="-1"/>
                <w:szCs w:val="22"/>
              </w:rPr>
              <w:t>o</w:t>
            </w:r>
            <w:r w:rsidRPr="00C9232B">
              <w:rPr>
                <w:rFonts w:asciiTheme="minorHAnsi" w:eastAsia="Arial" w:hAnsiTheme="minorHAnsi" w:cs="Arial"/>
                <w:szCs w:val="22"/>
              </w:rPr>
              <w:t xml:space="preserve">s </w:t>
            </w:r>
            <w:r w:rsidRPr="00C9232B">
              <w:rPr>
                <w:rFonts w:asciiTheme="minorHAnsi" w:eastAsia="Arial" w:hAnsiTheme="minorHAnsi" w:cs="Arial"/>
                <w:spacing w:val="-1"/>
                <w:szCs w:val="22"/>
              </w:rPr>
              <w:t>pe</w:t>
            </w:r>
            <w:r w:rsidRPr="00C9232B">
              <w:rPr>
                <w:rFonts w:asciiTheme="minorHAnsi" w:eastAsia="Arial" w:hAnsiTheme="minorHAnsi" w:cs="Arial"/>
                <w:szCs w:val="22"/>
              </w:rPr>
              <w:t>la met</w:t>
            </w:r>
            <w:r w:rsidRPr="00C9232B">
              <w:rPr>
                <w:rFonts w:asciiTheme="minorHAnsi" w:eastAsia="Arial" w:hAnsiTheme="minorHAnsi" w:cs="Arial"/>
                <w:spacing w:val="-1"/>
                <w:szCs w:val="22"/>
              </w:rPr>
              <w:t>odo</w:t>
            </w:r>
            <w:r w:rsidRPr="00C9232B">
              <w:rPr>
                <w:rFonts w:asciiTheme="minorHAnsi" w:eastAsia="Arial" w:hAnsiTheme="minorHAnsi" w:cs="Arial"/>
                <w:szCs w:val="22"/>
              </w:rPr>
              <w:t>lo</w:t>
            </w:r>
            <w:r w:rsidRPr="00C9232B">
              <w:rPr>
                <w:rFonts w:asciiTheme="minorHAnsi" w:eastAsia="Arial" w:hAnsiTheme="minorHAnsi" w:cs="Arial"/>
                <w:spacing w:val="-1"/>
                <w:szCs w:val="22"/>
              </w:rPr>
              <w:t>g</w:t>
            </w:r>
            <w:r w:rsidRPr="00C9232B">
              <w:rPr>
                <w:rFonts w:asciiTheme="minorHAnsi" w:eastAsia="Arial" w:hAnsiTheme="minorHAnsi" w:cs="Arial"/>
                <w:szCs w:val="22"/>
              </w:rPr>
              <w:t>ia</w:t>
            </w:r>
            <w:r w:rsidRPr="00C9232B">
              <w:rPr>
                <w:rFonts w:asciiTheme="minorHAnsi" w:eastAsia="Arial" w:hAnsiTheme="minorHAnsi" w:cs="Arial"/>
                <w:spacing w:val="-2"/>
                <w:szCs w:val="22"/>
              </w:rPr>
              <w:t xml:space="preserve"> v</w:t>
            </w:r>
            <w:r w:rsidRPr="00C9232B">
              <w:rPr>
                <w:rFonts w:asciiTheme="minorHAnsi" w:eastAsia="Arial" w:hAnsiTheme="minorHAnsi" w:cs="Arial"/>
                <w:szCs w:val="22"/>
              </w:rPr>
              <w:t>ig</w:t>
            </w:r>
            <w:r w:rsidRPr="00C9232B">
              <w:rPr>
                <w:rFonts w:asciiTheme="minorHAnsi" w:eastAsia="Arial" w:hAnsiTheme="minorHAnsi" w:cs="Arial"/>
                <w:spacing w:val="-1"/>
                <w:szCs w:val="22"/>
              </w:rPr>
              <w:t>en</w:t>
            </w:r>
            <w:r w:rsidRPr="00C9232B">
              <w:rPr>
                <w:rFonts w:asciiTheme="minorHAnsi" w:eastAsia="Arial" w:hAnsiTheme="minorHAnsi" w:cs="Arial"/>
                <w:szCs w:val="22"/>
              </w:rPr>
              <w:t>t</w:t>
            </w:r>
            <w:r w:rsidRPr="00C9232B">
              <w:rPr>
                <w:rFonts w:asciiTheme="minorHAnsi" w:eastAsia="Arial" w:hAnsiTheme="minorHAnsi" w:cs="Arial"/>
                <w:spacing w:val="-1"/>
                <w:szCs w:val="22"/>
              </w:rPr>
              <w:t>e</w:t>
            </w:r>
            <w:permEnd w:id="416032377"/>
          </w:p>
        </w:tc>
      </w:tr>
    </w:tbl>
    <w:p w14:paraId="7B0AC12E" w14:textId="77777777" w:rsidR="00341CC4" w:rsidRPr="006325BC" w:rsidRDefault="00341CC4" w:rsidP="00341CC4">
      <w:pPr>
        <w:pStyle w:val="Marcadordeementa"/>
      </w:pPr>
      <w:r w:rsidRPr="006325BC">
        <w:t>Objetivos de Aprendizagem</w:t>
      </w:r>
    </w:p>
    <w:p w14:paraId="2E707E41" w14:textId="0D767C07" w:rsidR="008709E1" w:rsidRDefault="008709E1" w:rsidP="00036287">
      <w:pPr>
        <w:pStyle w:val="Marcadordeementa"/>
        <w:numPr>
          <w:ilvl w:val="0"/>
          <w:numId w:val="0"/>
        </w:numPr>
        <w:ind w:firstLine="646"/>
        <w:rPr>
          <w:b w:val="0"/>
          <w:bCs w:val="0"/>
        </w:rPr>
      </w:pPr>
      <w:permStart w:id="1630433089" w:edGrp="everyone"/>
      <w:r w:rsidRPr="008709E1">
        <w:rPr>
          <w:b w:val="0"/>
          <w:bCs w:val="0"/>
        </w:rPr>
        <w:t>Fazer uso de estratégias de leitura e compreensão oral para identificar os pontos principais de textos orais e escritos da sua área de atuação; comunicar-se em situações do cotidiano, descrever habilidades, responsabilidades e experiências profissionais; descrever eventos passados; compreender dados numéricos em gráficos e tabelas; redigir documentos e e-mails comerciais simples; desenvolver a entoação e o uso dos diferentes fonemas da língua.</w:t>
      </w:r>
    </w:p>
    <w:p w14:paraId="5023EC15" w14:textId="77777777" w:rsidR="007C7D8F" w:rsidRPr="008709E1" w:rsidRDefault="007C7D8F" w:rsidP="00036287">
      <w:pPr>
        <w:pStyle w:val="Marcadordeementa"/>
        <w:numPr>
          <w:ilvl w:val="0"/>
          <w:numId w:val="0"/>
        </w:numPr>
        <w:ind w:firstLine="646"/>
        <w:rPr>
          <w:b w:val="0"/>
          <w:bCs w:val="0"/>
        </w:rPr>
      </w:pPr>
    </w:p>
    <w:permEnd w:id="1630433089"/>
    <w:p w14:paraId="7204CABF" w14:textId="77777777" w:rsidR="00341CC4" w:rsidRPr="006325BC" w:rsidRDefault="00341CC4" w:rsidP="00341CC4">
      <w:pPr>
        <w:pStyle w:val="Marcadordeementa"/>
      </w:pPr>
      <w:r w:rsidRPr="006325BC">
        <w:t>Ementa</w:t>
      </w:r>
    </w:p>
    <w:p w14:paraId="3CE2FB85" w14:textId="2A3BA9D7" w:rsidR="00341CC4" w:rsidRPr="00D44A90" w:rsidRDefault="008709E1" w:rsidP="00D44A90">
      <w:pPr>
        <w:pStyle w:val="zNormal-template"/>
        <w:rPr>
          <w:b/>
          <w:bCs/>
        </w:rPr>
      </w:pPr>
      <w:permStart w:id="333667758" w:edGrp="everyone"/>
      <w:r w:rsidRPr="00836957">
        <w:rPr>
          <w:bCs/>
        </w:rPr>
        <w:t>Expansão das habilidades de compreensão e produção oral e escrita de relevância para a atuação profissional, por meio do uso de estratégias de leitura e de compreensão oral, de estratégias de produção oral e escrita, de funções comunicativas e estruturas linguísticas apropriadas para atuar nos contextos pessoal, acadêmico e profissional. Ênfase nas habilidades comunicativas necessárias para o desenvolvimento de tarefas relacionadas à atuação profissional</w:t>
      </w:r>
      <w:r w:rsidR="007C7D8F">
        <w:rPr>
          <w:bCs/>
        </w:rPr>
        <w:t>.</w:t>
      </w:r>
    </w:p>
    <w:permEnd w:id="333667758"/>
    <w:p w14:paraId="6AD7FA26" w14:textId="77777777" w:rsidR="00EB3257" w:rsidRPr="006325BC" w:rsidRDefault="00EB3257" w:rsidP="00EB3257">
      <w:pPr>
        <w:pStyle w:val="Marcadordeementa"/>
      </w:pPr>
      <w:r w:rsidRPr="006325BC">
        <w:t>Metodologia</w:t>
      </w:r>
      <w:r>
        <w:t>s</w:t>
      </w:r>
      <w:r w:rsidRPr="006325BC">
        <w:t xml:space="preserve"> Proposta</w:t>
      </w:r>
      <w:r>
        <w:t>s</w:t>
      </w:r>
    </w:p>
    <w:p w14:paraId="6C05DC5B" w14:textId="77777777" w:rsidR="00417EE0" w:rsidRPr="00417EE0" w:rsidRDefault="00417EE0" w:rsidP="007C7D8F">
      <w:pPr>
        <w:pStyle w:val="zNormal-template"/>
      </w:pPr>
      <w:permStart w:id="1521884674" w:edGrp="everyone"/>
      <w:r w:rsidRPr="00417EE0">
        <w:t xml:space="preserve">Aulas expositivo-dialogadas, apresentações orais, dramatização (role-play), gamificação e atividades em pares/grupos </w:t>
      </w:r>
    </w:p>
    <w:p w14:paraId="3B78FD3A" w14:textId="77777777" w:rsidR="00417EE0" w:rsidRPr="00417EE0" w:rsidRDefault="00417EE0" w:rsidP="007C7D8F">
      <w:pPr>
        <w:pStyle w:val="Marcadordeementa"/>
        <w:numPr>
          <w:ilvl w:val="0"/>
          <w:numId w:val="0"/>
        </w:numPr>
        <w:ind w:left="1006"/>
      </w:pPr>
    </w:p>
    <w:permEnd w:id="1521884674"/>
    <w:p w14:paraId="14B6AF0F" w14:textId="3AED44E6" w:rsidR="00EB3257" w:rsidRPr="006325BC" w:rsidRDefault="00EB3257" w:rsidP="00EB3257">
      <w:pPr>
        <w:pStyle w:val="Marcadordeementa"/>
      </w:pPr>
      <w:r w:rsidRPr="006325BC">
        <w:t>Instrumento</w:t>
      </w:r>
      <w:r>
        <w:t>s</w:t>
      </w:r>
      <w:r w:rsidRPr="006325BC">
        <w:t xml:space="preserve"> de Avaliação</w:t>
      </w:r>
      <w:r>
        <w:t xml:space="preserve"> Propostos</w:t>
      </w:r>
    </w:p>
    <w:p w14:paraId="0F6F0585" w14:textId="77777777" w:rsidR="00B16D0D" w:rsidRPr="00B16D0D" w:rsidRDefault="00B16D0D" w:rsidP="007C7D8F">
      <w:pPr>
        <w:pStyle w:val="zNormal-template"/>
      </w:pPr>
      <w:permStart w:id="770782592" w:edGrp="everyone"/>
      <w:r w:rsidRPr="007C7D8F">
        <w:rPr>
          <w:rStyle w:val="zNormal-templateChar"/>
        </w:rPr>
        <w:t>Avaliação formativa: exercícios para prática e produção oral e escrita ao longo do curso (com feedback e plano de ações). Avaliação Somativa: provas ou trabalhos, individuais ou em grupo, que avaliem tanto a escrita</w:t>
      </w:r>
      <w:r w:rsidRPr="00B16D0D">
        <w:t xml:space="preserve"> e leitura, quanto a oralidade e compreensão auditiva</w:t>
      </w:r>
    </w:p>
    <w:p w14:paraId="78BD279A" w14:textId="77777777" w:rsidR="00B16D0D" w:rsidRDefault="00B16D0D" w:rsidP="007C7D8F">
      <w:pPr>
        <w:pStyle w:val="Marcadordeementa"/>
        <w:numPr>
          <w:ilvl w:val="0"/>
          <w:numId w:val="0"/>
        </w:numPr>
        <w:ind w:left="1006"/>
      </w:pPr>
    </w:p>
    <w:permEnd w:id="770782592"/>
    <w:p w14:paraId="5DC788C4" w14:textId="1AB6FAB8"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A81D39" w14:paraId="10CD2DCC" w14:textId="77777777" w:rsidTr="002A4C50">
        <w:trPr>
          <w:trHeight w:val="254"/>
        </w:trPr>
        <w:tc>
          <w:tcPr>
            <w:tcW w:w="281" w:type="dxa"/>
            <w:vAlign w:val="center"/>
          </w:tcPr>
          <w:p w14:paraId="4AD6A397"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3A851D6" w14:textId="77777777" w:rsidR="008709E1" w:rsidRPr="00A81D39" w:rsidRDefault="008709E1" w:rsidP="00EB4074">
            <w:pPr>
              <w:pStyle w:val="BibliografiaBsica"/>
              <w:rPr>
                <w:rFonts w:ascii="Tw Cen MT" w:hAnsi="Tw Cen MT"/>
                <w:sz w:val="22"/>
                <w:szCs w:val="22"/>
                <w:lang w:val="de-DE"/>
              </w:rPr>
            </w:pPr>
            <w:permStart w:id="499529695" w:edGrp="everyone"/>
            <w:r w:rsidRPr="00A81D39">
              <w:rPr>
                <w:rFonts w:ascii="Tw Cen MT" w:hAnsi="Tw Cen MT"/>
                <w:sz w:val="22"/>
                <w:szCs w:val="22"/>
                <w:lang w:val="de-DE"/>
              </w:rPr>
              <w:t>HUGES, John et al. Business Result: Elementary. Student Book Pack. Oxford: New York:</w:t>
            </w:r>
          </w:p>
          <w:p w14:paraId="274EB046" w14:textId="5BE55FCF" w:rsidR="00C05C97" w:rsidRPr="00A81D39" w:rsidRDefault="008709E1" w:rsidP="00512A70">
            <w:pPr>
              <w:pStyle w:val="BibliografiaBsica"/>
              <w:rPr>
                <w:rFonts w:ascii="Tw Cen MT" w:hAnsi="Tw Cen MT"/>
                <w:sz w:val="22"/>
                <w:szCs w:val="22"/>
              </w:rPr>
            </w:pPr>
            <w:r w:rsidRPr="00A81D39">
              <w:rPr>
                <w:rFonts w:ascii="Tw Cen MT" w:hAnsi="Tw Cen MT"/>
                <w:sz w:val="22"/>
                <w:szCs w:val="22"/>
              </w:rPr>
              <w:t>Oxford University Press, 2017</w:t>
            </w:r>
            <w:permEnd w:id="499529695"/>
          </w:p>
        </w:tc>
      </w:tr>
      <w:tr w:rsidR="00C05C97" w:rsidRPr="00A81D39" w14:paraId="22620302" w14:textId="77777777" w:rsidTr="002A4C50">
        <w:trPr>
          <w:trHeight w:val="70"/>
        </w:trPr>
        <w:tc>
          <w:tcPr>
            <w:tcW w:w="281" w:type="dxa"/>
            <w:vAlign w:val="center"/>
          </w:tcPr>
          <w:p w14:paraId="2A629FB6"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495D03A" w14:textId="1130BF05" w:rsidR="00C05C97" w:rsidRPr="00A81D39" w:rsidRDefault="008709E1" w:rsidP="00512A70">
            <w:pPr>
              <w:pStyle w:val="BibliografiaBsica"/>
              <w:rPr>
                <w:rFonts w:ascii="Tw Cen MT" w:hAnsi="Tw Cen MT"/>
                <w:sz w:val="22"/>
                <w:szCs w:val="22"/>
              </w:rPr>
            </w:pPr>
            <w:permStart w:id="47929696" w:edGrp="everyone"/>
            <w:r w:rsidRPr="00A81D39">
              <w:rPr>
                <w:rFonts w:ascii="Tw Cen MT" w:hAnsi="Tw Cen MT"/>
                <w:sz w:val="22"/>
                <w:szCs w:val="22"/>
                <w:lang w:val="de-DE"/>
              </w:rPr>
              <w:t xml:space="preserve">IBBOTSON, Mark; STEPHENS, Bryan. Business Start-up: Student Book 1. </w:t>
            </w:r>
            <w:r w:rsidRPr="00A81D39">
              <w:rPr>
                <w:rFonts w:ascii="Tw Cen MT" w:hAnsi="Tw Cen MT"/>
                <w:sz w:val="22"/>
                <w:szCs w:val="22"/>
              </w:rPr>
              <w:t>Cambridge: Cambridge University Press, 2015</w:t>
            </w:r>
            <w:permEnd w:id="47929696"/>
          </w:p>
        </w:tc>
      </w:tr>
      <w:tr w:rsidR="00C05C97" w:rsidRPr="00A81D39" w14:paraId="2510D978" w14:textId="77777777" w:rsidTr="002A4C50">
        <w:trPr>
          <w:trHeight w:val="33"/>
        </w:trPr>
        <w:tc>
          <w:tcPr>
            <w:tcW w:w="281" w:type="dxa"/>
            <w:vAlign w:val="center"/>
          </w:tcPr>
          <w:p w14:paraId="251A3793" w14:textId="77777777" w:rsidR="00C05C97" w:rsidRPr="00A81D3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9D2BFB1" w14:textId="780EB78A" w:rsidR="00C05C97" w:rsidRPr="00A81D39" w:rsidRDefault="008709E1" w:rsidP="00512A70">
            <w:pPr>
              <w:pStyle w:val="BibliografiaBsica"/>
              <w:rPr>
                <w:rFonts w:ascii="Tw Cen MT" w:hAnsi="Tw Cen MT"/>
                <w:sz w:val="22"/>
                <w:szCs w:val="22"/>
              </w:rPr>
            </w:pPr>
            <w:permStart w:id="1374765308" w:edGrp="everyone"/>
            <w:r w:rsidRPr="00A81D39">
              <w:rPr>
                <w:rFonts w:ascii="Tw Cen MT" w:hAnsi="Tw Cen MT"/>
                <w:sz w:val="22"/>
                <w:szCs w:val="22"/>
                <w:lang w:val="de-DE"/>
              </w:rPr>
              <w:t xml:space="preserve">OXENDEN, Clive; LATHAM-KOENIG, Christina. American English File: Student’s Book 1. </w:t>
            </w:r>
            <w:r w:rsidRPr="00A81D39">
              <w:rPr>
                <w:rFonts w:ascii="Tw Cen MT" w:hAnsi="Tw Cen MT"/>
                <w:sz w:val="22"/>
                <w:szCs w:val="22"/>
              </w:rPr>
              <w:t>New York, NY: Oxford University Press, 2018</w:t>
            </w:r>
            <w:permEnd w:id="1374765308"/>
          </w:p>
        </w:tc>
      </w:tr>
    </w:tbl>
    <w:p w14:paraId="1273A74A" w14:textId="77777777" w:rsidR="00C05C97" w:rsidRDefault="00C05C97" w:rsidP="00C05C97">
      <w:pPr>
        <w:pStyle w:val="Marcadordeementa"/>
      </w:pPr>
      <w:r w:rsidRPr="006325BC">
        <w:t>Bibliografia Complementar</w:t>
      </w:r>
    </w:p>
    <w:p w14:paraId="396C80AF" w14:textId="77777777" w:rsidR="008709E1" w:rsidRPr="007C7D8F" w:rsidRDefault="008709E1" w:rsidP="007C7D8F">
      <w:pPr>
        <w:pStyle w:val="BibliografiaComplementar"/>
      </w:pPr>
      <w:permStart w:id="2133416608" w:edGrp="everyone"/>
      <w:r w:rsidRPr="006D78AF">
        <w:rPr>
          <w:lang w:val="de-DE"/>
        </w:rPr>
        <w:t xml:space="preserve">CARTER, Ronald.; NUNAN, David. Teaching English to Speakers of other languages. </w:t>
      </w:r>
      <w:r w:rsidRPr="007C7D8F">
        <w:t>Cambridge: Cambridge University Press, 2015.</w:t>
      </w:r>
    </w:p>
    <w:p w14:paraId="73BCF19E" w14:textId="5A5DC245" w:rsidR="00C05C97" w:rsidRPr="008B54B1" w:rsidRDefault="008709E1" w:rsidP="007C7D8F">
      <w:pPr>
        <w:pStyle w:val="BibliografiaComplementar"/>
      </w:pPr>
      <w:r w:rsidRPr="004F02D5">
        <w:rPr>
          <w:lang w:val="en-US"/>
        </w:rPr>
        <w:t xml:space="preserve">CLARKE, Simon. In Company 3.0 Elementary Level Student’s Book Pack. </w:t>
      </w:r>
      <w:r w:rsidRPr="007C7D8F">
        <w:t>London, MacMillan Publishers Ltd, 2015</w:t>
      </w:r>
      <w:r w:rsidRPr="008709E1">
        <w:t>.</w:t>
      </w:r>
    </w:p>
    <w:p w14:paraId="02591573" w14:textId="77777777" w:rsidR="00341CC4" w:rsidRDefault="00341CC4" w:rsidP="00341CC4">
      <w:pPr>
        <w:pStyle w:val="Ttulo2"/>
        <w:numPr>
          <w:ilvl w:val="1"/>
          <w:numId w:val="1"/>
        </w:numPr>
      </w:pPr>
      <w:bookmarkStart w:id="232" w:name="_Toc136865999"/>
      <w:permEnd w:id="2133416608"/>
      <w:r>
        <w:t>Quarto</w:t>
      </w:r>
      <w:r w:rsidRPr="006269F8">
        <w:t xml:space="preserve"> Semestre</w:t>
      </w:r>
      <w:bookmarkEnd w:id="232"/>
    </w:p>
    <w:tbl>
      <w:tblPr>
        <w:tblStyle w:val="Tabelacomgrade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83"/>
        <w:gridCol w:w="992"/>
        <w:gridCol w:w="3827"/>
        <w:gridCol w:w="836"/>
        <w:gridCol w:w="425"/>
        <w:gridCol w:w="177"/>
        <w:gridCol w:w="603"/>
        <w:gridCol w:w="369"/>
        <w:gridCol w:w="233"/>
        <w:gridCol w:w="334"/>
        <w:gridCol w:w="269"/>
        <w:gridCol w:w="865"/>
        <w:gridCol w:w="567"/>
      </w:tblGrid>
      <w:tr w:rsidR="006540A9" w:rsidRPr="00E048CB" w14:paraId="2DB74278" w14:textId="77777777" w:rsidTr="008B7924">
        <w:trPr>
          <w:trHeight w:val="268"/>
          <w:jc w:val="center"/>
        </w:trPr>
        <w:tc>
          <w:tcPr>
            <w:tcW w:w="42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E9896D9" w14:textId="77777777" w:rsidR="006540A9" w:rsidRPr="00257DFB" w:rsidRDefault="006540A9" w:rsidP="00A540D5">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EDFD3E8" w14:textId="77777777" w:rsidR="006540A9" w:rsidRPr="00E048CB" w:rsidRDefault="006540A9" w:rsidP="00A540D5">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BD14A4A" w14:textId="77777777" w:rsidR="006540A9" w:rsidRPr="00E048CB" w:rsidRDefault="006540A9" w:rsidP="00A540D5">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071BDF04" w14:textId="77777777" w:rsidR="006540A9" w:rsidRPr="00E048CB" w:rsidRDefault="006540A9" w:rsidP="00A540D5">
            <w:pPr>
              <w:pStyle w:val="ImagemeFonte"/>
              <w:spacing w:before="0" w:after="0"/>
              <w:rPr>
                <w:b/>
                <w:bCs/>
              </w:rPr>
            </w:pPr>
            <w:r>
              <w:rPr>
                <w:b/>
                <w:bCs/>
              </w:rPr>
              <w:t>C</w:t>
            </w:r>
            <w:r w:rsidRPr="00E048CB">
              <w:rPr>
                <w:b/>
                <w:bCs/>
              </w:rPr>
              <w:t>omponente</w:t>
            </w:r>
          </w:p>
        </w:tc>
        <w:tc>
          <w:tcPr>
            <w:tcW w:w="83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3473FAB" w14:textId="77777777" w:rsidR="006540A9" w:rsidRPr="00E048CB" w:rsidRDefault="006540A9" w:rsidP="00A540D5">
            <w:pPr>
              <w:pStyle w:val="ImagemeFonte"/>
              <w:spacing w:before="0" w:after="0"/>
              <w:rPr>
                <w:b/>
                <w:bCs/>
              </w:rPr>
            </w:pPr>
            <w:r>
              <w:rPr>
                <w:b/>
                <w:bCs/>
              </w:rPr>
              <w:t>Oferta</w:t>
            </w:r>
          </w:p>
        </w:tc>
        <w:tc>
          <w:tcPr>
            <w:tcW w:w="3842" w:type="dxa"/>
            <w:gridSpan w:val="9"/>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F626B32" w14:textId="28C4B23A" w:rsidR="006540A9" w:rsidRPr="00E048CB" w:rsidRDefault="006540A9" w:rsidP="008B7924">
            <w:pPr>
              <w:pStyle w:val="ImagemeFonte"/>
              <w:spacing w:before="0" w:after="0"/>
              <w:rPr>
                <w:b/>
                <w:bCs/>
              </w:rPr>
            </w:pPr>
            <w:r>
              <w:rPr>
                <w:b/>
                <w:bCs/>
              </w:rPr>
              <w:t>Quantidade de aulas semestrais</w:t>
            </w:r>
          </w:p>
        </w:tc>
      </w:tr>
      <w:tr w:rsidR="006540A9" w:rsidRPr="00E048CB" w14:paraId="56CB3FCF" w14:textId="77777777" w:rsidTr="008B7924">
        <w:trPr>
          <w:trHeight w:val="234"/>
          <w:jc w:val="center"/>
        </w:trPr>
        <w:tc>
          <w:tcPr>
            <w:tcW w:w="426" w:type="dxa"/>
            <w:vMerge/>
            <w:tcBorders>
              <w:left w:val="single" w:sz="12" w:space="0" w:color="000000" w:themeColor="text1"/>
              <w:right w:val="single" w:sz="12" w:space="0" w:color="000000" w:themeColor="text1"/>
            </w:tcBorders>
            <w:shd w:val="clear" w:color="auto" w:fill="F7CAAC" w:themeFill="accent2" w:themeFillTint="66"/>
            <w:vAlign w:val="center"/>
          </w:tcPr>
          <w:p w14:paraId="6A7DBF3F" w14:textId="77777777" w:rsidR="006540A9" w:rsidRPr="00E048CB" w:rsidRDefault="006540A9" w:rsidP="00A540D5">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751EC2ED" w14:textId="77777777" w:rsidR="006540A9" w:rsidRPr="00E048CB" w:rsidRDefault="006540A9" w:rsidP="00A540D5">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382905A5" w14:textId="77777777" w:rsidR="006540A9" w:rsidRPr="00E048CB" w:rsidRDefault="006540A9" w:rsidP="00A540D5">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18CA550C" w14:textId="77777777" w:rsidR="006540A9" w:rsidRPr="00E048CB" w:rsidRDefault="006540A9" w:rsidP="00A540D5">
            <w:pPr>
              <w:pStyle w:val="ImagemeFonte"/>
              <w:spacing w:before="0" w:after="0"/>
              <w:rPr>
                <w:b/>
                <w:bCs/>
              </w:rPr>
            </w:pPr>
          </w:p>
        </w:tc>
        <w:tc>
          <w:tcPr>
            <w:tcW w:w="836" w:type="dxa"/>
            <w:vMerge/>
            <w:tcBorders>
              <w:left w:val="single" w:sz="12" w:space="0" w:color="000000" w:themeColor="text1"/>
              <w:right w:val="single" w:sz="12" w:space="0" w:color="000000" w:themeColor="text1"/>
            </w:tcBorders>
            <w:shd w:val="clear" w:color="auto" w:fill="F7CAAC" w:themeFill="accent2" w:themeFillTint="66"/>
            <w:vAlign w:val="center"/>
          </w:tcPr>
          <w:p w14:paraId="252D797D" w14:textId="77777777" w:rsidR="006540A9" w:rsidRPr="00E048CB" w:rsidRDefault="006540A9" w:rsidP="00A540D5">
            <w:pPr>
              <w:pStyle w:val="ImagemeFonte"/>
              <w:spacing w:before="0" w:after="0"/>
              <w:rPr>
                <w:b/>
                <w:bCs/>
              </w:rPr>
            </w:pPr>
          </w:p>
        </w:tc>
        <w:tc>
          <w:tcPr>
            <w:tcW w:w="1205" w:type="dxa"/>
            <w:gridSpan w:val="3"/>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vAlign w:val="center"/>
          </w:tcPr>
          <w:p w14:paraId="5C9A78DD" w14:textId="77777777" w:rsidR="006540A9" w:rsidRPr="00E048CB" w:rsidRDefault="006540A9" w:rsidP="008B7924">
            <w:pPr>
              <w:pStyle w:val="ImagemeFonte"/>
              <w:spacing w:before="0" w:after="0"/>
              <w:rPr>
                <w:b/>
                <w:bCs/>
              </w:rPr>
            </w:pPr>
            <w:r>
              <w:rPr>
                <w:b/>
                <w:bCs/>
              </w:rPr>
              <w:t>Presenciais</w:t>
            </w:r>
          </w:p>
        </w:tc>
        <w:tc>
          <w:tcPr>
            <w:tcW w:w="1205" w:type="dxa"/>
            <w:gridSpan w:val="4"/>
            <w:tcBorders>
              <w:top w:val="single" w:sz="12" w:space="0" w:color="000000" w:themeColor="text1"/>
              <w:left w:val="single" w:sz="8" w:space="0" w:color="auto"/>
              <w:right w:val="single" w:sz="12" w:space="0" w:color="000000" w:themeColor="text1"/>
            </w:tcBorders>
            <w:shd w:val="clear" w:color="auto" w:fill="F7CAAC" w:themeFill="accent2" w:themeFillTint="66"/>
            <w:vAlign w:val="center"/>
          </w:tcPr>
          <w:p w14:paraId="2D1BA8ED" w14:textId="77777777" w:rsidR="006540A9" w:rsidRPr="00E048CB" w:rsidRDefault="006540A9" w:rsidP="008B7924">
            <w:pPr>
              <w:pStyle w:val="ImagemeFonte"/>
              <w:spacing w:before="0" w:after="0"/>
              <w:rPr>
                <w:b/>
                <w:bCs/>
              </w:rPr>
            </w:pPr>
            <w:r w:rsidRPr="00E048CB">
              <w:rPr>
                <w:b/>
                <w:bCs/>
              </w:rPr>
              <w:t>On-line</w:t>
            </w:r>
          </w:p>
        </w:tc>
        <w:tc>
          <w:tcPr>
            <w:tcW w:w="865"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5A61D60F" w14:textId="5AB26960" w:rsidR="006540A9" w:rsidRPr="00E048CB" w:rsidRDefault="008B7924" w:rsidP="008B7924">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192C627E" w14:textId="579A6D59" w:rsidR="006540A9" w:rsidRPr="00E048CB" w:rsidRDefault="006540A9" w:rsidP="008B7924">
            <w:pPr>
              <w:pStyle w:val="ImagemeFonte"/>
              <w:spacing w:before="0" w:after="0"/>
              <w:rPr>
                <w:b/>
                <w:bCs/>
              </w:rPr>
            </w:pPr>
            <w:r w:rsidRPr="00E048CB">
              <w:rPr>
                <w:b/>
                <w:bCs/>
              </w:rPr>
              <w:t>Total</w:t>
            </w:r>
          </w:p>
        </w:tc>
      </w:tr>
      <w:tr w:rsidR="006540A9" w:rsidRPr="009B7CDA" w14:paraId="3A931DA0" w14:textId="77777777" w:rsidTr="008B7924">
        <w:trPr>
          <w:trHeight w:val="201"/>
          <w:jc w:val="center"/>
        </w:trPr>
        <w:tc>
          <w:tcPr>
            <w:tcW w:w="42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E5BBF57" w14:textId="77777777" w:rsidR="006540A9" w:rsidRPr="00E048CB" w:rsidRDefault="006540A9" w:rsidP="00A540D5">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30C84FF6" w14:textId="77777777" w:rsidR="006540A9" w:rsidRPr="00E048CB" w:rsidRDefault="006540A9" w:rsidP="00A540D5">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0FB064AA" w14:textId="77777777" w:rsidR="006540A9" w:rsidRPr="00E048CB" w:rsidRDefault="006540A9" w:rsidP="00A540D5">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D128E7E" w14:textId="77777777" w:rsidR="006540A9" w:rsidRPr="00E048CB" w:rsidRDefault="006540A9" w:rsidP="00A540D5">
            <w:pPr>
              <w:pStyle w:val="ImagemeFonte"/>
              <w:spacing w:before="0" w:after="0"/>
              <w:rPr>
                <w:b/>
                <w:bCs/>
              </w:rPr>
            </w:pPr>
          </w:p>
        </w:tc>
        <w:tc>
          <w:tcPr>
            <w:tcW w:w="83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BF17594" w14:textId="77777777" w:rsidR="006540A9" w:rsidRPr="00E048CB" w:rsidRDefault="006540A9" w:rsidP="00A540D5">
            <w:pPr>
              <w:pStyle w:val="ImagemeFonte"/>
              <w:spacing w:before="0" w:after="0"/>
              <w:rPr>
                <w:b/>
                <w:bCs/>
              </w:rPr>
            </w:pPr>
          </w:p>
        </w:tc>
        <w:tc>
          <w:tcPr>
            <w:tcW w:w="602" w:type="dxa"/>
            <w:gridSpan w:val="2"/>
            <w:tcBorders>
              <w:left w:val="single" w:sz="12" w:space="0" w:color="000000" w:themeColor="text1"/>
              <w:bottom w:val="single" w:sz="12" w:space="0" w:color="000000" w:themeColor="text1"/>
            </w:tcBorders>
            <w:shd w:val="clear" w:color="auto" w:fill="F7CAAC" w:themeFill="accent2" w:themeFillTint="66"/>
            <w:vAlign w:val="center"/>
          </w:tcPr>
          <w:p w14:paraId="093887B6" w14:textId="77777777" w:rsidR="006540A9" w:rsidRPr="00E048CB" w:rsidRDefault="006540A9" w:rsidP="008B7924">
            <w:pPr>
              <w:pStyle w:val="ImagemeFonte"/>
              <w:spacing w:before="0" w:after="0"/>
              <w:rPr>
                <w:b/>
                <w:bCs/>
              </w:rPr>
            </w:pPr>
            <w:r w:rsidRPr="00E048CB">
              <w:rPr>
                <w:b/>
                <w:bCs/>
              </w:rPr>
              <w:t>Sala</w:t>
            </w:r>
          </w:p>
        </w:tc>
        <w:tc>
          <w:tcPr>
            <w:tcW w:w="603" w:type="dxa"/>
            <w:tcBorders>
              <w:bottom w:val="single" w:sz="12" w:space="0" w:color="000000" w:themeColor="text1"/>
              <w:right w:val="single" w:sz="8" w:space="0" w:color="auto"/>
            </w:tcBorders>
            <w:shd w:val="clear" w:color="auto" w:fill="F7CAAC" w:themeFill="accent2" w:themeFillTint="66"/>
            <w:vAlign w:val="center"/>
          </w:tcPr>
          <w:p w14:paraId="58BAF588" w14:textId="77777777" w:rsidR="006540A9" w:rsidRPr="00E048CB" w:rsidRDefault="006540A9" w:rsidP="008B7924">
            <w:pPr>
              <w:pStyle w:val="ImagemeFonte"/>
              <w:spacing w:before="0" w:after="0"/>
              <w:rPr>
                <w:b/>
                <w:bCs/>
              </w:rPr>
            </w:pPr>
            <w:r w:rsidRPr="00E048CB">
              <w:rPr>
                <w:b/>
                <w:bCs/>
              </w:rPr>
              <w:t>Lab</w:t>
            </w:r>
            <w:r>
              <w:rPr>
                <w:b/>
                <w:bCs/>
              </w:rPr>
              <w:t>.</w:t>
            </w:r>
          </w:p>
        </w:tc>
        <w:tc>
          <w:tcPr>
            <w:tcW w:w="602" w:type="dxa"/>
            <w:gridSpan w:val="2"/>
            <w:tcBorders>
              <w:left w:val="single" w:sz="8" w:space="0" w:color="auto"/>
              <w:bottom w:val="single" w:sz="12" w:space="0" w:color="000000" w:themeColor="text1"/>
              <w:right w:val="single" w:sz="2" w:space="0" w:color="auto"/>
            </w:tcBorders>
            <w:shd w:val="clear" w:color="auto" w:fill="F7CAAC" w:themeFill="accent2" w:themeFillTint="66"/>
            <w:vAlign w:val="center"/>
          </w:tcPr>
          <w:p w14:paraId="176A46E3" w14:textId="77777777" w:rsidR="006540A9" w:rsidRPr="00E048CB" w:rsidRDefault="006540A9" w:rsidP="008B7924">
            <w:pPr>
              <w:pStyle w:val="ImagemeFonte"/>
              <w:spacing w:before="0" w:after="0"/>
              <w:rPr>
                <w:b/>
                <w:bCs/>
              </w:rPr>
            </w:pPr>
            <w:r w:rsidRPr="00E048CB">
              <w:rPr>
                <w:b/>
                <w:bCs/>
              </w:rPr>
              <w:t>Sala</w:t>
            </w:r>
          </w:p>
        </w:tc>
        <w:tc>
          <w:tcPr>
            <w:tcW w:w="603" w:type="dxa"/>
            <w:gridSpan w:val="2"/>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632E3C31" w14:textId="77777777" w:rsidR="006540A9" w:rsidRPr="00E048CB" w:rsidRDefault="006540A9" w:rsidP="008B7924">
            <w:pPr>
              <w:pStyle w:val="ImagemeFonte"/>
              <w:spacing w:before="0" w:after="0"/>
              <w:rPr>
                <w:b/>
                <w:bCs/>
              </w:rPr>
            </w:pPr>
            <w:r w:rsidRPr="00E048CB">
              <w:rPr>
                <w:b/>
                <w:bCs/>
              </w:rPr>
              <w:t>Lab</w:t>
            </w:r>
            <w:r>
              <w:rPr>
                <w:b/>
                <w:bCs/>
              </w:rPr>
              <w:t>.</w:t>
            </w:r>
          </w:p>
        </w:tc>
        <w:tc>
          <w:tcPr>
            <w:tcW w:w="865"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11ADD2F6" w14:textId="77777777" w:rsidR="006540A9" w:rsidRPr="009B7CDA" w:rsidRDefault="006540A9" w:rsidP="008B7924">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FC819CF" w14:textId="15CA6C6A" w:rsidR="006540A9" w:rsidRPr="009B7CDA" w:rsidRDefault="006540A9" w:rsidP="008B7924">
            <w:pPr>
              <w:pStyle w:val="ImagemeFonte"/>
              <w:spacing w:before="0" w:after="0"/>
            </w:pPr>
          </w:p>
        </w:tc>
      </w:tr>
      <w:tr w:rsidR="006540A9" w:rsidRPr="00D14A6F" w14:paraId="4F9C5E5F" w14:textId="77777777" w:rsidTr="008B7924">
        <w:trPr>
          <w:cantSplit/>
          <w:trHeight w:val="20"/>
          <w:jc w:val="center"/>
        </w:trPr>
        <w:tc>
          <w:tcPr>
            <w:tcW w:w="426" w:type="dxa"/>
            <w:vMerge w:val="restart"/>
            <w:tcBorders>
              <w:top w:val="single" w:sz="12" w:space="0" w:color="000000" w:themeColor="text1"/>
              <w:left w:val="single" w:sz="12" w:space="0" w:color="000000" w:themeColor="text1"/>
              <w:right w:val="single" w:sz="12" w:space="0" w:color="000000" w:themeColor="text1"/>
            </w:tcBorders>
            <w:vAlign w:val="center"/>
          </w:tcPr>
          <w:p w14:paraId="38E44DAE" w14:textId="77777777" w:rsidR="006540A9" w:rsidRPr="00E048CB" w:rsidRDefault="006540A9" w:rsidP="00A540D5">
            <w:pPr>
              <w:pStyle w:val="ImagemeFonte"/>
              <w:spacing w:before="0" w:after="0"/>
              <w:rPr>
                <w:b/>
                <w:bCs/>
              </w:rPr>
            </w:pPr>
            <w:r>
              <w:rPr>
                <w:b/>
                <w:bCs/>
                <w:sz w:val="36"/>
                <w:szCs w:val="44"/>
              </w:rPr>
              <w:t>4</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2984DBC9" w14:textId="77777777" w:rsidR="006540A9" w:rsidRPr="007B4E21" w:rsidRDefault="006540A9" w:rsidP="00A540D5">
            <w:pPr>
              <w:pStyle w:val="ImagemeFonte"/>
              <w:spacing w:before="0" w:after="0"/>
            </w:pPr>
            <w:r w:rsidRPr="005F2168">
              <w:rPr>
                <w:sz w:val="12"/>
                <w:szCs w:val="16"/>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68F0841C" w14:textId="1D0E756B"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1s</w:instrText>
            </w:r>
            <w:r w:rsidRPr="007B4E21">
              <w:instrText xml:space="preserve"> \l  \* MERGEFORMAT </w:instrText>
            </w:r>
            <w:r w:rsidRPr="007B4E21">
              <w:fldChar w:fldCharType="separate"/>
            </w:r>
            <w:r w:rsidR="00D61615">
              <w:t>PCD-003</w:t>
            </w:r>
            <w:r w:rsidRPr="007B4E21">
              <w:fldChar w:fldCharType="end"/>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6E091B0F" w14:textId="03B9A824"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_41c</w:instrText>
            </w:r>
            <w:r w:rsidRPr="00CF5E85">
              <w:instrText xml:space="preserve"> \l  \* MERGEFORMAT </w:instrText>
            </w:r>
            <w:r w:rsidRPr="00CF5E85">
              <w:fldChar w:fldCharType="separate"/>
            </w:r>
            <w:r w:rsidR="00D61615">
              <w:t>Projeto Integrador III</w:t>
            </w:r>
            <w:r w:rsidRPr="00CF5E85">
              <w:fldChar w:fldCharType="end"/>
            </w:r>
          </w:p>
        </w:tc>
        <w:tc>
          <w:tcPr>
            <w:tcW w:w="836" w:type="dxa"/>
            <w:tcBorders>
              <w:top w:val="single" w:sz="12" w:space="0" w:color="000000" w:themeColor="text1"/>
              <w:left w:val="single" w:sz="12" w:space="0" w:color="000000" w:themeColor="text1"/>
              <w:right w:val="single" w:sz="12" w:space="0" w:color="000000" w:themeColor="text1"/>
            </w:tcBorders>
            <w:vAlign w:val="center"/>
          </w:tcPr>
          <w:p w14:paraId="6E5FF613" w14:textId="6748558D" w:rsidR="006540A9" w:rsidRPr="00036586" w:rsidRDefault="00CA5501" w:rsidP="00A540D5">
            <w:pPr>
              <w:pStyle w:val="ImagemeFonte"/>
              <w:spacing w:before="0" w:after="0"/>
            </w:pPr>
            <w:r>
              <w:t>Presencial</w:t>
            </w:r>
          </w:p>
        </w:tc>
        <w:tc>
          <w:tcPr>
            <w:tcW w:w="602" w:type="dxa"/>
            <w:gridSpan w:val="2"/>
            <w:tcBorders>
              <w:top w:val="single" w:sz="12" w:space="0" w:color="000000" w:themeColor="text1"/>
              <w:left w:val="single" w:sz="12" w:space="0" w:color="000000" w:themeColor="text1"/>
            </w:tcBorders>
            <w:vAlign w:val="center"/>
          </w:tcPr>
          <w:p w14:paraId="727018D5" w14:textId="67688B87" w:rsidR="006540A9" w:rsidRPr="00BE5A4F" w:rsidRDefault="00CA5501" w:rsidP="008B7924">
            <w:pPr>
              <w:pStyle w:val="ImagemeFonte"/>
              <w:spacing w:before="0" w:after="0"/>
            </w:pPr>
            <w:r>
              <w:t>40</w:t>
            </w:r>
          </w:p>
        </w:tc>
        <w:tc>
          <w:tcPr>
            <w:tcW w:w="603" w:type="dxa"/>
            <w:tcBorders>
              <w:top w:val="single" w:sz="12" w:space="0" w:color="000000" w:themeColor="text1"/>
              <w:right w:val="single" w:sz="8" w:space="0" w:color="auto"/>
            </w:tcBorders>
            <w:vAlign w:val="center"/>
          </w:tcPr>
          <w:p w14:paraId="51758CCD" w14:textId="7BE98031" w:rsidR="006540A9" w:rsidRPr="00BE5A4F" w:rsidRDefault="00CA5501" w:rsidP="008B7924">
            <w:pPr>
              <w:pStyle w:val="ImagemeFonte"/>
              <w:spacing w:before="0" w:after="0"/>
            </w:pPr>
            <w:r>
              <w:t>40</w:t>
            </w:r>
          </w:p>
        </w:tc>
        <w:tc>
          <w:tcPr>
            <w:tcW w:w="602" w:type="dxa"/>
            <w:gridSpan w:val="2"/>
            <w:tcBorders>
              <w:top w:val="single" w:sz="12" w:space="0" w:color="000000" w:themeColor="text1"/>
              <w:left w:val="single" w:sz="8" w:space="0" w:color="auto"/>
              <w:right w:val="single" w:sz="2" w:space="0" w:color="auto"/>
            </w:tcBorders>
            <w:vAlign w:val="center"/>
          </w:tcPr>
          <w:p w14:paraId="25A78431" w14:textId="4958773A" w:rsidR="006540A9" w:rsidRPr="00BE5A4F" w:rsidRDefault="006540A9" w:rsidP="008B7924">
            <w:pPr>
              <w:pStyle w:val="ImagemeFonte"/>
              <w:spacing w:before="0" w:after="0"/>
            </w:pPr>
          </w:p>
        </w:tc>
        <w:tc>
          <w:tcPr>
            <w:tcW w:w="603" w:type="dxa"/>
            <w:gridSpan w:val="2"/>
            <w:tcBorders>
              <w:top w:val="single" w:sz="12" w:space="0" w:color="000000" w:themeColor="text1"/>
              <w:left w:val="single" w:sz="2" w:space="0" w:color="auto"/>
              <w:right w:val="single" w:sz="12" w:space="0" w:color="000000" w:themeColor="text1"/>
            </w:tcBorders>
            <w:vAlign w:val="center"/>
          </w:tcPr>
          <w:p w14:paraId="26871EF9" w14:textId="7650F669"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1</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12" w:space="0" w:color="000000" w:themeColor="text1"/>
              <w:left w:val="single" w:sz="12" w:space="0" w:color="000000" w:themeColor="text1"/>
              <w:right w:val="single" w:sz="12" w:space="0" w:color="000000" w:themeColor="text1"/>
            </w:tcBorders>
            <w:vAlign w:val="center"/>
          </w:tcPr>
          <w:p w14:paraId="3264113B" w14:textId="0CDF3642" w:rsidR="006540A9" w:rsidRPr="008B7924" w:rsidRDefault="00CA5501" w:rsidP="008B7924">
            <w:pPr>
              <w:pStyle w:val="ImagemeFonte"/>
              <w:spacing w:before="0" w:after="0"/>
            </w:pPr>
            <w:r>
              <w:t>8</w:t>
            </w:r>
            <w:r w:rsidR="008B7924" w:rsidRPr="008B7924">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28BC01C3" w14:textId="6B79B2E8"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6540A9" w:rsidRPr="00D14A6F" w14:paraId="0573E137" w14:textId="77777777" w:rsidTr="008B7924">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3CDD35C2"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0D6425C0" w14:textId="77777777" w:rsidR="006540A9" w:rsidRPr="007B4E21" w:rsidRDefault="006540A9" w:rsidP="00A540D5">
            <w:pPr>
              <w:pStyle w:val="ImagemeFonte"/>
              <w:spacing w:before="0" w:after="0"/>
            </w:pPr>
            <w:r w:rsidRPr="005F2168">
              <w:rPr>
                <w:sz w:val="12"/>
                <w:szCs w:val="16"/>
              </w:rPr>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608FB29" w14:textId="1A5A8A73"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2s</w:instrText>
            </w:r>
            <w:r w:rsidRPr="007B4E21">
              <w:instrText xml:space="preserve"> \l  \* MERGEFORMAT </w:instrText>
            </w:r>
            <w:r w:rsidRPr="007B4E21">
              <w:fldChar w:fldCharType="separate"/>
            </w:r>
            <w:r w:rsidR="00D61615">
              <w:t>ICD-005</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31982784" w14:textId="69093283"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_42c</w:instrText>
            </w:r>
            <w:r w:rsidRPr="00CF5E85">
              <w:instrText xml:space="preserve"> \l  \* MERGEFORMAT </w:instrText>
            </w:r>
            <w:r w:rsidRPr="00CF5E85">
              <w:fldChar w:fldCharType="separate"/>
            </w:r>
            <w:r w:rsidR="00D61615">
              <w:t>Inteligência Computacional</w:t>
            </w:r>
            <w:r w:rsidRPr="00CF5E85">
              <w:fldChar w:fldCharType="end"/>
            </w:r>
          </w:p>
        </w:tc>
        <w:tc>
          <w:tcPr>
            <w:tcW w:w="836" w:type="dxa"/>
            <w:tcBorders>
              <w:left w:val="single" w:sz="12" w:space="0" w:color="000000" w:themeColor="text1"/>
              <w:right w:val="single" w:sz="12" w:space="0" w:color="000000" w:themeColor="text1"/>
            </w:tcBorders>
            <w:shd w:val="clear" w:color="auto" w:fill="D9D9D9" w:themeFill="background1" w:themeFillShade="D9"/>
            <w:vAlign w:val="center"/>
          </w:tcPr>
          <w:p w14:paraId="3530C1B4" w14:textId="59FA8B5D"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_42o</w:instrText>
            </w:r>
            <w:r w:rsidRPr="00CF5E85">
              <w:instrText xml:space="preserve"> \l  \* MERGEFORMAT </w:instrText>
            </w:r>
            <w:r w:rsidRPr="00CF5E85">
              <w:fldChar w:fldCharType="separate"/>
            </w:r>
            <w:r w:rsidR="00D61615">
              <w:t>Presencial</w:t>
            </w:r>
            <w:r w:rsidRPr="00CF5E85">
              <w:fldChar w:fldCharType="end"/>
            </w:r>
          </w:p>
        </w:tc>
        <w:tc>
          <w:tcPr>
            <w:tcW w:w="602" w:type="dxa"/>
            <w:gridSpan w:val="2"/>
            <w:tcBorders>
              <w:left w:val="single" w:sz="12" w:space="0" w:color="000000" w:themeColor="text1"/>
            </w:tcBorders>
            <w:shd w:val="clear" w:color="auto" w:fill="D9D9D9" w:themeFill="background1" w:themeFillShade="D9"/>
            <w:vAlign w:val="center"/>
          </w:tcPr>
          <w:p w14:paraId="2A83EC8F" w14:textId="0DD27A2E" w:rsidR="006540A9" w:rsidRPr="00BE5A4F" w:rsidRDefault="00CA5501" w:rsidP="008B7924">
            <w:pPr>
              <w:pStyle w:val="ImagemeFonte"/>
              <w:spacing w:before="0" w:after="0"/>
            </w:pPr>
            <w:r>
              <w:t>40</w:t>
            </w:r>
          </w:p>
        </w:tc>
        <w:tc>
          <w:tcPr>
            <w:tcW w:w="603" w:type="dxa"/>
            <w:tcBorders>
              <w:right w:val="single" w:sz="8" w:space="0" w:color="auto"/>
            </w:tcBorders>
            <w:shd w:val="clear" w:color="auto" w:fill="D9D9D9" w:themeFill="background1" w:themeFillShade="D9"/>
            <w:vAlign w:val="center"/>
          </w:tcPr>
          <w:p w14:paraId="2216FF72" w14:textId="40F214F6"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2  \</w:instrText>
            </w:r>
            <w:r w:rsidRPr="00BE5A4F">
              <w:instrText xml:space="preserve">l  \* MERGEFORMAT </w:instrText>
            </w:r>
            <w:r w:rsidRPr="00BE5A4F">
              <w:fldChar w:fldCharType="separate"/>
            </w:r>
            <w:r w:rsidR="00D61615">
              <w:t>40</w:t>
            </w:r>
            <w:r w:rsidRPr="00BE5A4F">
              <w:fldChar w:fldCharType="end"/>
            </w:r>
          </w:p>
        </w:tc>
        <w:tc>
          <w:tcPr>
            <w:tcW w:w="602" w:type="dxa"/>
            <w:gridSpan w:val="2"/>
            <w:tcBorders>
              <w:left w:val="single" w:sz="8" w:space="0" w:color="auto"/>
              <w:right w:val="single" w:sz="2" w:space="0" w:color="auto"/>
            </w:tcBorders>
            <w:shd w:val="clear" w:color="auto" w:fill="D9D9D9" w:themeFill="background1" w:themeFillShade="D9"/>
            <w:vAlign w:val="center"/>
          </w:tcPr>
          <w:p w14:paraId="6752758E" w14:textId="7FE4B4C4"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left w:val="single" w:sz="2" w:space="0" w:color="auto"/>
              <w:right w:val="single" w:sz="12" w:space="0" w:color="000000" w:themeColor="text1"/>
            </w:tcBorders>
            <w:shd w:val="clear" w:color="auto" w:fill="D9D9D9" w:themeFill="background1" w:themeFillShade="D9"/>
            <w:vAlign w:val="center"/>
          </w:tcPr>
          <w:p w14:paraId="6174AAD1" w14:textId="5515A740"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76DC1F47" w14:textId="28660DA8" w:rsidR="006540A9" w:rsidRPr="008B7924" w:rsidRDefault="008B7924" w:rsidP="008B7924">
            <w:pPr>
              <w:pStyle w:val="ImagemeFonte"/>
              <w:spacing w:before="0" w:after="0"/>
            </w:pPr>
            <w:r w:rsidRPr="008B7924">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53C9F2C9" w14:textId="29541B06"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6540A9" w:rsidRPr="00D14A6F" w14:paraId="0D31C49A" w14:textId="77777777" w:rsidTr="008B7924">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4993A670"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4064FE04" w14:textId="77777777" w:rsidR="006540A9" w:rsidRPr="007B4E21" w:rsidRDefault="006540A9" w:rsidP="00A540D5">
            <w:pPr>
              <w:pStyle w:val="ImagemeFonte"/>
              <w:spacing w:before="0" w:after="0"/>
            </w:pPr>
            <w:r w:rsidRPr="005F2168">
              <w:rPr>
                <w:sz w:val="12"/>
                <w:szCs w:val="16"/>
              </w:rPr>
              <w:t>3</w:t>
            </w:r>
          </w:p>
        </w:tc>
        <w:tc>
          <w:tcPr>
            <w:tcW w:w="992" w:type="dxa"/>
            <w:tcBorders>
              <w:left w:val="single" w:sz="12" w:space="0" w:color="000000" w:themeColor="text1"/>
              <w:right w:val="single" w:sz="12" w:space="0" w:color="000000" w:themeColor="text1"/>
            </w:tcBorders>
            <w:vAlign w:val="center"/>
          </w:tcPr>
          <w:p w14:paraId="7D71A56F" w14:textId="24741ED1"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3s</w:instrText>
            </w:r>
            <w:r w:rsidRPr="007B4E21">
              <w:instrText xml:space="preserve"> \l  \* MERGEFORMAT </w:instrText>
            </w:r>
            <w:r w:rsidRPr="007B4E21">
              <w:fldChar w:fldCharType="separate"/>
            </w:r>
            <w:r w:rsidR="00D61615">
              <w:t>EST-025</w:t>
            </w:r>
            <w:r w:rsidRPr="007B4E21">
              <w:fldChar w:fldCharType="end"/>
            </w:r>
          </w:p>
        </w:tc>
        <w:tc>
          <w:tcPr>
            <w:tcW w:w="3827" w:type="dxa"/>
            <w:tcBorders>
              <w:left w:val="single" w:sz="12" w:space="0" w:color="000000" w:themeColor="text1"/>
              <w:right w:val="single" w:sz="12" w:space="0" w:color="000000" w:themeColor="text1"/>
            </w:tcBorders>
            <w:vAlign w:val="center"/>
          </w:tcPr>
          <w:p w14:paraId="0BE48631" w14:textId="40AAA340"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_43c</w:instrText>
            </w:r>
            <w:r w:rsidRPr="00CF5E85">
              <w:instrText xml:space="preserve"> \l  \* MERGEFORMAT </w:instrText>
            </w:r>
            <w:r w:rsidRPr="00CF5E85">
              <w:fldChar w:fldCharType="separate"/>
            </w:r>
            <w:r w:rsidR="00D61615">
              <w:t>Teoria do Aprendizado Estatístico</w:t>
            </w:r>
            <w:r w:rsidRPr="00CF5E85">
              <w:fldChar w:fldCharType="end"/>
            </w:r>
          </w:p>
        </w:tc>
        <w:tc>
          <w:tcPr>
            <w:tcW w:w="836" w:type="dxa"/>
            <w:tcBorders>
              <w:left w:val="single" w:sz="12" w:space="0" w:color="000000" w:themeColor="text1"/>
              <w:right w:val="single" w:sz="12" w:space="0" w:color="000000" w:themeColor="text1"/>
            </w:tcBorders>
            <w:vAlign w:val="center"/>
          </w:tcPr>
          <w:p w14:paraId="58FCCACF" w14:textId="247F29D5"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_43o</w:instrText>
            </w:r>
            <w:r w:rsidRPr="00CF5E85">
              <w:instrText xml:space="preserve"> \l  \* MERGEFORMAT </w:instrText>
            </w:r>
            <w:r w:rsidRPr="00CF5E85">
              <w:fldChar w:fldCharType="separate"/>
            </w:r>
            <w:r w:rsidR="00D61615">
              <w:t>Presencial</w:t>
            </w:r>
            <w:r w:rsidRPr="00CF5E85">
              <w:fldChar w:fldCharType="end"/>
            </w:r>
          </w:p>
        </w:tc>
        <w:tc>
          <w:tcPr>
            <w:tcW w:w="602" w:type="dxa"/>
            <w:gridSpan w:val="2"/>
            <w:tcBorders>
              <w:left w:val="single" w:sz="12" w:space="0" w:color="000000" w:themeColor="text1"/>
            </w:tcBorders>
            <w:vAlign w:val="center"/>
          </w:tcPr>
          <w:p w14:paraId="74FD4C33" w14:textId="3AE4AF5E"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603" w:type="dxa"/>
            <w:tcBorders>
              <w:right w:val="single" w:sz="8" w:space="0" w:color="auto"/>
            </w:tcBorders>
            <w:vAlign w:val="center"/>
          </w:tcPr>
          <w:p w14:paraId="34613B09" w14:textId="170237EA"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602" w:type="dxa"/>
            <w:gridSpan w:val="2"/>
            <w:tcBorders>
              <w:left w:val="single" w:sz="8" w:space="0" w:color="auto"/>
              <w:right w:val="single" w:sz="2" w:space="0" w:color="auto"/>
            </w:tcBorders>
            <w:vAlign w:val="center"/>
          </w:tcPr>
          <w:p w14:paraId="1122A183" w14:textId="4E76CEE4"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left w:val="single" w:sz="2" w:space="0" w:color="auto"/>
              <w:right w:val="single" w:sz="12" w:space="0" w:color="000000" w:themeColor="text1"/>
            </w:tcBorders>
            <w:vAlign w:val="center"/>
          </w:tcPr>
          <w:p w14:paraId="789ADEE0" w14:textId="7AD450E8"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79356A71" w14:textId="5ACF7F4C" w:rsidR="006540A9" w:rsidRPr="008B7924" w:rsidRDefault="008B7924" w:rsidP="008B7924">
            <w:pPr>
              <w:pStyle w:val="ImagemeFonte"/>
              <w:spacing w:before="0" w:after="0"/>
            </w:pPr>
            <w:r w:rsidRPr="008B7924">
              <w:t>-</w:t>
            </w:r>
          </w:p>
        </w:tc>
        <w:tc>
          <w:tcPr>
            <w:tcW w:w="567" w:type="dxa"/>
            <w:tcBorders>
              <w:left w:val="single" w:sz="12" w:space="0" w:color="000000" w:themeColor="text1"/>
              <w:right w:val="single" w:sz="12" w:space="0" w:color="000000" w:themeColor="text1"/>
            </w:tcBorders>
            <w:vAlign w:val="center"/>
          </w:tcPr>
          <w:p w14:paraId="686531BB" w14:textId="7414D69E"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6540A9" w:rsidRPr="00D14A6F" w14:paraId="5D95A0DC" w14:textId="77777777" w:rsidTr="008B7924">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4950107A"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1F94EB91" w14:textId="77777777" w:rsidR="006540A9" w:rsidRPr="007B4E21" w:rsidRDefault="006540A9" w:rsidP="00A540D5">
            <w:pPr>
              <w:pStyle w:val="ImagemeFonte"/>
              <w:spacing w:before="0" w:after="0"/>
            </w:pPr>
            <w:r w:rsidRPr="005F2168">
              <w:rPr>
                <w:sz w:val="12"/>
                <w:szCs w:val="16"/>
              </w:rPr>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2F1DEBF3" w14:textId="161D8BB2"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4s</w:instrText>
            </w:r>
            <w:r w:rsidRPr="007B4E21">
              <w:instrText xml:space="preserve"> \l  \* MERGEFORMAT </w:instrText>
            </w:r>
            <w:r w:rsidRPr="007B4E21">
              <w:fldChar w:fldCharType="separate"/>
            </w:r>
            <w:r w:rsidR="00D61615">
              <w:t>IBD-012</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29F18DB0" w14:textId="36622C5C"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_44c</w:instrText>
            </w:r>
            <w:r w:rsidRPr="00CF5E85">
              <w:instrText xml:space="preserve"> \l  \* MERGEFORMAT </w:instrText>
            </w:r>
            <w:r w:rsidRPr="00CF5E85">
              <w:fldChar w:fldCharType="separate"/>
            </w:r>
            <w:r w:rsidR="00D61615">
              <w:t>Bancos e Armazéns de Dados</w:t>
            </w:r>
            <w:r w:rsidRPr="00CF5E85">
              <w:fldChar w:fldCharType="end"/>
            </w:r>
          </w:p>
        </w:tc>
        <w:tc>
          <w:tcPr>
            <w:tcW w:w="836" w:type="dxa"/>
            <w:tcBorders>
              <w:left w:val="single" w:sz="12" w:space="0" w:color="000000" w:themeColor="text1"/>
              <w:right w:val="single" w:sz="12" w:space="0" w:color="000000" w:themeColor="text1"/>
            </w:tcBorders>
            <w:shd w:val="clear" w:color="auto" w:fill="D9D9D9" w:themeFill="background1" w:themeFillShade="D9"/>
            <w:vAlign w:val="center"/>
          </w:tcPr>
          <w:p w14:paraId="32D56C8F" w14:textId="6567AE79"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_44o</w:instrText>
            </w:r>
            <w:r w:rsidRPr="00CF5E85">
              <w:instrText xml:space="preserve"> \l  \* MERGEFORMAT </w:instrText>
            </w:r>
            <w:r w:rsidRPr="00CF5E85">
              <w:fldChar w:fldCharType="separate"/>
            </w:r>
            <w:r w:rsidR="00D61615">
              <w:t>Presencial</w:t>
            </w:r>
            <w:r w:rsidRPr="00CF5E85">
              <w:fldChar w:fldCharType="end"/>
            </w:r>
          </w:p>
        </w:tc>
        <w:tc>
          <w:tcPr>
            <w:tcW w:w="602" w:type="dxa"/>
            <w:gridSpan w:val="2"/>
            <w:tcBorders>
              <w:left w:val="single" w:sz="12" w:space="0" w:color="000000" w:themeColor="text1"/>
            </w:tcBorders>
            <w:shd w:val="clear" w:color="auto" w:fill="D9D9D9" w:themeFill="background1" w:themeFillShade="D9"/>
            <w:vAlign w:val="center"/>
          </w:tcPr>
          <w:p w14:paraId="40B278B3" w14:textId="57152FA9" w:rsidR="006540A9" w:rsidRPr="00BE5A4F" w:rsidRDefault="00CA5501" w:rsidP="008B7924">
            <w:pPr>
              <w:pStyle w:val="ImagemeFonte"/>
              <w:spacing w:before="0" w:after="0"/>
            </w:pPr>
            <w:r>
              <w:t>40</w:t>
            </w:r>
          </w:p>
        </w:tc>
        <w:tc>
          <w:tcPr>
            <w:tcW w:w="603" w:type="dxa"/>
            <w:tcBorders>
              <w:right w:val="single" w:sz="8" w:space="0" w:color="auto"/>
            </w:tcBorders>
            <w:shd w:val="clear" w:color="auto" w:fill="D9D9D9" w:themeFill="background1" w:themeFillShade="D9"/>
            <w:vAlign w:val="center"/>
          </w:tcPr>
          <w:p w14:paraId="19CD4133" w14:textId="0CED955E"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602" w:type="dxa"/>
            <w:gridSpan w:val="2"/>
            <w:tcBorders>
              <w:left w:val="single" w:sz="8" w:space="0" w:color="auto"/>
              <w:right w:val="single" w:sz="2" w:space="0" w:color="auto"/>
            </w:tcBorders>
            <w:shd w:val="clear" w:color="auto" w:fill="D9D9D9" w:themeFill="background1" w:themeFillShade="D9"/>
            <w:vAlign w:val="center"/>
          </w:tcPr>
          <w:p w14:paraId="724AF0A8" w14:textId="277CFF93"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left w:val="single" w:sz="2" w:space="0" w:color="auto"/>
              <w:right w:val="single" w:sz="12" w:space="0" w:color="000000" w:themeColor="text1"/>
            </w:tcBorders>
            <w:shd w:val="clear" w:color="auto" w:fill="D9D9D9" w:themeFill="background1" w:themeFillShade="D9"/>
            <w:vAlign w:val="center"/>
          </w:tcPr>
          <w:p w14:paraId="3FFF4089" w14:textId="29CC4708"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7DB84A94" w14:textId="2CF36F4F" w:rsidR="006540A9" w:rsidRPr="008B7924" w:rsidRDefault="008B7924" w:rsidP="008B7924">
            <w:pPr>
              <w:pStyle w:val="ImagemeFonte"/>
              <w:spacing w:before="0" w:after="0"/>
            </w:pPr>
            <w:r w:rsidRPr="008B7924">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E5BAA00" w14:textId="1D2E7658"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6540A9" w:rsidRPr="00D14A6F" w14:paraId="109266FE" w14:textId="77777777" w:rsidTr="008B7924">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5048F01D"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19305A5C" w14:textId="77777777" w:rsidR="006540A9" w:rsidRPr="007B4E21" w:rsidRDefault="006540A9" w:rsidP="00A540D5">
            <w:pPr>
              <w:pStyle w:val="ImagemeFonte"/>
              <w:spacing w:before="0" w:after="0"/>
            </w:pPr>
            <w:r w:rsidRPr="005F2168">
              <w:rPr>
                <w:sz w:val="12"/>
                <w:szCs w:val="16"/>
              </w:rPr>
              <w:t>5</w:t>
            </w:r>
          </w:p>
        </w:tc>
        <w:tc>
          <w:tcPr>
            <w:tcW w:w="992" w:type="dxa"/>
            <w:tcBorders>
              <w:left w:val="single" w:sz="12" w:space="0" w:color="000000" w:themeColor="text1"/>
              <w:right w:val="single" w:sz="12" w:space="0" w:color="000000" w:themeColor="text1"/>
            </w:tcBorders>
            <w:vAlign w:val="center"/>
          </w:tcPr>
          <w:p w14:paraId="6F073C62" w14:textId="0B72984B"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5s</w:instrText>
            </w:r>
            <w:r w:rsidRPr="007B4E21">
              <w:instrText xml:space="preserve"> \l  \* MERGEFORMAT </w:instrText>
            </w:r>
            <w:r w:rsidRPr="007B4E21">
              <w:fldChar w:fldCharType="separate"/>
            </w:r>
            <w:r w:rsidR="00D61615">
              <w:t>MAT-018</w:t>
            </w:r>
            <w:r w:rsidRPr="007B4E21">
              <w:fldChar w:fldCharType="end"/>
            </w:r>
          </w:p>
        </w:tc>
        <w:tc>
          <w:tcPr>
            <w:tcW w:w="3827" w:type="dxa"/>
            <w:tcBorders>
              <w:left w:val="single" w:sz="12" w:space="0" w:color="000000" w:themeColor="text1"/>
              <w:right w:val="single" w:sz="12" w:space="0" w:color="000000" w:themeColor="text1"/>
            </w:tcBorders>
            <w:vAlign w:val="center"/>
          </w:tcPr>
          <w:p w14:paraId="03A467F4" w14:textId="7F8DE43C"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_45c</w:instrText>
            </w:r>
            <w:r w:rsidRPr="00CF5E85">
              <w:instrText xml:space="preserve"> \l  \* MERGEFORMAT </w:instrText>
            </w:r>
            <w:r w:rsidRPr="00CF5E85">
              <w:fldChar w:fldCharType="separate"/>
            </w:r>
            <w:r w:rsidR="00D61615">
              <w:t>Lógica Matemática</w:t>
            </w:r>
            <w:r w:rsidRPr="00CF5E85">
              <w:fldChar w:fldCharType="end"/>
            </w:r>
          </w:p>
        </w:tc>
        <w:tc>
          <w:tcPr>
            <w:tcW w:w="836" w:type="dxa"/>
            <w:tcBorders>
              <w:left w:val="single" w:sz="12" w:space="0" w:color="000000" w:themeColor="text1"/>
              <w:right w:val="single" w:sz="12" w:space="0" w:color="000000" w:themeColor="text1"/>
            </w:tcBorders>
            <w:vAlign w:val="center"/>
          </w:tcPr>
          <w:p w14:paraId="5534A1EE" w14:textId="3743D54D"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_45o</w:instrText>
            </w:r>
            <w:r w:rsidRPr="00CF5E85">
              <w:instrText xml:space="preserve"> \l  \* MERGEFORMAT </w:instrText>
            </w:r>
            <w:r w:rsidRPr="00CF5E85">
              <w:fldChar w:fldCharType="separate"/>
            </w:r>
            <w:r w:rsidR="00D61615">
              <w:t>Presencial</w:t>
            </w:r>
            <w:r w:rsidRPr="00CF5E85">
              <w:fldChar w:fldCharType="end"/>
            </w:r>
          </w:p>
        </w:tc>
        <w:tc>
          <w:tcPr>
            <w:tcW w:w="602" w:type="dxa"/>
            <w:gridSpan w:val="2"/>
            <w:tcBorders>
              <w:left w:val="single" w:sz="12" w:space="0" w:color="000000" w:themeColor="text1"/>
            </w:tcBorders>
            <w:vAlign w:val="center"/>
          </w:tcPr>
          <w:p w14:paraId="5F34FA54" w14:textId="72717CE6"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603" w:type="dxa"/>
            <w:tcBorders>
              <w:right w:val="single" w:sz="8" w:space="0" w:color="auto"/>
            </w:tcBorders>
            <w:vAlign w:val="center"/>
          </w:tcPr>
          <w:p w14:paraId="0E7464AD" w14:textId="2C00DA86"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602" w:type="dxa"/>
            <w:gridSpan w:val="2"/>
            <w:tcBorders>
              <w:left w:val="single" w:sz="8" w:space="0" w:color="auto"/>
              <w:right w:val="single" w:sz="2" w:space="0" w:color="auto"/>
            </w:tcBorders>
            <w:vAlign w:val="center"/>
          </w:tcPr>
          <w:p w14:paraId="2246F380" w14:textId="283CF736"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left w:val="single" w:sz="2" w:space="0" w:color="auto"/>
              <w:right w:val="single" w:sz="12" w:space="0" w:color="000000" w:themeColor="text1"/>
            </w:tcBorders>
            <w:vAlign w:val="center"/>
          </w:tcPr>
          <w:p w14:paraId="16F84740" w14:textId="6FE6FF9D"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3D2484AC" w14:textId="5C647F8D" w:rsidR="006540A9" w:rsidRPr="008B7924" w:rsidRDefault="008B7924" w:rsidP="008B7924">
            <w:pPr>
              <w:pStyle w:val="ImagemeFonte"/>
              <w:spacing w:before="0" w:after="0"/>
            </w:pPr>
            <w:r w:rsidRPr="008B7924">
              <w:t>-</w:t>
            </w:r>
          </w:p>
        </w:tc>
        <w:tc>
          <w:tcPr>
            <w:tcW w:w="567" w:type="dxa"/>
            <w:tcBorders>
              <w:left w:val="single" w:sz="12" w:space="0" w:color="000000" w:themeColor="text1"/>
              <w:right w:val="single" w:sz="12" w:space="0" w:color="000000" w:themeColor="text1"/>
            </w:tcBorders>
            <w:vAlign w:val="center"/>
          </w:tcPr>
          <w:p w14:paraId="4DD21C3E" w14:textId="0A0C2316"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6540A9" w:rsidRPr="00D14A6F" w14:paraId="6F3E898A" w14:textId="77777777" w:rsidTr="008B7924">
        <w:trPr>
          <w:cantSplit/>
          <w:trHeight w:val="20"/>
          <w:jc w:val="center"/>
        </w:trPr>
        <w:tc>
          <w:tcPr>
            <w:tcW w:w="426" w:type="dxa"/>
            <w:vMerge/>
            <w:tcBorders>
              <w:left w:val="single" w:sz="12" w:space="0" w:color="000000" w:themeColor="text1"/>
              <w:right w:val="single" w:sz="12" w:space="0" w:color="000000" w:themeColor="text1"/>
            </w:tcBorders>
            <w:vAlign w:val="center"/>
          </w:tcPr>
          <w:p w14:paraId="5B85EA66"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3B7E39E0" w14:textId="77777777" w:rsidR="006540A9" w:rsidRPr="007B4E21" w:rsidRDefault="006540A9" w:rsidP="00A540D5">
            <w:pPr>
              <w:pStyle w:val="ImagemeFonte"/>
              <w:spacing w:before="0" w:after="0"/>
            </w:pPr>
            <w:r w:rsidRPr="005F2168">
              <w:rPr>
                <w:sz w:val="12"/>
                <w:szCs w:val="16"/>
              </w:rPr>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47F12A6" w14:textId="48127527"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6s</w:instrText>
            </w:r>
            <w:r w:rsidRPr="007B4E21">
              <w:instrText xml:space="preserve"> \l  \* MERGEFORMAT </w:instrText>
            </w:r>
            <w:r w:rsidRPr="007B4E21">
              <w:fldChar w:fldCharType="separate"/>
            </w:r>
            <w:r w:rsidR="00D61615">
              <w:t>LCD-002</w:t>
            </w:r>
            <w:r w:rsidRPr="007B4E21">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49FB670F" w14:textId="36F21E9E" w:rsidR="006540A9" w:rsidRPr="009B7CDA"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_46c</w:instrText>
            </w:r>
            <w:r w:rsidRPr="00CF5E85">
              <w:instrText xml:space="preserve"> \l  \* MERGEFORMAT </w:instrText>
            </w:r>
            <w:r w:rsidRPr="00CF5E85">
              <w:fldChar w:fldCharType="separate"/>
            </w:r>
            <w:r w:rsidR="00D61615">
              <w:t>Linguagens e seus Códigos II</w:t>
            </w:r>
            <w:r w:rsidRPr="00CF5E85">
              <w:fldChar w:fldCharType="end"/>
            </w:r>
          </w:p>
        </w:tc>
        <w:tc>
          <w:tcPr>
            <w:tcW w:w="836"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4CAD94EC" w14:textId="2945B31A"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_46o</w:instrText>
            </w:r>
            <w:r w:rsidRPr="00CF5E85">
              <w:instrText xml:space="preserve"> \l  \* MERGEFORMAT </w:instrText>
            </w:r>
            <w:r w:rsidRPr="00CF5E85">
              <w:fldChar w:fldCharType="separate"/>
            </w:r>
            <w:r w:rsidR="00D61615">
              <w:t>Presencial</w:t>
            </w:r>
            <w:r w:rsidRPr="00CF5E85">
              <w:fldChar w:fldCharType="end"/>
            </w:r>
          </w:p>
        </w:tc>
        <w:tc>
          <w:tcPr>
            <w:tcW w:w="602" w:type="dxa"/>
            <w:gridSpan w:val="2"/>
            <w:tcBorders>
              <w:left w:val="single" w:sz="12" w:space="0" w:color="000000" w:themeColor="text1"/>
              <w:bottom w:val="single" w:sz="4" w:space="0" w:color="auto"/>
            </w:tcBorders>
            <w:shd w:val="clear" w:color="auto" w:fill="D9D9D9" w:themeFill="background1" w:themeFillShade="D9"/>
            <w:vAlign w:val="center"/>
          </w:tcPr>
          <w:p w14:paraId="3A36FFD8" w14:textId="53B8BA9A"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603" w:type="dxa"/>
            <w:tcBorders>
              <w:bottom w:val="single" w:sz="4" w:space="0" w:color="auto"/>
              <w:right w:val="single" w:sz="8" w:space="0" w:color="auto"/>
            </w:tcBorders>
            <w:shd w:val="clear" w:color="auto" w:fill="D9D9D9" w:themeFill="background1" w:themeFillShade="D9"/>
            <w:vAlign w:val="center"/>
          </w:tcPr>
          <w:p w14:paraId="6B01E0B3" w14:textId="30071097"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6  \</w:instrText>
            </w:r>
            <w:r w:rsidRPr="00BE5A4F">
              <w:instrText xml:space="preserve">l  \* MERGEFORMAT </w:instrText>
            </w:r>
            <w:r w:rsidRPr="00BE5A4F">
              <w:fldChar w:fldCharType="separate"/>
            </w:r>
            <w:r w:rsidR="00D61615">
              <w:t>20</w:t>
            </w:r>
            <w:r w:rsidRPr="00BE5A4F">
              <w:fldChar w:fldCharType="end"/>
            </w:r>
          </w:p>
        </w:tc>
        <w:tc>
          <w:tcPr>
            <w:tcW w:w="602" w:type="dxa"/>
            <w:gridSpan w:val="2"/>
            <w:tcBorders>
              <w:left w:val="single" w:sz="8" w:space="0" w:color="auto"/>
              <w:bottom w:val="single" w:sz="4" w:space="0" w:color="auto"/>
              <w:right w:val="single" w:sz="2" w:space="0" w:color="auto"/>
            </w:tcBorders>
            <w:shd w:val="clear" w:color="auto" w:fill="D9D9D9" w:themeFill="background1" w:themeFillShade="D9"/>
            <w:vAlign w:val="center"/>
          </w:tcPr>
          <w:p w14:paraId="42162E0F" w14:textId="14240723"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67F1D92D" w14:textId="3E35C43F"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08BBA75D" w14:textId="6FD428A8" w:rsidR="006540A9" w:rsidRPr="008B7924" w:rsidRDefault="008B7924" w:rsidP="008B7924">
            <w:pPr>
              <w:pStyle w:val="ImagemeFonte"/>
              <w:spacing w:before="0" w:after="0"/>
            </w:pPr>
            <w:r w:rsidRPr="008B7924">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44258A7C" w14:textId="08256BDD"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6540A9" w:rsidRPr="00D14A6F" w14:paraId="723CCC10" w14:textId="77777777" w:rsidTr="008B7924">
        <w:trPr>
          <w:cantSplit/>
          <w:trHeight w:val="20"/>
          <w:jc w:val="center"/>
        </w:trPr>
        <w:tc>
          <w:tcPr>
            <w:tcW w:w="426" w:type="dxa"/>
            <w:vMerge/>
            <w:tcBorders>
              <w:left w:val="single" w:sz="12" w:space="0" w:color="000000" w:themeColor="text1"/>
              <w:right w:val="single" w:sz="12" w:space="0" w:color="000000" w:themeColor="text1"/>
            </w:tcBorders>
            <w:vAlign w:val="center"/>
          </w:tcPr>
          <w:p w14:paraId="4D2F72CF" w14:textId="77777777" w:rsidR="006540A9" w:rsidRPr="009B7CDA" w:rsidRDefault="006540A9"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30545CD2" w14:textId="77777777" w:rsidR="006540A9" w:rsidRPr="007B4E21" w:rsidRDefault="006540A9" w:rsidP="00A540D5">
            <w:pPr>
              <w:pStyle w:val="ImagemeFonte"/>
              <w:spacing w:before="0" w:after="0"/>
            </w:pPr>
            <w:r w:rsidRPr="005F2168">
              <w:rPr>
                <w:sz w:val="12"/>
                <w:szCs w:val="16"/>
              </w:rPr>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2F79B42A" w14:textId="25489714" w:rsidR="006540A9" w:rsidRPr="007B4E21" w:rsidRDefault="006540A9" w:rsidP="00A540D5">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7s</w:instrText>
            </w:r>
            <w:r w:rsidRPr="007B4E21">
              <w:instrText xml:space="preserve"> \l  \* MERGEFORMAT </w:instrText>
            </w:r>
            <w:r w:rsidRPr="007B4E21">
              <w:fldChar w:fldCharType="separate"/>
            </w:r>
            <w:r w:rsidR="00D61615">
              <w:t>ING-016</w:t>
            </w:r>
            <w:r w:rsidRPr="007B4E21">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6B017ADC" w14:textId="4DF2DEF7" w:rsidR="006540A9" w:rsidRPr="00CF5E85" w:rsidRDefault="006540A9"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_47c</w:instrText>
            </w:r>
            <w:r w:rsidRPr="00CF5E85">
              <w:instrText xml:space="preserve"> \l  \* MERGEFORMAT </w:instrText>
            </w:r>
            <w:r w:rsidRPr="00CF5E85">
              <w:fldChar w:fldCharType="separate"/>
            </w:r>
            <w:r w:rsidR="00D61615">
              <w:t>Inglês IV</w:t>
            </w:r>
            <w:r w:rsidRPr="00CF5E85">
              <w:fldChar w:fldCharType="end"/>
            </w:r>
          </w:p>
        </w:tc>
        <w:tc>
          <w:tcPr>
            <w:tcW w:w="836" w:type="dxa"/>
            <w:tcBorders>
              <w:top w:val="single" w:sz="4" w:space="0" w:color="auto"/>
              <w:left w:val="single" w:sz="12" w:space="0" w:color="000000" w:themeColor="text1"/>
              <w:bottom w:val="single" w:sz="4" w:space="0" w:color="auto"/>
              <w:right w:val="single" w:sz="12" w:space="0" w:color="000000" w:themeColor="text1"/>
            </w:tcBorders>
            <w:vAlign w:val="center"/>
          </w:tcPr>
          <w:p w14:paraId="32D32E54" w14:textId="096D29A4" w:rsidR="006540A9" w:rsidRPr="00036586" w:rsidRDefault="006540A9" w:rsidP="00A540D5">
            <w:pPr>
              <w:pStyle w:val="ImagemeFonte"/>
              <w:spacing w:before="0" w:after="0"/>
            </w:pPr>
            <w:r w:rsidRPr="00CF5E85">
              <w:fldChar w:fldCharType="begin"/>
            </w:r>
            <w:r w:rsidRPr="00CF5E85">
              <w:instrText xml:space="preserve"> STYLEREF  </w:instrText>
            </w:r>
            <w:r>
              <w:rPr>
                <w:rFonts w:cs="Calibri"/>
                <w:color w:val="000000"/>
                <w:szCs w:val="18"/>
              </w:rPr>
              <w:instrText>_47o</w:instrText>
            </w:r>
            <w:r w:rsidRPr="00CF5E85">
              <w:instrText xml:space="preserve">\l  \* MERGEFORMAT </w:instrText>
            </w:r>
            <w:r w:rsidRPr="00CF5E85">
              <w:fldChar w:fldCharType="separate"/>
            </w:r>
            <w:r w:rsidR="00D61615">
              <w:t>Presencial</w:t>
            </w:r>
            <w:r w:rsidRPr="00CF5E85">
              <w:fldChar w:fldCharType="end"/>
            </w:r>
          </w:p>
        </w:tc>
        <w:tc>
          <w:tcPr>
            <w:tcW w:w="602" w:type="dxa"/>
            <w:gridSpan w:val="2"/>
            <w:tcBorders>
              <w:top w:val="single" w:sz="4" w:space="0" w:color="auto"/>
              <w:left w:val="single" w:sz="12" w:space="0" w:color="000000" w:themeColor="text1"/>
              <w:bottom w:val="single" w:sz="4" w:space="0" w:color="auto"/>
            </w:tcBorders>
            <w:vAlign w:val="center"/>
          </w:tcPr>
          <w:p w14:paraId="6AA50F46" w14:textId="17234F7B"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603" w:type="dxa"/>
            <w:tcBorders>
              <w:top w:val="single" w:sz="4" w:space="0" w:color="auto"/>
              <w:bottom w:val="single" w:sz="4" w:space="0" w:color="auto"/>
              <w:right w:val="single" w:sz="8" w:space="0" w:color="auto"/>
            </w:tcBorders>
            <w:vAlign w:val="center"/>
          </w:tcPr>
          <w:p w14:paraId="5947EA90" w14:textId="453A6C5F"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602" w:type="dxa"/>
            <w:gridSpan w:val="2"/>
            <w:tcBorders>
              <w:top w:val="single" w:sz="4" w:space="0" w:color="auto"/>
              <w:left w:val="single" w:sz="8" w:space="0" w:color="auto"/>
              <w:bottom w:val="single" w:sz="4" w:space="0" w:color="auto"/>
              <w:right w:val="single" w:sz="2" w:space="0" w:color="auto"/>
            </w:tcBorders>
            <w:vAlign w:val="center"/>
          </w:tcPr>
          <w:p w14:paraId="36FE7300" w14:textId="0A711121"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603" w:type="dxa"/>
            <w:gridSpan w:val="2"/>
            <w:tcBorders>
              <w:top w:val="single" w:sz="4" w:space="0" w:color="auto"/>
              <w:left w:val="single" w:sz="2" w:space="0" w:color="auto"/>
              <w:bottom w:val="single" w:sz="4" w:space="0" w:color="auto"/>
              <w:right w:val="single" w:sz="12" w:space="0" w:color="000000" w:themeColor="text1"/>
            </w:tcBorders>
            <w:vAlign w:val="center"/>
          </w:tcPr>
          <w:p w14:paraId="5A8E94ED" w14:textId="6A367274" w:rsidR="006540A9" w:rsidRPr="00BE5A4F" w:rsidRDefault="006540A9" w:rsidP="008B7924">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4" w:space="0" w:color="auto"/>
              <w:left w:val="single" w:sz="12" w:space="0" w:color="000000" w:themeColor="text1"/>
              <w:bottom w:val="single" w:sz="4" w:space="0" w:color="auto"/>
              <w:right w:val="single" w:sz="12" w:space="0" w:color="000000" w:themeColor="text1"/>
            </w:tcBorders>
            <w:vAlign w:val="center"/>
          </w:tcPr>
          <w:p w14:paraId="277E7743" w14:textId="360A4D0C" w:rsidR="006540A9" w:rsidRPr="001D6CE6" w:rsidRDefault="001D6CE6" w:rsidP="008B7924">
            <w:pPr>
              <w:pStyle w:val="ImagemeFonte"/>
              <w:spacing w:before="0" w:after="0"/>
            </w:pPr>
            <w:r w:rsidRPr="001D6CE6">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2AF41E57" w14:textId="18718D7E" w:rsidR="006540A9" w:rsidRPr="00884383" w:rsidRDefault="006540A9" w:rsidP="008B7924">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6540A9" w:rsidRPr="00E048CB" w14:paraId="62D0F9B5" w14:textId="77777777" w:rsidTr="00571311">
        <w:trPr>
          <w:trHeight w:val="227"/>
          <w:jc w:val="center"/>
        </w:trPr>
        <w:tc>
          <w:tcPr>
            <w:tcW w:w="426" w:type="dxa"/>
            <w:vMerge/>
            <w:tcBorders>
              <w:left w:val="single" w:sz="12" w:space="0" w:color="000000" w:themeColor="text1"/>
              <w:bottom w:val="single" w:sz="18" w:space="0" w:color="auto"/>
              <w:right w:val="single" w:sz="12" w:space="0" w:color="000000" w:themeColor="text1"/>
            </w:tcBorders>
            <w:vAlign w:val="center"/>
          </w:tcPr>
          <w:p w14:paraId="2AE1BF55" w14:textId="77777777" w:rsidR="006540A9" w:rsidRPr="009B7CDA" w:rsidRDefault="006540A9" w:rsidP="00A540D5">
            <w:pPr>
              <w:pStyle w:val="ImagemeFonte"/>
              <w:spacing w:before="0" w:after="0"/>
            </w:pPr>
          </w:p>
        </w:tc>
        <w:tc>
          <w:tcPr>
            <w:tcW w:w="5938" w:type="dxa"/>
            <w:gridSpan w:val="4"/>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3175E1AB" w14:textId="77777777" w:rsidR="006540A9" w:rsidRPr="00E048CB" w:rsidRDefault="006540A9" w:rsidP="00A540D5">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425"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125F2308" w14:textId="63270E4B" w:rsidR="006540A9" w:rsidRPr="00884383" w:rsidRDefault="006540A9" w:rsidP="00A540D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_pst</w:instrText>
            </w:r>
            <w:r>
              <w:rPr>
                <w:rFonts w:cs="Calibri"/>
                <w:b/>
                <w:bCs/>
                <w:color w:val="000000"/>
                <w:szCs w:val="18"/>
              </w:rPr>
              <w:instrText>4</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1149" w:type="dxa"/>
            <w:gridSpan w:val="3"/>
            <w:tcBorders>
              <w:top w:val="single" w:sz="8" w:space="0" w:color="auto"/>
              <w:bottom w:val="single" w:sz="18" w:space="0" w:color="auto"/>
              <w:right w:val="single" w:sz="8" w:space="0" w:color="auto"/>
            </w:tcBorders>
            <w:shd w:val="clear" w:color="auto" w:fill="F7CAAC" w:themeFill="accent2" w:themeFillTint="66"/>
            <w:vAlign w:val="center"/>
          </w:tcPr>
          <w:p w14:paraId="66CFAF70" w14:textId="2AAA0F18" w:rsidR="006540A9" w:rsidRPr="00884383" w:rsidRDefault="006540A9" w:rsidP="00A540D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w:instrText>
            </w:r>
            <w:r>
              <w:rPr>
                <w:rFonts w:cs="Calibri"/>
                <w:b/>
                <w:bCs/>
                <w:color w:val="000000"/>
                <w:szCs w:val="18"/>
              </w:rPr>
              <w:instrText>l</w:instrText>
            </w:r>
            <w:r w:rsidRPr="00884383">
              <w:rPr>
                <w:rFonts w:cs="Calibri"/>
                <w:b/>
                <w:bCs/>
                <w:color w:val="000000"/>
                <w:szCs w:val="18"/>
              </w:rPr>
              <w:instrText>t</w:instrText>
            </w:r>
            <w:r>
              <w:rPr>
                <w:rFonts w:cs="Calibri"/>
                <w:b/>
                <w:bCs/>
                <w:color w:val="000000"/>
                <w:szCs w:val="18"/>
              </w:rPr>
              <w:instrText>4</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567" w:type="dxa"/>
            <w:gridSpan w:val="2"/>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488A4B1B" w14:textId="198D2B14" w:rsidR="006540A9" w:rsidRPr="00BE5A4F" w:rsidRDefault="006540A9" w:rsidP="00A540D5">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w:instrText>
            </w:r>
            <w:r>
              <w:rPr>
                <w:rFonts w:cs="Calibri"/>
                <w:b/>
                <w:bCs/>
                <w:color w:val="000000"/>
                <w:szCs w:val="18"/>
              </w:rPr>
              <w:instrText>4</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269"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7C702877" w14:textId="24FDD3BF" w:rsidR="006540A9" w:rsidRPr="00884383" w:rsidRDefault="006540A9" w:rsidP="00A540D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w:instrText>
            </w:r>
            <w:r>
              <w:rPr>
                <w:rFonts w:cs="Calibri"/>
                <w:b/>
                <w:bCs/>
                <w:color w:val="000000"/>
                <w:szCs w:val="18"/>
              </w:rPr>
              <w:instrText>4</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65"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42D31D5C" w14:textId="1D347452" w:rsidR="006540A9" w:rsidRPr="00884383" w:rsidRDefault="00CA5501" w:rsidP="00A540D5">
            <w:pPr>
              <w:pStyle w:val="ImagemeFonte"/>
              <w:spacing w:before="0" w:after="0"/>
              <w:rPr>
                <w:b/>
                <w:bCs/>
              </w:rPr>
            </w:pPr>
            <w:r>
              <w:rPr>
                <w:b/>
                <w:bCs/>
              </w:rPr>
              <w:t>8</w:t>
            </w:r>
            <w:r w:rsidR="001D6CE6">
              <w:rPr>
                <w:b/>
                <w:bCs/>
              </w:rPr>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5CD5F61" w14:textId="79265CAD" w:rsidR="006540A9" w:rsidRPr="00884383" w:rsidRDefault="006540A9" w:rsidP="00A540D5">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w:instrText>
            </w:r>
            <w:r>
              <w:rPr>
                <w:rFonts w:cs="Calibri"/>
                <w:b/>
                <w:bCs/>
                <w:color w:val="000000"/>
                <w:szCs w:val="18"/>
              </w:rPr>
              <w:instrText>4</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06087D22" w14:textId="3B9BF1FC" w:rsidR="00341CC4" w:rsidRPr="00F71D68" w:rsidRDefault="00341CC4" w:rsidP="00F71D68">
      <w:pPr>
        <w:pStyle w:val="Ttulo3"/>
      </w:pPr>
      <w:bookmarkStart w:id="233" w:name="_Toc136866000"/>
      <w:r w:rsidRPr="00F71D68">
        <w:t xml:space="preserve">– </w:t>
      </w:r>
      <w:r w:rsidRPr="00F71D68">
        <w:fldChar w:fldCharType="begin"/>
      </w:r>
      <w:r w:rsidRPr="00F71D68">
        <w:instrText xml:space="preserve"> STYLEREF  </w:instrText>
      </w:r>
      <w:r w:rsidR="004964FB" w:rsidRPr="00F71D68">
        <w:instrText>_4</w:instrText>
      </w:r>
      <w:r w:rsidRPr="00F71D68">
        <w:instrText xml:space="preserve">1s \l  \* MERGEFORMAT </w:instrText>
      </w:r>
      <w:r w:rsidRPr="00F71D68">
        <w:fldChar w:fldCharType="separate"/>
      </w:r>
      <w:r w:rsidR="00D61615">
        <w:rPr>
          <w:noProof/>
        </w:rPr>
        <w:t>PCD-003</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1c \l  \* MERGEFORMAT </w:instrText>
      </w:r>
      <w:r w:rsidRPr="00F71D68">
        <w:fldChar w:fldCharType="separate"/>
      </w:r>
      <w:r w:rsidR="00D61615">
        <w:rPr>
          <w:noProof/>
        </w:rPr>
        <w:t>Projeto Integrador III</w:t>
      </w:r>
      <w:r w:rsidRPr="00F71D68">
        <w:fldChar w:fldCharType="end"/>
      </w:r>
      <w:r w:rsidRPr="00F71D68">
        <w:t xml:space="preserve"> – Oferta </w:t>
      </w:r>
      <w:r w:rsidR="00CA5501">
        <w:t>Presencial</w:t>
      </w:r>
      <w:r w:rsidRPr="00F71D68">
        <w:t xml:space="preserve">–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1t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33"/>
    </w:p>
    <w:tbl>
      <w:tblPr>
        <w:tblStyle w:val="TabeladeGrade4-nfase2"/>
        <w:tblW w:w="9639" w:type="dxa"/>
        <w:tblLook w:val="04A0" w:firstRow="1" w:lastRow="0" w:firstColumn="1" w:lastColumn="0" w:noHBand="0" w:noVBand="1"/>
      </w:tblPr>
      <w:tblGrid>
        <w:gridCol w:w="9639"/>
      </w:tblGrid>
      <w:tr w:rsidR="00341CC4" w:rsidRPr="00C50D89" w14:paraId="58DDD90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B535C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530AB9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EF82BA4" w14:textId="77777777" w:rsidR="007C7D8F" w:rsidRPr="007C7D8F" w:rsidRDefault="00BB203C" w:rsidP="000B5E2E">
            <w:pPr>
              <w:pStyle w:val="PargrafodaLista"/>
              <w:widowControl w:val="0"/>
              <w:numPr>
                <w:ilvl w:val="0"/>
                <w:numId w:val="2"/>
              </w:numPr>
              <w:tabs>
                <w:tab w:val="left" w:pos="414"/>
              </w:tabs>
              <w:spacing w:before="12" w:after="0" w:line="276" w:lineRule="auto"/>
              <w:ind w:right="104"/>
              <w:jc w:val="both"/>
            </w:pPr>
            <w:permStart w:id="2001615167" w:edGrp="everyone"/>
            <w:r w:rsidRPr="007C7D8F">
              <w:t>Apresentar os resultados de forma clara e transparente, em alguns casos em forma de output para ser carregado em uma ferramenta de visualização ou em forma de apresentação para o cliente, seguindo os preceitos de storytelling, por exemplo, e em outros casos como um documento de especificação para ser desenvolvido por programadores, em Python, por exemplo</w:t>
            </w:r>
            <w:r w:rsidRPr="007C7D8F">
              <w:rPr>
                <w:rFonts w:ascii="Arial" w:eastAsia="Arial" w:hAnsi="Arial" w:cs="Arial"/>
                <w:sz w:val="16"/>
                <w:szCs w:val="16"/>
              </w:rPr>
              <w:t>;</w:t>
            </w:r>
          </w:p>
          <w:p w14:paraId="7FCFC41A" w14:textId="77777777" w:rsidR="007C7D8F" w:rsidRPr="007C7D8F" w:rsidRDefault="00BB203C" w:rsidP="00A51A7A">
            <w:pPr>
              <w:pStyle w:val="PargrafodaLista"/>
              <w:widowControl w:val="0"/>
              <w:numPr>
                <w:ilvl w:val="0"/>
                <w:numId w:val="2"/>
              </w:numPr>
              <w:tabs>
                <w:tab w:val="left" w:pos="414"/>
              </w:tabs>
              <w:spacing w:before="12" w:after="0" w:line="276" w:lineRule="auto"/>
              <w:ind w:right="104"/>
              <w:jc w:val="both"/>
            </w:pPr>
            <w:r w:rsidRPr="007C7D8F">
              <w:t>Análise aprofundada de dados utilizando datamining (mineração de dados) e análises avançadas com uso de softwares: programas próprios, pacotes estatísticos ou planilhas;</w:t>
            </w:r>
          </w:p>
          <w:p w14:paraId="2EB02CDA" w14:textId="77777777" w:rsidR="007C7D8F" w:rsidRPr="007C7D8F" w:rsidRDefault="00BB203C" w:rsidP="00EA3A86">
            <w:pPr>
              <w:pStyle w:val="PargrafodaLista"/>
              <w:widowControl w:val="0"/>
              <w:numPr>
                <w:ilvl w:val="0"/>
                <w:numId w:val="2"/>
              </w:numPr>
              <w:tabs>
                <w:tab w:val="left" w:pos="414"/>
              </w:tabs>
              <w:spacing w:before="12" w:after="0" w:line="276" w:lineRule="auto"/>
              <w:ind w:right="104"/>
              <w:jc w:val="both"/>
            </w:pPr>
            <w:r w:rsidRPr="007C7D8F">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p>
          <w:p w14:paraId="5698F660" w14:textId="09D3365D" w:rsidR="00341CC4" w:rsidRPr="001D6CE6" w:rsidRDefault="00BB203C" w:rsidP="001D6CE6">
            <w:pPr>
              <w:pStyle w:val="PargrafodaLista"/>
              <w:widowControl w:val="0"/>
              <w:numPr>
                <w:ilvl w:val="0"/>
                <w:numId w:val="2"/>
              </w:numPr>
              <w:tabs>
                <w:tab w:val="left" w:pos="414"/>
              </w:tabs>
              <w:spacing w:before="12" w:after="0" w:line="276" w:lineRule="auto"/>
              <w:ind w:right="104"/>
              <w:jc w:val="both"/>
            </w:pPr>
            <w:r>
              <w:t>P</w:t>
            </w:r>
            <w:r w:rsidRPr="007C7D8F">
              <w:rPr>
                <w:spacing w:val="-1"/>
              </w:rPr>
              <w:t>repara</w:t>
            </w:r>
            <w:r>
              <w:t>r</w:t>
            </w:r>
            <w:r w:rsidRPr="007C7D8F">
              <w:rPr>
                <w:spacing w:val="-10"/>
              </w:rPr>
              <w:t xml:space="preserve"> </w:t>
            </w:r>
            <w:r w:rsidRPr="007C7D8F">
              <w:rPr>
                <w:spacing w:val="-1"/>
              </w:rPr>
              <w:t>aná</w:t>
            </w:r>
            <w:r>
              <w:t>lis</w:t>
            </w:r>
            <w:r w:rsidRPr="007C7D8F">
              <w:rPr>
                <w:spacing w:val="-4"/>
              </w:rPr>
              <w:t>e</w:t>
            </w:r>
            <w:r>
              <w:t>s</w:t>
            </w:r>
            <w:r w:rsidRPr="007C7D8F">
              <w:rPr>
                <w:spacing w:val="-8"/>
              </w:rPr>
              <w:t xml:space="preserve"> </w:t>
            </w:r>
            <w:r w:rsidRPr="007C7D8F">
              <w:rPr>
                <w:spacing w:val="-1"/>
              </w:rPr>
              <w:t>d</w:t>
            </w:r>
            <w:r>
              <w:t>e</w:t>
            </w:r>
            <w:r w:rsidRPr="007C7D8F">
              <w:rPr>
                <w:spacing w:val="-12"/>
              </w:rPr>
              <w:t xml:space="preserve"> </w:t>
            </w:r>
            <w:r w:rsidRPr="007C7D8F">
              <w:rPr>
                <w:spacing w:val="-1"/>
              </w:rPr>
              <w:t>dado</w:t>
            </w:r>
            <w:r>
              <w:t>s</w:t>
            </w:r>
            <w:r w:rsidRPr="007C7D8F">
              <w:rPr>
                <w:spacing w:val="-12"/>
              </w:rPr>
              <w:t xml:space="preserve"> </w:t>
            </w:r>
            <w:r>
              <w:t>c</w:t>
            </w:r>
            <w:r w:rsidRPr="007C7D8F">
              <w:rPr>
                <w:spacing w:val="-1"/>
              </w:rPr>
              <w:t>o</w:t>
            </w:r>
            <w:r>
              <w:t>mp</w:t>
            </w:r>
            <w:r w:rsidRPr="007C7D8F">
              <w:rPr>
                <w:spacing w:val="-3"/>
              </w:rPr>
              <w:t>l</w:t>
            </w:r>
            <w:r w:rsidRPr="007C7D8F">
              <w:rPr>
                <w:spacing w:val="-1"/>
              </w:rPr>
              <w:t>e</w:t>
            </w:r>
            <w:r>
              <w:t>x</w:t>
            </w:r>
            <w:r w:rsidRPr="007C7D8F">
              <w:rPr>
                <w:spacing w:val="-1"/>
              </w:rPr>
              <w:t>a</w:t>
            </w:r>
            <w:r>
              <w:t>s</w:t>
            </w:r>
            <w:r w:rsidRPr="007C7D8F">
              <w:rPr>
                <w:spacing w:val="-10"/>
              </w:rPr>
              <w:t xml:space="preserve"> </w:t>
            </w:r>
            <w:r>
              <w:t>e</w:t>
            </w:r>
            <w:r w:rsidRPr="007C7D8F">
              <w:rPr>
                <w:spacing w:val="-12"/>
              </w:rPr>
              <w:t xml:space="preserve"> </w:t>
            </w:r>
            <w:r w:rsidRPr="007C7D8F">
              <w:rPr>
                <w:spacing w:val="-1"/>
              </w:rPr>
              <w:t>d</w:t>
            </w:r>
            <w:r>
              <w:t>e</w:t>
            </w:r>
            <w:r w:rsidRPr="007C7D8F">
              <w:rPr>
                <w:spacing w:val="-12"/>
              </w:rPr>
              <w:t xml:space="preserve"> </w:t>
            </w:r>
            <w:r>
              <w:t>mo</w:t>
            </w:r>
            <w:r w:rsidRPr="007C7D8F">
              <w:rPr>
                <w:spacing w:val="-1"/>
              </w:rPr>
              <w:t>de</w:t>
            </w:r>
            <w:r>
              <w:t>los</w:t>
            </w:r>
            <w:r w:rsidRPr="007C7D8F">
              <w:rPr>
                <w:spacing w:val="-10"/>
              </w:rPr>
              <w:t xml:space="preserve"> </w:t>
            </w:r>
            <w:r w:rsidRPr="007C7D8F">
              <w:rPr>
                <w:spacing w:val="-1"/>
              </w:rPr>
              <w:t>qu</w:t>
            </w:r>
            <w:r>
              <w:t xml:space="preserve">e </w:t>
            </w:r>
            <w:r w:rsidRPr="007C7D8F">
              <w:rPr>
                <w:spacing w:val="-1"/>
              </w:rPr>
              <w:t>a</w:t>
            </w:r>
            <w:r>
              <w:t>ju</w:t>
            </w:r>
            <w:r w:rsidRPr="007C7D8F">
              <w:rPr>
                <w:spacing w:val="-1"/>
              </w:rPr>
              <w:t>da</w:t>
            </w:r>
            <w:r>
              <w:t>m</w:t>
            </w:r>
            <w:r w:rsidRPr="007C7D8F">
              <w:rPr>
                <w:spacing w:val="-4"/>
              </w:rPr>
              <w:t xml:space="preserve"> </w:t>
            </w:r>
            <w:r>
              <w:t>a</w:t>
            </w:r>
            <w:r w:rsidRPr="007C7D8F">
              <w:rPr>
                <w:spacing w:val="-5"/>
              </w:rPr>
              <w:t xml:space="preserve"> </w:t>
            </w:r>
            <w:r w:rsidRPr="007C7D8F">
              <w:rPr>
                <w:spacing w:val="-1"/>
              </w:rPr>
              <w:t>re</w:t>
            </w:r>
            <w:r>
              <w:t>s</w:t>
            </w:r>
            <w:r w:rsidRPr="007C7D8F">
              <w:rPr>
                <w:spacing w:val="-4"/>
              </w:rPr>
              <w:t>o</w:t>
            </w:r>
            <w:r>
              <w:t>l</w:t>
            </w:r>
            <w:r w:rsidRPr="007C7D8F">
              <w:rPr>
                <w:spacing w:val="1"/>
              </w:rPr>
              <w:t>v</w:t>
            </w:r>
            <w:r w:rsidRPr="007C7D8F">
              <w:rPr>
                <w:spacing w:val="-1"/>
              </w:rPr>
              <w:t>e</w:t>
            </w:r>
            <w:r>
              <w:t>r</w:t>
            </w:r>
            <w:r w:rsidRPr="007C7D8F">
              <w:rPr>
                <w:spacing w:val="-5"/>
              </w:rPr>
              <w:t xml:space="preserve"> </w:t>
            </w:r>
            <w:r w:rsidRPr="007C7D8F">
              <w:rPr>
                <w:spacing w:val="-1"/>
              </w:rPr>
              <w:t>prob</w:t>
            </w:r>
            <w:r>
              <w:t>l</w:t>
            </w:r>
            <w:r w:rsidRPr="007C7D8F">
              <w:rPr>
                <w:spacing w:val="-3"/>
              </w:rPr>
              <w:t>e</w:t>
            </w:r>
            <w:r>
              <w:t>mas</w:t>
            </w:r>
            <w:r w:rsidRPr="007C7D8F">
              <w:rPr>
                <w:spacing w:val="-4"/>
              </w:rPr>
              <w:t xml:space="preserve"> </w:t>
            </w:r>
            <w:r w:rsidRPr="007C7D8F">
              <w:rPr>
                <w:spacing w:val="-1"/>
              </w:rPr>
              <w:t>da</w:t>
            </w:r>
            <w:r>
              <w:t>s</w:t>
            </w:r>
            <w:r w:rsidRPr="007C7D8F">
              <w:rPr>
                <w:spacing w:val="-6"/>
              </w:rPr>
              <w:t xml:space="preserve"> </w:t>
            </w:r>
            <w:r w:rsidRPr="007C7D8F">
              <w:rPr>
                <w:spacing w:val="-1"/>
              </w:rPr>
              <w:t>organ</w:t>
            </w:r>
            <w:r>
              <w:t>i</w:t>
            </w:r>
            <w:r w:rsidRPr="007C7D8F">
              <w:rPr>
                <w:spacing w:val="1"/>
              </w:rPr>
              <w:t>z</w:t>
            </w:r>
            <w:r w:rsidRPr="007C7D8F">
              <w:rPr>
                <w:spacing w:val="-1"/>
              </w:rPr>
              <w:t>a</w:t>
            </w:r>
            <w:r>
              <w:t>ç</w:t>
            </w:r>
            <w:r w:rsidRPr="007C7D8F">
              <w:rPr>
                <w:spacing w:val="-1"/>
              </w:rPr>
              <w:t>õe</w:t>
            </w:r>
            <w:r w:rsidRPr="007C7D8F">
              <w:rPr>
                <w:spacing w:val="-2"/>
              </w:rPr>
              <w:t>s</w:t>
            </w:r>
            <w:r>
              <w:t>,</w:t>
            </w:r>
            <w:r w:rsidRPr="007C7D8F">
              <w:rPr>
                <w:spacing w:val="-3"/>
              </w:rPr>
              <w:t xml:space="preserve"> </w:t>
            </w:r>
            <w:r w:rsidRPr="007C7D8F">
              <w:rPr>
                <w:spacing w:val="-1"/>
              </w:rPr>
              <w:t>o</w:t>
            </w:r>
            <w:r w:rsidRPr="007C7D8F">
              <w:rPr>
                <w:spacing w:val="-4"/>
              </w:rPr>
              <w:t>b</w:t>
            </w:r>
            <w:r>
              <w:t>t</w:t>
            </w:r>
            <w:r w:rsidRPr="007C7D8F">
              <w:rPr>
                <w:spacing w:val="-1"/>
              </w:rPr>
              <w:t>end</w:t>
            </w:r>
            <w:r>
              <w:t xml:space="preserve">o </w:t>
            </w:r>
            <w:r w:rsidRPr="007C7D8F">
              <w:rPr>
                <w:spacing w:val="-1"/>
              </w:rPr>
              <w:t>re</w:t>
            </w:r>
            <w:r>
              <w:t>s</w:t>
            </w:r>
            <w:r w:rsidRPr="007C7D8F">
              <w:rPr>
                <w:spacing w:val="-1"/>
              </w:rPr>
              <w:t>u</w:t>
            </w:r>
            <w:r>
              <w:t>lt</w:t>
            </w:r>
            <w:r w:rsidRPr="007C7D8F">
              <w:rPr>
                <w:spacing w:val="-1"/>
              </w:rPr>
              <w:t>ado</w:t>
            </w:r>
            <w:r>
              <w:t>s</w:t>
            </w:r>
            <w:r w:rsidRPr="007C7D8F">
              <w:rPr>
                <w:spacing w:val="32"/>
              </w:rPr>
              <w:t xml:space="preserve"> </w:t>
            </w:r>
            <w:r w:rsidRPr="007C7D8F">
              <w:rPr>
                <w:spacing w:val="-1"/>
              </w:rPr>
              <w:t>qu</w:t>
            </w:r>
            <w:r>
              <w:t>e</w:t>
            </w:r>
            <w:r w:rsidRPr="007C7D8F">
              <w:rPr>
                <w:spacing w:val="30"/>
              </w:rPr>
              <w:t xml:space="preserve"> </w:t>
            </w:r>
            <w:r>
              <w:t>t</w:t>
            </w:r>
            <w:r w:rsidRPr="007C7D8F">
              <w:rPr>
                <w:spacing w:val="-1"/>
              </w:rPr>
              <w:t>raga</w:t>
            </w:r>
            <w:r>
              <w:t>m</w:t>
            </w:r>
            <w:r w:rsidRPr="007C7D8F">
              <w:rPr>
                <w:spacing w:val="33"/>
              </w:rPr>
              <w:t xml:space="preserve"> </w:t>
            </w:r>
            <w:r>
              <w:t>im</w:t>
            </w:r>
            <w:r w:rsidRPr="007C7D8F">
              <w:rPr>
                <w:spacing w:val="-1"/>
              </w:rPr>
              <w:t>p</w:t>
            </w:r>
            <w:r w:rsidRPr="007C7D8F">
              <w:rPr>
                <w:spacing w:val="-4"/>
              </w:rPr>
              <w:t>a</w:t>
            </w:r>
            <w:r w:rsidRPr="007C7D8F">
              <w:rPr>
                <w:spacing w:val="-2"/>
              </w:rPr>
              <w:t>c</w:t>
            </w:r>
            <w:r>
              <w:t>to</w:t>
            </w:r>
            <w:r w:rsidRPr="007C7D8F">
              <w:rPr>
                <w:spacing w:val="30"/>
              </w:rPr>
              <w:t xml:space="preserve"> </w:t>
            </w:r>
            <w:r>
              <w:t>sig</w:t>
            </w:r>
            <w:r w:rsidRPr="007C7D8F">
              <w:rPr>
                <w:spacing w:val="-1"/>
              </w:rPr>
              <w:t>n</w:t>
            </w:r>
            <w:r>
              <w:t>i</w:t>
            </w:r>
            <w:r w:rsidRPr="007C7D8F">
              <w:rPr>
                <w:spacing w:val="-2"/>
              </w:rPr>
              <w:t>f</w:t>
            </w:r>
            <w:r>
              <w:t>i</w:t>
            </w:r>
            <w:r w:rsidRPr="007C7D8F">
              <w:rPr>
                <w:spacing w:val="1"/>
              </w:rPr>
              <w:t>c</w:t>
            </w:r>
            <w:r w:rsidRPr="007C7D8F">
              <w:rPr>
                <w:spacing w:val="-4"/>
              </w:rPr>
              <w:t>a</w:t>
            </w:r>
            <w:r>
              <w:t>ti</w:t>
            </w:r>
            <w:r w:rsidRPr="007C7D8F">
              <w:rPr>
                <w:spacing w:val="1"/>
              </w:rPr>
              <w:t>v</w:t>
            </w:r>
            <w:r w:rsidRPr="007C7D8F">
              <w:rPr>
                <w:spacing w:val="-4"/>
              </w:rPr>
              <w:t>a</w:t>
            </w:r>
            <w:r>
              <w:t>me</w:t>
            </w:r>
            <w:r w:rsidRPr="007C7D8F">
              <w:rPr>
                <w:spacing w:val="-1"/>
              </w:rPr>
              <w:t>n</w:t>
            </w:r>
            <w:r>
              <w:t>te me</w:t>
            </w:r>
            <w:r w:rsidRPr="007C7D8F">
              <w:rPr>
                <w:spacing w:val="-1"/>
              </w:rPr>
              <w:t>n</w:t>
            </w:r>
            <w:r>
              <w:t>s</w:t>
            </w:r>
            <w:r w:rsidRPr="007C7D8F">
              <w:rPr>
                <w:spacing w:val="-1"/>
              </w:rPr>
              <w:t>urá</w:t>
            </w:r>
            <w:r>
              <w:t>v</w:t>
            </w:r>
            <w:r w:rsidRPr="007C7D8F">
              <w:rPr>
                <w:spacing w:val="-1"/>
              </w:rPr>
              <w:t>e</w:t>
            </w:r>
            <w:r w:rsidRPr="007C7D8F">
              <w:rPr>
                <w:spacing w:val="-3"/>
              </w:rPr>
              <w:t>l</w:t>
            </w:r>
            <w:permEnd w:id="2001615167"/>
          </w:p>
        </w:tc>
      </w:tr>
    </w:tbl>
    <w:p w14:paraId="7732F30D" w14:textId="77777777" w:rsidR="00341CC4" w:rsidRPr="006325BC" w:rsidRDefault="00341CC4" w:rsidP="00341CC4">
      <w:pPr>
        <w:pStyle w:val="Marcadordeementa"/>
      </w:pPr>
      <w:r w:rsidRPr="006325BC">
        <w:t>Objetivos de Aprendizagem</w:t>
      </w:r>
    </w:p>
    <w:p w14:paraId="30B5F3BF" w14:textId="50491EF1" w:rsidR="00BB203C" w:rsidRDefault="00BB203C" w:rsidP="00EE3607">
      <w:pPr>
        <w:pStyle w:val="Marcadordeementa"/>
        <w:numPr>
          <w:ilvl w:val="0"/>
          <w:numId w:val="0"/>
        </w:numPr>
        <w:ind w:firstLine="646"/>
        <w:rPr>
          <w:b w:val="0"/>
          <w:bCs w:val="0"/>
        </w:rPr>
      </w:pPr>
      <w:permStart w:id="37956844" w:edGrp="everyone"/>
      <w:r w:rsidRPr="00BB203C">
        <w:rPr>
          <w:b w:val="0"/>
          <w:bCs w:val="0"/>
        </w:rPr>
        <w:t>Construir motor de busca. Compreender os modernos sistemas de recuperação de informações e obter experiência prática usando ferramentas de recuperação de informações existentes para criar e configurar seus próprios mecanismos de pesquisa (motor de busca) em bases de dados on-line</w:t>
      </w:r>
      <w:r w:rsidR="00353361" w:rsidRPr="00353361">
        <w:t xml:space="preserve"> </w:t>
      </w:r>
      <w:r w:rsidR="00353361" w:rsidRPr="00353361">
        <w:rPr>
          <w:b w:val="0"/>
          <w:bCs w:val="0"/>
        </w:rPr>
        <w:t xml:space="preserve">line envolvendo ações de responsabilidade social, cidadania, cultura, ciência, tecnologia e inovação promovendo a cooperação e troca de saberes com diversos segmentos da sociedade. </w:t>
      </w:r>
      <w:r w:rsidR="001E2D83">
        <w:rPr>
          <w:b w:val="0"/>
          <w:bCs w:val="0"/>
        </w:rPr>
        <w:t xml:space="preserve"> Construir seu próprio motor de busca.</w:t>
      </w:r>
      <w:r w:rsidRPr="00BB203C">
        <w:rPr>
          <w:b w:val="0"/>
          <w:bCs w:val="0"/>
        </w:rPr>
        <w:t xml:space="preserve"> </w:t>
      </w:r>
    </w:p>
    <w:p w14:paraId="6B0DD2BC" w14:textId="77777777" w:rsidR="007C7D8F" w:rsidRPr="00EE3607" w:rsidRDefault="007C7D8F" w:rsidP="00EE3607">
      <w:pPr>
        <w:pStyle w:val="Marcadordeementa"/>
        <w:numPr>
          <w:ilvl w:val="0"/>
          <w:numId w:val="0"/>
        </w:numPr>
        <w:ind w:firstLine="646"/>
        <w:rPr>
          <w:b w:val="0"/>
          <w:bCs w:val="0"/>
        </w:rPr>
      </w:pPr>
    </w:p>
    <w:permEnd w:id="37956844"/>
    <w:p w14:paraId="27E6B6F3" w14:textId="77777777" w:rsidR="00341CC4" w:rsidRPr="006325BC" w:rsidRDefault="00341CC4" w:rsidP="00341CC4">
      <w:pPr>
        <w:pStyle w:val="Marcadordeementa"/>
      </w:pPr>
      <w:r w:rsidRPr="006325BC">
        <w:t>Ementa</w:t>
      </w:r>
    </w:p>
    <w:p w14:paraId="590548F0" w14:textId="5AFD8549" w:rsidR="00341CC4" w:rsidRDefault="00BB203C" w:rsidP="00EE3607">
      <w:pPr>
        <w:pStyle w:val="zNormal-template"/>
        <w:rPr>
          <w:bCs/>
        </w:rPr>
      </w:pPr>
      <w:permStart w:id="1770480078" w:edGrp="everyone"/>
      <w:r>
        <w:rPr>
          <w:bCs/>
        </w:rPr>
        <w:t>Sistema de recuperação de informação e sua implementação. Técnicas de análise de texto. Modelos de recuperação (Booleano, Espaço vetorial, Probabilístico, Métodos baseados em aprendizado de máquinas, Pesquisa de avaliação, Recuperação de Feedback, Mineração de log de pesquisa). Desenvolver aplicativos para o gerenciamento de informações na web. Projeto integrado com os demais componentes curriculares do semestre, Inteligência computacional, Linguagem e seus códigos II e Teoria do aprendizado estatístico.</w:t>
      </w:r>
    </w:p>
    <w:p w14:paraId="22945A0C" w14:textId="77777777" w:rsidR="007C7D8F" w:rsidRPr="00D44A90" w:rsidRDefault="007C7D8F" w:rsidP="00EE3607">
      <w:pPr>
        <w:pStyle w:val="zNormal-template"/>
        <w:rPr>
          <w:b/>
          <w:bCs/>
        </w:rPr>
      </w:pPr>
    </w:p>
    <w:permEnd w:id="1770480078"/>
    <w:p w14:paraId="3ACC1606" w14:textId="77777777" w:rsidR="00EB3257" w:rsidRPr="006325BC" w:rsidRDefault="00EB3257" w:rsidP="00EB3257">
      <w:pPr>
        <w:pStyle w:val="Marcadordeementa"/>
      </w:pPr>
      <w:r w:rsidRPr="006325BC">
        <w:t>Metodologia</w:t>
      </w:r>
      <w:r>
        <w:t>s</w:t>
      </w:r>
      <w:r w:rsidRPr="006325BC">
        <w:t xml:space="preserve"> Proposta</w:t>
      </w:r>
      <w:r>
        <w:t>s</w:t>
      </w:r>
    </w:p>
    <w:p w14:paraId="4275C12A" w14:textId="7538FC84" w:rsidR="00EB3257" w:rsidRPr="00D44A90" w:rsidRDefault="00EB3257" w:rsidP="00D44A90">
      <w:pPr>
        <w:pStyle w:val="zNormal-template"/>
        <w:rPr>
          <w:b/>
          <w:bCs/>
        </w:rPr>
      </w:pPr>
      <w:permStart w:id="1573863403" w:edGrp="everyone"/>
      <w:r w:rsidRPr="00D44A90">
        <w:t>Sala de Aula Invertida, ABP</w:t>
      </w:r>
      <w:r w:rsidR="00BB203C">
        <w:t>, Avaliação por pares</w:t>
      </w:r>
      <w:r w:rsidR="001D6CE6">
        <w:t>,</w:t>
      </w:r>
      <w:r w:rsidR="001D6CE6" w:rsidRPr="001D6CE6">
        <w:t xml:space="preserve"> participação em projetos junto aos diversos segmentos da sociedade que envolvam ações de responsabilidade social, cidadania e cultura, ciência, tecnologia e inovação</w:t>
      </w:r>
      <w:r w:rsidR="001D6CE6">
        <w:t>.</w:t>
      </w:r>
    </w:p>
    <w:permEnd w:id="1573863403"/>
    <w:p w14:paraId="3A80520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7D8CF35" w14:textId="386706AD" w:rsidR="00EB3257" w:rsidRPr="00D44A90" w:rsidRDefault="001559F6" w:rsidP="00D44A90">
      <w:pPr>
        <w:pStyle w:val="zNormal-template"/>
        <w:rPr>
          <w:b/>
          <w:bCs/>
        </w:rPr>
      </w:pPr>
      <w:permStart w:id="1505890049" w:edGrp="everyone"/>
      <w:r>
        <w:t>S</w:t>
      </w:r>
      <w:r w:rsidR="00EB3257" w:rsidRPr="00D44A90">
        <w:t>eminário, trabalho, pesquisa</w:t>
      </w:r>
      <w:r w:rsidR="00BB203C">
        <w:t>.</w:t>
      </w:r>
    </w:p>
    <w:permEnd w:id="1505890049"/>
    <w:p w14:paraId="03920238"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39B72D39" w14:textId="77777777" w:rsidTr="002A4C50">
        <w:trPr>
          <w:trHeight w:val="254"/>
        </w:trPr>
        <w:tc>
          <w:tcPr>
            <w:tcW w:w="281" w:type="dxa"/>
            <w:vAlign w:val="center"/>
          </w:tcPr>
          <w:p w14:paraId="136BC948"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91585B5" w14:textId="72527E4D" w:rsidR="00C05C97" w:rsidRPr="00D84CF9" w:rsidRDefault="00BB203C" w:rsidP="00512A70">
            <w:pPr>
              <w:pStyle w:val="BibliografiaBsica"/>
              <w:rPr>
                <w:rFonts w:ascii="Tw Cen MT" w:hAnsi="Tw Cen MT"/>
                <w:sz w:val="22"/>
                <w:szCs w:val="22"/>
              </w:rPr>
            </w:pPr>
            <w:permStart w:id="477510063" w:edGrp="everyone"/>
            <w:r w:rsidRPr="00D84CF9">
              <w:rPr>
                <w:rFonts w:ascii="Tw Cen MT" w:hAnsi="Tw Cen MT"/>
                <w:sz w:val="22"/>
                <w:szCs w:val="22"/>
              </w:rPr>
              <w:t>BAEZA-YATES, Ricardo; BERTHIER, Ribeiro-Neto; WIVES, Leandro Krug; MOREIRA, Viviane Pereira. Recuperação de informação: conceitos e tecnologia das máquinas de busca, 2ª edição. Bookman, 2013. ISBN: 8582600488, 9788582600481</w:t>
            </w:r>
            <w:permEnd w:id="477510063"/>
          </w:p>
        </w:tc>
      </w:tr>
      <w:tr w:rsidR="00C05C97" w:rsidRPr="00D84CF9" w14:paraId="3775A116" w14:textId="77777777" w:rsidTr="002A4C50">
        <w:trPr>
          <w:trHeight w:val="70"/>
        </w:trPr>
        <w:tc>
          <w:tcPr>
            <w:tcW w:w="281" w:type="dxa"/>
            <w:vAlign w:val="center"/>
          </w:tcPr>
          <w:p w14:paraId="434EAD96"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C663114" w14:textId="14C58894" w:rsidR="00C05C97" w:rsidRPr="00D84CF9" w:rsidRDefault="00BB203C" w:rsidP="00512A70">
            <w:pPr>
              <w:pStyle w:val="BibliografiaBsica"/>
              <w:rPr>
                <w:rFonts w:ascii="Tw Cen MT" w:hAnsi="Tw Cen MT"/>
                <w:sz w:val="22"/>
                <w:szCs w:val="22"/>
              </w:rPr>
            </w:pPr>
            <w:permStart w:id="1772622134" w:edGrp="everyone"/>
            <w:r w:rsidRPr="00D84CF9">
              <w:rPr>
                <w:rFonts w:ascii="Tw Cen MT" w:hAnsi="Tw Cen MT"/>
                <w:sz w:val="22"/>
                <w:szCs w:val="22"/>
              </w:rPr>
              <w:t>MELO, Miguel. Um Framework para recuperação de informações em repositório de vídeos: Uma proposta de sistema de recuperação de dados em um repositório de vídeos digitais. Novas Edições Acadêmicas, 2016. ISBN-10: 3330728884, ISBN-13: 978-3330728882</w:t>
            </w:r>
            <w:permEnd w:id="1772622134"/>
          </w:p>
        </w:tc>
      </w:tr>
      <w:tr w:rsidR="00C05C97" w:rsidRPr="00D84CF9" w14:paraId="2486948B" w14:textId="77777777" w:rsidTr="002A4C50">
        <w:trPr>
          <w:trHeight w:val="33"/>
        </w:trPr>
        <w:tc>
          <w:tcPr>
            <w:tcW w:w="281" w:type="dxa"/>
            <w:vAlign w:val="center"/>
          </w:tcPr>
          <w:p w14:paraId="36B19425"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58D3066" w14:textId="5F10E959" w:rsidR="00C05C97" w:rsidRPr="00D84CF9" w:rsidRDefault="00BB203C" w:rsidP="00512A70">
            <w:pPr>
              <w:pStyle w:val="BibliografiaBsica"/>
              <w:rPr>
                <w:rFonts w:ascii="Tw Cen MT" w:hAnsi="Tw Cen MT"/>
                <w:sz w:val="22"/>
                <w:szCs w:val="22"/>
              </w:rPr>
            </w:pPr>
            <w:permStart w:id="1009721900" w:edGrp="everyone"/>
            <w:r w:rsidRPr="00D84CF9">
              <w:rPr>
                <w:rFonts w:ascii="Tw Cen MT" w:hAnsi="Tw Cen MT"/>
                <w:sz w:val="22"/>
                <w:szCs w:val="22"/>
              </w:rPr>
              <w:t>WENDT, Emerson; BARRETO, Alesandro Gonçalves. Inteligência Digital. Brasport, 2013. ISBN: 8574525960, 9788574525969. 344 p</w:t>
            </w:r>
            <w:permEnd w:id="1009721900"/>
          </w:p>
        </w:tc>
      </w:tr>
    </w:tbl>
    <w:p w14:paraId="59FD6A04" w14:textId="77777777" w:rsidR="00C05C97" w:rsidRDefault="00C05C97" w:rsidP="00C05C97">
      <w:pPr>
        <w:pStyle w:val="Marcadordeementa"/>
      </w:pPr>
      <w:r w:rsidRPr="006325BC">
        <w:t>Bibliografia Complementar</w:t>
      </w:r>
    </w:p>
    <w:p w14:paraId="69D90D44" w14:textId="0877EAAA" w:rsidR="00C05C97" w:rsidRPr="007C7D8F" w:rsidRDefault="00BB203C" w:rsidP="007C7D8F">
      <w:pPr>
        <w:pStyle w:val="BibliografiaComplementar"/>
      </w:pPr>
      <w:permStart w:id="265689106" w:edGrp="everyone"/>
      <w:r w:rsidRPr="007C7D8F">
        <w:t xml:space="preserve">BAEZA-YATES, Ricardo; BERTHIER, Ribeiro-Neto. </w:t>
      </w:r>
      <w:r w:rsidRPr="006D78AF">
        <w:rPr>
          <w:lang w:val="de-DE"/>
        </w:rPr>
        <w:t xml:space="preserve">Modern Information Retrieval: the concepts and technology behind search. </w:t>
      </w:r>
      <w:r w:rsidRPr="007C7D8F">
        <w:t>2nd edition, Addison-Wesley, 2011. ISBN: 0321416910, 9780321416919</w:t>
      </w:r>
    </w:p>
    <w:p w14:paraId="46DEE689" w14:textId="6865E17E" w:rsidR="00C05C97" w:rsidRPr="007C7D8F" w:rsidRDefault="00BB203C" w:rsidP="007C7D8F">
      <w:pPr>
        <w:pStyle w:val="BibliografiaComplementar"/>
      </w:pPr>
      <w:r w:rsidRPr="006D78AF">
        <w:rPr>
          <w:lang w:val="de-DE"/>
        </w:rPr>
        <w:t xml:space="preserve">BUTTCHER, Stefan; CLARKE, Charlie; CORMACK, Gordon. Information Retrieval: Implementing and Evaluating Search Engines. </w:t>
      </w:r>
      <w:r w:rsidRPr="007C7D8F">
        <w:t>MIT Press, 2016. ISBN: 0262528878, 9780262528870</w:t>
      </w:r>
    </w:p>
    <w:p w14:paraId="703EE0C5" w14:textId="634E9D28" w:rsidR="00341CC4" w:rsidRPr="00F71D68" w:rsidRDefault="00341CC4" w:rsidP="00F71D68">
      <w:pPr>
        <w:pStyle w:val="Ttulo3"/>
      </w:pPr>
      <w:bookmarkStart w:id="234" w:name="_Toc136866001"/>
      <w:permEnd w:id="265689106"/>
      <w:r w:rsidRPr="00F71D68">
        <w:t xml:space="preserve">– </w:t>
      </w:r>
      <w:r w:rsidRPr="00F71D68">
        <w:fldChar w:fldCharType="begin"/>
      </w:r>
      <w:r w:rsidRPr="00F71D68">
        <w:instrText xml:space="preserve"> STYLEREF  </w:instrText>
      </w:r>
      <w:r w:rsidR="004964FB" w:rsidRPr="00F71D68">
        <w:instrText>_4</w:instrText>
      </w:r>
      <w:r w:rsidRPr="00F71D68">
        <w:instrText xml:space="preserve">2s \l  \* MERGEFORMAT </w:instrText>
      </w:r>
      <w:r w:rsidRPr="00F71D68">
        <w:fldChar w:fldCharType="separate"/>
      </w:r>
      <w:r w:rsidR="00D61615">
        <w:rPr>
          <w:noProof/>
        </w:rPr>
        <w:t>ICD-005</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2c \l  \* MERGEFORMAT </w:instrText>
      </w:r>
      <w:r w:rsidRPr="00F71D68">
        <w:fldChar w:fldCharType="separate"/>
      </w:r>
      <w:r w:rsidR="00D61615">
        <w:rPr>
          <w:noProof/>
        </w:rPr>
        <w:t>Inteligência Computacional</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2o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2t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34"/>
    </w:p>
    <w:tbl>
      <w:tblPr>
        <w:tblStyle w:val="TabeladeGrade4-nfase2"/>
        <w:tblW w:w="9639" w:type="dxa"/>
        <w:tblLook w:val="04A0" w:firstRow="1" w:lastRow="0" w:firstColumn="1" w:lastColumn="0" w:noHBand="0" w:noVBand="1"/>
      </w:tblPr>
      <w:tblGrid>
        <w:gridCol w:w="9639"/>
      </w:tblGrid>
      <w:tr w:rsidR="00341CC4" w:rsidRPr="00C50D89" w14:paraId="7512F40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741DEF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8C58C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748A5A2" w14:textId="77777777" w:rsidR="00BB203C" w:rsidRDefault="00BB203C" w:rsidP="00BB203C">
            <w:pPr>
              <w:pStyle w:val="bolinha"/>
              <w:numPr>
                <w:ilvl w:val="0"/>
                <w:numId w:val="2"/>
              </w:numPr>
            </w:pPr>
            <w:permStart w:id="52644184"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0906DFDE" w14:textId="77777777" w:rsidR="00BB203C" w:rsidRDefault="00BB203C" w:rsidP="00BB203C">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57371E25" w14:textId="32E32CF8" w:rsidR="00341CC4" w:rsidRPr="007C7D8F" w:rsidRDefault="00BB203C"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52644184"/>
          </w:p>
        </w:tc>
      </w:tr>
    </w:tbl>
    <w:p w14:paraId="3B36438D" w14:textId="77777777" w:rsidR="00341CC4" w:rsidRPr="006325BC" w:rsidRDefault="00341CC4" w:rsidP="00341CC4">
      <w:pPr>
        <w:pStyle w:val="Marcadordeementa"/>
      </w:pPr>
      <w:r w:rsidRPr="006325BC">
        <w:t>Objetivos de Aprendizagem</w:t>
      </w:r>
    </w:p>
    <w:p w14:paraId="60BEDF2D" w14:textId="77777777" w:rsidR="00BB203C" w:rsidRDefault="00BB203C" w:rsidP="00FE0E69">
      <w:pPr>
        <w:pStyle w:val="Marcadordeementa"/>
        <w:numPr>
          <w:ilvl w:val="0"/>
          <w:numId w:val="0"/>
        </w:numPr>
        <w:ind w:firstLine="646"/>
      </w:pPr>
      <w:permStart w:id="1470829394" w:edGrp="everyone"/>
      <w:r w:rsidRPr="00BB203C">
        <w:rPr>
          <w:b w:val="0"/>
          <w:bCs w:val="0"/>
        </w:rPr>
        <w:t>Compreender e aplicar as técnicas de Inteligência computacional na construção de agentes artificiais e sistemas multiagentes para resolução de problemas. Iniciar as técnicas de aprendizagem automática em problemas de Ciência de dados. Utilizar os conhecimentos adquiridos em problemas de construção de motores de busca</w:t>
      </w:r>
      <w:r>
        <w:t>.</w:t>
      </w:r>
    </w:p>
    <w:p w14:paraId="2BCA44E0" w14:textId="0C9B2B3B" w:rsidR="00341CC4" w:rsidRPr="00D44A90" w:rsidRDefault="00341CC4" w:rsidP="00D44A90">
      <w:pPr>
        <w:pStyle w:val="zNormal-template"/>
        <w:rPr>
          <w:b/>
          <w:bCs/>
        </w:rPr>
      </w:pPr>
    </w:p>
    <w:permEnd w:id="1470829394"/>
    <w:p w14:paraId="09C11840" w14:textId="77777777" w:rsidR="00341CC4" w:rsidRPr="006325BC" w:rsidRDefault="00341CC4" w:rsidP="00341CC4">
      <w:pPr>
        <w:pStyle w:val="Marcadordeementa"/>
      </w:pPr>
      <w:r w:rsidRPr="006325BC">
        <w:t>Ementa</w:t>
      </w:r>
    </w:p>
    <w:p w14:paraId="4FCBFEAE" w14:textId="441C4176" w:rsidR="00341CC4" w:rsidRDefault="00BB203C" w:rsidP="00FE0E69">
      <w:pPr>
        <w:pStyle w:val="Marcadordeementa"/>
        <w:numPr>
          <w:ilvl w:val="0"/>
          <w:numId w:val="0"/>
        </w:numPr>
        <w:ind w:firstLine="646"/>
        <w:rPr>
          <w:b w:val="0"/>
          <w:bCs w:val="0"/>
        </w:rPr>
      </w:pPr>
      <w:permStart w:id="1767315062" w:edGrp="everyone"/>
      <w:r w:rsidRPr="00BB203C">
        <w:rPr>
          <w:b w:val="0"/>
          <w:bCs w:val="0"/>
        </w:rPr>
        <w:t>Aspectos</w:t>
      </w:r>
      <w:r>
        <w:t xml:space="preserve"> </w:t>
      </w:r>
      <w:r w:rsidRPr="00BB203C">
        <w:rPr>
          <w:b w:val="0"/>
          <w:bCs w:val="0"/>
        </w:rPr>
        <w:t>gerais da Inteligência Computacional, contextualizando-a com outras áreas da Inteligência artificial. Teoria de Problemas. Computação evolucionária; lógica Fuzzy e algoritmos evolucionários. Métodos de Busca. Agentes Inteligentes. Sistemas especialistas. Busca heurística. Mineração de dados. Fundamentos de otimização por inteligência de enxames. Aplicação desses conhecimentos em problemas de construção de motores de busca.</w:t>
      </w:r>
    </w:p>
    <w:p w14:paraId="651619A5" w14:textId="77777777" w:rsidR="007C7D8F" w:rsidRPr="00FE0E69" w:rsidRDefault="007C7D8F" w:rsidP="00FE0E69">
      <w:pPr>
        <w:pStyle w:val="Marcadordeementa"/>
        <w:numPr>
          <w:ilvl w:val="0"/>
          <w:numId w:val="0"/>
        </w:numPr>
        <w:ind w:firstLine="646"/>
        <w:rPr>
          <w:b w:val="0"/>
          <w:bCs w:val="0"/>
          <w:u w:val="double"/>
        </w:rPr>
      </w:pPr>
    </w:p>
    <w:permEnd w:id="1767315062"/>
    <w:p w14:paraId="5FF63239" w14:textId="77777777" w:rsidR="00EB3257" w:rsidRPr="006325BC" w:rsidRDefault="00EB3257" w:rsidP="00EB3257">
      <w:pPr>
        <w:pStyle w:val="Marcadordeementa"/>
      </w:pPr>
      <w:r w:rsidRPr="006325BC">
        <w:t>Metodologia</w:t>
      </w:r>
      <w:r>
        <w:t>s</w:t>
      </w:r>
      <w:r w:rsidRPr="006325BC">
        <w:t xml:space="preserve"> Proposta</w:t>
      </w:r>
      <w:r>
        <w:t>s</w:t>
      </w:r>
    </w:p>
    <w:p w14:paraId="02F1ACD2" w14:textId="2BD3D8C0" w:rsidR="00EB3257" w:rsidRPr="00D44A90" w:rsidRDefault="00BB203C" w:rsidP="00514B4E">
      <w:pPr>
        <w:pStyle w:val="zNormal-template"/>
        <w:ind w:left="567"/>
        <w:rPr>
          <w:b/>
          <w:bCs/>
        </w:rPr>
      </w:pPr>
      <w:permStart w:id="1424035539" w:edGrp="everyone"/>
      <w:r>
        <w:t xml:space="preserve">Aulas expositivas e práticas, aprendizagem baseada em problemas, aprendizagem baseada em projetos, sala de aula invertida, aprendizagem baseada em times. </w:t>
      </w:r>
    </w:p>
    <w:permEnd w:id="1424035539"/>
    <w:p w14:paraId="0C7FAE4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94DF0A1" w14:textId="65519D58" w:rsidR="00EB3257" w:rsidRPr="00D44A90" w:rsidRDefault="007D5DF1" w:rsidP="00D44A90">
      <w:pPr>
        <w:pStyle w:val="zNormal-template"/>
        <w:rPr>
          <w:b/>
          <w:bCs/>
        </w:rPr>
      </w:pPr>
      <w:permStart w:id="1969913673" w:edGrp="everyone"/>
      <w:r>
        <w:t>Seminário, trabalho, pesquisa, prova dissertativa.</w:t>
      </w:r>
    </w:p>
    <w:permEnd w:id="1969913673"/>
    <w:p w14:paraId="5E150D3F"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469BD3B7" w14:textId="77777777" w:rsidTr="002A4C50">
        <w:trPr>
          <w:trHeight w:val="254"/>
        </w:trPr>
        <w:tc>
          <w:tcPr>
            <w:tcW w:w="281" w:type="dxa"/>
            <w:vAlign w:val="center"/>
          </w:tcPr>
          <w:p w14:paraId="68AA0064"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CDDDE08" w14:textId="629A2209" w:rsidR="00C05C97" w:rsidRPr="00D84CF9" w:rsidRDefault="00BB203C" w:rsidP="00512A70">
            <w:pPr>
              <w:pStyle w:val="BibliografiaBsica"/>
              <w:rPr>
                <w:rFonts w:ascii="Tw Cen MT" w:hAnsi="Tw Cen MT"/>
                <w:sz w:val="22"/>
                <w:szCs w:val="22"/>
              </w:rPr>
            </w:pPr>
            <w:permStart w:id="1084636702" w:edGrp="everyone"/>
            <w:r w:rsidRPr="00D84CF9">
              <w:rPr>
                <w:rFonts w:ascii="Tw Cen MT" w:hAnsi="Tw Cen MT"/>
                <w:sz w:val="22"/>
                <w:szCs w:val="22"/>
              </w:rPr>
              <w:t>COPPIN, Be. Inteligência Artificial. Grupo Gen - LTC, 2015. ISBN: 8521629354, 9788521629351</w:t>
            </w:r>
            <w:permEnd w:id="1084636702"/>
          </w:p>
        </w:tc>
      </w:tr>
      <w:tr w:rsidR="00C05C97" w:rsidRPr="00D84CF9" w14:paraId="4D73CA8C" w14:textId="77777777" w:rsidTr="002A4C50">
        <w:trPr>
          <w:trHeight w:val="70"/>
        </w:trPr>
        <w:tc>
          <w:tcPr>
            <w:tcW w:w="281" w:type="dxa"/>
            <w:vAlign w:val="center"/>
          </w:tcPr>
          <w:p w14:paraId="6315E227"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991E7BB" w14:textId="2A4C8DFF" w:rsidR="00C05C97" w:rsidRPr="00D84CF9" w:rsidRDefault="00BB203C" w:rsidP="00512A70">
            <w:pPr>
              <w:pStyle w:val="BibliografiaBsica"/>
              <w:rPr>
                <w:rFonts w:ascii="Tw Cen MT" w:hAnsi="Tw Cen MT"/>
                <w:sz w:val="22"/>
                <w:szCs w:val="22"/>
              </w:rPr>
            </w:pPr>
            <w:permStart w:id="1848792846" w:edGrp="everyone"/>
            <w:r w:rsidRPr="00D84CF9">
              <w:rPr>
                <w:rFonts w:ascii="Tw Cen MT" w:hAnsi="Tw Cen MT"/>
                <w:sz w:val="22"/>
                <w:szCs w:val="22"/>
              </w:rPr>
              <w:t>FACELI, Katti; CARVALHO, André. Inteligência Artificial: Uma abordagem de aprendizado de máquina. Rio de Janeiro: LTC, v. 2, p. 192, 2011. ISBN: 8521618808</w:t>
            </w:r>
            <w:r w:rsidR="00C05C97" w:rsidRPr="00D84CF9">
              <w:rPr>
                <w:rFonts w:ascii="Tw Cen MT" w:hAnsi="Tw Cen MT"/>
                <w:sz w:val="22"/>
                <w:szCs w:val="22"/>
              </w:rPr>
              <w:t>)</w:t>
            </w:r>
            <w:permEnd w:id="1848792846"/>
          </w:p>
        </w:tc>
      </w:tr>
      <w:tr w:rsidR="00C05C97" w:rsidRPr="00D84CF9" w14:paraId="2F27F103" w14:textId="77777777" w:rsidTr="002A4C50">
        <w:trPr>
          <w:trHeight w:val="33"/>
        </w:trPr>
        <w:tc>
          <w:tcPr>
            <w:tcW w:w="281" w:type="dxa"/>
            <w:vAlign w:val="center"/>
          </w:tcPr>
          <w:p w14:paraId="6E2E3FFD"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F59B2A9" w14:textId="055651A5" w:rsidR="00C05C97" w:rsidRPr="00D84CF9" w:rsidRDefault="00BB203C" w:rsidP="00512A70">
            <w:pPr>
              <w:pStyle w:val="BibliografiaBsica"/>
              <w:rPr>
                <w:rFonts w:ascii="Tw Cen MT" w:hAnsi="Tw Cen MT"/>
                <w:sz w:val="22"/>
                <w:szCs w:val="22"/>
              </w:rPr>
            </w:pPr>
            <w:permStart w:id="36195062" w:edGrp="everyone"/>
            <w:r w:rsidRPr="00D84CF9">
              <w:rPr>
                <w:rFonts w:ascii="Tw Cen MT" w:hAnsi="Tw Cen MT"/>
                <w:sz w:val="22"/>
                <w:szCs w:val="22"/>
              </w:rPr>
              <w:t>LUGER, George F. Inteligência Artificial: estruturas e estratégias para a solução de problemas complexos. Bookman, 2004. ISBN: 8577801209, 9788577801206.</w:t>
            </w:r>
            <w:permEnd w:id="36195062"/>
          </w:p>
        </w:tc>
      </w:tr>
    </w:tbl>
    <w:p w14:paraId="2A55BE0F" w14:textId="77777777" w:rsidR="00C05C97" w:rsidRDefault="00C05C97" w:rsidP="00C05C97">
      <w:pPr>
        <w:pStyle w:val="Marcadordeementa"/>
      </w:pPr>
      <w:r w:rsidRPr="006325BC">
        <w:t>Bibliografia Complementar</w:t>
      </w:r>
    </w:p>
    <w:p w14:paraId="1DDFFA6A" w14:textId="77777777" w:rsidR="00BB203C" w:rsidRDefault="00BB203C" w:rsidP="007C7D8F">
      <w:pPr>
        <w:pStyle w:val="BibliografiaComplementar"/>
        <w:rPr>
          <w:b/>
          <w:bCs/>
        </w:rPr>
      </w:pPr>
      <w:permStart w:id="751924292" w:edGrp="everyone"/>
      <w:r w:rsidRPr="00BB203C">
        <w:t>MAIA, Wagner de Azevedo. Percepção &amp; Inteligência Artificial - Conceitos, Considerações e Arquitetura Editora biblioteca24horas. ISBN: 8541601013, 9788541601016. 318 p</w:t>
      </w:r>
    </w:p>
    <w:p w14:paraId="0D102A59" w14:textId="77BE1A8E" w:rsidR="00BB203C" w:rsidRPr="00BB203C" w:rsidRDefault="00BB203C" w:rsidP="007C7D8F">
      <w:pPr>
        <w:pStyle w:val="BibliografiaComplementar"/>
        <w:rPr>
          <w:rFonts w:eastAsia="Times New Roman" w:cs="Times New Roman"/>
          <w:b/>
          <w:bCs/>
          <w:sz w:val="20"/>
          <w:szCs w:val="20"/>
        </w:rPr>
      </w:pPr>
      <w:r w:rsidRPr="00BB203C">
        <w:t>RUSSEL, S. J.; NORVIG, P. Inteligência artificial. Tradução da 3ª edição. Elsevier Brasil, 2015. ISBN:8535251413, 9788535251418</w:t>
      </w:r>
    </w:p>
    <w:p w14:paraId="3861E1D2" w14:textId="39EFA7B4" w:rsidR="00341CC4" w:rsidRPr="00F71D68" w:rsidRDefault="00341CC4" w:rsidP="00F71D68">
      <w:pPr>
        <w:pStyle w:val="Ttulo3"/>
      </w:pPr>
      <w:bookmarkStart w:id="235" w:name="_Toc136866002"/>
      <w:permEnd w:id="751924292"/>
      <w:r w:rsidRPr="00F71D68">
        <w:t xml:space="preserve">– </w:t>
      </w:r>
      <w:r w:rsidRPr="00F71D68">
        <w:fldChar w:fldCharType="begin"/>
      </w:r>
      <w:r w:rsidRPr="00F71D68">
        <w:instrText xml:space="preserve"> STYLEREF  </w:instrText>
      </w:r>
      <w:r w:rsidR="004964FB" w:rsidRPr="00F71D68">
        <w:instrText>_4</w:instrText>
      </w:r>
      <w:r w:rsidRPr="00F71D68">
        <w:instrText xml:space="preserve">3s \l  \* MERGEFORMAT </w:instrText>
      </w:r>
      <w:r w:rsidRPr="00F71D68">
        <w:fldChar w:fldCharType="separate"/>
      </w:r>
      <w:r w:rsidR="00D61615">
        <w:rPr>
          <w:noProof/>
        </w:rPr>
        <w:t>EST-025</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3c \l  \* MERGEFORMAT </w:instrText>
      </w:r>
      <w:r w:rsidRPr="00F71D68">
        <w:fldChar w:fldCharType="separate"/>
      </w:r>
      <w:r w:rsidR="00D61615">
        <w:rPr>
          <w:noProof/>
        </w:rPr>
        <w:t>Teoria do Aprendizado Estatístico</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3o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3t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35"/>
    </w:p>
    <w:tbl>
      <w:tblPr>
        <w:tblStyle w:val="TabeladeGrade4-nfase2"/>
        <w:tblW w:w="9639" w:type="dxa"/>
        <w:tblLook w:val="04A0" w:firstRow="1" w:lastRow="0" w:firstColumn="1" w:lastColumn="0" w:noHBand="0" w:noVBand="1"/>
      </w:tblPr>
      <w:tblGrid>
        <w:gridCol w:w="9639"/>
      </w:tblGrid>
      <w:tr w:rsidR="00341CC4" w:rsidRPr="00C50D89" w14:paraId="740C452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E2106BD"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CAC962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EAE846" w14:textId="77777777" w:rsidR="00BB203C" w:rsidRDefault="00BB203C" w:rsidP="00BB203C">
            <w:pPr>
              <w:pStyle w:val="PargrafodaLista"/>
              <w:widowControl w:val="0"/>
              <w:numPr>
                <w:ilvl w:val="0"/>
                <w:numId w:val="2"/>
              </w:numPr>
              <w:tabs>
                <w:tab w:val="left" w:pos="414"/>
              </w:tabs>
              <w:spacing w:before="8" w:after="0" w:line="276" w:lineRule="auto"/>
              <w:ind w:right="104"/>
              <w:jc w:val="both"/>
              <w:rPr>
                <w:rFonts w:eastAsia="Arial" w:cs="Arial"/>
              </w:rPr>
            </w:pPr>
            <w:permStart w:id="392696499" w:edGrp="everyone"/>
            <w:r>
              <w:rPr>
                <w:rFonts w:eastAsia="Arial" w:cs="Arial"/>
              </w:rPr>
              <w:t>P</w:t>
            </w:r>
            <w:r>
              <w:rPr>
                <w:rFonts w:eastAsia="Arial" w:cs="Arial"/>
                <w:spacing w:val="-1"/>
              </w:rPr>
              <w:t>ar</w:t>
            </w:r>
            <w:r>
              <w:rPr>
                <w:rFonts w:eastAsia="Arial" w:cs="Arial"/>
              </w:rPr>
              <w:t>t</w:t>
            </w:r>
            <w:r>
              <w:rPr>
                <w:rFonts w:eastAsia="Arial" w:cs="Arial"/>
                <w:spacing w:val="-3"/>
              </w:rPr>
              <w:t>i</w:t>
            </w:r>
            <w:r>
              <w:rPr>
                <w:rFonts w:eastAsia="Arial" w:cs="Arial"/>
              </w:rPr>
              <w:t>cip</w:t>
            </w:r>
            <w:r>
              <w:rPr>
                <w:rFonts w:eastAsia="Arial" w:cs="Arial"/>
                <w:spacing w:val="-1"/>
              </w:rPr>
              <w:t>a</w:t>
            </w:r>
            <w:r>
              <w:rPr>
                <w:rFonts w:eastAsia="Arial" w:cs="Arial"/>
              </w:rPr>
              <w:t>r</w:t>
            </w:r>
            <w:r>
              <w:rPr>
                <w:rFonts w:eastAsia="Arial" w:cs="Arial"/>
                <w:spacing w:val="21"/>
              </w:rPr>
              <w:t xml:space="preserve"> </w:t>
            </w:r>
            <w:r>
              <w:rPr>
                <w:rFonts w:eastAsia="Arial" w:cs="Arial"/>
                <w:spacing w:val="-4"/>
              </w:rPr>
              <w:t>a</w:t>
            </w:r>
            <w:r>
              <w:rPr>
                <w:rFonts w:eastAsia="Arial" w:cs="Arial"/>
              </w:rPr>
              <w:t>t</w:t>
            </w:r>
            <w:r>
              <w:rPr>
                <w:rFonts w:eastAsia="Arial" w:cs="Arial"/>
                <w:spacing w:val="-3"/>
              </w:rPr>
              <w:t>i</w:t>
            </w:r>
            <w:r>
              <w:rPr>
                <w:rFonts w:eastAsia="Arial" w:cs="Arial"/>
              </w:rPr>
              <w:t>v</w:t>
            </w:r>
            <w:r>
              <w:rPr>
                <w:rFonts w:eastAsia="Arial" w:cs="Arial"/>
                <w:spacing w:val="-1"/>
              </w:rPr>
              <w:t>a</w:t>
            </w:r>
            <w:r>
              <w:rPr>
                <w:rFonts w:eastAsia="Arial" w:cs="Arial"/>
              </w:rPr>
              <w:t>me</w:t>
            </w:r>
            <w:r>
              <w:rPr>
                <w:rFonts w:eastAsia="Arial" w:cs="Arial"/>
                <w:spacing w:val="-1"/>
              </w:rPr>
              <w:t>n</w:t>
            </w:r>
            <w:r>
              <w:rPr>
                <w:rFonts w:eastAsia="Arial" w:cs="Arial"/>
              </w:rPr>
              <w:t>te</w:t>
            </w:r>
            <w:r>
              <w:rPr>
                <w:rFonts w:eastAsia="Arial" w:cs="Arial"/>
                <w:spacing w:val="19"/>
              </w:rPr>
              <w:t xml:space="preserve"> </w:t>
            </w:r>
            <w:r>
              <w:rPr>
                <w:rFonts w:eastAsia="Arial" w:cs="Arial"/>
                <w:spacing w:val="-1"/>
              </w:rPr>
              <w:t>d</w:t>
            </w:r>
            <w:r>
              <w:rPr>
                <w:rFonts w:eastAsia="Arial" w:cs="Arial"/>
              </w:rPr>
              <w:t>a</w:t>
            </w:r>
            <w:r>
              <w:rPr>
                <w:rFonts w:eastAsia="Arial" w:cs="Arial"/>
                <w:spacing w:val="21"/>
              </w:rPr>
              <w:t xml:space="preserve"> </w:t>
            </w:r>
            <w:r>
              <w:rPr>
                <w:rFonts w:eastAsia="Arial" w:cs="Arial"/>
                <w:spacing w:val="-1"/>
              </w:rPr>
              <w:t>e</w:t>
            </w:r>
            <w:r>
              <w:rPr>
                <w:rFonts w:eastAsia="Arial" w:cs="Arial"/>
                <w:spacing w:val="-2"/>
              </w:rPr>
              <w:t>s</w:t>
            </w:r>
            <w:r>
              <w:rPr>
                <w:rFonts w:eastAsia="Arial" w:cs="Arial"/>
              </w:rPr>
              <w:t>t</w:t>
            </w:r>
            <w:r>
              <w:rPr>
                <w:rFonts w:eastAsia="Arial" w:cs="Arial"/>
                <w:spacing w:val="-1"/>
              </w:rPr>
              <w:t>ra</w:t>
            </w:r>
            <w:r>
              <w:rPr>
                <w:rFonts w:eastAsia="Arial" w:cs="Arial"/>
              </w:rPr>
              <w:t>t</w:t>
            </w:r>
            <w:r>
              <w:rPr>
                <w:rFonts w:eastAsia="Arial" w:cs="Arial"/>
                <w:spacing w:val="-1"/>
              </w:rPr>
              <w:t>ég</w:t>
            </w:r>
            <w:r>
              <w:rPr>
                <w:rFonts w:eastAsia="Arial" w:cs="Arial"/>
                <w:spacing w:val="-3"/>
              </w:rPr>
              <w:t>i</w:t>
            </w:r>
            <w:r>
              <w:rPr>
                <w:rFonts w:eastAsia="Arial" w:cs="Arial"/>
              </w:rPr>
              <w:t>a</w:t>
            </w:r>
            <w:r>
              <w:rPr>
                <w:rFonts w:eastAsia="Arial" w:cs="Arial"/>
                <w:spacing w:val="21"/>
              </w:rPr>
              <w:t xml:space="preserve"> </w:t>
            </w:r>
            <w:r>
              <w:rPr>
                <w:rFonts w:eastAsia="Arial" w:cs="Arial"/>
                <w:spacing w:val="-1"/>
              </w:rPr>
              <w:t>d</w:t>
            </w:r>
            <w:r>
              <w:rPr>
                <w:rFonts w:eastAsia="Arial" w:cs="Arial"/>
              </w:rPr>
              <w:t>e</w:t>
            </w:r>
            <w:r>
              <w:rPr>
                <w:rFonts w:eastAsia="Arial" w:cs="Arial"/>
                <w:spacing w:val="19"/>
              </w:rPr>
              <w:t xml:space="preserve"> </w:t>
            </w:r>
            <w:r>
              <w:rPr>
                <w:rFonts w:eastAsia="Arial" w:cs="Arial"/>
              </w:rPr>
              <w:t>mo</w:t>
            </w:r>
            <w:r>
              <w:rPr>
                <w:rFonts w:eastAsia="Arial" w:cs="Arial"/>
                <w:spacing w:val="-1"/>
              </w:rPr>
              <w:t>de</w:t>
            </w:r>
            <w:r>
              <w:rPr>
                <w:rFonts w:eastAsia="Arial" w:cs="Arial"/>
              </w:rPr>
              <w:t>la</w:t>
            </w:r>
            <w:r>
              <w:rPr>
                <w:rFonts w:eastAsia="Arial" w:cs="Arial"/>
                <w:spacing w:val="-1"/>
              </w:rPr>
              <w:t>ge</w:t>
            </w:r>
            <w:r>
              <w:rPr>
                <w:rFonts w:eastAsia="Arial" w:cs="Arial"/>
              </w:rPr>
              <w:t>m</w:t>
            </w:r>
            <w:r>
              <w:rPr>
                <w:rFonts w:eastAsia="Arial" w:cs="Arial"/>
                <w:spacing w:val="20"/>
              </w:rPr>
              <w:t xml:space="preserve"> </w:t>
            </w:r>
            <w:r>
              <w:rPr>
                <w:rFonts w:eastAsia="Arial" w:cs="Arial"/>
                <w:spacing w:val="-1"/>
              </w:rPr>
              <w:t>d</w:t>
            </w:r>
            <w:r>
              <w:rPr>
                <w:rFonts w:eastAsia="Arial" w:cs="Arial"/>
                <w:spacing w:val="-4"/>
              </w:rPr>
              <w:t>a</w:t>
            </w:r>
            <w:r>
              <w:rPr>
                <w:rFonts w:eastAsia="Arial" w:cs="Arial"/>
              </w:rPr>
              <w:t xml:space="preserve">s </w:t>
            </w:r>
            <w:r>
              <w:rPr>
                <w:rFonts w:eastAsia="Arial" w:cs="Arial"/>
                <w:spacing w:val="-1"/>
              </w:rPr>
              <w:t>pergun</w:t>
            </w:r>
            <w:r>
              <w:rPr>
                <w:rFonts w:eastAsia="Arial" w:cs="Arial"/>
              </w:rPr>
              <w:t>t</w:t>
            </w:r>
            <w:r>
              <w:rPr>
                <w:rFonts w:eastAsia="Arial" w:cs="Arial"/>
                <w:spacing w:val="-1"/>
              </w:rPr>
              <w:t>a</w:t>
            </w:r>
            <w:r>
              <w:rPr>
                <w:rFonts w:eastAsia="Arial" w:cs="Arial"/>
              </w:rPr>
              <w:t>s</w:t>
            </w:r>
            <w:r>
              <w:rPr>
                <w:rFonts w:eastAsia="Arial" w:cs="Arial"/>
                <w:spacing w:val="37"/>
              </w:rPr>
              <w:t xml:space="preserve"> </w:t>
            </w:r>
            <w:r>
              <w:rPr>
                <w:rFonts w:eastAsia="Arial" w:cs="Arial"/>
                <w:spacing w:val="-1"/>
              </w:rPr>
              <w:t>(de</w:t>
            </w:r>
            <w:r>
              <w:rPr>
                <w:rFonts w:eastAsia="Arial" w:cs="Arial"/>
              </w:rPr>
              <w:t>sign</w:t>
            </w:r>
            <w:r>
              <w:rPr>
                <w:rFonts w:eastAsia="Arial" w:cs="Arial"/>
                <w:spacing w:val="35"/>
              </w:rPr>
              <w:t xml:space="preserve"> </w:t>
            </w:r>
            <w:r>
              <w:rPr>
                <w:rFonts w:eastAsia="Arial" w:cs="Arial"/>
              </w:rPr>
              <w:t>e</w:t>
            </w:r>
            <w:r>
              <w:rPr>
                <w:rFonts w:eastAsia="Arial" w:cs="Arial"/>
                <w:spacing w:val="36"/>
              </w:rPr>
              <w:t xml:space="preserve"> </w:t>
            </w:r>
            <w:r>
              <w:rPr>
                <w:rFonts w:eastAsia="Arial" w:cs="Arial"/>
                <w:spacing w:val="-4"/>
              </w:rPr>
              <w:t>e</w:t>
            </w:r>
            <w:r>
              <w:rPr>
                <w:rFonts w:eastAsia="Arial" w:cs="Arial"/>
              </w:rPr>
              <w:t>x</w:t>
            </w:r>
            <w:r>
              <w:rPr>
                <w:rFonts w:eastAsia="Arial" w:cs="Arial"/>
                <w:spacing w:val="-1"/>
              </w:rPr>
              <w:t>e</w:t>
            </w:r>
            <w:r>
              <w:rPr>
                <w:rFonts w:eastAsia="Arial" w:cs="Arial"/>
              </w:rPr>
              <w:t>c</w:t>
            </w:r>
            <w:r>
              <w:rPr>
                <w:rFonts w:eastAsia="Arial" w:cs="Arial"/>
                <w:spacing w:val="-4"/>
              </w:rPr>
              <w:t>u</w:t>
            </w:r>
            <w:r>
              <w:rPr>
                <w:rFonts w:eastAsia="Arial" w:cs="Arial"/>
              </w:rPr>
              <w:t>ç</w:t>
            </w:r>
            <w:r>
              <w:rPr>
                <w:rFonts w:eastAsia="Arial" w:cs="Arial"/>
                <w:spacing w:val="-1"/>
              </w:rPr>
              <w:t>ã</w:t>
            </w:r>
            <w:r>
              <w:rPr>
                <w:rFonts w:eastAsia="Arial" w:cs="Arial"/>
              </w:rPr>
              <w:t>o</w:t>
            </w:r>
            <w:r>
              <w:rPr>
                <w:rFonts w:eastAsia="Arial" w:cs="Arial"/>
                <w:spacing w:val="35"/>
              </w:rPr>
              <w:t xml:space="preserve"> </w:t>
            </w:r>
            <w:r>
              <w:rPr>
                <w:rFonts w:eastAsia="Arial" w:cs="Arial"/>
                <w:spacing w:val="-4"/>
              </w:rPr>
              <w:t>d</w:t>
            </w:r>
            <w:r>
              <w:rPr>
                <w:rFonts w:eastAsia="Arial" w:cs="Arial"/>
              </w:rPr>
              <w:t>e</w:t>
            </w:r>
            <w:r>
              <w:rPr>
                <w:rFonts w:eastAsia="Arial" w:cs="Arial"/>
                <w:spacing w:val="36"/>
              </w:rPr>
              <w:t xml:space="preserve"> </w:t>
            </w:r>
            <w:r>
              <w:rPr>
                <w:rFonts w:eastAsia="Arial" w:cs="Arial"/>
                <w:spacing w:val="-1"/>
              </w:rPr>
              <w:t>e</w:t>
            </w:r>
            <w:r>
              <w:rPr>
                <w:rFonts w:eastAsia="Arial" w:cs="Arial"/>
              </w:rPr>
              <w:t>x</w:t>
            </w:r>
            <w:r>
              <w:rPr>
                <w:rFonts w:eastAsia="Arial" w:cs="Arial"/>
                <w:spacing w:val="-1"/>
              </w:rPr>
              <w:t>per</w:t>
            </w:r>
            <w:r>
              <w:rPr>
                <w:rFonts w:eastAsia="Arial" w:cs="Arial"/>
              </w:rPr>
              <w:t>im</w:t>
            </w:r>
            <w:r>
              <w:rPr>
                <w:rFonts w:eastAsia="Arial" w:cs="Arial"/>
                <w:spacing w:val="-1"/>
              </w:rPr>
              <w:t>en</w:t>
            </w:r>
            <w:r>
              <w:rPr>
                <w:rFonts w:eastAsia="Arial" w:cs="Arial"/>
              </w:rPr>
              <w:t>t</w:t>
            </w:r>
            <w:r>
              <w:rPr>
                <w:rFonts w:eastAsia="Arial" w:cs="Arial"/>
                <w:spacing w:val="-4"/>
              </w:rPr>
              <w:t>o</w:t>
            </w:r>
            <w:r>
              <w:rPr>
                <w:rFonts w:eastAsia="Arial" w:cs="Arial"/>
              </w:rPr>
              <w:t>s</w:t>
            </w:r>
            <w:r>
              <w:rPr>
                <w:rFonts w:eastAsia="Arial" w:cs="Arial"/>
                <w:spacing w:val="-1"/>
              </w:rPr>
              <w:t>)</w:t>
            </w:r>
            <w:r>
              <w:rPr>
                <w:rFonts w:eastAsia="Arial" w:cs="Arial"/>
              </w:rPr>
              <w:t>:</w:t>
            </w:r>
            <w:r>
              <w:rPr>
                <w:rFonts w:eastAsia="Arial" w:cs="Arial"/>
                <w:spacing w:val="37"/>
              </w:rPr>
              <w:t xml:space="preserve"> </w:t>
            </w:r>
            <w:r>
              <w:rPr>
                <w:rFonts w:eastAsia="Arial" w:cs="Arial"/>
                <w:spacing w:val="-1"/>
              </w:rPr>
              <w:t>qu</w:t>
            </w:r>
            <w:r>
              <w:rPr>
                <w:rFonts w:eastAsia="Arial" w:cs="Arial"/>
              </w:rPr>
              <w:t>e t</w:t>
            </w:r>
            <w:r>
              <w:rPr>
                <w:rFonts w:eastAsia="Arial" w:cs="Arial"/>
                <w:spacing w:val="-1"/>
              </w:rPr>
              <w:t>é</w:t>
            </w:r>
            <w:r>
              <w:rPr>
                <w:rFonts w:eastAsia="Arial" w:cs="Arial"/>
              </w:rPr>
              <w:t>c</w:t>
            </w:r>
            <w:r>
              <w:rPr>
                <w:rFonts w:eastAsia="Arial" w:cs="Arial"/>
                <w:spacing w:val="-1"/>
              </w:rPr>
              <w:t>n</w:t>
            </w:r>
            <w:r>
              <w:rPr>
                <w:rFonts w:eastAsia="Arial" w:cs="Arial"/>
                <w:spacing w:val="-3"/>
              </w:rPr>
              <w:t>i</w:t>
            </w:r>
            <w:r>
              <w:rPr>
                <w:rFonts w:eastAsia="Arial" w:cs="Arial"/>
              </w:rPr>
              <w:t>ca</w:t>
            </w:r>
            <w:r>
              <w:rPr>
                <w:rFonts w:eastAsia="Arial" w:cs="Arial"/>
                <w:spacing w:val="9"/>
              </w:rPr>
              <w:t xml:space="preserve"> </w:t>
            </w:r>
            <w:r>
              <w:rPr>
                <w:rFonts w:eastAsia="Arial" w:cs="Arial"/>
                <w:spacing w:val="-1"/>
              </w:rPr>
              <w:t>u</w:t>
            </w:r>
            <w:r>
              <w:rPr>
                <w:rFonts w:eastAsia="Arial" w:cs="Arial"/>
              </w:rPr>
              <w:t>s</w:t>
            </w:r>
            <w:r>
              <w:rPr>
                <w:rFonts w:eastAsia="Arial" w:cs="Arial"/>
                <w:spacing w:val="-1"/>
              </w:rPr>
              <w:t>ar</w:t>
            </w:r>
            <w:r>
              <w:rPr>
                <w:rFonts w:eastAsia="Arial" w:cs="Arial"/>
              </w:rPr>
              <w:t>,</w:t>
            </w:r>
            <w:r>
              <w:rPr>
                <w:rFonts w:eastAsia="Arial" w:cs="Arial"/>
                <w:spacing w:val="11"/>
              </w:rPr>
              <w:t xml:space="preserve"> </w:t>
            </w:r>
            <w:r>
              <w:rPr>
                <w:rFonts w:eastAsia="Arial" w:cs="Arial"/>
                <w:spacing w:val="-1"/>
              </w:rPr>
              <w:t>qu</w:t>
            </w:r>
            <w:r>
              <w:rPr>
                <w:rFonts w:eastAsia="Arial" w:cs="Arial"/>
              </w:rPr>
              <w:t>e</w:t>
            </w:r>
            <w:r>
              <w:rPr>
                <w:rFonts w:eastAsia="Arial" w:cs="Arial"/>
                <w:spacing w:val="9"/>
              </w:rPr>
              <w:t xml:space="preserve"> </w:t>
            </w:r>
            <w:r>
              <w:rPr>
                <w:rFonts w:eastAsia="Arial" w:cs="Arial"/>
              </w:rPr>
              <w:t>v</w:t>
            </w:r>
            <w:r>
              <w:rPr>
                <w:rFonts w:eastAsia="Arial" w:cs="Arial"/>
                <w:spacing w:val="-1"/>
              </w:rPr>
              <w:t>ar</w:t>
            </w:r>
            <w:r>
              <w:rPr>
                <w:rFonts w:eastAsia="Arial" w:cs="Arial"/>
              </w:rPr>
              <w:t>i</w:t>
            </w:r>
            <w:r>
              <w:rPr>
                <w:rFonts w:eastAsia="Arial" w:cs="Arial"/>
                <w:spacing w:val="-3"/>
              </w:rPr>
              <w:t>á</w:t>
            </w:r>
            <w:r>
              <w:rPr>
                <w:rFonts w:eastAsia="Arial" w:cs="Arial"/>
              </w:rPr>
              <w:t>v</w:t>
            </w:r>
            <w:r>
              <w:rPr>
                <w:rFonts w:eastAsia="Arial" w:cs="Arial"/>
                <w:spacing w:val="-1"/>
              </w:rPr>
              <w:t>e</w:t>
            </w:r>
            <w:r>
              <w:rPr>
                <w:rFonts w:eastAsia="Arial" w:cs="Arial"/>
                <w:spacing w:val="-3"/>
              </w:rPr>
              <w:t>i</w:t>
            </w:r>
            <w:r>
              <w:rPr>
                <w:rFonts w:eastAsia="Arial" w:cs="Arial"/>
              </w:rPr>
              <w:t>s</w:t>
            </w:r>
            <w:r>
              <w:rPr>
                <w:rFonts w:eastAsia="Arial" w:cs="Arial"/>
                <w:spacing w:val="11"/>
              </w:rPr>
              <w:t xml:space="preserve"> </w:t>
            </w:r>
            <w:r>
              <w:rPr>
                <w:rFonts w:eastAsia="Arial" w:cs="Arial"/>
              </w:rPr>
              <w:t>int</w:t>
            </w:r>
            <w:r>
              <w:rPr>
                <w:rFonts w:eastAsia="Arial" w:cs="Arial"/>
                <w:spacing w:val="-1"/>
              </w:rPr>
              <w:t>er</w:t>
            </w:r>
            <w:r>
              <w:rPr>
                <w:rFonts w:eastAsia="Arial" w:cs="Arial"/>
                <w:spacing w:val="-4"/>
              </w:rPr>
              <w:t>n</w:t>
            </w:r>
            <w:r>
              <w:rPr>
                <w:rFonts w:eastAsia="Arial" w:cs="Arial"/>
                <w:spacing w:val="-1"/>
              </w:rPr>
              <w:t>a</w:t>
            </w:r>
            <w:r>
              <w:rPr>
                <w:rFonts w:eastAsia="Arial" w:cs="Arial"/>
              </w:rPr>
              <w:t>s</w:t>
            </w:r>
            <w:r>
              <w:rPr>
                <w:rFonts w:eastAsia="Arial" w:cs="Arial"/>
                <w:spacing w:val="13"/>
              </w:rPr>
              <w:t xml:space="preserve"> </w:t>
            </w:r>
            <w:r>
              <w:rPr>
                <w:rFonts w:eastAsia="Arial" w:cs="Arial"/>
              </w:rPr>
              <w:t>e</w:t>
            </w:r>
            <w:r>
              <w:rPr>
                <w:rFonts w:eastAsia="Arial" w:cs="Arial"/>
                <w:spacing w:val="9"/>
              </w:rPr>
              <w:t xml:space="preserve"> </w:t>
            </w:r>
            <w:r>
              <w:rPr>
                <w:rFonts w:eastAsia="Arial" w:cs="Arial"/>
                <w:spacing w:val="-4"/>
              </w:rPr>
              <w:t>e</w:t>
            </w:r>
            <w:r>
              <w:rPr>
                <w:rFonts w:eastAsia="Arial" w:cs="Arial"/>
              </w:rPr>
              <w:t>xt</w:t>
            </w:r>
            <w:r>
              <w:rPr>
                <w:rFonts w:eastAsia="Arial" w:cs="Arial"/>
                <w:spacing w:val="-1"/>
              </w:rPr>
              <w:t>erna</w:t>
            </w:r>
            <w:r>
              <w:rPr>
                <w:rFonts w:eastAsia="Arial" w:cs="Arial"/>
              </w:rPr>
              <w:t>s</w:t>
            </w:r>
            <w:r>
              <w:rPr>
                <w:rFonts w:eastAsia="Arial" w:cs="Arial"/>
                <w:spacing w:val="11"/>
              </w:rPr>
              <w:t xml:space="preserve"> </w:t>
            </w:r>
            <w:r>
              <w:rPr>
                <w:rFonts w:eastAsia="Arial" w:cs="Arial"/>
                <w:spacing w:val="-1"/>
              </w:rPr>
              <w:t>d</w:t>
            </w:r>
            <w:r>
              <w:rPr>
                <w:rFonts w:eastAsia="Arial" w:cs="Arial"/>
                <w:spacing w:val="-4"/>
              </w:rPr>
              <w:t>e</w:t>
            </w:r>
            <w:r>
              <w:rPr>
                <w:rFonts w:eastAsia="Arial" w:cs="Arial"/>
              </w:rPr>
              <w:t>v</w:t>
            </w:r>
            <w:r>
              <w:rPr>
                <w:rFonts w:eastAsia="Arial" w:cs="Arial"/>
                <w:spacing w:val="-1"/>
              </w:rPr>
              <w:t>erã</w:t>
            </w:r>
            <w:r>
              <w:rPr>
                <w:rFonts w:eastAsia="Arial" w:cs="Arial"/>
              </w:rPr>
              <w:t>o s</w:t>
            </w:r>
            <w:r>
              <w:rPr>
                <w:rFonts w:eastAsia="Arial" w:cs="Arial"/>
                <w:spacing w:val="-1"/>
              </w:rPr>
              <w:t>e</w:t>
            </w:r>
            <w:r>
              <w:rPr>
                <w:rFonts w:eastAsia="Arial" w:cs="Arial"/>
              </w:rPr>
              <w:t>r</w:t>
            </w:r>
            <w:r>
              <w:rPr>
                <w:rFonts w:eastAsia="Arial" w:cs="Arial"/>
                <w:spacing w:val="33"/>
              </w:rPr>
              <w:t xml:space="preserve"> </w:t>
            </w:r>
            <w:r>
              <w:rPr>
                <w:rFonts w:eastAsia="Arial" w:cs="Arial"/>
                <w:spacing w:val="-1"/>
              </w:rPr>
              <w:t>b</w:t>
            </w:r>
            <w:r>
              <w:rPr>
                <w:rFonts w:eastAsia="Arial" w:cs="Arial"/>
                <w:spacing w:val="-4"/>
              </w:rPr>
              <w:t>u</w:t>
            </w:r>
            <w:r>
              <w:rPr>
                <w:rFonts w:eastAsia="Arial" w:cs="Arial"/>
              </w:rPr>
              <w:t>sc</w:t>
            </w:r>
            <w:r>
              <w:rPr>
                <w:rFonts w:eastAsia="Arial" w:cs="Arial"/>
                <w:spacing w:val="-1"/>
              </w:rPr>
              <w:t>ad</w:t>
            </w:r>
            <w:r>
              <w:rPr>
                <w:rFonts w:eastAsia="Arial" w:cs="Arial"/>
                <w:spacing w:val="-4"/>
              </w:rPr>
              <w:t>a</w:t>
            </w:r>
            <w:r>
              <w:rPr>
                <w:rFonts w:eastAsia="Arial" w:cs="Arial"/>
              </w:rPr>
              <w:t>s;</w:t>
            </w:r>
            <w:r>
              <w:rPr>
                <w:rFonts w:eastAsia="Arial" w:cs="Arial"/>
                <w:spacing w:val="30"/>
              </w:rPr>
              <w:t xml:space="preserve"> </w:t>
            </w:r>
            <w:r>
              <w:rPr>
                <w:rFonts w:eastAsia="Arial" w:cs="Arial"/>
              </w:rPr>
              <w:t>c</w:t>
            </w:r>
            <w:r>
              <w:rPr>
                <w:rFonts w:eastAsia="Arial" w:cs="Arial"/>
                <w:spacing w:val="-1"/>
              </w:rPr>
              <w:t>o</w:t>
            </w:r>
            <w:r>
              <w:rPr>
                <w:rFonts w:eastAsia="Arial" w:cs="Arial"/>
              </w:rPr>
              <w:t>mo</w:t>
            </w:r>
            <w:r>
              <w:rPr>
                <w:rFonts w:eastAsia="Arial" w:cs="Arial"/>
                <w:spacing w:val="32"/>
              </w:rPr>
              <w:t xml:space="preserve"> </w:t>
            </w:r>
            <w:r>
              <w:rPr>
                <w:rFonts w:eastAsia="Arial" w:cs="Arial"/>
                <w:spacing w:val="-1"/>
              </w:rPr>
              <w:t>e</w:t>
            </w:r>
            <w:r>
              <w:rPr>
                <w:rFonts w:eastAsia="Arial" w:cs="Arial"/>
                <w:spacing w:val="-2"/>
              </w:rPr>
              <w:t>x</w:t>
            </w:r>
            <w:r>
              <w:rPr>
                <w:rFonts w:eastAsia="Arial" w:cs="Arial"/>
              </w:rPr>
              <w:t>t</w:t>
            </w:r>
            <w:r>
              <w:rPr>
                <w:rFonts w:eastAsia="Arial" w:cs="Arial"/>
                <w:spacing w:val="-1"/>
              </w:rPr>
              <w:t>ra</w:t>
            </w:r>
            <w:r>
              <w:rPr>
                <w:rFonts w:eastAsia="Arial" w:cs="Arial"/>
              </w:rPr>
              <w:t>ir</w:t>
            </w:r>
            <w:r>
              <w:rPr>
                <w:rFonts w:eastAsia="Arial" w:cs="Arial"/>
                <w:spacing w:val="33"/>
              </w:rPr>
              <w:t xml:space="preserve"> </w:t>
            </w:r>
            <w:r>
              <w:rPr>
                <w:rFonts w:eastAsia="Arial" w:cs="Arial"/>
                <w:spacing w:val="-4"/>
              </w:rPr>
              <w:t>e</w:t>
            </w:r>
            <w:r>
              <w:rPr>
                <w:rFonts w:eastAsia="Arial" w:cs="Arial"/>
              </w:rPr>
              <w:t>st</w:t>
            </w:r>
            <w:r>
              <w:rPr>
                <w:rFonts w:eastAsia="Arial" w:cs="Arial"/>
                <w:spacing w:val="-4"/>
              </w:rPr>
              <w:t>e</w:t>
            </w:r>
            <w:r>
              <w:rPr>
                <w:rFonts w:eastAsia="Arial" w:cs="Arial"/>
              </w:rPr>
              <w:t>s</w:t>
            </w:r>
            <w:r>
              <w:rPr>
                <w:rFonts w:eastAsia="Arial" w:cs="Arial"/>
                <w:spacing w:val="36"/>
              </w:rPr>
              <w:t xml:space="preserve"> </w:t>
            </w:r>
            <w:r>
              <w:rPr>
                <w:rFonts w:eastAsia="Arial" w:cs="Arial"/>
                <w:spacing w:val="-1"/>
              </w:rPr>
              <w:t>dad</w:t>
            </w:r>
            <w:r>
              <w:rPr>
                <w:rFonts w:eastAsia="Arial" w:cs="Arial"/>
                <w:spacing w:val="-4"/>
              </w:rPr>
              <w:t>o</w:t>
            </w:r>
            <w:r>
              <w:rPr>
                <w:rFonts w:eastAsia="Arial" w:cs="Arial"/>
              </w:rPr>
              <w:t>s;</w:t>
            </w:r>
            <w:r>
              <w:rPr>
                <w:rFonts w:eastAsia="Arial" w:cs="Arial"/>
                <w:spacing w:val="32"/>
              </w:rPr>
              <w:t xml:space="preserve"> </w:t>
            </w:r>
            <w:r>
              <w:rPr>
                <w:rFonts w:eastAsia="Arial" w:cs="Arial"/>
                <w:spacing w:val="-1"/>
              </w:rPr>
              <w:t>qua</w:t>
            </w:r>
            <w:r>
              <w:rPr>
                <w:rFonts w:eastAsia="Arial" w:cs="Arial"/>
                <w:spacing w:val="-3"/>
              </w:rPr>
              <w:t>i</w:t>
            </w:r>
            <w:r>
              <w:rPr>
                <w:rFonts w:eastAsia="Arial" w:cs="Arial"/>
              </w:rPr>
              <w:t>s</w:t>
            </w:r>
            <w:r>
              <w:rPr>
                <w:rFonts w:eastAsia="Arial" w:cs="Arial"/>
                <w:spacing w:val="33"/>
              </w:rPr>
              <w:t xml:space="preserve"> </w:t>
            </w:r>
            <w:r>
              <w:rPr>
                <w:rFonts w:eastAsia="Arial" w:cs="Arial"/>
              </w:rPr>
              <w:t>t</w:t>
            </w:r>
            <w:r>
              <w:rPr>
                <w:rFonts w:eastAsia="Arial" w:cs="Arial"/>
                <w:spacing w:val="-1"/>
              </w:rPr>
              <w:t>e</w:t>
            </w:r>
            <w:r>
              <w:rPr>
                <w:rFonts w:eastAsia="Arial" w:cs="Arial"/>
                <w:spacing w:val="-2"/>
              </w:rPr>
              <w:t>s</w:t>
            </w:r>
            <w:r>
              <w:rPr>
                <w:rFonts w:eastAsia="Arial" w:cs="Arial"/>
              </w:rPr>
              <w:t>t</w:t>
            </w:r>
            <w:r>
              <w:rPr>
                <w:rFonts w:eastAsia="Arial" w:cs="Arial"/>
                <w:spacing w:val="-4"/>
              </w:rPr>
              <w:t>e</w:t>
            </w:r>
            <w:r>
              <w:rPr>
                <w:rFonts w:eastAsia="Arial" w:cs="Arial"/>
              </w:rPr>
              <w:t xml:space="preserve">s </w:t>
            </w:r>
            <w:r>
              <w:rPr>
                <w:rFonts w:eastAsia="Arial" w:cs="Arial"/>
                <w:spacing w:val="-1"/>
              </w:rPr>
              <w:t>e</w:t>
            </w:r>
            <w:r>
              <w:rPr>
                <w:rFonts w:eastAsia="Arial" w:cs="Arial"/>
              </w:rPr>
              <w:t>st</w:t>
            </w:r>
            <w:r>
              <w:rPr>
                <w:rFonts w:eastAsia="Arial" w:cs="Arial"/>
                <w:spacing w:val="-1"/>
              </w:rPr>
              <w:t>a</w:t>
            </w:r>
            <w:r>
              <w:rPr>
                <w:rFonts w:eastAsia="Arial" w:cs="Arial"/>
                <w:spacing w:val="-2"/>
              </w:rPr>
              <w:t>tí</w:t>
            </w:r>
            <w:r>
              <w:rPr>
                <w:rFonts w:eastAsia="Arial" w:cs="Arial"/>
              </w:rPr>
              <w:t>st</w:t>
            </w:r>
            <w:r>
              <w:rPr>
                <w:rFonts w:eastAsia="Arial" w:cs="Arial"/>
                <w:spacing w:val="-3"/>
              </w:rPr>
              <w:t>i</w:t>
            </w:r>
            <w:r>
              <w:rPr>
                <w:rFonts w:eastAsia="Arial" w:cs="Arial"/>
              </w:rPr>
              <w:t>c</w:t>
            </w:r>
            <w:r>
              <w:rPr>
                <w:rFonts w:eastAsia="Arial" w:cs="Arial"/>
                <w:spacing w:val="-4"/>
              </w:rPr>
              <w:t>o</w:t>
            </w:r>
            <w:r>
              <w:rPr>
                <w:rFonts w:eastAsia="Arial" w:cs="Arial"/>
              </w:rPr>
              <w:t>s</w:t>
            </w:r>
            <w:r>
              <w:rPr>
                <w:rFonts w:eastAsia="Arial" w:cs="Arial"/>
                <w:spacing w:val="2"/>
              </w:rPr>
              <w:t xml:space="preserve"> </w:t>
            </w:r>
            <w:r>
              <w:rPr>
                <w:rFonts w:eastAsia="Arial" w:cs="Arial"/>
                <w:spacing w:val="-1"/>
              </w:rPr>
              <w:t>d</w:t>
            </w:r>
            <w:r>
              <w:rPr>
                <w:rFonts w:eastAsia="Arial" w:cs="Arial"/>
              </w:rPr>
              <w:t>e</w:t>
            </w:r>
            <w:r>
              <w:rPr>
                <w:rFonts w:eastAsia="Arial" w:cs="Arial"/>
                <w:spacing w:val="-2"/>
              </w:rPr>
              <w:t xml:space="preserve"> </w:t>
            </w:r>
            <w:r>
              <w:rPr>
                <w:rFonts w:eastAsia="Arial" w:cs="Arial"/>
              </w:rPr>
              <w:t>v</w:t>
            </w:r>
            <w:r>
              <w:rPr>
                <w:rFonts w:eastAsia="Arial" w:cs="Arial"/>
                <w:spacing w:val="-1"/>
              </w:rPr>
              <w:t>a</w:t>
            </w:r>
            <w:r>
              <w:rPr>
                <w:rFonts w:eastAsia="Arial" w:cs="Arial"/>
              </w:rPr>
              <w:t>li</w:t>
            </w:r>
            <w:r>
              <w:rPr>
                <w:rFonts w:eastAsia="Arial" w:cs="Arial"/>
                <w:spacing w:val="-1"/>
              </w:rPr>
              <w:t>d</w:t>
            </w:r>
            <w:r>
              <w:rPr>
                <w:rFonts w:eastAsia="Arial" w:cs="Arial"/>
                <w:spacing w:val="-4"/>
              </w:rPr>
              <w:t>a</w:t>
            </w:r>
            <w:r>
              <w:rPr>
                <w:rFonts w:eastAsia="Arial" w:cs="Arial"/>
              </w:rPr>
              <w:t>ç</w:t>
            </w:r>
            <w:r>
              <w:rPr>
                <w:rFonts w:eastAsia="Arial" w:cs="Arial"/>
                <w:spacing w:val="-1"/>
              </w:rPr>
              <w:t>ã</w:t>
            </w:r>
            <w:r>
              <w:rPr>
                <w:rFonts w:eastAsia="Arial" w:cs="Arial"/>
              </w:rPr>
              <w:t xml:space="preserve">o </w:t>
            </w:r>
            <w:r>
              <w:rPr>
                <w:rFonts w:eastAsia="Arial" w:cs="Arial"/>
                <w:spacing w:val="-1"/>
              </w:rPr>
              <w:t>ap</w:t>
            </w:r>
            <w:r>
              <w:rPr>
                <w:rFonts w:eastAsia="Arial" w:cs="Arial"/>
              </w:rPr>
              <w:t>l</w:t>
            </w:r>
            <w:r>
              <w:rPr>
                <w:rFonts w:eastAsia="Arial" w:cs="Arial"/>
                <w:spacing w:val="-2"/>
              </w:rPr>
              <w:t>i</w:t>
            </w:r>
            <w:r>
              <w:rPr>
                <w:rFonts w:eastAsia="Arial" w:cs="Arial"/>
              </w:rPr>
              <w:t>c</w:t>
            </w:r>
            <w:r>
              <w:rPr>
                <w:rFonts w:eastAsia="Arial" w:cs="Arial"/>
                <w:spacing w:val="-1"/>
              </w:rPr>
              <w:t>a</w:t>
            </w:r>
            <w:r>
              <w:rPr>
                <w:rFonts w:eastAsia="Arial" w:cs="Arial"/>
                <w:spacing w:val="2"/>
              </w:rPr>
              <w:t>r</w:t>
            </w:r>
            <w:r>
              <w:rPr>
                <w:rFonts w:eastAsia="Arial" w:cs="Arial"/>
              </w:rPr>
              <w:t>.</w:t>
            </w:r>
          </w:p>
          <w:p w14:paraId="0BDDBB4C" w14:textId="77777777" w:rsidR="00BB203C" w:rsidRDefault="00BB203C" w:rsidP="00BB203C">
            <w:pPr>
              <w:pStyle w:val="PargrafodaLista"/>
              <w:widowControl w:val="0"/>
              <w:numPr>
                <w:ilvl w:val="0"/>
                <w:numId w:val="2"/>
              </w:numPr>
              <w:tabs>
                <w:tab w:val="left" w:pos="414"/>
              </w:tabs>
              <w:spacing w:before="12" w:after="0" w:line="273" w:lineRule="auto"/>
              <w:ind w:right="103"/>
              <w:jc w:val="both"/>
              <w:rPr>
                <w:rFonts w:eastAsia="Arial" w:cs="Arial"/>
              </w:rPr>
            </w:pPr>
            <w:r>
              <w:rPr>
                <w:rFonts w:eastAsia="Arial" w:cs="Arial"/>
                <w:spacing w:val="-1"/>
              </w:rPr>
              <w:t>De</w:t>
            </w:r>
            <w:r>
              <w:rPr>
                <w:rFonts w:eastAsia="Arial" w:cs="Arial"/>
              </w:rPr>
              <w:t>li</w:t>
            </w:r>
            <w:r>
              <w:rPr>
                <w:rFonts w:eastAsia="Arial" w:cs="Arial"/>
                <w:spacing w:val="-1"/>
              </w:rPr>
              <w:t>nea</w:t>
            </w:r>
            <w:r>
              <w:rPr>
                <w:rFonts w:eastAsia="Arial" w:cs="Arial"/>
              </w:rPr>
              <w:t>r</w:t>
            </w:r>
            <w:r>
              <w:rPr>
                <w:rFonts w:eastAsia="Arial" w:cs="Arial"/>
                <w:spacing w:val="1"/>
              </w:rPr>
              <w:t xml:space="preserve"> </w:t>
            </w:r>
            <w:r>
              <w:rPr>
                <w:rFonts w:eastAsia="Arial" w:cs="Arial"/>
              </w:rPr>
              <w:t>o</w:t>
            </w:r>
            <w:r>
              <w:rPr>
                <w:rFonts w:eastAsia="Arial" w:cs="Arial"/>
                <w:spacing w:val="1"/>
              </w:rPr>
              <w:t xml:space="preserve"> </w:t>
            </w:r>
            <w:r>
              <w:rPr>
                <w:rFonts w:eastAsia="Arial" w:cs="Arial"/>
              </w:rPr>
              <w:t>tipo</w:t>
            </w:r>
            <w:r>
              <w:rPr>
                <w:rFonts w:eastAsia="Arial" w:cs="Arial"/>
                <w:spacing w:val="1"/>
              </w:rPr>
              <w:t xml:space="preserve"> </w:t>
            </w:r>
            <w:r>
              <w:rPr>
                <w:rFonts w:eastAsia="Arial" w:cs="Arial"/>
                <w:spacing w:val="-1"/>
              </w:rPr>
              <w:t>d</w:t>
            </w:r>
            <w:r>
              <w:rPr>
                <w:rFonts w:eastAsia="Arial" w:cs="Arial"/>
              </w:rPr>
              <w:t>e</w:t>
            </w:r>
            <w:r>
              <w:rPr>
                <w:rFonts w:eastAsia="Arial" w:cs="Arial"/>
                <w:spacing w:val="1"/>
              </w:rPr>
              <w:t xml:space="preserve"> </w:t>
            </w:r>
            <w:r>
              <w:rPr>
                <w:rFonts w:eastAsia="Arial" w:cs="Arial"/>
              </w:rPr>
              <w:t>s</w:t>
            </w:r>
            <w:r>
              <w:rPr>
                <w:rFonts w:eastAsia="Arial" w:cs="Arial"/>
                <w:spacing w:val="-1"/>
              </w:rPr>
              <w:t>o</w:t>
            </w:r>
            <w:r>
              <w:rPr>
                <w:rFonts w:eastAsia="Arial" w:cs="Arial"/>
              </w:rPr>
              <w:t>l</w:t>
            </w:r>
            <w:r>
              <w:rPr>
                <w:rFonts w:eastAsia="Arial" w:cs="Arial"/>
                <w:spacing w:val="-3"/>
              </w:rPr>
              <w:t>u</w:t>
            </w:r>
            <w:r>
              <w:rPr>
                <w:rFonts w:eastAsia="Arial" w:cs="Arial"/>
              </w:rPr>
              <w:t>ç</w:t>
            </w:r>
            <w:r>
              <w:rPr>
                <w:rFonts w:eastAsia="Arial" w:cs="Arial"/>
                <w:spacing w:val="-1"/>
              </w:rPr>
              <w:t>ão</w:t>
            </w:r>
            <w:r>
              <w:rPr>
                <w:rFonts w:eastAsia="Arial" w:cs="Arial"/>
              </w:rPr>
              <w:t>,</w:t>
            </w:r>
            <w:r>
              <w:rPr>
                <w:rFonts w:eastAsia="Arial" w:cs="Arial"/>
                <w:spacing w:val="2"/>
              </w:rPr>
              <w:t xml:space="preserve"> </w:t>
            </w:r>
            <w:r>
              <w:rPr>
                <w:rFonts w:eastAsia="Arial" w:cs="Arial"/>
                <w:spacing w:val="-4"/>
              </w:rPr>
              <w:t>a</w:t>
            </w:r>
            <w:r>
              <w:rPr>
                <w:rFonts w:eastAsia="Arial" w:cs="Arial"/>
              </w:rPr>
              <w:t>t</w:t>
            </w:r>
            <w:r>
              <w:rPr>
                <w:rFonts w:eastAsia="Arial" w:cs="Arial"/>
                <w:spacing w:val="-1"/>
              </w:rPr>
              <w:t>ra</w:t>
            </w:r>
            <w:r>
              <w:rPr>
                <w:rFonts w:eastAsia="Arial" w:cs="Arial"/>
                <w:spacing w:val="4"/>
              </w:rPr>
              <w:t>v</w:t>
            </w:r>
            <w:r>
              <w:rPr>
                <w:rFonts w:eastAsia="Arial" w:cs="Arial"/>
                <w:spacing w:val="-1"/>
              </w:rPr>
              <w:t>é</w:t>
            </w:r>
            <w:r>
              <w:rPr>
                <w:rFonts w:eastAsia="Arial" w:cs="Arial"/>
              </w:rPr>
              <w:t>s</w:t>
            </w:r>
            <w:r>
              <w:rPr>
                <w:rFonts w:eastAsia="Arial" w:cs="Arial"/>
                <w:spacing w:val="3"/>
              </w:rPr>
              <w:t xml:space="preserve"> </w:t>
            </w:r>
            <w:r>
              <w:rPr>
                <w:rFonts w:eastAsia="Arial" w:cs="Arial"/>
                <w:spacing w:val="-1"/>
              </w:rPr>
              <w:t>d</w:t>
            </w:r>
            <w:r>
              <w:rPr>
                <w:rFonts w:eastAsia="Arial" w:cs="Arial"/>
              </w:rPr>
              <w:t>a</w:t>
            </w:r>
            <w:r>
              <w:rPr>
                <w:rFonts w:eastAsia="Arial" w:cs="Arial"/>
                <w:spacing w:val="1"/>
              </w:rPr>
              <w:t xml:space="preserve"> </w:t>
            </w:r>
            <w:r>
              <w:rPr>
                <w:rFonts w:eastAsia="Arial" w:cs="Arial"/>
                <w:spacing w:val="-1"/>
              </w:rPr>
              <w:t>ap</w:t>
            </w:r>
            <w:r>
              <w:rPr>
                <w:rFonts w:eastAsia="Arial" w:cs="Arial"/>
                <w:spacing w:val="-3"/>
              </w:rPr>
              <w:t>l</w:t>
            </w:r>
            <w:r>
              <w:rPr>
                <w:rFonts w:eastAsia="Arial" w:cs="Arial"/>
              </w:rPr>
              <w:t>i</w:t>
            </w:r>
            <w:r>
              <w:rPr>
                <w:rFonts w:eastAsia="Arial" w:cs="Arial"/>
                <w:spacing w:val="1"/>
              </w:rPr>
              <w:t>c</w:t>
            </w:r>
            <w:r>
              <w:rPr>
                <w:rFonts w:eastAsia="Arial" w:cs="Arial"/>
                <w:spacing w:val="-4"/>
              </w:rPr>
              <w:t>a</w:t>
            </w:r>
            <w:r>
              <w:rPr>
                <w:rFonts w:eastAsia="Arial" w:cs="Arial"/>
              </w:rPr>
              <w:t>ç</w:t>
            </w:r>
            <w:r>
              <w:rPr>
                <w:rFonts w:eastAsia="Arial" w:cs="Arial"/>
                <w:spacing w:val="-1"/>
              </w:rPr>
              <w:t>ã</w:t>
            </w:r>
            <w:r>
              <w:rPr>
                <w:rFonts w:eastAsia="Arial" w:cs="Arial"/>
              </w:rPr>
              <w:t>o</w:t>
            </w:r>
            <w:r>
              <w:rPr>
                <w:rFonts w:eastAsia="Arial" w:cs="Arial"/>
                <w:spacing w:val="1"/>
              </w:rPr>
              <w:t xml:space="preserve"> </w:t>
            </w:r>
            <w:r>
              <w:rPr>
                <w:rFonts w:eastAsia="Arial" w:cs="Arial"/>
                <w:spacing w:val="-1"/>
              </w:rPr>
              <w:t>d</w:t>
            </w:r>
            <w:r>
              <w:rPr>
                <w:rFonts w:eastAsia="Arial" w:cs="Arial"/>
              </w:rPr>
              <w:t>e c</w:t>
            </w:r>
            <w:r>
              <w:rPr>
                <w:rFonts w:eastAsia="Arial" w:cs="Arial"/>
                <w:spacing w:val="-1"/>
              </w:rPr>
              <w:t>onhe</w:t>
            </w:r>
            <w:r>
              <w:rPr>
                <w:rFonts w:eastAsia="Arial" w:cs="Arial"/>
              </w:rPr>
              <w:t>c</w:t>
            </w:r>
            <w:r>
              <w:rPr>
                <w:rFonts w:eastAsia="Arial" w:cs="Arial"/>
                <w:spacing w:val="-3"/>
              </w:rPr>
              <w:t>i</w:t>
            </w:r>
            <w:r>
              <w:rPr>
                <w:rFonts w:eastAsia="Arial" w:cs="Arial"/>
              </w:rPr>
              <w:t>me</w:t>
            </w:r>
            <w:r>
              <w:rPr>
                <w:rFonts w:eastAsia="Arial" w:cs="Arial"/>
                <w:spacing w:val="-1"/>
              </w:rPr>
              <w:t>n</w:t>
            </w:r>
            <w:r>
              <w:rPr>
                <w:rFonts w:eastAsia="Arial" w:cs="Arial"/>
              </w:rPr>
              <w:t>t</w:t>
            </w:r>
            <w:r>
              <w:rPr>
                <w:rFonts w:eastAsia="Arial" w:cs="Arial"/>
                <w:spacing w:val="-4"/>
              </w:rPr>
              <w:t>o</w:t>
            </w:r>
            <w:r>
              <w:rPr>
                <w:rFonts w:eastAsia="Arial" w:cs="Arial"/>
              </w:rPr>
              <w:t>s</w:t>
            </w:r>
            <w:r>
              <w:rPr>
                <w:rFonts w:eastAsia="Arial" w:cs="Arial"/>
                <w:spacing w:val="13"/>
              </w:rPr>
              <w:t xml:space="preserve"> </w:t>
            </w:r>
            <w:r>
              <w:rPr>
                <w:rFonts w:eastAsia="Arial" w:cs="Arial"/>
                <w:spacing w:val="-1"/>
              </w:rPr>
              <w:t>d</w:t>
            </w:r>
            <w:r>
              <w:rPr>
                <w:rFonts w:eastAsia="Arial" w:cs="Arial"/>
              </w:rPr>
              <w:t>e</w:t>
            </w:r>
            <w:r>
              <w:rPr>
                <w:rFonts w:eastAsia="Arial" w:cs="Arial"/>
                <w:spacing w:val="9"/>
              </w:rPr>
              <w:t xml:space="preserve"> </w:t>
            </w:r>
            <w:r>
              <w:rPr>
                <w:rFonts w:eastAsia="Arial" w:cs="Arial"/>
                <w:spacing w:val="-2"/>
              </w:rPr>
              <w:t>E</w:t>
            </w:r>
            <w:r>
              <w:rPr>
                <w:rFonts w:eastAsia="Arial" w:cs="Arial"/>
              </w:rPr>
              <w:t>st</w:t>
            </w:r>
            <w:r>
              <w:rPr>
                <w:rFonts w:eastAsia="Arial" w:cs="Arial"/>
                <w:spacing w:val="-4"/>
              </w:rPr>
              <w:t>a</w:t>
            </w:r>
            <w:r>
              <w:rPr>
                <w:rFonts w:eastAsia="Arial" w:cs="Arial"/>
              </w:rPr>
              <w:t>t</w:t>
            </w:r>
            <w:r>
              <w:rPr>
                <w:rFonts w:eastAsia="Arial" w:cs="Arial"/>
                <w:spacing w:val="-2"/>
              </w:rPr>
              <w:t>í</w:t>
            </w:r>
            <w:r>
              <w:rPr>
                <w:rFonts w:eastAsia="Arial" w:cs="Arial"/>
              </w:rPr>
              <w:t>st</w:t>
            </w:r>
            <w:r>
              <w:rPr>
                <w:rFonts w:eastAsia="Arial" w:cs="Arial"/>
                <w:spacing w:val="-3"/>
              </w:rPr>
              <w:t>i</w:t>
            </w:r>
            <w:r>
              <w:rPr>
                <w:rFonts w:eastAsia="Arial" w:cs="Arial"/>
              </w:rPr>
              <w:t>c</w:t>
            </w:r>
            <w:r>
              <w:rPr>
                <w:rFonts w:eastAsia="Arial" w:cs="Arial"/>
                <w:spacing w:val="-4"/>
              </w:rPr>
              <w:t>a</w:t>
            </w:r>
            <w:r>
              <w:rPr>
                <w:rFonts w:eastAsia="Arial" w:cs="Arial"/>
              </w:rPr>
              <w:t>,</w:t>
            </w:r>
            <w:r>
              <w:rPr>
                <w:rFonts w:eastAsia="Arial" w:cs="Arial"/>
                <w:spacing w:val="11"/>
              </w:rPr>
              <w:t xml:space="preserve"> </w:t>
            </w:r>
            <w:r>
              <w:rPr>
                <w:rFonts w:eastAsia="Arial" w:cs="Arial"/>
              </w:rPr>
              <w:t>M</w:t>
            </w:r>
            <w:r>
              <w:rPr>
                <w:rFonts w:eastAsia="Arial" w:cs="Arial"/>
                <w:spacing w:val="-3"/>
              </w:rPr>
              <w:t>a</w:t>
            </w:r>
            <w:r>
              <w:rPr>
                <w:rFonts w:eastAsia="Arial" w:cs="Arial"/>
              </w:rPr>
              <w:t>t</w:t>
            </w:r>
            <w:r>
              <w:rPr>
                <w:rFonts w:eastAsia="Arial" w:cs="Arial"/>
                <w:spacing w:val="-1"/>
              </w:rPr>
              <w:t>e</w:t>
            </w:r>
            <w:r>
              <w:rPr>
                <w:rFonts w:eastAsia="Arial" w:cs="Arial"/>
              </w:rPr>
              <w:t>mát</w:t>
            </w:r>
            <w:r>
              <w:rPr>
                <w:rFonts w:eastAsia="Arial" w:cs="Arial"/>
                <w:spacing w:val="-3"/>
              </w:rPr>
              <w:t>i</w:t>
            </w:r>
            <w:r>
              <w:rPr>
                <w:rFonts w:eastAsia="Arial" w:cs="Arial"/>
              </w:rPr>
              <w:t>ca</w:t>
            </w:r>
            <w:r>
              <w:rPr>
                <w:rFonts w:eastAsia="Arial" w:cs="Arial"/>
                <w:spacing w:val="9"/>
              </w:rPr>
              <w:t xml:space="preserve"> </w:t>
            </w:r>
            <w:r>
              <w:rPr>
                <w:rFonts w:eastAsia="Arial" w:cs="Arial"/>
              </w:rPr>
              <w:t>e</w:t>
            </w:r>
            <w:r>
              <w:rPr>
                <w:rFonts w:eastAsia="Arial" w:cs="Arial"/>
                <w:spacing w:val="12"/>
              </w:rPr>
              <w:t xml:space="preserve"> </w:t>
            </w:r>
            <w:r>
              <w:rPr>
                <w:rFonts w:eastAsia="Arial" w:cs="Arial"/>
                <w:spacing w:val="-1"/>
              </w:rPr>
              <w:t>C</w:t>
            </w:r>
            <w:r>
              <w:rPr>
                <w:rFonts w:eastAsia="Arial" w:cs="Arial"/>
              </w:rPr>
              <w:t>iê</w:t>
            </w:r>
            <w:r>
              <w:rPr>
                <w:rFonts w:eastAsia="Arial" w:cs="Arial"/>
                <w:spacing w:val="-4"/>
              </w:rPr>
              <w:t>n</w:t>
            </w:r>
            <w:r>
              <w:rPr>
                <w:rFonts w:eastAsia="Arial" w:cs="Arial"/>
              </w:rPr>
              <w:t>cia</w:t>
            </w:r>
            <w:r>
              <w:rPr>
                <w:rFonts w:eastAsia="Arial" w:cs="Arial"/>
                <w:spacing w:val="12"/>
              </w:rPr>
              <w:t xml:space="preserve"> </w:t>
            </w:r>
            <w:r>
              <w:rPr>
                <w:rFonts w:eastAsia="Arial" w:cs="Arial"/>
                <w:spacing w:val="-1"/>
              </w:rPr>
              <w:t>d</w:t>
            </w:r>
            <w:r>
              <w:rPr>
                <w:rFonts w:eastAsia="Arial" w:cs="Arial"/>
              </w:rPr>
              <w:t xml:space="preserve">a </w:t>
            </w:r>
            <w:r>
              <w:rPr>
                <w:rFonts w:eastAsia="Arial" w:cs="Arial"/>
                <w:spacing w:val="-1"/>
              </w:rPr>
              <w:t>Co</w:t>
            </w:r>
            <w:r>
              <w:rPr>
                <w:rFonts w:eastAsia="Arial" w:cs="Arial"/>
              </w:rPr>
              <w:t>mp</w:t>
            </w:r>
            <w:r>
              <w:rPr>
                <w:rFonts w:eastAsia="Arial" w:cs="Arial"/>
                <w:spacing w:val="-1"/>
              </w:rPr>
              <w:t>u</w:t>
            </w:r>
            <w:r>
              <w:rPr>
                <w:rFonts w:eastAsia="Arial" w:cs="Arial"/>
              </w:rPr>
              <w:t>t</w:t>
            </w:r>
            <w:r>
              <w:rPr>
                <w:rFonts w:eastAsia="Arial" w:cs="Arial"/>
                <w:spacing w:val="-1"/>
              </w:rPr>
              <w:t>a</w:t>
            </w:r>
            <w:r>
              <w:rPr>
                <w:rFonts w:eastAsia="Arial" w:cs="Arial"/>
              </w:rPr>
              <w:t>ç</w:t>
            </w:r>
            <w:r>
              <w:rPr>
                <w:rFonts w:eastAsia="Arial" w:cs="Arial"/>
                <w:spacing w:val="-1"/>
              </w:rPr>
              <w:t>ão</w:t>
            </w:r>
            <w:r>
              <w:rPr>
                <w:rFonts w:eastAsia="Arial" w:cs="Arial"/>
              </w:rPr>
              <w:t>.</w:t>
            </w:r>
          </w:p>
          <w:p w14:paraId="5466FB5F" w14:textId="77777777" w:rsidR="00BB203C" w:rsidRDefault="00BB203C" w:rsidP="00BB203C">
            <w:pPr>
              <w:pStyle w:val="PargrafodaLista"/>
              <w:widowControl w:val="0"/>
              <w:numPr>
                <w:ilvl w:val="0"/>
                <w:numId w:val="2"/>
              </w:numPr>
              <w:tabs>
                <w:tab w:val="left" w:pos="414"/>
              </w:tabs>
              <w:spacing w:before="12" w:after="0" w:line="271" w:lineRule="auto"/>
              <w:ind w:right="104"/>
              <w:jc w:val="both"/>
              <w:rPr>
                <w:rFonts w:eastAsia="Arial" w:cs="Arial"/>
              </w:rPr>
            </w:pPr>
            <w:r>
              <w:rPr>
                <w:rFonts w:eastAsia="Arial" w:cs="Arial"/>
                <w:spacing w:val="-1"/>
              </w:rPr>
              <w:t>Con</w:t>
            </w:r>
            <w:r>
              <w:rPr>
                <w:rFonts w:eastAsia="Arial" w:cs="Arial"/>
              </w:rPr>
              <w:t>st</w:t>
            </w:r>
            <w:r>
              <w:rPr>
                <w:rFonts w:eastAsia="Arial" w:cs="Arial"/>
                <w:spacing w:val="-1"/>
              </w:rPr>
              <w:t>ru</w:t>
            </w:r>
            <w:r>
              <w:rPr>
                <w:rFonts w:eastAsia="Arial" w:cs="Arial"/>
              </w:rPr>
              <w:t>ir</w:t>
            </w:r>
            <w:r>
              <w:rPr>
                <w:rFonts w:eastAsia="Arial" w:cs="Arial"/>
                <w:spacing w:val="25"/>
              </w:rPr>
              <w:t xml:space="preserve"> </w:t>
            </w:r>
            <w:r>
              <w:rPr>
                <w:rFonts w:eastAsia="Arial" w:cs="Arial"/>
              </w:rPr>
              <w:t>mo</w:t>
            </w:r>
            <w:r>
              <w:rPr>
                <w:rFonts w:eastAsia="Arial" w:cs="Arial"/>
                <w:spacing w:val="-1"/>
              </w:rPr>
              <w:t>de</w:t>
            </w:r>
            <w:r>
              <w:rPr>
                <w:rFonts w:eastAsia="Arial" w:cs="Arial"/>
              </w:rPr>
              <w:t>los</w:t>
            </w:r>
            <w:r>
              <w:rPr>
                <w:rFonts w:eastAsia="Arial" w:cs="Arial"/>
                <w:spacing w:val="26"/>
              </w:rPr>
              <w:t xml:space="preserve"> </w:t>
            </w:r>
            <w:r>
              <w:rPr>
                <w:rFonts w:eastAsia="Arial" w:cs="Arial"/>
                <w:spacing w:val="-1"/>
              </w:rPr>
              <w:t>d</w:t>
            </w:r>
            <w:r>
              <w:rPr>
                <w:rFonts w:eastAsia="Arial" w:cs="Arial"/>
              </w:rPr>
              <w:t>e</w:t>
            </w:r>
            <w:r>
              <w:rPr>
                <w:rFonts w:eastAsia="Arial" w:cs="Arial"/>
                <w:spacing w:val="25"/>
              </w:rPr>
              <w:t xml:space="preserve"> </w:t>
            </w:r>
            <w:r>
              <w:rPr>
                <w:rFonts w:eastAsia="Arial" w:cs="Arial"/>
                <w:spacing w:val="-1"/>
              </w:rPr>
              <w:t>dado</w:t>
            </w:r>
            <w:r>
              <w:rPr>
                <w:rFonts w:eastAsia="Arial" w:cs="Arial"/>
                <w:spacing w:val="-2"/>
              </w:rPr>
              <w:t>s</w:t>
            </w:r>
            <w:r>
              <w:rPr>
                <w:rFonts w:eastAsia="Arial" w:cs="Arial"/>
              </w:rPr>
              <w:t>,</w:t>
            </w:r>
            <w:r>
              <w:rPr>
                <w:rFonts w:eastAsia="Arial" w:cs="Arial"/>
                <w:spacing w:val="24"/>
              </w:rPr>
              <w:t xml:space="preserve"> </w:t>
            </w:r>
            <w:r>
              <w:rPr>
                <w:rFonts w:eastAsia="Arial" w:cs="Arial"/>
              </w:rPr>
              <w:t>mét</w:t>
            </w:r>
            <w:r>
              <w:rPr>
                <w:rFonts w:eastAsia="Arial" w:cs="Arial"/>
                <w:spacing w:val="-1"/>
              </w:rPr>
              <w:t>r</w:t>
            </w:r>
            <w:r>
              <w:rPr>
                <w:rFonts w:eastAsia="Arial" w:cs="Arial"/>
                <w:spacing w:val="-3"/>
              </w:rPr>
              <w:t>i</w:t>
            </w:r>
            <w:r>
              <w:rPr>
                <w:rFonts w:eastAsia="Arial" w:cs="Arial"/>
              </w:rPr>
              <w:t>c</w:t>
            </w:r>
            <w:r>
              <w:rPr>
                <w:rFonts w:eastAsia="Arial" w:cs="Arial"/>
                <w:spacing w:val="-1"/>
              </w:rPr>
              <w:t>a</w:t>
            </w:r>
            <w:r>
              <w:rPr>
                <w:rFonts w:eastAsia="Arial" w:cs="Arial"/>
                <w:spacing w:val="-2"/>
              </w:rPr>
              <w:t>s</w:t>
            </w:r>
            <w:r>
              <w:rPr>
                <w:rFonts w:eastAsia="Arial" w:cs="Arial"/>
              </w:rPr>
              <w:t>,</w:t>
            </w:r>
            <w:r>
              <w:rPr>
                <w:rFonts w:eastAsia="Arial" w:cs="Arial"/>
                <w:spacing w:val="29"/>
              </w:rPr>
              <w:t xml:space="preserve"> </w:t>
            </w:r>
            <w:r>
              <w:rPr>
                <w:rFonts w:eastAsia="Arial" w:cs="Arial"/>
                <w:spacing w:val="-1"/>
              </w:rPr>
              <w:t>re</w:t>
            </w:r>
            <w:r>
              <w:rPr>
                <w:rFonts w:eastAsia="Arial" w:cs="Arial"/>
              </w:rPr>
              <w:t>l</w:t>
            </w:r>
            <w:r>
              <w:rPr>
                <w:rFonts w:eastAsia="Arial" w:cs="Arial"/>
                <w:spacing w:val="-3"/>
              </w:rPr>
              <w:t>a</w:t>
            </w:r>
            <w:r>
              <w:rPr>
                <w:rFonts w:eastAsia="Arial" w:cs="Arial"/>
              </w:rPr>
              <w:t>t</w:t>
            </w:r>
            <w:r>
              <w:rPr>
                <w:rFonts w:eastAsia="Arial" w:cs="Arial"/>
                <w:spacing w:val="-1"/>
              </w:rPr>
              <w:t>ór</w:t>
            </w:r>
            <w:r>
              <w:rPr>
                <w:rFonts w:eastAsia="Arial" w:cs="Arial"/>
              </w:rPr>
              <w:t>ios</w:t>
            </w:r>
            <w:r>
              <w:rPr>
                <w:rFonts w:eastAsia="Arial" w:cs="Arial"/>
                <w:spacing w:val="26"/>
              </w:rPr>
              <w:t xml:space="preserve"> </w:t>
            </w:r>
            <w:r>
              <w:rPr>
                <w:rFonts w:eastAsia="Arial" w:cs="Arial"/>
              </w:rPr>
              <w:t xml:space="preserve">e </w:t>
            </w:r>
            <w:r>
              <w:rPr>
                <w:rFonts w:eastAsia="Arial" w:cs="Arial"/>
                <w:spacing w:val="-1"/>
              </w:rPr>
              <w:t>da</w:t>
            </w:r>
            <w:r>
              <w:rPr>
                <w:rFonts w:eastAsia="Arial" w:cs="Arial"/>
              </w:rPr>
              <w:t>s</w:t>
            </w:r>
            <w:r>
              <w:rPr>
                <w:rFonts w:eastAsia="Arial" w:cs="Arial"/>
                <w:spacing w:val="-1"/>
              </w:rPr>
              <w:t>hboard</w:t>
            </w:r>
            <w:r>
              <w:rPr>
                <w:rFonts w:eastAsia="Arial" w:cs="Arial"/>
              </w:rPr>
              <w:t>s</w:t>
            </w:r>
            <w:r>
              <w:rPr>
                <w:rFonts w:eastAsia="Arial" w:cs="Arial"/>
                <w:spacing w:val="2"/>
              </w:rPr>
              <w:t xml:space="preserve"> </w:t>
            </w:r>
            <w:r>
              <w:rPr>
                <w:rFonts w:eastAsia="Arial" w:cs="Arial"/>
                <w:spacing w:val="-1"/>
              </w:rPr>
              <w:t>par</w:t>
            </w:r>
            <w:r>
              <w:rPr>
                <w:rFonts w:eastAsia="Arial" w:cs="Arial"/>
              </w:rPr>
              <w:t xml:space="preserve">a </w:t>
            </w:r>
            <w:r>
              <w:rPr>
                <w:rFonts w:eastAsia="Arial" w:cs="Arial"/>
                <w:spacing w:val="-1"/>
              </w:rPr>
              <w:t>d</w:t>
            </w:r>
            <w:r>
              <w:rPr>
                <w:rFonts w:eastAsia="Arial" w:cs="Arial"/>
                <w:spacing w:val="-3"/>
              </w:rPr>
              <w:t>i</w:t>
            </w:r>
            <w:r>
              <w:rPr>
                <w:rFonts w:eastAsia="Arial" w:cs="Arial"/>
              </w:rPr>
              <w:t>f</w:t>
            </w:r>
            <w:r>
              <w:rPr>
                <w:rFonts w:eastAsia="Arial" w:cs="Arial"/>
                <w:spacing w:val="-1"/>
              </w:rPr>
              <w:t>eren</w:t>
            </w:r>
            <w:r>
              <w:rPr>
                <w:rFonts w:eastAsia="Arial" w:cs="Arial"/>
              </w:rPr>
              <w:t>t</w:t>
            </w:r>
            <w:r>
              <w:rPr>
                <w:rFonts w:eastAsia="Arial" w:cs="Arial"/>
                <w:spacing w:val="-1"/>
              </w:rPr>
              <w:t>e</w:t>
            </w:r>
            <w:r>
              <w:rPr>
                <w:rFonts w:eastAsia="Arial" w:cs="Arial"/>
              </w:rPr>
              <w:t>s</w:t>
            </w:r>
            <w:r>
              <w:rPr>
                <w:rFonts w:eastAsia="Arial" w:cs="Arial"/>
                <w:spacing w:val="-1"/>
              </w:rPr>
              <w:t xml:space="preserve"> área</w:t>
            </w:r>
            <w:r>
              <w:rPr>
                <w:rFonts w:eastAsia="Arial" w:cs="Arial"/>
              </w:rPr>
              <w:t>s</w:t>
            </w:r>
            <w:r>
              <w:rPr>
                <w:rFonts w:eastAsia="Arial" w:cs="Arial"/>
                <w:spacing w:val="-1"/>
              </w:rPr>
              <w:t xml:space="preserve"> d</w:t>
            </w:r>
            <w:r>
              <w:rPr>
                <w:rFonts w:eastAsia="Arial" w:cs="Arial"/>
              </w:rPr>
              <w:t xml:space="preserve">o </w:t>
            </w:r>
            <w:r>
              <w:rPr>
                <w:rFonts w:eastAsia="Arial" w:cs="Arial"/>
                <w:spacing w:val="-1"/>
              </w:rPr>
              <w:t>negó</w:t>
            </w:r>
            <w:r>
              <w:rPr>
                <w:rFonts w:eastAsia="Arial" w:cs="Arial"/>
              </w:rPr>
              <w:t>cio;</w:t>
            </w:r>
          </w:p>
          <w:p w14:paraId="0DC63E29" w14:textId="77777777" w:rsidR="00BB203C" w:rsidRDefault="00BB203C" w:rsidP="00BB203C">
            <w:pPr>
              <w:pStyle w:val="PargrafodaLista"/>
              <w:widowControl w:val="0"/>
              <w:numPr>
                <w:ilvl w:val="0"/>
                <w:numId w:val="2"/>
              </w:numPr>
              <w:tabs>
                <w:tab w:val="left" w:pos="414"/>
              </w:tabs>
              <w:spacing w:before="17" w:after="0" w:line="273" w:lineRule="auto"/>
              <w:ind w:right="103"/>
              <w:jc w:val="both"/>
              <w:rPr>
                <w:rFonts w:eastAsia="Arial" w:cs="Arial"/>
              </w:rPr>
            </w:pPr>
            <w:r>
              <w:rPr>
                <w:rFonts w:eastAsia="Arial" w:cs="Arial"/>
                <w:spacing w:val="-1"/>
              </w:rPr>
              <w:t>Cr</w:t>
            </w:r>
            <w:r>
              <w:rPr>
                <w:rFonts w:eastAsia="Arial" w:cs="Arial"/>
              </w:rPr>
              <w:t>iar</w:t>
            </w:r>
            <w:r>
              <w:rPr>
                <w:rFonts w:eastAsia="Arial" w:cs="Arial"/>
                <w:spacing w:val="16"/>
              </w:rPr>
              <w:t xml:space="preserve"> </w:t>
            </w:r>
            <w:r>
              <w:rPr>
                <w:rFonts w:eastAsia="Arial" w:cs="Arial"/>
                <w:spacing w:val="-1"/>
              </w:rPr>
              <w:t>pro</w:t>
            </w:r>
            <w:r>
              <w:rPr>
                <w:rFonts w:eastAsia="Arial" w:cs="Arial"/>
              </w:rPr>
              <w:t>t</w:t>
            </w:r>
            <w:r>
              <w:rPr>
                <w:rFonts w:eastAsia="Arial" w:cs="Arial"/>
                <w:spacing w:val="-1"/>
              </w:rPr>
              <w:t>ó</w:t>
            </w:r>
            <w:r>
              <w:rPr>
                <w:rFonts w:eastAsia="Arial" w:cs="Arial"/>
              </w:rPr>
              <w:t>tip</w:t>
            </w:r>
            <w:r>
              <w:rPr>
                <w:rFonts w:eastAsia="Arial" w:cs="Arial"/>
                <w:spacing w:val="-1"/>
              </w:rPr>
              <w:t>o</w:t>
            </w:r>
            <w:r>
              <w:rPr>
                <w:rFonts w:eastAsia="Arial" w:cs="Arial"/>
              </w:rPr>
              <w:t>s</w:t>
            </w:r>
            <w:r>
              <w:rPr>
                <w:rFonts w:eastAsia="Arial" w:cs="Arial"/>
                <w:spacing w:val="16"/>
              </w:rPr>
              <w:t xml:space="preserve"> </w:t>
            </w:r>
            <w:r>
              <w:rPr>
                <w:rFonts w:eastAsia="Arial" w:cs="Arial"/>
                <w:spacing w:val="-1"/>
              </w:rPr>
              <w:t>d</w:t>
            </w:r>
            <w:r>
              <w:rPr>
                <w:rFonts w:eastAsia="Arial" w:cs="Arial"/>
              </w:rPr>
              <w:t>e</w:t>
            </w:r>
            <w:r>
              <w:rPr>
                <w:rFonts w:eastAsia="Arial" w:cs="Arial"/>
                <w:spacing w:val="14"/>
              </w:rPr>
              <w:t xml:space="preserve"> </w:t>
            </w:r>
            <w:r>
              <w:rPr>
                <w:rFonts w:eastAsia="Arial" w:cs="Arial"/>
                <w:spacing w:val="-1"/>
              </w:rPr>
              <w:t>a</w:t>
            </w:r>
            <w:r>
              <w:rPr>
                <w:rFonts w:eastAsia="Arial" w:cs="Arial"/>
              </w:rPr>
              <w:t>lg</w:t>
            </w:r>
            <w:r>
              <w:rPr>
                <w:rFonts w:eastAsia="Arial" w:cs="Arial"/>
                <w:spacing w:val="-1"/>
              </w:rPr>
              <w:t>or</w:t>
            </w:r>
            <w:r>
              <w:rPr>
                <w:rFonts w:eastAsia="Arial" w:cs="Arial"/>
              </w:rPr>
              <w:t>itm</w:t>
            </w:r>
            <w:r>
              <w:rPr>
                <w:rFonts w:eastAsia="Arial" w:cs="Arial"/>
                <w:spacing w:val="-3"/>
              </w:rPr>
              <w:t>o</w:t>
            </w:r>
            <w:r>
              <w:rPr>
                <w:rFonts w:eastAsia="Arial" w:cs="Arial"/>
              </w:rPr>
              <w:t>s</w:t>
            </w:r>
            <w:r>
              <w:rPr>
                <w:rFonts w:eastAsia="Arial" w:cs="Arial"/>
                <w:spacing w:val="16"/>
              </w:rPr>
              <w:t xml:space="preserve"> </w:t>
            </w:r>
            <w:r>
              <w:rPr>
                <w:rFonts w:eastAsia="Arial" w:cs="Arial"/>
                <w:spacing w:val="-1"/>
              </w:rPr>
              <w:t>d</w:t>
            </w:r>
            <w:r>
              <w:rPr>
                <w:rFonts w:eastAsia="Arial" w:cs="Arial"/>
              </w:rPr>
              <w:t>e</w:t>
            </w:r>
            <w:r>
              <w:rPr>
                <w:rFonts w:eastAsia="Arial" w:cs="Arial"/>
                <w:spacing w:val="14"/>
              </w:rPr>
              <w:t xml:space="preserve"> </w:t>
            </w:r>
            <w:r>
              <w:rPr>
                <w:rFonts w:eastAsia="Arial" w:cs="Arial"/>
                <w:spacing w:val="-1"/>
              </w:rPr>
              <w:t>aná</w:t>
            </w:r>
            <w:r>
              <w:rPr>
                <w:rFonts w:eastAsia="Arial" w:cs="Arial"/>
              </w:rPr>
              <w:t>lise</w:t>
            </w:r>
            <w:r>
              <w:rPr>
                <w:rFonts w:eastAsia="Arial" w:cs="Arial"/>
                <w:spacing w:val="17"/>
              </w:rPr>
              <w:t xml:space="preserve"> </w:t>
            </w:r>
            <w:r>
              <w:rPr>
                <w:rFonts w:eastAsia="Arial" w:cs="Arial"/>
              </w:rPr>
              <w:t>e</w:t>
            </w:r>
            <w:r>
              <w:rPr>
                <w:rFonts w:eastAsia="Arial" w:cs="Arial"/>
                <w:spacing w:val="14"/>
              </w:rPr>
              <w:t xml:space="preserve"> </w:t>
            </w:r>
            <w:r>
              <w:rPr>
                <w:rFonts w:eastAsia="Arial" w:cs="Arial"/>
              </w:rPr>
              <w:t>mo</w:t>
            </w:r>
            <w:r>
              <w:rPr>
                <w:rFonts w:eastAsia="Arial" w:cs="Arial"/>
                <w:spacing w:val="-1"/>
              </w:rPr>
              <w:t>de</w:t>
            </w:r>
            <w:r>
              <w:rPr>
                <w:rFonts w:eastAsia="Arial" w:cs="Arial"/>
              </w:rPr>
              <w:t>la</w:t>
            </w:r>
            <w:r>
              <w:rPr>
                <w:rFonts w:eastAsia="Arial" w:cs="Arial"/>
                <w:spacing w:val="-1"/>
              </w:rPr>
              <w:t>g</w:t>
            </w:r>
            <w:r>
              <w:rPr>
                <w:rFonts w:eastAsia="Arial" w:cs="Arial"/>
                <w:spacing w:val="-4"/>
              </w:rPr>
              <w:t>e</w:t>
            </w:r>
            <w:r>
              <w:rPr>
                <w:rFonts w:eastAsia="Arial" w:cs="Arial"/>
              </w:rPr>
              <w:t xml:space="preserve">m </w:t>
            </w:r>
            <w:r>
              <w:rPr>
                <w:rFonts w:eastAsia="Arial" w:cs="Arial"/>
                <w:spacing w:val="-1"/>
              </w:rPr>
              <w:t>e</w:t>
            </w:r>
            <w:r>
              <w:rPr>
                <w:rFonts w:eastAsia="Arial" w:cs="Arial"/>
              </w:rPr>
              <w:t>st</w:t>
            </w:r>
            <w:r>
              <w:rPr>
                <w:rFonts w:eastAsia="Arial" w:cs="Arial"/>
                <w:spacing w:val="-1"/>
              </w:rPr>
              <w:t>a</w:t>
            </w:r>
            <w:r>
              <w:rPr>
                <w:rFonts w:eastAsia="Arial" w:cs="Arial"/>
                <w:spacing w:val="-2"/>
              </w:rPr>
              <w:t>tí</w:t>
            </w:r>
            <w:r>
              <w:rPr>
                <w:rFonts w:eastAsia="Arial" w:cs="Arial"/>
              </w:rPr>
              <w:t>st</w:t>
            </w:r>
            <w:r>
              <w:rPr>
                <w:rFonts w:eastAsia="Arial" w:cs="Arial"/>
                <w:spacing w:val="-3"/>
              </w:rPr>
              <w:t>i</w:t>
            </w:r>
            <w:r>
              <w:rPr>
                <w:rFonts w:eastAsia="Arial" w:cs="Arial"/>
              </w:rPr>
              <w:t>c</w:t>
            </w:r>
            <w:r>
              <w:rPr>
                <w:rFonts w:eastAsia="Arial" w:cs="Arial"/>
                <w:spacing w:val="-1"/>
              </w:rPr>
              <w:t>a</w:t>
            </w:r>
            <w:r>
              <w:rPr>
                <w:rFonts w:eastAsia="Arial" w:cs="Arial"/>
              </w:rPr>
              <w:t>,</w:t>
            </w:r>
            <w:r>
              <w:rPr>
                <w:rFonts w:eastAsia="Arial" w:cs="Arial"/>
                <w:spacing w:val="7"/>
              </w:rPr>
              <w:t xml:space="preserve"> </w:t>
            </w:r>
            <w:r>
              <w:rPr>
                <w:rFonts w:eastAsia="Arial" w:cs="Arial"/>
                <w:spacing w:val="-1"/>
              </w:rPr>
              <w:t>be</w:t>
            </w:r>
            <w:r>
              <w:rPr>
                <w:rFonts w:eastAsia="Arial" w:cs="Arial"/>
              </w:rPr>
              <w:t>m</w:t>
            </w:r>
            <w:r>
              <w:rPr>
                <w:rFonts w:eastAsia="Arial" w:cs="Arial"/>
                <w:spacing w:val="7"/>
              </w:rPr>
              <w:t xml:space="preserve"> </w:t>
            </w:r>
            <w:r>
              <w:rPr>
                <w:rFonts w:eastAsia="Arial" w:cs="Arial"/>
              </w:rPr>
              <w:t>c</w:t>
            </w:r>
            <w:r>
              <w:rPr>
                <w:rFonts w:eastAsia="Arial" w:cs="Arial"/>
                <w:spacing w:val="-1"/>
              </w:rPr>
              <w:t>o</w:t>
            </w:r>
            <w:r>
              <w:rPr>
                <w:rFonts w:eastAsia="Arial" w:cs="Arial"/>
              </w:rPr>
              <w:t>mo</w:t>
            </w:r>
            <w:r>
              <w:rPr>
                <w:rFonts w:eastAsia="Arial" w:cs="Arial"/>
                <w:spacing w:val="11"/>
              </w:rPr>
              <w:t xml:space="preserve"> </w:t>
            </w:r>
            <w:r>
              <w:rPr>
                <w:rFonts w:eastAsia="Arial" w:cs="Arial"/>
                <w:spacing w:val="-1"/>
              </w:rPr>
              <w:t>ap</w:t>
            </w:r>
            <w:r>
              <w:rPr>
                <w:rFonts w:eastAsia="Arial" w:cs="Arial"/>
                <w:spacing w:val="-3"/>
              </w:rPr>
              <w:t>l</w:t>
            </w:r>
            <w:r>
              <w:rPr>
                <w:rFonts w:eastAsia="Arial" w:cs="Arial"/>
              </w:rPr>
              <w:t>i</w:t>
            </w:r>
            <w:r>
              <w:rPr>
                <w:rFonts w:eastAsia="Arial" w:cs="Arial"/>
                <w:spacing w:val="1"/>
              </w:rPr>
              <w:t>c</w:t>
            </w:r>
            <w:r>
              <w:rPr>
                <w:rFonts w:eastAsia="Arial" w:cs="Arial"/>
                <w:spacing w:val="-1"/>
              </w:rPr>
              <w:t>a</w:t>
            </w:r>
            <w:r>
              <w:rPr>
                <w:rFonts w:eastAsia="Arial" w:cs="Arial"/>
              </w:rPr>
              <w:t>r</w:t>
            </w:r>
            <w:r>
              <w:rPr>
                <w:rFonts w:eastAsia="Arial" w:cs="Arial"/>
                <w:spacing w:val="8"/>
              </w:rPr>
              <w:t xml:space="preserve"> </w:t>
            </w:r>
            <w:r>
              <w:rPr>
                <w:rFonts w:eastAsia="Arial" w:cs="Arial"/>
                <w:spacing w:val="-4"/>
              </w:rPr>
              <w:t>e</w:t>
            </w:r>
            <w:r>
              <w:rPr>
                <w:rFonts w:eastAsia="Arial" w:cs="Arial"/>
              </w:rPr>
              <w:t>ss</w:t>
            </w:r>
            <w:r>
              <w:rPr>
                <w:rFonts w:eastAsia="Arial" w:cs="Arial"/>
                <w:spacing w:val="-4"/>
              </w:rPr>
              <w:t>e</w:t>
            </w:r>
            <w:r>
              <w:rPr>
                <w:rFonts w:eastAsia="Arial" w:cs="Arial"/>
              </w:rPr>
              <w:t>s</w:t>
            </w:r>
            <w:r>
              <w:rPr>
                <w:rFonts w:eastAsia="Arial" w:cs="Arial"/>
                <w:spacing w:val="10"/>
              </w:rPr>
              <w:t xml:space="preserve"> </w:t>
            </w:r>
            <w:r>
              <w:rPr>
                <w:rFonts w:eastAsia="Arial" w:cs="Arial"/>
                <w:spacing w:val="-1"/>
              </w:rPr>
              <w:t>a</w:t>
            </w:r>
            <w:r>
              <w:rPr>
                <w:rFonts w:eastAsia="Arial" w:cs="Arial"/>
              </w:rPr>
              <w:t>lg</w:t>
            </w:r>
            <w:r>
              <w:rPr>
                <w:rFonts w:eastAsia="Arial" w:cs="Arial"/>
                <w:spacing w:val="-1"/>
              </w:rPr>
              <w:t>or</w:t>
            </w:r>
            <w:r>
              <w:rPr>
                <w:rFonts w:eastAsia="Arial" w:cs="Arial"/>
                <w:spacing w:val="-3"/>
              </w:rPr>
              <w:t>i</w:t>
            </w:r>
            <w:r>
              <w:rPr>
                <w:rFonts w:eastAsia="Arial" w:cs="Arial"/>
              </w:rPr>
              <w:t>tm</w:t>
            </w:r>
            <w:r>
              <w:rPr>
                <w:rFonts w:eastAsia="Arial" w:cs="Arial"/>
                <w:spacing w:val="-3"/>
              </w:rPr>
              <w:t>o</w:t>
            </w:r>
            <w:r>
              <w:rPr>
                <w:rFonts w:eastAsia="Arial" w:cs="Arial"/>
              </w:rPr>
              <w:t>s</w:t>
            </w:r>
            <w:r>
              <w:rPr>
                <w:rFonts w:eastAsia="Arial" w:cs="Arial"/>
                <w:spacing w:val="10"/>
              </w:rPr>
              <w:t xml:space="preserve"> </w:t>
            </w:r>
            <w:r>
              <w:rPr>
                <w:rFonts w:eastAsia="Arial" w:cs="Arial"/>
                <w:spacing w:val="-1"/>
              </w:rPr>
              <w:t>par</w:t>
            </w:r>
            <w:r>
              <w:rPr>
                <w:rFonts w:eastAsia="Arial" w:cs="Arial"/>
              </w:rPr>
              <w:t>a s</w:t>
            </w:r>
            <w:r>
              <w:rPr>
                <w:rFonts w:eastAsia="Arial" w:cs="Arial"/>
                <w:spacing w:val="-1"/>
              </w:rPr>
              <w:t>o</w:t>
            </w:r>
            <w:r>
              <w:rPr>
                <w:rFonts w:eastAsia="Arial" w:cs="Arial"/>
              </w:rPr>
              <w:t>luç</w:t>
            </w:r>
            <w:r>
              <w:rPr>
                <w:rFonts w:eastAsia="Arial" w:cs="Arial"/>
                <w:spacing w:val="-1"/>
              </w:rPr>
              <w:t>õ</w:t>
            </w:r>
            <w:r>
              <w:rPr>
                <w:rFonts w:eastAsia="Arial" w:cs="Arial"/>
                <w:spacing w:val="-4"/>
              </w:rPr>
              <w:t>e</w:t>
            </w:r>
            <w:r>
              <w:rPr>
                <w:rFonts w:eastAsia="Arial" w:cs="Arial"/>
              </w:rPr>
              <w:t>s</w:t>
            </w:r>
            <w:r>
              <w:rPr>
                <w:rFonts w:eastAsia="Arial" w:cs="Arial"/>
                <w:spacing w:val="2"/>
              </w:rPr>
              <w:t xml:space="preserve"> </w:t>
            </w:r>
            <w:r>
              <w:rPr>
                <w:rFonts w:eastAsia="Arial" w:cs="Arial"/>
                <w:spacing w:val="-1"/>
              </w:rPr>
              <w:t>d</w:t>
            </w:r>
            <w:r>
              <w:rPr>
                <w:rFonts w:eastAsia="Arial" w:cs="Arial"/>
              </w:rPr>
              <w:t>e</w:t>
            </w:r>
            <w:r>
              <w:rPr>
                <w:rFonts w:eastAsia="Arial" w:cs="Arial"/>
                <w:spacing w:val="-3"/>
              </w:rPr>
              <w:t xml:space="preserve"> </w:t>
            </w:r>
            <w:r>
              <w:rPr>
                <w:rFonts w:eastAsia="Arial" w:cs="Arial"/>
                <w:spacing w:val="-1"/>
              </w:rPr>
              <w:t>prob</w:t>
            </w:r>
            <w:r>
              <w:rPr>
                <w:rFonts w:eastAsia="Arial" w:cs="Arial"/>
              </w:rPr>
              <w:t>lemas</w:t>
            </w:r>
            <w:r>
              <w:rPr>
                <w:rFonts w:eastAsia="Arial" w:cs="Arial"/>
                <w:spacing w:val="-3"/>
              </w:rPr>
              <w:t xml:space="preserve"> </w:t>
            </w:r>
            <w:r>
              <w:rPr>
                <w:rFonts w:eastAsia="Arial" w:cs="Arial"/>
              </w:rPr>
              <w:t>c</w:t>
            </w:r>
            <w:r>
              <w:rPr>
                <w:rFonts w:eastAsia="Arial" w:cs="Arial"/>
                <w:spacing w:val="-1"/>
              </w:rPr>
              <w:t>o</w:t>
            </w:r>
            <w:r>
              <w:rPr>
                <w:rFonts w:eastAsia="Arial" w:cs="Arial"/>
              </w:rPr>
              <w:t>m</w:t>
            </w:r>
            <w:r>
              <w:rPr>
                <w:rFonts w:eastAsia="Arial" w:cs="Arial"/>
                <w:spacing w:val="1"/>
              </w:rPr>
              <w:t xml:space="preserve"> </w:t>
            </w:r>
            <w:r>
              <w:rPr>
                <w:rFonts w:eastAsia="Arial" w:cs="Arial"/>
                <w:spacing w:val="-4"/>
              </w:rPr>
              <w:t>e</w:t>
            </w:r>
            <w:r>
              <w:rPr>
                <w:rFonts w:eastAsia="Arial" w:cs="Arial"/>
              </w:rPr>
              <w:t>mb</w:t>
            </w:r>
            <w:r>
              <w:rPr>
                <w:rFonts w:eastAsia="Arial" w:cs="Arial"/>
                <w:spacing w:val="-4"/>
              </w:rPr>
              <w:t>a</w:t>
            </w:r>
            <w:r>
              <w:rPr>
                <w:rFonts w:eastAsia="Arial" w:cs="Arial"/>
              </w:rPr>
              <w:t>s</w:t>
            </w:r>
            <w:r>
              <w:rPr>
                <w:rFonts w:eastAsia="Arial" w:cs="Arial"/>
                <w:spacing w:val="-1"/>
              </w:rPr>
              <w:t>a</w:t>
            </w:r>
            <w:r>
              <w:rPr>
                <w:rFonts w:eastAsia="Arial" w:cs="Arial"/>
              </w:rPr>
              <w:t>me</w:t>
            </w:r>
            <w:r>
              <w:rPr>
                <w:rFonts w:eastAsia="Arial" w:cs="Arial"/>
                <w:spacing w:val="-1"/>
              </w:rPr>
              <w:t>n</w:t>
            </w:r>
            <w:r>
              <w:rPr>
                <w:rFonts w:eastAsia="Arial" w:cs="Arial"/>
              </w:rPr>
              <w:t>to</w:t>
            </w:r>
            <w:r>
              <w:rPr>
                <w:rFonts w:eastAsia="Arial" w:cs="Arial"/>
                <w:spacing w:val="-3"/>
              </w:rPr>
              <w:t xml:space="preserve"> </w:t>
            </w:r>
            <w:r>
              <w:rPr>
                <w:rFonts w:eastAsia="Arial" w:cs="Arial"/>
                <w:spacing w:val="-1"/>
              </w:rPr>
              <w:t>e</w:t>
            </w:r>
            <w:r>
              <w:rPr>
                <w:rFonts w:eastAsia="Arial" w:cs="Arial"/>
              </w:rPr>
              <w:t>m</w:t>
            </w:r>
            <w:r>
              <w:rPr>
                <w:rFonts w:eastAsia="Arial" w:cs="Arial"/>
                <w:spacing w:val="-1"/>
              </w:rPr>
              <w:t xml:space="preserve"> dado</w:t>
            </w:r>
            <w:r>
              <w:rPr>
                <w:rFonts w:eastAsia="Arial" w:cs="Arial"/>
              </w:rPr>
              <w:t>s;</w:t>
            </w:r>
          </w:p>
          <w:p w14:paraId="094B6BC9" w14:textId="77777777" w:rsidR="00BB203C" w:rsidRDefault="00BB203C" w:rsidP="00BB203C">
            <w:pPr>
              <w:pStyle w:val="PargrafodaLista"/>
              <w:widowControl w:val="0"/>
              <w:numPr>
                <w:ilvl w:val="0"/>
                <w:numId w:val="2"/>
              </w:numPr>
              <w:tabs>
                <w:tab w:val="left" w:pos="414"/>
              </w:tabs>
              <w:spacing w:before="16" w:after="0" w:line="240" w:lineRule="auto"/>
              <w:rPr>
                <w:rFonts w:eastAsia="Arial" w:cs="Arial"/>
              </w:rPr>
            </w:pPr>
            <w:r>
              <w:rPr>
                <w:rFonts w:eastAsia="Arial" w:cs="Arial"/>
              </w:rPr>
              <w:t>A</w:t>
            </w:r>
            <w:r>
              <w:rPr>
                <w:rFonts w:eastAsia="Arial" w:cs="Arial"/>
                <w:spacing w:val="-1"/>
              </w:rPr>
              <w:t>p</w:t>
            </w:r>
            <w:r>
              <w:rPr>
                <w:rFonts w:eastAsia="Arial" w:cs="Arial"/>
              </w:rPr>
              <w:t>lic</w:t>
            </w:r>
            <w:r>
              <w:rPr>
                <w:rFonts w:eastAsia="Arial" w:cs="Arial"/>
                <w:spacing w:val="-1"/>
              </w:rPr>
              <w:t>a</w:t>
            </w:r>
            <w:r>
              <w:rPr>
                <w:rFonts w:eastAsia="Arial" w:cs="Arial"/>
              </w:rPr>
              <w:t>r</w:t>
            </w:r>
            <w:r>
              <w:rPr>
                <w:rFonts w:eastAsia="Arial" w:cs="Arial"/>
                <w:spacing w:val="-3"/>
              </w:rPr>
              <w:t xml:space="preserve"> </w:t>
            </w:r>
            <w:r>
              <w:rPr>
                <w:rFonts w:eastAsia="Arial" w:cs="Arial"/>
                <w:spacing w:val="-1"/>
              </w:rPr>
              <w:t>pa</w:t>
            </w:r>
            <w:r>
              <w:rPr>
                <w:rFonts w:eastAsia="Arial" w:cs="Arial"/>
              </w:rPr>
              <w:t>c</w:t>
            </w:r>
            <w:r>
              <w:rPr>
                <w:rFonts w:eastAsia="Arial" w:cs="Arial"/>
                <w:spacing w:val="-4"/>
              </w:rPr>
              <w:t>o</w:t>
            </w:r>
            <w:r>
              <w:rPr>
                <w:rFonts w:eastAsia="Arial" w:cs="Arial"/>
              </w:rPr>
              <w:t>t</w:t>
            </w:r>
            <w:r>
              <w:rPr>
                <w:rFonts w:eastAsia="Arial" w:cs="Arial"/>
                <w:spacing w:val="-1"/>
              </w:rPr>
              <w:t>e</w:t>
            </w:r>
            <w:r>
              <w:rPr>
                <w:rFonts w:eastAsia="Arial" w:cs="Arial"/>
              </w:rPr>
              <w:t>s</w:t>
            </w:r>
            <w:r>
              <w:rPr>
                <w:rFonts w:eastAsia="Arial" w:cs="Arial"/>
                <w:spacing w:val="-1"/>
              </w:rPr>
              <w:t xml:space="preserve"> e</w:t>
            </w:r>
            <w:r>
              <w:rPr>
                <w:rFonts w:eastAsia="Arial" w:cs="Arial"/>
                <w:spacing w:val="-2"/>
              </w:rPr>
              <w:t>s</w:t>
            </w:r>
            <w:r>
              <w:rPr>
                <w:rFonts w:eastAsia="Arial" w:cs="Arial"/>
              </w:rPr>
              <w:t>t</w:t>
            </w:r>
            <w:r>
              <w:rPr>
                <w:rFonts w:eastAsia="Arial" w:cs="Arial"/>
                <w:spacing w:val="-1"/>
              </w:rPr>
              <w:t>a</w:t>
            </w:r>
            <w:r>
              <w:rPr>
                <w:rFonts w:eastAsia="Arial" w:cs="Arial"/>
                <w:spacing w:val="-2"/>
              </w:rPr>
              <w:t>t</w:t>
            </w:r>
            <w:r>
              <w:rPr>
                <w:rFonts w:eastAsia="Arial" w:cs="Arial"/>
              </w:rPr>
              <w:t>í</w:t>
            </w:r>
            <w:r>
              <w:rPr>
                <w:rFonts w:eastAsia="Arial" w:cs="Arial"/>
                <w:spacing w:val="-2"/>
              </w:rPr>
              <w:t>s</w:t>
            </w:r>
            <w:r>
              <w:rPr>
                <w:rFonts w:eastAsia="Arial" w:cs="Arial"/>
              </w:rPr>
              <w:t>t</w:t>
            </w:r>
            <w:r>
              <w:rPr>
                <w:rFonts w:eastAsia="Arial" w:cs="Arial"/>
                <w:spacing w:val="-3"/>
              </w:rPr>
              <w:t>i</w:t>
            </w:r>
            <w:r>
              <w:rPr>
                <w:rFonts w:eastAsia="Arial" w:cs="Arial"/>
              </w:rPr>
              <w:t>c</w:t>
            </w:r>
            <w:r>
              <w:rPr>
                <w:rFonts w:eastAsia="Arial" w:cs="Arial"/>
                <w:spacing w:val="-1"/>
              </w:rPr>
              <w:t>o</w:t>
            </w:r>
            <w:r>
              <w:rPr>
                <w:rFonts w:eastAsia="Arial" w:cs="Arial"/>
                <w:spacing w:val="-2"/>
              </w:rPr>
              <w:t>s</w:t>
            </w:r>
            <w:r>
              <w:rPr>
                <w:rFonts w:eastAsia="Arial" w:cs="Arial"/>
              </w:rPr>
              <w:t>.</w:t>
            </w:r>
          </w:p>
          <w:p w14:paraId="5374389C" w14:textId="45F08C16" w:rsidR="00341CC4" w:rsidRPr="007C7D8F" w:rsidRDefault="00BB203C" w:rsidP="007C7D8F">
            <w:pPr>
              <w:pStyle w:val="bolinha"/>
              <w:numPr>
                <w:ilvl w:val="0"/>
                <w:numId w:val="2"/>
              </w:numPr>
            </w:pPr>
            <w:r>
              <w:rPr>
                <w:rFonts w:asciiTheme="minorHAnsi" w:eastAsia="Arial" w:hAnsiTheme="minorHAnsi" w:cs="Arial"/>
                <w:spacing w:val="-1"/>
              </w:rPr>
              <w:t>Conhe</w:t>
            </w:r>
            <w:r>
              <w:rPr>
                <w:rFonts w:asciiTheme="minorHAnsi" w:eastAsia="Arial" w:hAnsiTheme="minorHAnsi" w:cs="Arial"/>
              </w:rPr>
              <w:t>c</w:t>
            </w:r>
            <w:r>
              <w:rPr>
                <w:rFonts w:asciiTheme="minorHAnsi" w:eastAsia="Arial" w:hAnsiTheme="minorHAnsi" w:cs="Arial"/>
                <w:spacing w:val="-1"/>
              </w:rPr>
              <w:t>e</w:t>
            </w:r>
            <w:r>
              <w:rPr>
                <w:rFonts w:asciiTheme="minorHAnsi" w:eastAsia="Arial" w:hAnsiTheme="minorHAnsi" w:cs="Arial"/>
              </w:rPr>
              <w:t>r</w:t>
            </w:r>
            <w:r>
              <w:rPr>
                <w:rFonts w:asciiTheme="minorHAnsi" w:eastAsia="Arial" w:hAnsiTheme="minorHAnsi" w:cs="Arial"/>
                <w:spacing w:val="37"/>
              </w:rPr>
              <w:t xml:space="preserve"> </w:t>
            </w:r>
            <w:r>
              <w:rPr>
                <w:rFonts w:asciiTheme="minorHAnsi" w:eastAsia="Arial" w:hAnsiTheme="minorHAnsi" w:cs="Arial"/>
              </w:rPr>
              <w:t>e</w:t>
            </w:r>
            <w:r>
              <w:rPr>
                <w:rFonts w:asciiTheme="minorHAnsi" w:eastAsia="Arial" w:hAnsiTheme="minorHAnsi" w:cs="Arial"/>
                <w:spacing w:val="35"/>
              </w:rPr>
              <w:t xml:space="preserve"> </w:t>
            </w:r>
            <w:r>
              <w:rPr>
                <w:rFonts w:asciiTheme="minorHAnsi" w:eastAsia="Arial" w:hAnsiTheme="minorHAnsi" w:cs="Arial"/>
                <w:spacing w:val="-1"/>
              </w:rPr>
              <w:t>ap</w:t>
            </w:r>
            <w:r>
              <w:rPr>
                <w:rFonts w:asciiTheme="minorHAnsi" w:eastAsia="Arial" w:hAnsiTheme="minorHAnsi" w:cs="Arial"/>
              </w:rPr>
              <w:t>l</w:t>
            </w:r>
            <w:r>
              <w:rPr>
                <w:rFonts w:asciiTheme="minorHAnsi" w:eastAsia="Arial" w:hAnsiTheme="minorHAnsi" w:cs="Arial"/>
                <w:spacing w:val="-2"/>
              </w:rPr>
              <w:t>i</w:t>
            </w:r>
            <w:r>
              <w:rPr>
                <w:rFonts w:asciiTheme="minorHAnsi" w:eastAsia="Arial" w:hAnsiTheme="minorHAnsi" w:cs="Arial"/>
              </w:rPr>
              <w:t>c</w:t>
            </w:r>
            <w:r>
              <w:rPr>
                <w:rFonts w:asciiTheme="minorHAnsi" w:eastAsia="Arial" w:hAnsiTheme="minorHAnsi" w:cs="Arial"/>
                <w:spacing w:val="-1"/>
              </w:rPr>
              <w:t>a</w:t>
            </w:r>
            <w:r>
              <w:rPr>
                <w:rFonts w:asciiTheme="minorHAnsi" w:eastAsia="Arial" w:hAnsiTheme="minorHAnsi" w:cs="Arial"/>
              </w:rPr>
              <w:t>r</w:t>
            </w:r>
            <w:r>
              <w:rPr>
                <w:rFonts w:asciiTheme="minorHAnsi" w:eastAsia="Arial" w:hAnsiTheme="minorHAnsi" w:cs="Arial"/>
                <w:spacing w:val="36"/>
              </w:rPr>
              <w:t xml:space="preserve"> </w:t>
            </w:r>
            <w:r>
              <w:rPr>
                <w:rFonts w:asciiTheme="minorHAnsi" w:eastAsia="Arial" w:hAnsiTheme="minorHAnsi" w:cs="Arial"/>
              </w:rPr>
              <w:t>li</w:t>
            </w:r>
            <w:r>
              <w:rPr>
                <w:rFonts w:asciiTheme="minorHAnsi" w:eastAsia="Arial" w:hAnsiTheme="minorHAnsi" w:cs="Arial"/>
                <w:spacing w:val="-1"/>
              </w:rPr>
              <w:t>nguagen</w:t>
            </w:r>
            <w:r>
              <w:rPr>
                <w:rFonts w:asciiTheme="minorHAnsi" w:eastAsia="Arial" w:hAnsiTheme="minorHAnsi" w:cs="Arial"/>
              </w:rPr>
              <w:t>s</w:t>
            </w:r>
            <w:r>
              <w:rPr>
                <w:rFonts w:asciiTheme="minorHAnsi" w:eastAsia="Arial" w:hAnsiTheme="minorHAnsi" w:cs="Arial"/>
                <w:spacing w:val="37"/>
              </w:rPr>
              <w:t xml:space="preserve"> </w:t>
            </w:r>
            <w:r>
              <w:rPr>
                <w:rFonts w:asciiTheme="minorHAnsi" w:eastAsia="Arial" w:hAnsiTheme="minorHAnsi" w:cs="Arial"/>
                <w:spacing w:val="-1"/>
              </w:rPr>
              <w:t>d</w:t>
            </w:r>
            <w:r>
              <w:rPr>
                <w:rFonts w:asciiTheme="minorHAnsi" w:eastAsia="Arial" w:hAnsiTheme="minorHAnsi" w:cs="Arial"/>
              </w:rPr>
              <w:t>e</w:t>
            </w:r>
            <w:r>
              <w:rPr>
                <w:rFonts w:asciiTheme="minorHAnsi" w:eastAsia="Arial" w:hAnsiTheme="minorHAnsi" w:cs="Arial"/>
                <w:spacing w:val="39"/>
              </w:rPr>
              <w:t xml:space="preserve"> </w:t>
            </w:r>
            <w:r>
              <w:rPr>
                <w:rFonts w:asciiTheme="minorHAnsi" w:eastAsia="Arial" w:hAnsiTheme="minorHAnsi" w:cs="Arial"/>
                <w:spacing w:val="-1"/>
              </w:rPr>
              <w:t>progra</w:t>
            </w:r>
            <w:r>
              <w:rPr>
                <w:rFonts w:asciiTheme="minorHAnsi" w:eastAsia="Arial" w:hAnsiTheme="minorHAnsi" w:cs="Arial"/>
              </w:rPr>
              <w:t>m</w:t>
            </w:r>
            <w:r>
              <w:rPr>
                <w:rFonts w:asciiTheme="minorHAnsi" w:eastAsia="Arial" w:hAnsiTheme="minorHAnsi" w:cs="Arial"/>
                <w:spacing w:val="-3"/>
              </w:rPr>
              <w:t>a</w:t>
            </w:r>
            <w:r>
              <w:rPr>
                <w:rFonts w:asciiTheme="minorHAnsi" w:eastAsia="Arial" w:hAnsiTheme="minorHAnsi" w:cs="Arial"/>
              </w:rPr>
              <w:t>ç</w:t>
            </w:r>
            <w:r>
              <w:rPr>
                <w:rFonts w:asciiTheme="minorHAnsi" w:eastAsia="Arial" w:hAnsiTheme="minorHAnsi" w:cs="Arial"/>
                <w:spacing w:val="-1"/>
              </w:rPr>
              <w:t>ã</w:t>
            </w:r>
            <w:r>
              <w:rPr>
                <w:rFonts w:asciiTheme="minorHAnsi" w:eastAsia="Arial" w:hAnsiTheme="minorHAnsi" w:cs="Arial"/>
              </w:rPr>
              <w:t xml:space="preserve">o </w:t>
            </w:r>
            <w:r>
              <w:rPr>
                <w:rFonts w:asciiTheme="minorHAnsi" w:eastAsia="Arial" w:hAnsiTheme="minorHAnsi" w:cs="Arial"/>
                <w:spacing w:val="-1"/>
              </w:rPr>
              <w:t>adequada</w:t>
            </w:r>
            <w:r>
              <w:rPr>
                <w:rFonts w:asciiTheme="minorHAnsi" w:eastAsia="Arial" w:hAnsiTheme="minorHAnsi" w:cs="Arial"/>
              </w:rPr>
              <w:t>s</w:t>
            </w:r>
            <w:r>
              <w:rPr>
                <w:rFonts w:asciiTheme="minorHAnsi" w:eastAsia="Arial" w:hAnsiTheme="minorHAnsi" w:cs="Arial"/>
                <w:spacing w:val="1"/>
              </w:rPr>
              <w:t xml:space="preserve"> </w:t>
            </w:r>
            <w:r>
              <w:rPr>
                <w:rFonts w:asciiTheme="minorHAnsi" w:eastAsia="Arial" w:hAnsiTheme="minorHAnsi" w:cs="Arial"/>
              </w:rPr>
              <w:t xml:space="preserve">à </w:t>
            </w:r>
            <w:r>
              <w:rPr>
                <w:rFonts w:asciiTheme="minorHAnsi" w:eastAsia="Arial" w:hAnsiTheme="minorHAnsi" w:cs="Arial"/>
                <w:spacing w:val="-1"/>
              </w:rPr>
              <w:t>Ciên</w:t>
            </w:r>
            <w:r>
              <w:rPr>
                <w:rFonts w:asciiTheme="minorHAnsi" w:eastAsia="Arial" w:hAnsiTheme="minorHAnsi" w:cs="Arial"/>
                <w:spacing w:val="-2"/>
              </w:rPr>
              <w:t>c</w:t>
            </w:r>
            <w:r>
              <w:rPr>
                <w:rFonts w:asciiTheme="minorHAnsi" w:eastAsia="Arial" w:hAnsiTheme="minorHAnsi" w:cs="Arial"/>
              </w:rPr>
              <w:t xml:space="preserve">ia </w:t>
            </w:r>
            <w:r>
              <w:rPr>
                <w:rFonts w:asciiTheme="minorHAnsi" w:eastAsia="Arial" w:hAnsiTheme="minorHAnsi" w:cs="Arial"/>
                <w:spacing w:val="-1"/>
              </w:rPr>
              <w:t>d</w:t>
            </w:r>
            <w:r>
              <w:rPr>
                <w:rFonts w:asciiTheme="minorHAnsi" w:eastAsia="Arial" w:hAnsiTheme="minorHAnsi" w:cs="Arial"/>
              </w:rPr>
              <w:t xml:space="preserve">e </w:t>
            </w:r>
            <w:r>
              <w:rPr>
                <w:rFonts w:asciiTheme="minorHAnsi" w:eastAsia="Arial" w:hAnsiTheme="minorHAnsi" w:cs="Arial"/>
                <w:spacing w:val="-1"/>
              </w:rPr>
              <w:t>Dad</w:t>
            </w:r>
            <w:r>
              <w:rPr>
                <w:rFonts w:asciiTheme="minorHAnsi" w:eastAsia="Arial" w:hAnsiTheme="minorHAnsi" w:cs="Arial"/>
                <w:spacing w:val="-4"/>
              </w:rPr>
              <w:t>o</w:t>
            </w:r>
            <w:r>
              <w:rPr>
                <w:rFonts w:asciiTheme="minorHAnsi" w:eastAsia="Arial" w:hAnsiTheme="minorHAnsi" w:cs="Arial"/>
                <w:spacing w:val="1"/>
              </w:rPr>
              <w:t>s</w:t>
            </w:r>
            <w:permEnd w:id="392696499"/>
          </w:p>
        </w:tc>
      </w:tr>
    </w:tbl>
    <w:p w14:paraId="740A56EC" w14:textId="77777777" w:rsidR="00341CC4" w:rsidRPr="006325BC" w:rsidRDefault="00341CC4" w:rsidP="00341CC4">
      <w:pPr>
        <w:pStyle w:val="Marcadordeementa"/>
      </w:pPr>
      <w:r w:rsidRPr="006325BC">
        <w:t>Objetivos de Aprendizagem</w:t>
      </w:r>
    </w:p>
    <w:p w14:paraId="4BB5915F" w14:textId="6D3056AA" w:rsidR="00341CC4" w:rsidRDefault="00BB203C" w:rsidP="00FE0E69">
      <w:pPr>
        <w:pStyle w:val="Marcadordeementa"/>
        <w:numPr>
          <w:ilvl w:val="0"/>
          <w:numId w:val="0"/>
        </w:numPr>
        <w:ind w:firstLine="646"/>
        <w:rPr>
          <w:b w:val="0"/>
          <w:bCs w:val="0"/>
        </w:rPr>
      </w:pPr>
      <w:permStart w:id="92810325" w:edGrp="everyone"/>
      <w:r w:rsidRPr="00BB203C">
        <w:rPr>
          <w:b w:val="0"/>
          <w:bCs w:val="0"/>
        </w:rPr>
        <w:t>Utilizar conhecimentos estatísticos para análise e projeto de algoritmos de aprendizado de máquina para modelar, compreender e analisar conjunto de dados complexos. Escrever esses algoritmos em pseudocódigo e executá-los por meio de linguagens de programação. Utilizar os conhecimentos adquiridos em problemas de Ciência de Dados para fundamentar a tomada de decisões baseadas em informações obtidas por meio de algoritmos de aprendizado de máquina.</w:t>
      </w:r>
    </w:p>
    <w:p w14:paraId="28E2C29D" w14:textId="77777777" w:rsidR="007C7D8F" w:rsidRPr="00D44A90" w:rsidRDefault="007C7D8F" w:rsidP="00FE0E69">
      <w:pPr>
        <w:pStyle w:val="Marcadordeementa"/>
        <w:numPr>
          <w:ilvl w:val="0"/>
          <w:numId w:val="0"/>
        </w:numPr>
        <w:ind w:firstLine="646"/>
        <w:rPr>
          <w:b w:val="0"/>
          <w:bCs w:val="0"/>
        </w:rPr>
      </w:pPr>
    </w:p>
    <w:permEnd w:id="92810325"/>
    <w:p w14:paraId="0F96CA3F" w14:textId="77777777" w:rsidR="00341CC4" w:rsidRPr="006325BC" w:rsidRDefault="00341CC4" w:rsidP="00341CC4">
      <w:pPr>
        <w:pStyle w:val="Marcadordeementa"/>
      </w:pPr>
      <w:r w:rsidRPr="006325BC">
        <w:t>Ementa</w:t>
      </w:r>
    </w:p>
    <w:p w14:paraId="26D99979" w14:textId="2FAE77F7" w:rsidR="00341CC4" w:rsidRDefault="00BB203C" w:rsidP="00FE0E69">
      <w:pPr>
        <w:pStyle w:val="zNormal-template"/>
        <w:ind w:firstLine="646"/>
        <w:rPr>
          <w:bCs/>
        </w:rPr>
      </w:pPr>
      <w:permStart w:id="1025863184" w:edGrp="everyone"/>
      <w:r>
        <w:rPr>
          <w:bCs/>
        </w:rPr>
        <w:t>Teoria da aprendizagem estatística. Métodos de reamostragem. Expansão e regularização. Métodos de suavização. Método EM (Expectation-Maximization). Avaliação e seleção de modelos. Árvores de decisão. Redes neurais e aprendizado de máquina, (redes Adaline, Madaline, Perceptron e Multilayer Perceptron – MLP). Máquina de vetores suporte. Agrupamentos. Componentes principais e independentes. Aplicação desses conhecimentos para solução dos problemas de Ciência de Dados, utilizando linguagem de programação</w:t>
      </w:r>
    </w:p>
    <w:p w14:paraId="7AEEF9AD" w14:textId="77777777" w:rsidR="007C7D8F" w:rsidRPr="00D44A90" w:rsidRDefault="007C7D8F" w:rsidP="00FE0E69">
      <w:pPr>
        <w:pStyle w:val="zNormal-template"/>
        <w:ind w:firstLine="646"/>
        <w:rPr>
          <w:b/>
          <w:bCs/>
        </w:rPr>
      </w:pPr>
    </w:p>
    <w:permEnd w:id="1025863184"/>
    <w:p w14:paraId="04E16E7C" w14:textId="77777777" w:rsidR="00EB3257" w:rsidRPr="006325BC" w:rsidRDefault="00EB3257" w:rsidP="00EB3257">
      <w:pPr>
        <w:pStyle w:val="Marcadordeementa"/>
      </w:pPr>
      <w:r w:rsidRPr="006325BC">
        <w:t>Metodologia</w:t>
      </w:r>
      <w:r>
        <w:t>s</w:t>
      </w:r>
      <w:r w:rsidRPr="006325BC">
        <w:t xml:space="preserve"> Proposta</w:t>
      </w:r>
      <w:r>
        <w:t>s</w:t>
      </w:r>
    </w:p>
    <w:p w14:paraId="57582F03" w14:textId="538A1EA9" w:rsidR="00EB3257" w:rsidRDefault="00514B4E" w:rsidP="00FE0E69">
      <w:pPr>
        <w:pStyle w:val="Marcadordeementa"/>
        <w:numPr>
          <w:ilvl w:val="0"/>
          <w:numId w:val="0"/>
        </w:numPr>
        <w:ind w:firstLine="646"/>
      </w:pPr>
      <w:permStart w:id="862550131" w:edGrp="everyone"/>
      <w:r w:rsidRPr="00514B4E">
        <w:rPr>
          <w:b w:val="0"/>
          <w:bCs w:val="0"/>
        </w:rPr>
        <w:t>Aulas expositivas e práticas, aprendizagem baseada em problemas, aprendizagem baseada em projetos, sala de aula invertida, aprendizagem baseada em times</w:t>
      </w:r>
      <w:r>
        <w:t>.</w:t>
      </w:r>
    </w:p>
    <w:p w14:paraId="0C9440B3" w14:textId="77777777" w:rsidR="007C7D8F" w:rsidRPr="00FE0E69" w:rsidRDefault="007C7D8F" w:rsidP="00FE0E69">
      <w:pPr>
        <w:pStyle w:val="Marcadordeementa"/>
        <w:numPr>
          <w:ilvl w:val="0"/>
          <w:numId w:val="0"/>
        </w:numPr>
        <w:ind w:firstLine="646"/>
      </w:pPr>
    </w:p>
    <w:permEnd w:id="862550131"/>
    <w:p w14:paraId="6D10671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950F2B8" w14:textId="19720FE7" w:rsidR="00EB3257" w:rsidRPr="00D44A90" w:rsidRDefault="007D5DF1" w:rsidP="00D44A90">
      <w:pPr>
        <w:pStyle w:val="zNormal-template"/>
        <w:rPr>
          <w:b/>
          <w:bCs/>
        </w:rPr>
      </w:pPr>
      <w:permStart w:id="472674325" w:edGrp="everyone"/>
      <w:r>
        <w:t>Seminário, trabalho, pesquisa, prova dissertativa.</w:t>
      </w:r>
    </w:p>
    <w:permEnd w:id="472674325"/>
    <w:p w14:paraId="217C4A6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2AAD43C4" w14:textId="77777777" w:rsidTr="002A4C50">
        <w:trPr>
          <w:trHeight w:val="254"/>
        </w:trPr>
        <w:tc>
          <w:tcPr>
            <w:tcW w:w="281" w:type="dxa"/>
            <w:vAlign w:val="center"/>
          </w:tcPr>
          <w:p w14:paraId="383EDE75"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EE8F935" w14:textId="69326EF3" w:rsidR="00C05C97" w:rsidRPr="00D84CF9" w:rsidRDefault="00514B4E" w:rsidP="00512A70">
            <w:pPr>
              <w:pStyle w:val="BibliografiaBsica"/>
              <w:rPr>
                <w:rFonts w:ascii="Tw Cen MT" w:hAnsi="Tw Cen MT"/>
                <w:sz w:val="22"/>
                <w:szCs w:val="22"/>
              </w:rPr>
            </w:pPr>
            <w:permStart w:id="1584561823" w:edGrp="everyone"/>
            <w:r w:rsidRPr="00D84CF9">
              <w:rPr>
                <w:rFonts w:ascii="Tw Cen MT" w:hAnsi="Tw Cen MT"/>
                <w:sz w:val="22"/>
                <w:szCs w:val="22"/>
              </w:rPr>
              <w:t xml:space="preserve">CASTRO, Leandro Nunes; FERRARI, Daniel Gomes. Introdução à Mineração de Dados: conceitos: </w:t>
            </w:r>
            <w:r w:rsidR="00FE0E69" w:rsidRPr="00D84CF9">
              <w:rPr>
                <w:rFonts w:ascii="Tw Cen MT" w:hAnsi="Tw Cen MT"/>
                <w:sz w:val="22"/>
                <w:szCs w:val="22"/>
              </w:rPr>
              <w:t>básicos</w:t>
            </w:r>
            <w:r w:rsidRPr="00D84CF9">
              <w:rPr>
                <w:rFonts w:ascii="Tw Cen MT" w:hAnsi="Tw Cen MT"/>
                <w:sz w:val="22"/>
                <w:szCs w:val="22"/>
              </w:rPr>
              <w:t>, algoritmos e aplicações. São Paulo: Saraiva, 2016. ISBN: 8547200983, 9788547200985</w:t>
            </w:r>
            <w:r w:rsidR="00C05C97" w:rsidRPr="00D84CF9">
              <w:rPr>
                <w:rFonts w:ascii="Tw Cen MT" w:hAnsi="Tw Cen MT"/>
                <w:sz w:val="22"/>
                <w:szCs w:val="22"/>
              </w:rPr>
              <w:t>)</w:t>
            </w:r>
            <w:permEnd w:id="1584561823"/>
          </w:p>
        </w:tc>
      </w:tr>
      <w:tr w:rsidR="00C05C97" w:rsidRPr="00D84CF9" w14:paraId="1B059602" w14:textId="77777777" w:rsidTr="002A4C50">
        <w:trPr>
          <w:trHeight w:val="70"/>
        </w:trPr>
        <w:tc>
          <w:tcPr>
            <w:tcW w:w="281" w:type="dxa"/>
            <w:vAlign w:val="center"/>
          </w:tcPr>
          <w:p w14:paraId="540D840D"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58FDC5D" w14:textId="740037C8" w:rsidR="00C05C97" w:rsidRPr="00D84CF9" w:rsidRDefault="00514B4E" w:rsidP="00512A70">
            <w:pPr>
              <w:pStyle w:val="BibliografiaBsica"/>
              <w:rPr>
                <w:rFonts w:ascii="Tw Cen MT" w:hAnsi="Tw Cen MT"/>
                <w:sz w:val="22"/>
                <w:szCs w:val="22"/>
              </w:rPr>
            </w:pPr>
            <w:permStart w:id="1850739181" w:edGrp="everyone"/>
            <w:r w:rsidRPr="00D84CF9">
              <w:rPr>
                <w:rFonts w:ascii="Tw Cen MT" w:hAnsi="Tw Cen MT"/>
                <w:sz w:val="22"/>
                <w:szCs w:val="22"/>
              </w:rPr>
              <w:t>FACELI, Katti; CARVALHO, André. Inteligência Artificial: Uma abordagem de aprendizado de máquina. Rio de Janeiro: LTC, v. 2, p. 192, 2011. ISBN: 8521618808</w:t>
            </w:r>
            <w:r w:rsidR="00C05C97" w:rsidRPr="00D84CF9">
              <w:rPr>
                <w:rFonts w:ascii="Tw Cen MT" w:hAnsi="Tw Cen MT"/>
                <w:sz w:val="22"/>
                <w:szCs w:val="22"/>
              </w:rPr>
              <w:t>)</w:t>
            </w:r>
            <w:permEnd w:id="1850739181"/>
          </w:p>
        </w:tc>
      </w:tr>
      <w:tr w:rsidR="00C05C97" w:rsidRPr="00D84CF9" w14:paraId="16429229" w14:textId="77777777" w:rsidTr="002A4C50">
        <w:trPr>
          <w:trHeight w:val="33"/>
        </w:trPr>
        <w:tc>
          <w:tcPr>
            <w:tcW w:w="281" w:type="dxa"/>
            <w:vAlign w:val="center"/>
          </w:tcPr>
          <w:p w14:paraId="4058835F"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EB4B9A4" w14:textId="56FC277E" w:rsidR="00C05C97" w:rsidRPr="00D84CF9" w:rsidRDefault="00514B4E" w:rsidP="00512A70">
            <w:pPr>
              <w:pStyle w:val="BibliografiaBsica"/>
              <w:rPr>
                <w:rFonts w:ascii="Tw Cen MT" w:hAnsi="Tw Cen MT"/>
                <w:sz w:val="22"/>
                <w:szCs w:val="22"/>
              </w:rPr>
            </w:pPr>
            <w:permStart w:id="1155941261" w:edGrp="everyone"/>
            <w:r w:rsidRPr="00D84CF9">
              <w:rPr>
                <w:rFonts w:ascii="Tw Cen MT" w:hAnsi="Tw Cen MT"/>
                <w:sz w:val="22"/>
                <w:szCs w:val="22"/>
              </w:rPr>
              <w:t>HOFFMANN, Rodolfo et al. Análise de regressão: uma introdução à econometria. O Autor, 2016.</w:t>
            </w:r>
            <w:permEnd w:id="1155941261"/>
          </w:p>
        </w:tc>
      </w:tr>
    </w:tbl>
    <w:p w14:paraId="12EDF09C" w14:textId="77777777" w:rsidR="00C05C97" w:rsidRDefault="00C05C97" w:rsidP="00C05C97">
      <w:pPr>
        <w:pStyle w:val="Marcadordeementa"/>
      </w:pPr>
      <w:r w:rsidRPr="006325BC">
        <w:t>Bibliografia Complementar</w:t>
      </w:r>
    </w:p>
    <w:p w14:paraId="4D344F9C" w14:textId="658DECE3" w:rsidR="00C05C97" w:rsidRPr="007C7D8F" w:rsidRDefault="00514B4E" w:rsidP="007C7D8F">
      <w:pPr>
        <w:pStyle w:val="BibliografiaComplementar"/>
      </w:pPr>
      <w:permStart w:id="941845892" w:edGrp="everyone"/>
      <w:r w:rsidRPr="00514B4E">
        <w:rPr>
          <w:lang w:val="en-US"/>
        </w:rPr>
        <w:t>BERK</w:t>
      </w:r>
      <w:r w:rsidRPr="006D78AF">
        <w:rPr>
          <w:lang w:val="de-DE"/>
        </w:rPr>
        <w:t xml:space="preserve">, Richard A. Statistical Learning from a Regression Perspective. Springer Texts in Statistics, 2ª edição. Springer, 2016. </w:t>
      </w:r>
      <w:r w:rsidRPr="007C7D8F">
        <w:t>ISBN: 3319440489, 9783319440484</w:t>
      </w:r>
    </w:p>
    <w:p w14:paraId="6ADF03B0" w14:textId="63A67C4C" w:rsidR="00C05C97" w:rsidRPr="00514B4E" w:rsidRDefault="00514B4E" w:rsidP="007C7D8F">
      <w:pPr>
        <w:pStyle w:val="BibliografiaComplementar"/>
      </w:pPr>
      <w:r w:rsidRPr="004F02D5">
        <w:rPr>
          <w:lang w:val="en-US"/>
        </w:rPr>
        <w:t xml:space="preserve">DALGAARD, Peter. Introductory Statistics with R, 2ª edição. </w:t>
      </w:r>
      <w:r w:rsidRPr="006D78AF">
        <w:rPr>
          <w:lang w:val="de-DE"/>
        </w:rPr>
        <w:t xml:space="preserve">Statistics and Computing, Springer Science &amp; Business Media, 2008. </w:t>
      </w:r>
      <w:r w:rsidRPr="007C7D8F">
        <w:t>ISBN: 0387790535, 9780387790534</w:t>
      </w:r>
      <w:r w:rsidRPr="00514B4E">
        <w:rPr>
          <w:lang w:val="en-US"/>
        </w:rPr>
        <w:t>. 364 páginas</w:t>
      </w:r>
      <w:r>
        <w:rPr>
          <w:lang w:val="en-US"/>
        </w:rPr>
        <w:t>.</w:t>
      </w:r>
    </w:p>
    <w:p w14:paraId="089D65FC" w14:textId="04E536FF" w:rsidR="00341CC4" w:rsidRPr="00F71D68" w:rsidRDefault="00341CC4" w:rsidP="00F71D68">
      <w:pPr>
        <w:pStyle w:val="Ttulo3"/>
      </w:pPr>
      <w:bookmarkStart w:id="236" w:name="_Toc136866003"/>
      <w:permEnd w:id="941845892"/>
      <w:r w:rsidRPr="00F71D68">
        <w:t xml:space="preserve">– </w:t>
      </w:r>
      <w:r w:rsidRPr="00F71D68">
        <w:fldChar w:fldCharType="begin"/>
      </w:r>
      <w:r w:rsidRPr="00F71D68">
        <w:instrText xml:space="preserve"> STYLEREF  </w:instrText>
      </w:r>
      <w:r w:rsidR="004964FB" w:rsidRPr="00F71D68">
        <w:instrText>_4</w:instrText>
      </w:r>
      <w:r w:rsidRPr="00F71D68">
        <w:instrText xml:space="preserve">4s \l  \* MERGEFORMAT </w:instrText>
      </w:r>
      <w:r w:rsidRPr="00F71D68">
        <w:fldChar w:fldCharType="separate"/>
      </w:r>
      <w:r w:rsidR="00D61615">
        <w:rPr>
          <w:noProof/>
        </w:rPr>
        <w:t>IBD-012</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4c \l  \* MERGEFORMAT </w:instrText>
      </w:r>
      <w:r w:rsidRPr="00F71D68">
        <w:fldChar w:fldCharType="separate"/>
      </w:r>
      <w:r w:rsidR="00D61615">
        <w:rPr>
          <w:noProof/>
        </w:rPr>
        <w:t>Bancos e Armazéns de Dados</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4o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4t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36"/>
    </w:p>
    <w:tbl>
      <w:tblPr>
        <w:tblStyle w:val="TabeladeGrade4-nfase2"/>
        <w:tblW w:w="9639" w:type="dxa"/>
        <w:tblLook w:val="04A0" w:firstRow="1" w:lastRow="0" w:firstColumn="1" w:lastColumn="0" w:noHBand="0" w:noVBand="1"/>
      </w:tblPr>
      <w:tblGrid>
        <w:gridCol w:w="9639"/>
      </w:tblGrid>
      <w:tr w:rsidR="00341CC4" w:rsidRPr="00C50D89" w14:paraId="4D51B2E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95E2F85"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2E1867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31BF33C" w14:textId="77777777" w:rsidR="00514B4E" w:rsidRDefault="00514B4E" w:rsidP="00514B4E">
            <w:pPr>
              <w:pStyle w:val="bolinha"/>
              <w:numPr>
                <w:ilvl w:val="0"/>
                <w:numId w:val="2"/>
              </w:numPr>
            </w:pPr>
            <w:permStart w:id="546589294"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524F053C" w14:textId="52A30E8E" w:rsidR="00514B4E" w:rsidRDefault="00514B4E" w:rsidP="00514B4E">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730A07FE" w14:textId="25BF079E" w:rsidR="00341CC4" w:rsidRPr="007C7D8F" w:rsidRDefault="00514B4E"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546589294"/>
          </w:p>
        </w:tc>
      </w:tr>
    </w:tbl>
    <w:p w14:paraId="00F18D48" w14:textId="77777777" w:rsidR="00341CC4" w:rsidRPr="006325BC" w:rsidRDefault="00341CC4" w:rsidP="00341CC4">
      <w:pPr>
        <w:pStyle w:val="Marcadordeementa"/>
      </w:pPr>
      <w:r w:rsidRPr="006325BC">
        <w:t>Objetivos de Aprendizagem</w:t>
      </w:r>
    </w:p>
    <w:p w14:paraId="4DC5C026" w14:textId="0CAF49F4" w:rsidR="00341CC4" w:rsidRPr="00D44A90" w:rsidRDefault="00514B4E" w:rsidP="00514B4E">
      <w:pPr>
        <w:pStyle w:val="zNormal-template"/>
        <w:ind w:left="567" w:firstLine="0"/>
        <w:rPr>
          <w:b/>
          <w:bCs/>
        </w:rPr>
      </w:pPr>
      <w:permStart w:id="446106437" w:edGrp="everyone"/>
      <w:r>
        <w:rPr>
          <w:bCs/>
        </w:rPr>
        <w:t>Compreender: características de banco de dados; administração de dados; e modelagem de dados. Criar e manipular banco e armazéns de dados relacionais.</w:t>
      </w:r>
    </w:p>
    <w:permEnd w:id="446106437"/>
    <w:p w14:paraId="3669461A" w14:textId="77777777" w:rsidR="00341CC4" w:rsidRPr="006325BC" w:rsidRDefault="00341CC4" w:rsidP="00341CC4">
      <w:pPr>
        <w:pStyle w:val="Marcadordeementa"/>
      </w:pPr>
      <w:r w:rsidRPr="006325BC">
        <w:t>Ementa</w:t>
      </w:r>
    </w:p>
    <w:p w14:paraId="7FB31FA5" w14:textId="07D94DDC" w:rsidR="00341CC4" w:rsidRDefault="00514B4E" w:rsidP="00FE0E69">
      <w:pPr>
        <w:pStyle w:val="Marcadordeementa"/>
        <w:numPr>
          <w:ilvl w:val="0"/>
          <w:numId w:val="0"/>
        </w:numPr>
        <w:ind w:firstLine="646"/>
        <w:rPr>
          <w:b w:val="0"/>
          <w:bCs w:val="0"/>
        </w:rPr>
      </w:pPr>
      <w:permStart w:id="2020292167" w:edGrp="everyone"/>
      <w:r w:rsidRPr="00514B4E">
        <w:rPr>
          <w:b w:val="0"/>
          <w:bCs w:val="0"/>
        </w:rPr>
        <w:t>Evolução histórica dos sistemas de informação e dos bancos de dados. Objetivos dos bancos de dados. Modelo de Dados: Conceitual, lógico e físico. O Modelo Entidade - Relacionamento. Linguagens para definições de dados e linguagens para manipulação de dados. O Modelo Relacional: conceitos, álgebra de relações, cálculo de relações, formas normais (1ª, 2ª e 3ª forma normal), SQL, histórico e estado da arte da linguagem. Organização física e técnica de implementação. Segurança, integridade e privacidade. Mineração de dados, tratamento de dados e regras de correlação de valores. As Etapas da mineração de dados. Os estudantes devem desenvolver consultas a bancos de dados e realizar atividades preparatórias para a mineração de dados, especialmente a extração, transformação e carga de armazém de dados (ETL).</w:t>
      </w:r>
    </w:p>
    <w:p w14:paraId="54F2EF56" w14:textId="77777777" w:rsidR="007C7D8F" w:rsidRPr="00D44A90" w:rsidRDefault="007C7D8F" w:rsidP="00FE0E69">
      <w:pPr>
        <w:pStyle w:val="Marcadordeementa"/>
        <w:numPr>
          <w:ilvl w:val="0"/>
          <w:numId w:val="0"/>
        </w:numPr>
        <w:ind w:firstLine="646"/>
        <w:rPr>
          <w:b w:val="0"/>
          <w:bCs w:val="0"/>
        </w:rPr>
      </w:pPr>
    </w:p>
    <w:permEnd w:id="2020292167"/>
    <w:p w14:paraId="15D1F2BB" w14:textId="77777777" w:rsidR="00EB3257" w:rsidRPr="006325BC" w:rsidRDefault="00EB3257" w:rsidP="00EB3257">
      <w:pPr>
        <w:pStyle w:val="Marcadordeementa"/>
      </w:pPr>
      <w:r w:rsidRPr="006325BC">
        <w:t>Metodologia</w:t>
      </w:r>
      <w:r>
        <w:t>s</w:t>
      </w:r>
      <w:r w:rsidRPr="006325BC">
        <w:t xml:space="preserve"> Proposta</w:t>
      </w:r>
      <w:r>
        <w:t>s</w:t>
      </w:r>
    </w:p>
    <w:p w14:paraId="3259B817" w14:textId="266FF540" w:rsidR="00EB3257" w:rsidRDefault="00514B4E" w:rsidP="007C7D8F">
      <w:pPr>
        <w:pStyle w:val="zNormal-template"/>
      </w:pPr>
      <w:permStart w:id="306734270" w:edGrp="everyone"/>
      <w:r w:rsidRPr="007C7D8F">
        <w:rPr>
          <w:rStyle w:val="PargrafodaListaChar"/>
        </w:rPr>
        <w:t>Aulas expositivas e práticas, aprendizagem baseada em problemas, aprendizagem baseada em projetos, sala de aula invertida, aprendizagem baseada em times</w:t>
      </w:r>
      <w:r>
        <w:t xml:space="preserve">. </w:t>
      </w:r>
    </w:p>
    <w:p w14:paraId="2812A93F" w14:textId="77777777" w:rsidR="007C7D8F" w:rsidRPr="00FE0E69" w:rsidRDefault="007C7D8F" w:rsidP="00FE0E69">
      <w:pPr>
        <w:pStyle w:val="Marcadordeementa"/>
        <w:numPr>
          <w:ilvl w:val="0"/>
          <w:numId w:val="0"/>
        </w:numPr>
        <w:ind w:firstLine="646"/>
      </w:pPr>
    </w:p>
    <w:permEnd w:id="306734270"/>
    <w:p w14:paraId="36F8212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81B8923" w14:textId="3A6ACD44" w:rsidR="00EB3257" w:rsidRPr="00D44A90" w:rsidRDefault="007D5DF1" w:rsidP="00D44A90">
      <w:pPr>
        <w:pStyle w:val="zNormal-template"/>
        <w:rPr>
          <w:b/>
          <w:bCs/>
        </w:rPr>
      </w:pPr>
      <w:permStart w:id="1063484215" w:edGrp="everyone"/>
      <w:r>
        <w:t>Seminário, trabalho, pesquisa, prova dissertativa.</w:t>
      </w:r>
    </w:p>
    <w:permEnd w:id="1063484215"/>
    <w:p w14:paraId="0368EC9E"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2F457848" w14:textId="77777777" w:rsidTr="002A4C50">
        <w:trPr>
          <w:trHeight w:val="254"/>
        </w:trPr>
        <w:tc>
          <w:tcPr>
            <w:tcW w:w="281" w:type="dxa"/>
            <w:vAlign w:val="center"/>
          </w:tcPr>
          <w:p w14:paraId="6B4A2843"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6F77B64" w14:textId="3E338C4C" w:rsidR="00C05C97" w:rsidRPr="00D84CF9" w:rsidRDefault="00514B4E" w:rsidP="00512A70">
            <w:pPr>
              <w:pStyle w:val="BibliografiaBsica"/>
              <w:rPr>
                <w:rFonts w:ascii="Tw Cen MT" w:hAnsi="Tw Cen MT"/>
                <w:sz w:val="22"/>
                <w:szCs w:val="22"/>
              </w:rPr>
            </w:pPr>
            <w:permStart w:id="1985376826" w:edGrp="everyone"/>
            <w:r w:rsidRPr="00D84CF9">
              <w:rPr>
                <w:rFonts w:ascii="Tw Cen MT" w:hAnsi="Tw Cen MT"/>
                <w:sz w:val="22"/>
                <w:szCs w:val="22"/>
              </w:rPr>
              <w:t>CASTRO, Leandro Nunes; FERRARI, Daniel Gomes. Introdução à Mineração de Dados: conceitos: básicos, algoritmos e aplicações. São Paulo: Saraiva, 2016. ISBN: 8547200983, 9788547200985</w:t>
            </w:r>
            <w:r w:rsidR="00C05C97" w:rsidRPr="00D84CF9">
              <w:rPr>
                <w:rFonts w:ascii="Tw Cen MT" w:hAnsi="Tw Cen MT"/>
                <w:sz w:val="22"/>
                <w:szCs w:val="22"/>
              </w:rPr>
              <w:t>)</w:t>
            </w:r>
            <w:permEnd w:id="1985376826"/>
          </w:p>
        </w:tc>
      </w:tr>
      <w:tr w:rsidR="00C05C97" w:rsidRPr="00D84CF9" w14:paraId="21BD8A91" w14:textId="77777777" w:rsidTr="002A4C50">
        <w:trPr>
          <w:trHeight w:val="70"/>
        </w:trPr>
        <w:tc>
          <w:tcPr>
            <w:tcW w:w="281" w:type="dxa"/>
            <w:vAlign w:val="center"/>
          </w:tcPr>
          <w:p w14:paraId="17242A8A"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180B571" w14:textId="2F970DB6" w:rsidR="00C05C97" w:rsidRPr="00D84CF9" w:rsidRDefault="00514B4E" w:rsidP="00512A70">
            <w:pPr>
              <w:pStyle w:val="BibliografiaBsica"/>
              <w:rPr>
                <w:rFonts w:ascii="Tw Cen MT" w:hAnsi="Tw Cen MT"/>
                <w:sz w:val="22"/>
                <w:szCs w:val="22"/>
              </w:rPr>
            </w:pPr>
            <w:permStart w:id="1413686336" w:edGrp="everyone"/>
            <w:r w:rsidRPr="00D84CF9">
              <w:rPr>
                <w:rFonts w:ascii="Tw Cen MT" w:hAnsi="Tw Cen MT"/>
                <w:sz w:val="22"/>
                <w:szCs w:val="22"/>
              </w:rPr>
              <w:t>DATE, C. J. Projeto de Banco de Dados e Teoria Relacional: Formas Normais e Tudo o Mais. Novatec editora, 2015. ISBN: 8575224557, 9788575224557. 344 Páginas</w:t>
            </w:r>
            <w:r w:rsidR="00C05C97" w:rsidRPr="00D84CF9">
              <w:rPr>
                <w:rFonts w:ascii="Tw Cen MT" w:hAnsi="Tw Cen MT"/>
                <w:sz w:val="22"/>
                <w:szCs w:val="22"/>
              </w:rPr>
              <w:t>)</w:t>
            </w:r>
            <w:permEnd w:id="1413686336"/>
          </w:p>
        </w:tc>
      </w:tr>
      <w:tr w:rsidR="00C05C97" w:rsidRPr="00D84CF9" w14:paraId="0735DF08" w14:textId="77777777" w:rsidTr="002A4C50">
        <w:trPr>
          <w:trHeight w:val="33"/>
        </w:trPr>
        <w:tc>
          <w:tcPr>
            <w:tcW w:w="281" w:type="dxa"/>
            <w:vAlign w:val="center"/>
          </w:tcPr>
          <w:p w14:paraId="7F79A055"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808DDE7" w14:textId="2A267D40" w:rsidR="00C05C97" w:rsidRPr="00D84CF9" w:rsidRDefault="00514B4E" w:rsidP="00512A70">
            <w:pPr>
              <w:pStyle w:val="BibliografiaBsica"/>
              <w:rPr>
                <w:rFonts w:ascii="Tw Cen MT" w:hAnsi="Tw Cen MT"/>
                <w:sz w:val="22"/>
                <w:szCs w:val="22"/>
              </w:rPr>
            </w:pPr>
            <w:permStart w:id="553602273" w:edGrp="everyone"/>
            <w:r w:rsidRPr="00D84CF9">
              <w:rPr>
                <w:rFonts w:ascii="Tw Cen MT" w:hAnsi="Tw Cen MT"/>
                <w:sz w:val="22"/>
                <w:szCs w:val="22"/>
                <w:lang w:val="de-DE"/>
              </w:rPr>
              <w:t xml:space="preserve">KORTH, Henry F.; SUDARSHAN, S.; SILBERSCHATZ, Abraham. </w:t>
            </w:r>
            <w:r w:rsidRPr="00D84CF9">
              <w:rPr>
                <w:rFonts w:ascii="Tw Cen MT" w:hAnsi="Tw Cen MT"/>
                <w:sz w:val="22"/>
                <w:szCs w:val="22"/>
              </w:rPr>
              <w:t>Sistema de Banco de Dados. CAMPUS – RJ, 2006. ISBN: 8535211071, 9788535211078. 781 Páginas</w:t>
            </w:r>
            <w:r w:rsidR="00C05C97" w:rsidRPr="00D84CF9">
              <w:rPr>
                <w:rFonts w:ascii="Tw Cen MT" w:hAnsi="Tw Cen MT"/>
                <w:sz w:val="22"/>
                <w:szCs w:val="22"/>
              </w:rPr>
              <w:t>)</w:t>
            </w:r>
            <w:permEnd w:id="553602273"/>
          </w:p>
        </w:tc>
      </w:tr>
    </w:tbl>
    <w:p w14:paraId="38B9EFFA" w14:textId="77777777" w:rsidR="00C05C97" w:rsidRDefault="00C05C97" w:rsidP="00C05C97">
      <w:pPr>
        <w:pStyle w:val="Marcadordeementa"/>
      </w:pPr>
      <w:r w:rsidRPr="006325BC">
        <w:t>Bibliografia Complementar</w:t>
      </w:r>
    </w:p>
    <w:p w14:paraId="50381AE4" w14:textId="4B603EA2" w:rsidR="00C05C97" w:rsidRPr="007C7D8F" w:rsidRDefault="00514B4E" w:rsidP="007C7D8F">
      <w:pPr>
        <w:pStyle w:val="BibliografiaComplementar"/>
      </w:pPr>
      <w:permStart w:id="143752610" w:edGrp="everyone"/>
      <w:r w:rsidRPr="007C7D8F">
        <w:t>GOLDSCHMIDT, Ronaldo; PASSOS, Emmanuel; BEZERRA, Eduardo. Data Mining; conceitos, técnicas orientações e aplicações. 2ª edição. Elsevier Brasil, 2015. ISBN: 8535278230, 9788535278231</w:t>
      </w:r>
    </w:p>
    <w:p w14:paraId="136C8B33" w14:textId="13DE57B5" w:rsidR="00C05C97" w:rsidRPr="00FE0E69" w:rsidRDefault="00514B4E" w:rsidP="007C7D8F">
      <w:pPr>
        <w:pStyle w:val="BibliografiaComplementar"/>
      </w:pPr>
      <w:r w:rsidRPr="007C7D8F">
        <w:t>MACHADO, F. N. R., Banco de dados: projeto e implementação - 2ª edição. Érica, 2008. ISBN: 8536500190, 9788536500195. 398 Páginas</w:t>
      </w:r>
      <w:r>
        <w:t>.</w:t>
      </w:r>
    </w:p>
    <w:p w14:paraId="4624EC5C" w14:textId="6DAD6CD9" w:rsidR="00341CC4" w:rsidRPr="00F71D68" w:rsidRDefault="00341CC4" w:rsidP="00F71D68">
      <w:pPr>
        <w:pStyle w:val="Ttulo3"/>
      </w:pPr>
      <w:bookmarkStart w:id="237" w:name="_Toc136866004"/>
      <w:permEnd w:id="143752610"/>
      <w:r w:rsidRPr="00F71D68">
        <w:t xml:space="preserve">– </w:t>
      </w:r>
      <w:r w:rsidRPr="00F71D68">
        <w:fldChar w:fldCharType="begin"/>
      </w:r>
      <w:r w:rsidRPr="00F71D68">
        <w:instrText xml:space="preserve"> STYLEREF  </w:instrText>
      </w:r>
      <w:r w:rsidR="004964FB" w:rsidRPr="00F71D68">
        <w:instrText>_4</w:instrText>
      </w:r>
      <w:r w:rsidRPr="00F71D68">
        <w:instrText xml:space="preserve">5s \l  \* MERGEFORMAT </w:instrText>
      </w:r>
      <w:r w:rsidRPr="00F71D68">
        <w:fldChar w:fldCharType="separate"/>
      </w:r>
      <w:r w:rsidR="00D61615">
        <w:rPr>
          <w:noProof/>
        </w:rPr>
        <w:t>MAT-018</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5c \l  \* MERGEFORMAT </w:instrText>
      </w:r>
      <w:r w:rsidRPr="00F71D68">
        <w:fldChar w:fldCharType="separate"/>
      </w:r>
      <w:r w:rsidR="00D61615">
        <w:rPr>
          <w:noProof/>
        </w:rPr>
        <w:t>Lógica Matemática</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5o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5t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37"/>
    </w:p>
    <w:tbl>
      <w:tblPr>
        <w:tblStyle w:val="TabeladeGrade4-nfase2"/>
        <w:tblW w:w="9639" w:type="dxa"/>
        <w:tblLook w:val="04A0" w:firstRow="1" w:lastRow="0" w:firstColumn="1" w:lastColumn="0" w:noHBand="0" w:noVBand="1"/>
      </w:tblPr>
      <w:tblGrid>
        <w:gridCol w:w="9639"/>
      </w:tblGrid>
      <w:tr w:rsidR="00341CC4" w:rsidRPr="00C50D89" w14:paraId="4E9FFC7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8C4E2E"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8E2394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26FD16F" w14:textId="77777777" w:rsidR="00514B4E" w:rsidRDefault="00514B4E" w:rsidP="00514B4E">
            <w:pPr>
              <w:pStyle w:val="bolinha"/>
              <w:numPr>
                <w:ilvl w:val="0"/>
                <w:numId w:val="2"/>
              </w:numPr>
            </w:pPr>
            <w:permStart w:id="308822610"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06C2656C" w14:textId="77777777" w:rsidR="00514B4E" w:rsidRDefault="00514B4E" w:rsidP="00514B4E">
            <w:pPr>
              <w:pStyle w:val="bolinha"/>
              <w:numPr>
                <w:ilvl w:val="0"/>
                <w:numId w:val="2"/>
              </w:numPr>
            </w:pPr>
            <w:r>
              <w:t>Delinear o tipo de solução, através da aplicação de conhecimentos de Estatística, Matemática e Ciência da Computação.</w:t>
            </w:r>
          </w:p>
          <w:p w14:paraId="6AB98865" w14:textId="77777777" w:rsidR="00514B4E" w:rsidRDefault="00514B4E" w:rsidP="00514B4E">
            <w:pPr>
              <w:pStyle w:val="bolinha"/>
              <w:numPr>
                <w:ilvl w:val="0"/>
                <w:numId w:val="2"/>
              </w:numPr>
            </w:pPr>
            <w:r>
              <w:t>Construir modelos de dados, métricas, relatórios e dashboards para diferentes áreas do negócio;</w:t>
            </w:r>
          </w:p>
          <w:p w14:paraId="6AB27251" w14:textId="77777777" w:rsidR="00514B4E" w:rsidRDefault="00514B4E" w:rsidP="00514B4E">
            <w:pPr>
              <w:pStyle w:val="bolinha"/>
              <w:numPr>
                <w:ilvl w:val="0"/>
                <w:numId w:val="2"/>
              </w:numPr>
            </w:pPr>
            <w:r>
              <w:t>Criar protótipos de algoritmos de análise e modelagem estatística, bem como aplicar esses algoritmos para soluções de problemas com embasamento em dados;</w:t>
            </w:r>
          </w:p>
          <w:p w14:paraId="5AD86F48" w14:textId="77777777" w:rsidR="00514B4E" w:rsidRDefault="00514B4E" w:rsidP="00514B4E">
            <w:pPr>
              <w:pStyle w:val="bolinha"/>
              <w:numPr>
                <w:ilvl w:val="0"/>
                <w:numId w:val="2"/>
              </w:numPr>
            </w:pPr>
            <w:r>
              <w:t>Aplicar pacotes estatísticos.</w:t>
            </w:r>
          </w:p>
          <w:p w14:paraId="109901AE" w14:textId="2791ECCA" w:rsidR="00341CC4" w:rsidRPr="007C7D8F" w:rsidRDefault="00514B4E" w:rsidP="007C7D8F">
            <w:pPr>
              <w:pStyle w:val="bolinha"/>
              <w:numPr>
                <w:ilvl w:val="0"/>
                <w:numId w:val="2"/>
              </w:numPr>
            </w:pPr>
            <w:r>
              <w:t>Conhecer e aplicar linguagens de programação adequadas à Ciência de Dados.</w:t>
            </w:r>
            <w:permEnd w:id="308822610"/>
          </w:p>
        </w:tc>
      </w:tr>
    </w:tbl>
    <w:p w14:paraId="79BBC35C" w14:textId="77777777" w:rsidR="00341CC4" w:rsidRPr="006325BC" w:rsidRDefault="00341CC4" w:rsidP="00341CC4">
      <w:pPr>
        <w:pStyle w:val="Marcadordeementa"/>
      </w:pPr>
      <w:r w:rsidRPr="006325BC">
        <w:t>Objetivos de Aprendizagem</w:t>
      </w:r>
    </w:p>
    <w:p w14:paraId="20689237" w14:textId="3AA03392" w:rsidR="00514B4E" w:rsidRDefault="00514B4E" w:rsidP="00573B53">
      <w:pPr>
        <w:pStyle w:val="Marcadordeementa"/>
        <w:numPr>
          <w:ilvl w:val="0"/>
          <w:numId w:val="0"/>
        </w:numPr>
        <w:ind w:firstLine="646"/>
        <w:rPr>
          <w:b w:val="0"/>
          <w:bCs w:val="0"/>
        </w:rPr>
      </w:pPr>
      <w:permStart w:id="1204834013" w:edGrp="everyone"/>
      <w:r w:rsidRPr="00514B4E">
        <w:rPr>
          <w:b w:val="0"/>
          <w:bCs w:val="0"/>
        </w:rPr>
        <w:t>Dominar e aplicar os conhecimentos da lógica matemática e utilizá-los como apoio no desenvolvimento de algoritmos matemáticos automatizados para análise de dados quantitativos e qualitativos.</w:t>
      </w:r>
    </w:p>
    <w:p w14:paraId="3E864F60" w14:textId="77777777" w:rsidR="007C7D8F" w:rsidRPr="00514B4E" w:rsidRDefault="007C7D8F" w:rsidP="00573B53">
      <w:pPr>
        <w:pStyle w:val="Marcadordeementa"/>
        <w:numPr>
          <w:ilvl w:val="0"/>
          <w:numId w:val="0"/>
        </w:numPr>
        <w:ind w:firstLine="646"/>
        <w:rPr>
          <w:b w:val="0"/>
          <w:bCs w:val="0"/>
        </w:rPr>
      </w:pPr>
    </w:p>
    <w:permEnd w:id="1204834013"/>
    <w:p w14:paraId="1E63A883" w14:textId="77777777" w:rsidR="00341CC4" w:rsidRPr="006325BC" w:rsidRDefault="00341CC4" w:rsidP="00341CC4">
      <w:pPr>
        <w:pStyle w:val="Marcadordeementa"/>
      </w:pPr>
      <w:r w:rsidRPr="006325BC">
        <w:t>Ementa</w:t>
      </w:r>
    </w:p>
    <w:p w14:paraId="70446B86" w14:textId="5F35A65A" w:rsidR="00341CC4" w:rsidRDefault="00514B4E" w:rsidP="00573B53">
      <w:pPr>
        <w:pStyle w:val="Marcadordeementa"/>
        <w:numPr>
          <w:ilvl w:val="0"/>
          <w:numId w:val="0"/>
        </w:numPr>
        <w:ind w:firstLine="646"/>
        <w:rPr>
          <w:b w:val="0"/>
          <w:bCs w:val="0"/>
        </w:rPr>
      </w:pPr>
      <w:permStart w:id="474756306" w:edGrp="everyone"/>
      <w:r w:rsidRPr="00514B4E">
        <w:rPr>
          <w:b w:val="0"/>
          <w:bCs w:val="0"/>
        </w:rPr>
        <w:t>Proposições e conectivos. Operações lógicas sobre proposições. Tabelas verdade. Tautologias, contradições e contingências. Implicação lógica. Álgebra das proposições. Quantificadores, predicados e validade. Lógica de predicados. Uso da linguagem de programação em lógica para resolução de problemas de lógica matemática em construção de sistemas baseados em regras com apoio de ambiente para confecção de programas.</w:t>
      </w:r>
    </w:p>
    <w:p w14:paraId="2C418B97" w14:textId="77777777" w:rsidR="007C7D8F" w:rsidRPr="00D44A90" w:rsidRDefault="007C7D8F" w:rsidP="00573B53">
      <w:pPr>
        <w:pStyle w:val="Marcadordeementa"/>
        <w:numPr>
          <w:ilvl w:val="0"/>
          <w:numId w:val="0"/>
        </w:numPr>
        <w:ind w:firstLine="646"/>
        <w:rPr>
          <w:b w:val="0"/>
          <w:bCs w:val="0"/>
        </w:rPr>
      </w:pPr>
    </w:p>
    <w:permEnd w:id="474756306"/>
    <w:p w14:paraId="0BDDEDE4" w14:textId="77777777" w:rsidR="00EB3257" w:rsidRPr="006325BC" w:rsidRDefault="00EB3257" w:rsidP="00EB3257">
      <w:pPr>
        <w:pStyle w:val="Marcadordeementa"/>
      </w:pPr>
      <w:r w:rsidRPr="006325BC">
        <w:t>Metodologia</w:t>
      </w:r>
      <w:r>
        <w:t>s</w:t>
      </w:r>
      <w:r w:rsidRPr="006325BC">
        <w:t xml:space="preserve"> Proposta</w:t>
      </w:r>
      <w:r>
        <w:t>s</w:t>
      </w:r>
    </w:p>
    <w:p w14:paraId="5BFC0131" w14:textId="72C2AF90" w:rsidR="00EB3257" w:rsidRPr="00D44A90" w:rsidRDefault="00EB3257" w:rsidP="00D44A90">
      <w:pPr>
        <w:pStyle w:val="zNormal-template"/>
        <w:rPr>
          <w:b/>
          <w:bCs/>
        </w:rPr>
      </w:pPr>
      <w:permStart w:id="840651545" w:edGrp="everyone"/>
      <w:r w:rsidRPr="00D44A90">
        <w:t>Sala de Aula Invertida, ABP</w:t>
      </w:r>
      <w:r w:rsidR="00514B4E">
        <w:t>, Aulas expositivas e dialogadas</w:t>
      </w:r>
    </w:p>
    <w:permEnd w:id="840651545"/>
    <w:p w14:paraId="6DC6ABE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9BEE8AE" w14:textId="729AADEA" w:rsidR="00EB3257" w:rsidRPr="00D44A90" w:rsidRDefault="00514B4E" w:rsidP="00D44A90">
      <w:pPr>
        <w:pStyle w:val="zNormal-template"/>
        <w:rPr>
          <w:b/>
          <w:bCs/>
        </w:rPr>
      </w:pPr>
      <w:permStart w:id="1124629810" w:edGrp="everyone"/>
      <w:r>
        <w:t>T</w:t>
      </w:r>
      <w:r w:rsidR="00EB3257" w:rsidRPr="00D44A90">
        <w:t>rabalho, pesquisa, prova dissertativa</w:t>
      </w:r>
      <w:r>
        <w:t>.</w:t>
      </w:r>
    </w:p>
    <w:permEnd w:id="1124629810"/>
    <w:p w14:paraId="2BF15AF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6C295D58" w14:textId="77777777" w:rsidTr="002A4C50">
        <w:trPr>
          <w:trHeight w:val="254"/>
        </w:trPr>
        <w:tc>
          <w:tcPr>
            <w:tcW w:w="281" w:type="dxa"/>
            <w:vAlign w:val="center"/>
          </w:tcPr>
          <w:p w14:paraId="653B8407"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744F9A1" w14:textId="60311A9C" w:rsidR="00C05C97" w:rsidRPr="00D84CF9" w:rsidRDefault="00514B4E" w:rsidP="00512A70">
            <w:pPr>
              <w:pStyle w:val="BibliografiaBsica"/>
              <w:rPr>
                <w:rFonts w:ascii="Tw Cen MT" w:hAnsi="Tw Cen MT"/>
                <w:sz w:val="22"/>
                <w:szCs w:val="22"/>
              </w:rPr>
            </w:pPr>
            <w:permStart w:id="1008418274" w:edGrp="everyone"/>
            <w:r w:rsidRPr="00D84CF9">
              <w:rPr>
                <w:rFonts w:ascii="Tw Cen MT" w:hAnsi="Tw Cen MT"/>
                <w:sz w:val="22"/>
                <w:szCs w:val="22"/>
              </w:rPr>
              <w:t>BISPO, Carlos Alberto F.; CASTANHEIRA, Luiz B. Introdução à lógica matemática. São Paulo: Cengage do Brasil, 2012. ISBN: 9788522111268</w:t>
            </w:r>
            <w:permEnd w:id="1008418274"/>
          </w:p>
        </w:tc>
      </w:tr>
      <w:tr w:rsidR="00C05C97" w:rsidRPr="00D84CF9" w14:paraId="6CAC9751" w14:textId="77777777" w:rsidTr="002A4C50">
        <w:trPr>
          <w:trHeight w:val="70"/>
        </w:trPr>
        <w:tc>
          <w:tcPr>
            <w:tcW w:w="281" w:type="dxa"/>
            <w:vAlign w:val="center"/>
          </w:tcPr>
          <w:p w14:paraId="09EEDA3B"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B36B438" w14:textId="49D4F0D7" w:rsidR="00C05C97" w:rsidRPr="00D84CF9" w:rsidRDefault="00514B4E" w:rsidP="00512A70">
            <w:pPr>
              <w:pStyle w:val="BibliografiaBsica"/>
              <w:rPr>
                <w:rFonts w:ascii="Tw Cen MT" w:hAnsi="Tw Cen MT"/>
                <w:sz w:val="22"/>
                <w:szCs w:val="22"/>
              </w:rPr>
            </w:pPr>
            <w:permStart w:id="597960543" w:edGrp="everyone"/>
            <w:r w:rsidRPr="00D84CF9">
              <w:rPr>
                <w:rFonts w:ascii="Tw Cen MT" w:hAnsi="Tw Cen MT"/>
                <w:sz w:val="22"/>
                <w:szCs w:val="22"/>
              </w:rPr>
              <w:t>FILHO, Edgard de Alencar. Iniciação à lógica matemática. São Paulo: Nobel, 2017. ISBN: 852130403</w:t>
            </w:r>
            <w:permEnd w:id="597960543"/>
          </w:p>
        </w:tc>
      </w:tr>
      <w:tr w:rsidR="00C05C97" w:rsidRPr="00D84CF9" w14:paraId="56C790FD" w14:textId="77777777" w:rsidTr="002A4C50">
        <w:trPr>
          <w:trHeight w:val="33"/>
        </w:trPr>
        <w:tc>
          <w:tcPr>
            <w:tcW w:w="281" w:type="dxa"/>
            <w:vAlign w:val="center"/>
          </w:tcPr>
          <w:p w14:paraId="3435E980"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34B9CB5" w14:textId="5DBA9A33" w:rsidR="00C05C97" w:rsidRPr="00D84CF9" w:rsidRDefault="00514B4E" w:rsidP="00512A70">
            <w:pPr>
              <w:pStyle w:val="BibliografiaBsica"/>
              <w:rPr>
                <w:rFonts w:ascii="Tw Cen MT" w:hAnsi="Tw Cen MT"/>
                <w:sz w:val="22"/>
                <w:szCs w:val="22"/>
              </w:rPr>
            </w:pPr>
            <w:permStart w:id="91686161" w:edGrp="everyone"/>
            <w:r w:rsidRPr="00D84CF9">
              <w:rPr>
                <w:rFonts w:ascii="Tw Cen MT" w:hAnsi="Tw Cen MT"/>
                <w:sz w:val="22"/>
                <w:szCs w:val="22"/>
              </w:rPr>
              <w:t>GERSTING, Judith L. Fundamentos matemáticos para a Ciência da Computação. 7ª edição. Rio de Janeiro: LTC, 2016. ISBN: 9788521632597</w:t>
            </w:r>
            <w:permEnd w:id="91686161"/>
          </w:p>
        </w:tc>
      </w:tr>
    </w:tbl>
    <w:p w14:paraId="41120D75" w14:textId="77777777" w:rsidR="00C05C97" w:rsidRDefault="00C05C97" w:rsidP="00C05C97">
      <w:pPr>
        <w:pStyle w:val="Marcadordeementa"/>
      </w:pPr>
      <w:r w:rsidRPr="006325BC">
        <w:t>Bibliografia Complementar</w:t>
      </w:r>
    </w:p>
    <w:p w14:paraId="6C9B0948" w14:textId="517F01DA" w:rsidR="00C05C97" w:rsidRPr="007C7D8F" w:rsidRDefault="00514B4E" w:rsidP="007C7D8F">
      <w:pPr>
        <w:pStyle w:val="BibliografiaComplementar"/>
      </w:pPr>
      <w:permStart w:id="384321847" w:edGrp="everyone"/>
      <w:r w:rsidRPr="007C7D8F">
        <w:t>SILVA, Flávio Soares Corrêa; FINGER, Marcelo; MELO, Ana Cristina Vieira. Lógica para computação. São Paulo: Thomson Learning, 2006. ISBN: 8522105170.</w:t>
      </w:r>
    </w:p>
    <w:p w14:paraId="12C00FD0" w14:textId="466E6361" w:rsidR="00C05C97" w:rsidRPr="00573B53" w:rsidRDefault="00514B4E" w:rsidP="007C7D8F">
      <w:pPr>
        <w:pStyle w:val="BibliografiaComplementar"/>
      </w:pPr>
      <w:r w:rsidRPr="007C7D8F">
        <w:t>ZEGARELLI, Mark. Lógica para leigos. Rio de Janeiro: Alta Books, 2013. ISBN: 9588576088028</w:t>
      </w:r>
      <w:r>
        <w:t>.</w:t>
      </w:r>
    </w:p>
    <w:p w14:paraId="6D2B4D64" w14:textId="4C2F2FE7" w:rsidR="00341CC4" w:rsidRPr="00F71D68" w:rsidRDefault="00341CC4" w:rsidP="00F71D68">
      <w:pPr>
        <w:pStyle w:val="Ttulo3"/>
      </w:pPr>
      <w:bookmarkStart w:id="238" w:name="_Toc136866005"/>
      <w:permEnd w:id="384321847"/>
      <w:r w:rsidRPr="00F71D68">
        <w:t xml:space="preserve">– </w:t>
      </w:r>
      <w:r w:rsidRPr="00F71D68">
        <w:fldChar w:fldCharType="begin"/>
      </w:r>
      <w:r w:rsidRPr="00F71D68">
        <w:instrText xml:space="preserve"> STYLEREF  </w:instrText>
      </w:r>
      <w:r w:rsidR="004964FB" w:rsidRPr="00F71D68">
        <w:instrText>_4</w:instrText>
      </w:r>
      <w:r w:rsidRPr="00F71D68">
        <w:instrText xml:space="preserve">6s \l  \* MERGEFORMAT </w:instrText>
      </w:r>
      <w:r w:rsidRPr="00F71D68">
        <w:fldChar w:fldCharType="separate"/>
      </w:r>
      <w:r w:rsidR="00D61615">
        <w:rPr>
          <w:noProof/>
        </w:rPr>
        <w:t>LCD-002</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6c \l  \* MERGEFORMAT </w:instrText>
      </w:r>
      <w:r w:rsidRPr="00F71D68">
        <w:fldChar w:fldCharType="separate"/>
      </w:r>
      <w:r w:rsidR="00D61615">
        <w:rPr>
          <w:noProof/>
        </w:rPr>
        <w:t>Linguagens e seus Códigos II</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6o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6t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38"/>
    </w:p>
    <w:tbl>
      <w:tblPr>
        <w:tblStyle w:val="TabeladeGrade4-nfase2"/>
        <w:tblW w:w="9639" w:type="dxa"/>
        <w:tblLook w:val="04A0" w:firstRow="1" w:lastRow="0" w:firstColumn="1" w:lastColumn="0" w:noHBand="0" w:noVBand="1"/>
      </w:tblPr>
      <w:tblGrid>
        <w:gridCol w:w="9639"/>
      </w:tblGrid>
      <w:tr w:rsidR="00341CC4" w:rsidRPr="00C50D89" w14:paraId="3AD1B38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144E353"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2BE0C1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4B8C85F" w14:textId="77777777" w:rsidR="00514B4E" w:rsidRDefault="00514B4E" w:rsidP="00514B4E">
            <w:pPr>
              <w:pStyle w:val="bolinha"/>
              <w:numPr>
                <w:ilvl w:val="0"/>
                <w:numId w:val="2"/>
              </w:numPr>
            </w:pPr>
            <w:permStart w:id="817195296"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3FEB87CE" w14:textId="77777777" w:rsidR="00514B4E" w:rsidRDefault="00514B4E" w:rsidP="00514B4E">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4A0025FC" w14:textId="1A51B275" w:rsidR="00341CC4" w:rsidRPr="007C7D8F" w:rsidRDefault="00514B4E"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r w:rsidRPr="007C7D8F">
              <w:t>.</w:t>
            </w:r>
            <w:permEnd w:id="817195296"/>
          </w:p>
        </w:tc>
      </w:tr>
    </w:tbl>
    <w:p w14:paraId="4FE1A1A5" w14:textId="77777777" w:rsidR="00341CC4" w:rsidRPr="006325BC" w:rsidRDefault="00341CC4" w:rsidP="00341CC4">
      <w:pPr>
        <w:pStyle w:val="Marcadordeementa"/>
      </w:pPr>
      <w:r w:rsidRPr="006325BC">
        <w:t>Objetivos de Aprendizagem</w:t>
      </w:r>
    </w:p>
    <w:p w14:paraId="1E031D00" w14:textId="3812371C" w:rsidR="00341CC4" w:rsidRDefault="00514B4E" w:rsidP="00573B53">
      <w:pPr>
        <w:pStyle w:val="Marcadordeementa"/>
        <w:numPr>
          <w:ilvl w:val="0"/>
          <w:numId w:val="0"/>
        </w:numPr>
        <w:ind w:firstLine="646"/>
        <w:rPr>
          <w:b w:val="0"/>
          <w:bCs w:val="0"/>
        </w:rPr>
      </w:pPr>
      <w:permStart w:id="718357602" w:edGrp="everyone"/>
      <w:r w:rsidRPr="00573B53">
        <w:rPr>
          <w:b w:val="0"/>
          <w:bCs w:val="0"/>
        </w:rPr>
        <w:t>Conhecer os mecanismos linguísticos das linguagens naturais.</w:t>
      </w:r>
    </w:p>
    <w:p w14:paraId="4648A52C" w14:textId="77777777" w:rsidR="007C7D8F" w:rsidRPr="00573B53" w:rsidRDefault="007C7D8F" w:rsidP="00573B53">
      <w:pPr>
        <w:pStyle w:val="Marcadordeementa"/>
        <w:numPr>
          <w:ilvl w:val="0"/>
          <w:numId w:val="0"/>
        </w:numPr>
        <w:ind w:firstLine="646"/>
        <w:rPr>
          <w:b w:val="0"/>
          <w:bCs w:val="0"/>
        </w:rPr>
      </w:pPr>
    </w:p>
    <w:permEnd w:id="718357602"/>
    <w:p w14:paraId="787C3C3F" w14:textId="77777777" w:rsidR="00341CC4" w:rsidRPr="006325BC" w:rsidRDefault="00341CC4" w:rsidP="00341CC4">
      <w:pPr>
        <w:pStyle w:val="Marcadordeementa"/>
      </w:pPr>
      <w:r w:rsidRPr="006325BC">
        <w:t>Ementa</w:t>
      </w:r>
    </w:p>
    <w:p w14:paraId="51204661" w14:textId="71D34AE3" w:rsidR="00341CC4" w:rsidRDefault="00514B4E" w:rsidP="00573B53">
      <w:pPr>
        <w:pStyle w:val="Marcadordeementa"/>
        <w:numPr>
          <w:ilvl w:val="0"/>
          <w:numId w:val="0"/>
        </w:numPr>
        <w:ind w:firstLine="646"/>
        <w:rPr>
          <w:b w:val="0"/>
          <w:bCs w:val="0"/>
        </w:rPr>
      </w:pPr>
      <w:permStart w:id="2033735571" w:edGrp="everyone"/>
      <w:r w:rsidRPr="00514B4E">
        <w:rPr>
          <w:b w:val="0"/>
          <w:bCs w:val="0"/>
        </w:rPr>
        <w:t>Aprofundar os conceitos sobre linguagem natural, sua estruturação e correspondências por meio de noções sobre signo, relações paradigmáticas e sintagmáticas, morfologia, sintaxe e enunciação</w:t>
      </w:r>
      <w:r w:rsidR="00573B53">
        <w:rPr>
          <w:b w:val="0"/>
          <w:bCs w:val="0"/>
        </w:rPr>
        <w:t>.</w:t>
      </w:r>
    </w:p>
    <w:p w14:paraId="10F473AB" w14:textId="77777777" w:rsidR="007C7D8F" w:rsidRPr="00D44A90" w:rsidRDefault="007C7D8F" w:rsidP="00573B53">
      <w:pPr>
        <w:pStyle w:val="Marcadordeementa"/>
        <w:numPr>
          <w:ilvl w:val="0"/>
          <w:numId w:val="0"/>
        </w:numPr>
        <w:ind w:firstLine="646"/>
        <w:rPr>
          <w:b w:val="0"/>
          <w:bCs w:val="0"/>
        </w:rPr>
      </w:pPr>
    </w:p>
    <w:permEnd w:id="2033735571"/>
    <w:p w14:paraId="5E38DD10" w14:textId="77777777" w:rsidR="00EB3257" w:rsidRPr="006325BC" w:rsidRDefault="00EB3257" w:rsidP="00EB3257">
      <w:pPr>
        <w:pStyle w:val="Marcadordeementa"/>
      </w:pPr>
      <w:r w:rsidRPr="006325BC">
        <w:t>Metodologia</w:t>
      </w:r>
      <w:r>
        <w:t>s</w:t>
      </w:r>
      <w:r w:rsidRPr="006325BC">
        <w:t xml:space="preserve"> Proposta</w:t>
      </w:r>
      <w:r>
        <w:t>s</w:t>
      </w:r>
    </w:p>
    <w:p w14:paraId="4685A93F" w14:textId="18E282F3" w:rsidR="00EB3257" w:rsidRPr="00D44A90" w:rsidRDefault="00EB3257" w:rsidP="00D44A90">
      <w:pPr>
        <w:pStyle w:val="zNormal-template"/>
        <w:rPr>
          <w:b/>
          <w:bCs/>
        </w:rPr>
      </w:pPr>
      <w:permStart w:id="856699868" w:edGrp="everyone"/>
      <w:r w:rsidRPr="00D44A90">
        <w:t>Sala de Aula Invertida, AB</w:t>
      </w:r>
      <w:r w:rsidR="00514B4E">
        <w:t>P, aulas expositivas e dialogadas.</w:t>
      </w:r>
    </w:p>
    <w:permEnd w:id="856699868"/>
    <w:p w14:paraId="10BAA81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3CF116E" w14:textId="65F09B32" w:rsidR="00EB3257" w:rsidRPr="00D44A90" w:rsidRDefault="007D5DF1" w:rsidP="00D44A90">
      <w:pPr>
        <w:pStyle w:val="zNormal-template"/>
        <w:rPr>
          <w:b/>
          <w:bCs/>
        </w:rPr>
      </w:pPr>
      <w:permStart w:id="1237528006" w:edGrp="everyone"/>
      <w:r>
        <w:t>Seminário, trabalho, pesquisa, prova dissertativa.</w:t>
      </w:r>
    </w:p>
    <w:permEnd w:id="1237528006"/>
    <w:p w14:paraId="19DCA71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44EA93BE" w14:textId="77777777" w:rsidTr="002A4C50">
        <w:trPr>
          <w:trHeight w:val="254"/>
        </w:trPr>
        <w:tc>
          <w:tcPr>
            <w:tcW w:w="281" w:type="dxa"/>
            <w:vAlign w:val="center"/>
          </w:tcPr>
          <w:p w14:paraId="4102058D"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59BCBEA" w14:textId="4C382867" w:rsidR="00C05C97" w:rsidRPr="00D84CF9" w:rsidRDefault="00514B4E" w:rsidP="00512A70">
            <w:pPr>
              <w:pStyle w:val="BibliografiaBsica"/>
              <w:rPr>
                <w:rFonts w:ascii="Tw Cen MT" w:hAnsi="Tw Cen MT"/>
                <w:sz w:val="22"/>
                <w:szCs w:val="22"/>
              </w:rPr>
            </w:pPr>
            <w:permStart w:id="531003514" w:edGrp="everyone"/>
            <w:r w:rsidRPr="00D84CF9">
              <w:rPr>
                <w:rFonts w:ascii="Tw Cen MT" w:hAnsi="Tw Cen MT"/>
                <w:sz w:val="22"/>
                <w:szCs w:val="22"/>
              </w:rPr>
              <w:t>FIORIN, José Luiz Fiorin. As astúcias da Enunciação. As categorias de Pessoa, Espaço e Tempo. São Paulo: Contexto, 2016. ISBN: 8572449620.</w:t>
            </w:r>
            <w:permEnd w:id="531003514"/>
          </w:p>
        </w:tc>
      </w:tr>
      <w:tr w:rsidR="00C05C97" w:rsidRPr="00D84CF9" w14:paraId="605EA92C" w14:textId="77777777" w:rsidTr="002A4C50">
        <w:trPr>
          <w:trHeight w:val="70"/>
        </w:trPr>
        <w:tc>
          <w:tcPr>
            <w:tcW w:w="281" w:type="dxa"/>
            <w:vAlign w:val="center"/>
          </w:tcPr>
          <w:p w14:paraId="7632C1A7"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43C1783" w14:textId="1B8756BE" w:rsidR="00C05C97" w:rsidRPr="00D84CF9" w:rsidRDefault="00514B4E" w:rsidP="00512A70">
            <w:pPr>
              <w:pStyle w:val="BibliografiaBsica"/>
              <w:rPr>
                <w:rFonts w:ascii="Tw Cen MT" w:hAnsi="Tw Cen MT"/>
                <w:sz w:val="22"/>
                <w:szCs w:val="22"/>
              </w:rPr>
            </w:pPr>
            <w:permStart w:id="1113812140" w:edGrp="everyone"/>
            <w:r w:rsidRPr="00D84CF9">
              <w:rPr>
                <w:rFonts w:ascii="Tw Cen MT" w:hAnsi="Tw Cen MT"/>
                <w:sz w:val="22"/>
                <w:szCs w:val="22"/>
              </w:rPr>
              <w:t>FIORIN, José Luiz Fiorin (org) Introdução à Linguísitca. II Princípios de análise. São Paulo: Contexto, 2004. ISBN: 8572442219</w:t>
            </w:r>
            <w:permEnd w:id="1113812140"/>
          </w:p>
        </w:tc>
      </w:tr>
      <w:tr w:rsidR="00C05C97" w:rsidRPr="00D84CF9" w14:paraId="6C2A2146" w14:textId="77777777" w:rsidTr="002A4C50">
        <w:trPr>
          <w:trHeight w:val="33"/>
        </w:trPr>
        <w:tc>
          <w:tcPr>
            <w:tcW w:w="281" w:type="dxa"/>
            <w:vAlign w:val="center"/>
          </w:tcPr>
          <w:p w14:paraId="2A8CD9BF"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88A4947" w14:textId="1B6C327F" w:rsidR="00C05C97" w:rsidRPr="00D84CF9" w:rsidRDefault="00514B4E" w:rsidP="00512A70">
            <w:pPr>
              <w:pStyle w:val="BibliografiaBsica"/>
              <w:rPr>
                <w:rFonts w:ascii="Tw Cen MT" w:hAnsi="Tw Cen MT"/>
                <w:sz w:val="22"/>
                <w:szCs w:val="22"/>
              </w:rPr>
            </w:pPr>
            <w:permStart w:id="2127434849" w:edGrp="everyone"/>
            <w:r w:rsidRPr="00D84CF9">
              <w:rPr>
                <w:rFonts w:ascii="Tw Cen MT" w:hAnsi="Tw Cen MT"/>
                <w:sz w:val="22"/>
                <w:szCs w:val="22"/>
              </w:rPr>
              <w:t>JAKOBSON, Roman. Linguística e Comunicação. São Paulo: Cultrix, 2008. ISBN: 8531602270, 9788531602276</w:t>
            </w:r>
            <w:permEnd w:id="2127434849"/>
          </w:p>
        </w:tc>
      </w:tr>
    </w:tbl>
    <w:p w14:paraId="274B7DA2" w14:textId="77777777" w:rsidR="00C05C97" w:rsidRDefault="00C05C97" w:rsidP="00C05C97">
      <w:pPr>
        <w:pStyle w:val="Marcadordeementa"/>
      </w:pPr>
      <w:r w:rsidRPr="006325BC">
        <w:t>Bibliografia Complementar</w:t>
      </w:r>
    </w:p>
    <w:p w14:paraId="3F32A7B9" w14:textId="16A51253" w:rsidR="00AA5647" w:rsidRPr="00573B53" w:rsidRDefault="00514B4E" w:rsidP="007C7D8F">
      <w:pPr>
        <w:pStyle w:val="BibliografiaComplementar"/>
        <w:rPr>
          <w:b/>
          <w:bCs/>
        </w:rPr>
      </w:pPr>
      <w:permStart w:id="959997850" w:edGrp="everyone"/>
      <w:r w:rsidRPr="00514B4E">
        <w:t>CHOMSKY, Noam.</w:t>
      </w:r>
      <w:r w:rsidR="00573B53">
        <w:t xml:space="preserve"> </w:t>
      </w:r>
      <w:r w:rsidRPr="00514B4E">
        <w:t>O conhecimento da Língua, sua Natureza, Origem e Uso. Portugal: Editora Caminho, Colecção Universitária, 1994.</w:t>
      </w:r>
    </w:p>
    <w:p w14:paraId="4D82DB91" w14:textId="627EC448" w:rsidR="00C05C97" w:rsidRPr="00573B53" w:rsidRDefault="00AA5647" w:rsidP="007C7D8F">
      <w:pPr>
        <w:pStyle w:val="BibliografiaComplementar"/>
        <w:rPr>
          <w:b/>
          <w:bCs/>
        </w:rPr>
      </w:pPr>
      <w:r w:rsidRPr="00AA5647">
        <w:t>MUSSALIM, Fernanda &amp; BENTES, Anna Christina. (orgs.) Introdução à Linguística. Domínios e Fronteiras. Volume 1. São Paulo: Cortez, 2012. ISBN: 8524918616.</w:t>
      </w:r>
    </w:p>
    <w:p w14:paraId="302E22C4" w14:textId="4AC1EF4F" w:rsidR="00341CC4" w:rsidRPr="00F71D68" w:rsidRDefault="00341CC4" w:rsidP="00F71D68">
      <w:pPr>
        <w:pStyle w:val="Ttulo3"/>
      </w:pPr>
      <w:bookmarkStart w:id="239" w:name="_Toc136866006"/>
      <w:permEnd w:id="959997850"/>
      <w:r w:rsidRPr="00F71D68">
        <w:t xml:space="preserve">– </w:t>
      </w:r>
      <w:r w:rsidRPr="00F71D68">
        <w:fldChar w:fldCharType="begin"/>
      </w:r>
      <w:r w:rsidRPr="00F71D68">
        <w:instrText xml:space="preserve"> STYLEREF  </w:instrText>
      </w:r>
      <w:r w:rsidR="004964FB" w:rsidRPr="00F71D68">
        <w:instrText>_4</w:instrText>
      </w:r>
      <w:r w:rsidRPr="00F71D68">
        <w:instrText xml:space="preserve">7s \l  \* MERGEFORMAT </w:instrText>
      </w:r>
      <w:r w:rsidRPr="00F71D68">
        <w:fldChar w:fldCharType="separate"/>
      </w:r>
      <w:r w:rsidR="00D61615">
        <w:rPr>
          <w:noProof/>
        </w:rPr>
        <w:t>ING-016</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7c \l  \* MERGEFORMAT </w:instrText>
      </w:r>
      <w:r w:rsidRPr="00F71D68">
        <w:fldChar w:fldCharType="separate"/>
      </w:r>
      <w:r w:rsidR="00D61615">
        <w:rPr>
          <w:noProof/>
        </w:rPr>
        <w:t>Inglês IV</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7o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7t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39"/>
    </w:p>
    <w:tbl>
      <w:tblPr>
        <w:tblStyle w:val="TabeladeGrade4-nfase2"/>
        <w:tblW w:w="9639" w:type="dxa"/>
        <w:tblLook w:val="04A0" w:firstRow="1" w:lastRow="0" w:firstColumn="1" w:lastColumn="0" w:noHBand="0" w:noVBand="1"/>
      </w:tblPr>
      <w:tblGrid>
        <w:gridCol w:w="9639"/>
      </w:tblGrid>
      <w:tr w:rsidR="00341CC4" w:rsidRPr="00C50D89" w14:paraId="7F02C09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4F891E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C2A72E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2EEA10C" w14:textId="77777777" w:rsidR="00AA5647" w:rsidRDefault="00AA5647" w:rsidP="00AA5647">
            <w:pPr>
              <w:pStyle w:val="bolinha"/>
              <w:numPr>
                <w:ilvl w:val="0"/>
                <w:numId w:val="2"/>
              </w:numPr>
            </w:pPr>
            <w:permStart w:id="1955221939"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27A52260" w14:textId="77777777" w:rsidR="00AA5647" w:rsidRDefault="00AA5647" w:rsidP="00AA5647">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05248EA0" w14:textId="77777777" w:rsidR="00AA5647" w:rsidRDefault="00AA5647" w:rsidP="00AA5647">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66804A1E" w14:textId="77777777" w:rsidR="00AA5647" w:rsidRDefault="00AA5647" w:rsidP="00AA5647">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62A8515D" w14:textId="77777777" w:rsidR="00AA5647" w:rsidRDefault="00AA5647" w:rsidP="00AA5647">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27A3EB3A" w14:textId="6E464F46" w:rsidR="00341CC4" w:rsidRPr="003107D5" w:rsidRDefault="00AA5647" w:rsidP="00AA5647">
            <w:pPr>
              <w:pStyle w:val="bolinha"/>
              <w:numPr>
                <w:ilvl w:val="0"/>
                <w:numId w:val="2"/>
              </w:numPr>
            </w:pPr>
            <w:r>
              <w:t>Especificar e aprova documentos requeridos/definidos pela metodologia vigente</w:t>
            </w:r>
          </w:p>
          <w:permEnd w:id="1955221939"/>
          <w:p w14:paraId="5683DFB8" w14:textId="30A8C733" w:rsidR="00341CC4" w:rsidRPr="00A525D6" w:rsidRDefault="00341CC4" w:rsidP="007C7D8F">
            <w:pPr>
              <w:pStyle w:val="bolinha"/>
              <w:ind w:left="1006" w:firstLine="0"/>
            </w:pPr>
          </w:p>
        </w:tc>
      </w:tr>
    </w:tbl>
    <w:p w14:paraId="2386F8B0" w14:textId="77777777" w:rsidR="00341CC4" w:rsidRPr="006325BC" w:rsidRDefault="00341CC4" w:rsidP="00341CC4">
      <w:pPr>
        <w:pStyle w:val="Marcadordeementa"/>
      </w:pPr>
      <w:r w:rsidRPr="006325BC">
        <w:t>Objetivos de Aprendizagem</w:t>
      </w:r>
    </w:p>
    <w:p w14:paraId="51191E94" w14:textId="79A967E4" w:rsidR="00AA5647" w:rsidRDefault="00AA5647" w:rsidP="00573B53">
      <w:pPr>
        <w:pStyle w:val="Marcadordeementa"/>
        <w:numPr>
          <w:ilvl w:val="0"/>
          <w:numId w:val="0"/>
        </w:numPr>
        <w:ind w:firstLine="646"/>
        <w:rPr>
          <w:b w:val="0"/>
          <w:bCs w:val="0"/>
        </w:rPr>
      </w:pPr>
      <w:permStart w:id="600445102" w:edGrp="everyone"/>
      <w:r w:rsidRPr="00AA5647">
        <w:rPr>
          <w:b w:val="0"/>
          <w:bCs w:val="0"/>
        </w:rPr>
        <w:t>Fazer uso de estratégias de leitura e compreensão oral para identificar os pontos principais de textos orais e escritos de relevância para a atuação profissional; fazer comparações, redigir correspondências comerciais e outros documentos; desenvolver a entoação e o uso dos diferentes fonemas da língua.</w:t>
      </w:r>
    </w:p>
    <w:p w14:paraId="4CD4589A" w14:textId="77777777" w:rsidR="007C7D8F" w:rsidRPr="00AA5647" w:rsidRDefault="007C7D8F" w:rsidP="00573B53">
      <w:pPr>
        <w:pStyle w:val="Marcadordeementa"/>
        <w:numPr>
          <w:ilvl w:val="0"/>
          <w:numId w:val="0"/>
        </w:numPr>
        <w:ind w:firstLine="646"/>
        <w:rPr>
          <w:b w:val="0"/>
          <w:bCs w:val="0"/>
        </w:rPr>
      </w:pPr>
    </w:p>
    <w:permEnd w:id="600445102"/>
    <w:p w14:paraId="59509ABC" w14:textId="77777777" w:rsidR="00341CC4" w:rsidRPr="006325BC" w:rsidRDefault="00341CC4" w:rsidP="00341CC4">
      <w:pPr>
        <w:pStyle w:val="Marcadordeementa"/>
      </w:pPr>
      <w:r w:rsidRPr="006325BC">
        <w:t>Ementa</w:t>
      </w:r>
    </w:p>
    <w:p w14:paraId="044D1271" w14:textId="36688D17" w:rsidR="00341CC4" w:rsidRDefault="00AA5647" w:rsidP="00D44A90">
      <w:pPr>
        <w:pStyle w:val="zNormal-template"/>
        <w:rPr>
          <w:bCs/>
        </w:rPr>
      </w:pPr>
      <w:permStart w:id="1282353139" w:edGrp="everyone"/>
      <w:r>
        <w:rPr>
          <w:bCs/>
        </w:rPr>
        <w:t>Desenvolvimento de habilidades comunicativas e estruturas léxico-gramaticais, com o objetivo de atuar adequadamente nos contextos pessoal, acadêmico e profissional. Utilização de estratégias de leitura e de compreensão oral, bem como de estratégias de produção oral e escrita para compreender e produzir textos orais e escritos. Ênfase nas habilidades comunicativas necessárias para o desenvolvimento de tarefas relacionadas à atuação profissional</w:t>
      </w:r>
    </w:p>
    <w:p w14:paraId="064252DC" w14:textId="77777777" w:rsidR="007C7D8F" w:rsidRPr="00D44A90" w:rsidRDefault="007C7D8F" w:rsidP="00D44A90">
      <w:pPr>
        <w:pStyle w:val="zNormal-template"/>
        <w:rPr>
          <w:b/>
          <w:bCs/>
        </w:rPr>
      </w:pPr>
    </w:p>
    <w:permEnd w:id="1282353139"/>
    <w:p w14:paraId="1BC91AFF" w14:textId="77777777" w:rsidR="00EB3257" w:rsidRPr="006325BC" w:rsidRDefault="00EB3257" w:rsidP="00EB3257">
      <w:pPr>
        <w:pStyle w:val="Marcadordeementa"/>
      </w:pPr>
      <w:r w:rsidRPr="006325BC">
        <w:t>Metodologia</w:t>
      </w:r>
      <w:r>
        <w:t>s</w:t>
      </w:r>
      <w:r w:rsidRPr="006325BC">
        <w:t xml:space="preserve"> Proposta</w:t>
      </w:r>
      <w:r>
        <w:t>s</w:t>
      </w:r>
    </w:p>
    <w:p w14:paraId="0D1D66FB" w14:textId="0C979F29" w:rsidR="00EB3257" w:rsidRPr="00D44A90" w:rsidRDefault="005E6B7C" w:rsidP="00AA5647">
      <w:pPr>
        <w:pStyle w:val="zNormal-template"/>
        <w:ind w:firstLine="0"/>
        <w:rPr>
          <w:b/>
          <w:bCs/>
        </w:rPr>
      </w:pPr>
      <w:permStart w:id="488144484" w:edGrp="everyone"/>
      <w:r w:rsidRPr="005E6B7C">
        <w:t>Aulas expositivo-dialogadas, apresentações orais, dramatização (role-play), gamificação e atividades em pares/grupos</w:t>
      </w:r>
      <w:r w:rsidR="00AA5647">
        <w:t xml:space="preserve">. </w:t>
      </w:r>
    </w:p>
    <w:permEnd w:id="488144484"/>
    <w:p w14:paraId="3C04637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C89D583" w14:textId="56F807BA" w:rsidR="00AA5647" w:rsidRPr="007C7D8F" w:rsidRDefault="00467BB3" w:rsidP="007C7D8F">
      <w:pPr>
        <w:pStyle w:val="zNormal-template"/>
        <w:ind w:firstLine="0"/>
      </w:pPr>
      <w:permStart w:id="1687971472" w:edGrp="everyone"/>
      <w:r w:rsidRPr="00467BB3">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p>
    <w:p w14:paraId="09AF0EAC" w14:textId="77777777" w:rsidR="00467BB3" w:rsidRDefault="00467BB3" w:rsidP="00573B53">
      <w:pPr>
        <w:pStyle w:val="Marcadordeementa"/>
        <w:numPr>
          <w:ilvl w:val="0"/>
          <w:numId w:val="0"/>
        </w:numPr>
        <w:ind w:left="1006"/>
      </w:pPr>
    </w:p>
    <w:permEnd w:id="1687971472"/>
    <w:p w14:paraId="2DD71D92" w14:textId="7C798254"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EF25E0" w14:paraId="7C5A6D78" w14:textId="77777777" w:rsidTr="002A4C50">
        <w:trPr>
          <w:trHeight w:val="254"/>
        </w:trPr>
        <w:tc>
          <w:tcPr>
            <w:tcW w:w="281" w:type="dxa"/>
            <w:vAlign w:val="center"/>
          </w:tcPr>
          <w:p w14:paraId="309629E1"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BD16D4A" w14:textId="2DA73964" w:rsidR="00C05C97" w:rsidRPr="00D84CF9" w:rsidRDefault="00AA5647" w:rsidP="00512A70">
            <w:pPr>
              <w:pStyle w:val="BibliografiaBsica"/>
              <w:rPr>
                <w:rFonts w:ascii="Tw Cen MT" w:hAnsi="Tw Cen MT"/>
                <w:sz w:val="22"/>
                <w:szCs w:val="22"/>
                <w:lang w:val="de-DE"/>
              </w:rPr>
            </w:pPr>
            <w:permStart w:id="594506530" w:edGrp="everyone"/>
            <w:r w:rsidRPr="00D84CF9">
              <w:rPr>
                <w:rFonts w:ascii="Tw Cen MT" w:hAnsi="Tw Cen MT"/>
                <w:sz w:val="22"/>
                <w:szCs w:val="22"/>
                <w:lang w:val="de-DE"/>
              </w:rPr>
              <w:t>HUGES, John et al. Business Result: Pre-intermediate. Student Book Pack. Oxford: New York: Oxford University Press, 2017</w:t>
            </w:r>
            <w:permEnd w:id="594506530"/>
          </w:p>
        </w:tc>
      </w:tr>
      <w:tr w:rsidR="00C05C97" w:rsidRPr="00D84CF9" w14:paraId="53A637A4" w14:textId="77777777" w:rsidTr="002A4C50">
        <w:trPr>
          <w:trHeight w:val="70"/>
        </w:trPr>
        <w:tc>
          <w:tcPr>
            <w:tcW w:w="281" w:type="dxa"/>
            <w:vAlign w:val="center"/>
          </w:tcPr>
          <w:p w14:paraId="3426A0A3"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lang w:val="en-US"/>
              </w:rPr>
            </w:pPr>
          </w:p>
        </w:tc>
        <w:tc>
          <w:tcPr>
            <w:tcW w:w="8677" w:type="dxa"/>
            <w:vAlign w:val="center"/>
          </w:tcPr>
          <w:p w14:paraId="48ED536C" w14:textId="1A54F24A" w:rsidR="00C05C97" w:rsidRPr="00D84CF9" w:rsidRDefault="00AA5647" w:rsidP="00512A70">
            <w:pPr>
              <w:pStyle w:val="BibliografiaBsica"/>
              <w:rPr>
                <w:rFonts w:ascii="Tw Cen MT" w:hAnsi="Tw Cen MT"/>
                <w:sz w:val="22"/>
                <w:szCs w:val="22"/>
              </w:rPr>
            </w:pPr>
            <w:permStart w:id="1409095095" w:edGrp="everyone"/>
            <w:r w:rsidRPr="00D84CF9">
              <w:rPr>
                <w:rFonts w:ascii="Tw Cen MT" w:hAnsi="Tw Cen MT"/>
                <w:sz w:val="22"/>
                <w:szCs w:val="22"/>
                <w:lang w:val="de-DE"/>
              </w:rPr>
              <w:t xml:space="preserve">IBBOTSON, Mark; STEPHENS, Bryan. Business Start-up: Student Book 2. </w:t>
            </w:r>
            <w:r w:rsidRPr="00D84CF9">
              <w:rPr>
                <w:rFonts w:ascii="Tw Cen MT" w:hAnsi="Tw Cen MT"/>
                <w:sz w:val="22"/>
                <w:szCs w:val="22"/>
              </w:rPr>
              <w:t>Cambridge: Cambridge University Press, 2015</w:t>
            </w:r>
            <w:permEnd w:id="1409095095"/>
          </w:p>
        </w:tc>
      </w:tr>
      <w:tr w:rsidR="00C05C97" w:rsidRPr="00D84CF9" w14:paraId="1EBFA874" w14:textId="77777777" w:rsidTr="002A4C50">
        <w:trPr>
          <w:trHeight w:val="33"/>
        </w:trPr>
        <w:tc>
          <w:tcPr>
            <w:tcW w:w="281" w:type="dxa"/>
            <w:vAlign w:val="center"/>
          </w:tcPr>
          <w:p w14:paraId="2AB16D84"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3C319BF" w14:textId="35B43960" w:rsidR="00C05C97" w:rsidRPr="00D84CF9" w:rsidRDefault="00AA5647" w:rsidP="00512A70">
            <w:pPr>
              <w:pStyle w:val="BibliografiaBsica"/>
              <w:rPr>
                <w:rFonts w:ascii="Tw Cen MT" w:hAnsi="Tw Cen MT"/>
                <w:sz w:val="22"/>
                <w:szCs w:val="22"/>
                <w:lang w:val="de-DE"/>
              </w:rPr>
            </w:pPr>
            <w:permStart w:id="1827626329" w:edGrp="everyone"/>
            <w:r w:rsidRPr="00D84CF9">
              <w:rPr>
                <w:rFonts w:ascii="Tw Cen MT" w:hAnsi="Tw Cen MT"/>
                <w:sz w:val="22"/>
                <w:szCs w:val="22"/>
                <w:lang w:val="de-DE"/>
              </w:rPr>
              <w:t>OXENDEN, Clive et al. American English File: Student’s Book 2. New York, NY: Oxford University Press, 2018</w:t>
            </w:r>
            <w:r w:rsidR="00C05C97" w:rsidRPr="00D84CF9">
              <w:rPr>
                <w:rFonts w:ascii="Tw Cen MT" w:hAnsi="Tw Cen MT"/>
                <w:sz w:val="22"/>
                <w:szCs w:val="22"/>
                <w:lang w:val="de-DE"/>
              </w:rPr>
              <w:t>)</w:t>
            </w:r>
            <w:permEnd w:id="1827626329"/>
          </w:p>
        </w:tc>
      </w:tr>
    </w:tbl>
    <w:p w14:paraId="39AE2B8E" w14:textId="77777777" w:rsidR="00C05C97" w:rsidRDefault="00C05C97" w:rsidP="00C05C97">
      <w:pPr>
        <w:pStyle w:val="Marcadordeementa"/>
      </w:pPr>
      <w:r w:rsidRPr="006325BC">
        <w:t>Bibliografia Complementar</w:t>
      </w:r>
    </w:p>
    <w:p w14:paraId="5A4739DB" w14:textId="7F2B991A" w:rsidR="00AA5647" w:rsidRPr="007C7D8F" w:rsidRDefault="00AA5647" w:rsidP="007C7D8F">
      <w:pPr>
        <w:pStyle w:val="BibliografiaComplementar"/>
      </w:pPr>
      <w:permStart w:id="458578656" w:edGrp="everyone"/>
      <w:r w:rsidRPr="00573B53">
        <w:rPr>
          <w:lang w:val="en-US"/>
        </w:rPr>
        <w:t xml:space="preserve">CARTER, </w:t>
      </w:r>
      <w:r w:rsidRPr="006D78AF">
        <w:rPr>
          <w:lang w:val="de-DE"/>
        </w:rPr>
        <w:t xml:space="preserve">Ronald.; NUNAN, David. Teaching English to Speakers of other languages. </w:t>
      </w:r>
      <w:r w:rsidRPr="007C7D8F">
        <w:t>Cambridge: Cambridge University Press, 2015.</w:t>
      </w:r>
    </w:p>
    <w:p w14:paraId="79726397" w14:textId="23457C90" w:rsidR="00C05C97" w:rsidRPr="00573B53" w:rsidRDefault="00AA5647" w:rsidP="007C7D8F">
      <w:pPr>
        <w:pStyle w:val="BibliografiaComplementar"/>
      </w:pPr>
      <w:r w:rsidRPr="006D78AF">
        <w:rPr>
          <w:lang w:val="de-DE"/>
        </w:rPr>
        <w:t>MURPHY, Raymond. Essential Grammar in Use CD</w:t>
      </w:r>
      <w:r w:rsidRPr="00AA5647">
        <w:rPr>
          <w:lang w:val="en-US"/>
        </w:rPr>
        <w:t xml:space="preserve">-Rom with answers. </w:t>
      </w:r>
      <w:r w:rsidRPr="007B716D">
        <w:rPr>
          <w:lang w:val="en-US"/>
        </w:rPr>
        <w:t xml:space="preserve">Fourth Edition. </w:t>
      </w:r>
      <w:r w:rsidRPr="00AA5647">
        <w:t>Cambridge, 2015</w:t>
      </w:r>
      <w:r>
        <w:t>.</w:t>
      </w:r>
    </w:p>
    <w:p w14:paraId="78DCCCED" w14:textId="77777777" w:rsidR="00341CC4" w:rsidRDefault="00341CC4" w:rsidP="00341CC4">
      <w:pPr>
        <w:pStyle w:val="Ttulo2"/>
        <w:numPr>
          <w:ilvl w:val="1"/>
          <w:numId w:val="1"/>
        </w:numPr>
      </w:pPr>
      <w:bookmarkStart w:id="240" w:name="_Toc136866015"/>
      <w:permEnd w:id="458578656"/>
      <w:r>
        <w:t>Quinto</w:t>
      </w:r>
      <w:r w:rsidRPr="006269F8">
        <w:t xml:space="preserve"> Semestre</w:t>
      </w:r>
      <w:bookmarkEnd w:id="240"/>
    </w:p>
    <w:tbl>
      <w:tblPr>
        <w:tblStyle w:val="Tabelacomgrade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83"/>
        <w:gridCol w:w="992"/>
        <w:gridCol w:w="3827"/>
        <w:gridCol w:w="978"/>
        <w:gridCol w:w="567"/>
        <w:gridCol w:w="567"/>
        <w:gridCol w:w="567"/>
        <w:gridCol w:w="567"/>
        <w:gridCol w:w="865"/>
        <w:gridCol w:w="567"/>
      </w:tblGrid>
      <w:tr w:rsidR="00273DAA" w:rsidRPr="00E048CB" w14:paraId="5B25DA2D" w14:textId="77777777" w:rsidTr="00644236">
        <w:trPr>
          <w:trHeight w:val="268"/>
          <w:jc w:val="center"/>
        </w:trPr>
        <w:tc>
          <w:tcPr>
            <w:tcW w:w="42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9AE8B3F" w14:textId="77777777" w:rsidR="00273DAA" w:rsidRPr="00257DFB" w:rsidRDefault="00273DAA" w:rsidP="00A540D5">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820C022" w14:textId="77777777" w:rsidR="00273DAA" w:rsidRPr="00E048CB" w:rsidRDefault="00273DAA" w:rsidP="00A540D5">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B77C6CC" w14:textId="77777777" w:rsidR="00273DAA" w:rsidRPr="00E048CB" w:rsidRDefault="00273DAA" w:rsidP="00A540D5">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D124FE9" w14:textId="77777777" w:rsidR="00273DAA" w:rsidRPr="00E048CB" w:rsidRDefault="00273DAA" w:rsidP="00A540D5">
            <w:pPr>
              <w:pStyle w:val="ImagemeFonte"/>
              <w:spacing w:before="0" w:after="0"/>
              <w:rPr>
                <w:b/>
                <w:bCs/>
              </w:rPr>
            </w:pPr>
            <w:r>
              <w:rPr>
                <w:b/>
                <w:bCs/>
              </w:rPr>
              <w:t>C</w:t>
            </w:r>
            <w:r w:rsidRPr="00E048CB">
              <w:rPr>
                <w:b/>
                <w:bCs/>
              </w:rPr>
              <w:t>omponente</w:t>
            </w:r>
          </w:p>
        </w:tc>
        <w:tc>
          <w:tcPr>
            <w:tcW w:w="97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32906248" w14:textId="77777777" w:rsidR="00273DAA" w:rsidRPr="00E048CB" w:rsidRDefault="00273DAA" w:rsidP="00A540D5">
            <w:pPr>
              <w:pStyle w:val="ImagemeFonte"/>
              <w:spacing w:before="0" w:after="0"/>
              <w:rPr>
                <w:b/>
                <w:bCs/>
              </w:rPr>
            </w:pPr>
            <w:r>
              <w:rPr>
                <w:b/>
                <w:bCs/>
              </w:rPr>
              <w:t>Oferta</w:t>
            </w:r>
          </w:p>
        </w:tc>
        <w:tc>
          <w:tcPr>
            <w:tcW w:w="3700" w:type="dxa"/>
            <w:gridSpan w:val="6"/>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8172651" w14:textId="22DF437E" w:rsidR="00273DAA" w:rsidRPr="00E048CB" w:rsidRDefault="00273DAA" w:rsidP="00644236">
            <w:pPr>
              <w:pStyle w:val="ImagemeFonte"/>
              <w:spacing w:before="0" w:after="0"/>
              <w:rPr>
                <w:b/>
                <w:bCs/>
              </w:rPr>
            </w:pPr>
            <w:r>
              <w:rPr>
                <w:b/>
                <w:bCs/>
              </w:rPr>
              <w:t>Quantidade de aulas semestrais</w:t>
            </w:r>
          </w:p>
        </w:tc>
      </w:tr>
      <w:tr w:rsidR="00273DAA" w:rsidRPr="00E048CB" w14:paraId="4C8E0523" w14:textId="77777777" w:rsidTr="00644236">
        <w:trPr>
          <w:trHeight w:val="234"/>
          <w:jc w:val="center"/>
        </w:trPr>
        <w:tc>
          <w:tcPr>
            <w:tcW w:w="426" w:type="dxa"/>
            <w:vMerge/>
            <w:tcBorders>
              <w:left w:val="single" w:sz="12" w:space="0" w:color="000000" w:themeColor="text1"/>
              <w:right w:val="single" w:sz="12" w:space="0" w:color="000000" w:themeColor="text1"/>
            </w:tcBorders>
            <w:shd w:val="clear" w:color="auto" w:fill="F7CAAC" w:themeFill="accent2" w:themeFillTint="66"/>
            <w:vAlign w:val="center"/>
          </w:tcPr>
          <w:p w14:paraId="562FC7A3" w14:textId="77777777" w:rsidR="00273DAA" w:rsidRPr="00E048CB" w:rsidRDefault="00273DAA" w:rsidP="00A540D5">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020AA983" w14:textId="77777777" w:rsidR="00273DAA" w:rsidRPr="00E048CB" w:rsidRDefault="00273DAA" w:rsidP="00A540D5">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6E15AC47" w14:textId="77777777" w:rsidR="00273DAA" w:rsidRPr="00E048CB" w:rsidRDefault="00273DAA" w:rsidP="00A540D5">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507F07A5" w14:textId="77777777" w:rsidR="00273DAA" w:rsidRPr="00E048CB" w:rsidRDefault="00273DAA" w:rsidP="00A540D5">
            <w:pPr>
              <w:pStyle w:val="ImagemeFonte"/>
              <w:spacing w:before="0" w:after="0"/>
              <w:rPr>
                <w:b/>
                <w:bCs/>
              </w:rPr>
            </w:pPr>
          </w:p>
        </w:tc>
        <w:tc>
          <w:tcPr>
            <w:tcW w:w="978" w:type="dxa"/>
            <w:vMerge/>
            <w:tcBorders>
              <w:left w:val="single" w:sz="12" w:space="0" w:color="000000" w:themeColor="text1"/>
              <w:right w:val="single" w:sz="12" w:space="0" w:color="000000" w:themeColor="text1"/>
            </w:tcBorders>
            <w:shd w:val="clear" w:color="auto" w:fill="F7CAAC" w:themeFill="accent2" w:themeFillTint="66"/>
            <w:vAlign w:val="center"/>
          </w:tcPr>
          <w:p w14:paraId="34552C6B" w14:textId="77777777" w:rsidR="00273DAA" w:rsidRPr="00E048CB" w:rsidRDefault="00273DAA" w:rsidP="00A540D5">
            <w:pPr>
              <w:pStyle w:val="ImagemeFonte"/>
              <w:spacing w:before="0" w:after="0"/>
              <w:rPr>
                <w:b/>
                <w:bCs/>
              </w:rPr>
            </w:pPr>
          </w:p>
        </w:tc>
        <w:tc>
          <w:tcPr>
            <w:tcW w:w="1134" w:type="dxa"/>
            <w:gridSpan w:val="2"/>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vAlign w:val="center"/>
          </w:tcPr>
          <w:p w14:paraId="4295D8CA" w14:textId="77777777" w:rsidR="00273DAA" w:rsidRPr="00E048CB" w:rsidRDefault="00273DAA" w:rsidP="00644236">
            <w:pPr>
              <w:pStyle w:val="ImagemeFonte"/>
              <w:spacing w:before="0" w:after="0"/>
              <w:rPr>
                <w:b/>
                <w:bCs/>
              </w:rPr>
            </w:pPr>
            <w:r>
              <w:rPr>
                <w:b/>
                <w:bCs/>
              </w:rPr>
              <w:t>Presenciais</w:t>
            </w:r>
          </w:p>
        </w:tc>
        <w:tc>
          <w:tcPr>
            <w:tcW w:w="1134" w:type="dxa"/>
            <w:gridSpan w:val="2"/>
            <w:tcBorders>
              <w:top w:val="single" w:sz="12" w:space="0" w:color="000000" w:themeColor="text1"/>
              <w:left w:val="single" w:sz="8" w:space="0" w:color="auto"/>
              <w:right w:val="single" w:sz="12" w:space="0" w:color="000000" w:themeColor="text1"/>
            </w:tcBorders>
            <w:shd w:val="clear" w:color="auto" w:fill="F7CAAC" w:themeFill="accent2" w:themeFillTint="66"/>
            <w:vAlign w:val="center"/>
          </w:tcPr>
          <w:p w14:paraId="09AAA802" w14:textId="77777777" w:rsidR="00273DAA" w:rsidRPr="00E048CB" w:rsidRDefault="00273DAA" w:rsidP="00644236">
            <w:pPr>
              <w:pStyle w:val="ImagemeFonte"/>
              <w:spacing w:before="0" w:after="0"/>
              <w:rPr>
                <w:b/>
                <w:bCs/>
              </w:rPr>
            </w:pPr>
            <w:r w:rsidRPr="00E048CB">
              <w:rPr>
                <w:b/>
                <w:bCs/>
              </w:rPr>
              <w:t>On-line</w:t>
            </w:r>
          </w:p>
        </w:tc>
        <w:tc>
          <w:tcPr>
            <w:tcW w:w="865"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640D1057" w14:textId="31E42B09" w:rsidR="00273DAA" w:rsidRPr="00E048CB" w:rsidRDefault="00644236" w:rsidP="00644236">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72FC1A68" w14:textId="23BEA6AD" w:rsidR="00273DAA" w:rsidRPr="00E048CB" w:rsidRDefault="00273DAA" w:rsidP="00644236">
            <w:pPr>
              <w:pStyle w:val="ImagemeFonte"/>
              <w:spacing w:before="0" w:after="0"/>
              <w:rPr>
                <w:b/>
                <w:bCs/>
              </w:rPr>
            </w:pPr>
            <w:r w:rsidRPr="00E048CB">
              <w:rPr>
                <w:b/>
                <w:bCs/>
              </w:rPr>
              <w:t>Total</w:t>
            </w:r>
          </w:p>
        </w:tc>
      </w:tr>
      <w:tr w:rsidR="00273DAA" w:rsidRPr="009B7CDA" w14:paraId="0DA1B5BA" w14:textId="77777777" w:rsidTr="00644236">
        <w:trPr>
          <w:trHeight w:val="201"/>
          <w:jc w:val="center"/>
        </w:trPr>
        <w:tc>
          <w:tcPr>
            <w:tcW w:w="42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F67E534" w14:textId="77777777" w:rsidR="00273DAA" w:rsidRPr="00E048CB" w:rsidRDefault="00273DAA" w:rsidP="00A540D5">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4FD105C2" w14:textId="77777777" w:rsidR="00273DAA" w:rsidRPr="00E048CB" w:rsidRDefault="00273DAA" w:rsidP="00A540D5">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0D6C5B6" w14:textId="77777777" w:rsidR="00273DAA" w:rsidRPr="00E048CB" w:rsidRDefault="00273DAA" w:rsidP="00A540D5">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A6B8F9C" w14:textId="77777777" w:rsidR="00273DAA" w:rsidRPr="00E048CB" w:rsidRDefault="00273DAA" w:rsidP="00A540D5">
            <w:pPr>
              <w:pStyle w:val="ImagemeFonte"/>
              <w:spacing w:before="0" w:after="0"/>
              <w:rPr>
                <w:b/>
                <w:bCs/>
              </w:rPr>
            </w:pPr>
          </w:p>
        </w:tc>
        <w:tc>
          <w:tcPr>
            <w:tcW w:w="97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B71523A" w14:textId="77777777" w:rsidR="00273DAA" w:rsidRPr="00E048CB" w:rsidRDefault="00273DAA" w:rsidP="00A540D5">
            <w:pPr>
              <w:pStyle w:val="ImagemeFonte"/>
              <w:spacing w:before="0" w:after="0"/>
              <w:rPr>
                <w:b/>
                <w:bCs/>
              </w:rPr>
            </w:pPr>
          </w:p>
        </w:tc>
        <w:tc>
          <w:tcPr>
            <w:tcW w:w="567" w:type="dxa"/>
            <w:tcBorders>
              <w:left w:val="single" w:sz="12" w:space="0" w:color="000000" w:themeColor="text1"/>
              <w:bottom w:val="single" w:sz="12" w:space="0" w:color="000000" w:themeColor="text1"/>
            </w:tcBorders>
            <w:shd w:val="clear" w:color="auto" w:fill="F7CAAC" w:themeFill="accent2" w:themeFillTint="66"/>
            <w:vAlign w:val="center"/>
          </w:tcPr>
          <w:p w14:paraId="056C4CE5" w14:textId="77777777" w:rsidR="00273DAA" w:rsidRPr="00E048CB" w:rsidRDefault="00273DAA" w:rsidP="00644236">
            <w:pPr>
              <w:pStyle w:val="ImagemeFonte"/>
              <w:spacing w:before="0" w:after="0"/>
              <w:rPr>
                <w:b/>
                <w:bCs/>
              </w:rPr>
            </w:pPr>
            <w:r w:rsidRPr="00E048CB">
              <w:rPr>
                <w:b/>
                <w:bCs/>
              </w:rPr>
              <w:t>Sala</w:t>
            </w:r>
          </w:p>
        </w:tc>
        <w:tc>
          <w:tcPr>
            <w:tcW w:w="567" w:type="dxa"/>
            <w:tcBorders>
              <w:bottom w:val="single" w:sz="12" w:space="0" w:color="000000" w:themeColor="text1"/>
              <w:right w:val="single" w:sz="8" w:space="0" w:color="auto"/>
            </w:tcBorders>
            <w:shd w:val="clear" w:color="auto" w:fill="F7CAAC" w:themeFill="accent2" w:themeFillTint="66"/>
            <w:vAlign w:val="center"/>
          </w:tcPr>
          <w:p w14:paraId="26CEAE28" w14:textId="77777777" w:rsidR="00273DAA" w:rsidRPr="00E048CB" w:rsidRDefault="00273DAA" w:rsidP="00644236">
            <w:pPr>
              <w:pStyle w:val="ImagemeFonte"/>
              <w:spacing w:before="0" w:after="0"/>
              <w:rPr>
                <w:b/>
                <w:bCs/>
              </w:rPr>
            </w:pPr>
            <w:r w:rsidRPr="00E048CB">
              <w:rPr>
                <w:b/>
                <w:bCs/>
              </w:rPr>
              <w:t>Lab</w:t>
            </w:r>
            <w:r>
              <w:rPr>
                <w:b/>
                <w:bCs/>
              </w:rPr>
              <w:t>.</w:t>
            </w:r>
          </w:p>
        </w:tc>
        <w:tc>
          <w:tcPr>
            <w:tcW w:w="567" w:type="dxa"/>
            <w:tcBorders>
              <w:left w:val="single" w:sz="8" w:space="0" w:color="auto"/>
              <w:bottom w:val="single" w:sz="12" w:space="0" w:color="000000" w:themeColor="text1"/>
              <w:right w:val="single" w:sz="2" w:space="0" w:color="auto"/>
            </w:tcBorders>
            <w:shd w:val="clear" w:color="auto" w:fill="F7CAAC" w:themeFill="accent2" w:themeFillTint="66"/>
            <w:vAlign w:val="center"/>
          </w:tcPr>
          <w:p w14:paraId="61FBFA83" w14:textId="77777777" w:rsidR="00273DAA" w:rsidRPr="00E048CB" w:rsidRDefault="00273DAA" w:rsidP="00644236">
            <w:pPr>
              <w:pStyle w:val="ImagemeFonte"/>
              <w:spacing w:before="0" w:after="0"/>
              <w:rPr>
                <w:b/>
                <w:bCs/>
              </w:rPr>
            </w:pPr>
            <w:r w:rsidRPr="00E048CB">
              <w:rPr>
                <w:b/>
                <w:bCs/>
              </w:rPr>
              <w:t>Sala</w:t>
            </w:r>
          </w:p>
        </w:tc>
        <w:tc>
          <w:tcPr>
            <w:tcW w:w="567" w:type="dxa"/>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1AC66675" w14:textId="77777777" w:rsidR="00273DAA" w:rsidRPr="00E048CB" w:rsidRDefault="00273DAA" w:rsidP="00644236">
            <w:pPr>
              <w:pStyle w:val="ImagemeFonte"/>
              <w:spacing w:before="0" w:after="0"/>
              <w:rPr>
                <w:b/>
                <w:bCs/>
              </w:rPr>
            </w:pPr>
            <w:r w:rsidRPr="00E048CB">
              <w:rPr>
                <w:b/>
                <w:bCs/>
              </w:rPr>
              <w:t>Lab</w:t>
            </w:r>
            <w:r>
              <w:rPr>
                <w:b/>
                <w:bCs/>
              </w:rPr>
              <w:t>.</w:t>
            </w:r>
          </w:p>
        </w:tc>
        <w:tc>
          <w:tcPr>
            <w:tcW w:w="865"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FE43721" w14:textId="77777777" w:rsidR="00273DAA" w:rsidRPr="009B7CDA" w:rsidRDefault="00273DAA" w:rsidP="00644236">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48555B70" w14:textId="105DF748" w:rsidR="00273DAA" w:rsidRPr="009B7CDA" w:rsidRDefault="00273DAA" w:rsidP="00644236">
            <w:pPr>
              <w:pStyle w:val="ImagemeFonte"/>
              <w:spacing w:before="0" w:after="0"/>
            </w:pPr>
          </w:p>
        </w:tc>
      </w:tr>
      <w:tr w:rsidR="00273DAA" w:rsidRPr="00D14A6F" w14:paraId="218481D2" w14:textId="77777777" w:rsidTr="00644236">
        <w:trPr>
          <w:cantSplit/>
          <w:trHeight w:val="20"/>
          <w:jc w:val="center"/>
        </w:trPr>
        <w:tc>
          <w:tcPr>
            <w:tcW w:w="426" w:type="dxa"/>
            <w:vMerge w:val="restart"/>
            <w:tcBorders>
              <w:top w:val="single" w:sz="12" w:space="0" w:color="000000" w:themeColor="text1"/>
              <w:left w:val="single" w:sz="12" w:space="0" w:color="000000" w:themeColor="text1"/>
              <w:right w:val="single" w:sz="12" w:space="0" w:color="000000" w:themeColor="text1"/>
            </w:tcBorders>
            <w:vAlign w:val="center"/>
          </w:tcPr>
          <w:p w14:paraId="0FC5527A" w14:textId="77777777" w:rsidR="00273DAA" w:rsidRPr="00E048CB" w:rsidRDefault="00273DAA" w:rsidP="00A540D5">
            <w:pPr>
              <w:pStyle w:val="ImagemeFonte"/>
              <w:spacing w:before="0" w:after="0"/>
              <w:rPr>
                <w:b/>
                <w:bCs/>
              </w:rPr>
            </w:pPr>
            <w:r>
              <w:rPr>
                <w:b/>
                <w:bCs/>
                <w:sz w:val="36"/>
                <w:szCs w:val="44"/>
              </w:rPr>
              <w:t>5</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1FF9C4C0" w14:textId="77777777" w:rsidR="00273DAA" w:rsidRPr="007B4E21" w:rsidRDefault="00273DAA" w:rsidP="00A540D5">
            <w:pPr>
              <w:pStyle w:val="ImagemeFonte"/>
              <w:spacing w:before="0" w:after="0"/>
            </w:pPr>
            <w:r w:rsidRPr="005F2168">
              <w:rPr>
                <w:sz w:val="12"/>
                <w:szCs w:val="16"/>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4BFDB697" w14:textId="47D7A41F"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1s</w:instrText>
            </w:r>
            <w:r w:rsidRPr="007B4E21">
              <w:instrText xml:space="preserve"> \l  \* MERGEFORMAT </w:instrText>
            </w:r>
            <w:r w:rsidRPr="007B4E21">
              <w:fldChar w:fldCharType="separate"/>
            </w:r>
            <w:r w:rsidR="00D61615">
              <w:t>PCD-004</w:t>
            </w:r>
            <w:r w:rsidRPr="007B4E21">
              <w:fldChar w:fldCharType="end"/>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5F52AB93" w14:textId="03EE43FF"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_51c</w:instrText>
            </w:r>
            <w:r w:rsidRPr="00CF5E85">
              <w:instrText xml:space="preserve"> \l  \* MERGEFORMAT </w:instrText>
            </w:r>
            <w:r w:rsidRPr="00CF5E85">
              <w:fldChar w:fldCharType="separate"/>
            </w:r>
            <w:r w:rsidR="00D61615">
              <w:t>Projeto Integrador IV</w:t>
            </w:r>
            <w:r w:rsidRPr="00CF5E85">
              <w:fldChar w:fldCharType="end"/>
            </w:r>
          </w:p>
        </w:tc>
        <w:tc>
          <w:tcPr>
            <w:tcW w:w="978" w:type="dxa"/>
            <w:tcBorders>
              <w:top w:val="single" w:sz="12" w:space="0" w:color="000000" w:themeColor="text1"/>
              <w:left w:val="single" w:sz="12" w:space="0" w:color="000000" w:themeColor="text1"/>
              <w:right w:val="single" w:sz="12" w:space="0" w:color="000000" w:themeColor="text1"/>
            </w:tcBorders>
            <w:vAlign w:val="center"/>
          </w:tcPr>
          <w:p w14:paraId="018D15C0" w14:textId="17A2EB25" w:rsidR="00273DAA" w:rsidRPr="00036586" w:rsidRDefault="00713A9F" w:rsidP="00A540D5">
            <w:pPr>
              <w:pStyle w:val="ImagemeFonte"/>
              <w:spacing w:before="0" w:after="0"/>
            </w:pPr>
            <w:r>
              <w:t>Presencial</w:t>
            </w:r>
          </w:p>
        </w:tc>
        <w:tc>
          <w:tcPr>
            <w:tcW w:w="567" w:type="dxa"/>
            <w:tcBorders>
              <w:top w:val="single" w:sz="12" w:space="0" w:color="000000" w:themeColor="text1"/>
              <w:left w:val="single" w:sz="12" w:space="0" w:color="000000" w:themeColor="text1"/>
            </w:tcBorders>
            <w:vAlign w:val="center"/>
          </w:tcPr>
          <w:p w14:paraId="1C881715" w14:textId="63FAAB68" w:rsidR="00273DAA" w:rsidRPr="00BE5A4F" w:rsidRDefault="00713A9F" w:rsidP="00644236">
            <w:pPr>
              <w:pStyle w:val="ImagemeFonte"/>
              <w:spacing w:before="0" w:after="0"/>
            </w:pPr>
            <w:r>
              <w:t>40</w:t>
            </w:r>
          </w:p>
        </w:tc>
        <w:tc>
          <w:tcPr>
            <w:tcW w:w="567" w:type="dxa"/>
            <w:tcBorders>
              <w:top w:val="single" w:sz="12" w:space="0" w:color="000000" w:themeColor="text1"/>
              <w:right w:val="single" w:sz="8" w:space="0" w:color="auto"/>
            </w:tcBorders>
            <w:vAlign w:val="center"/>
          </w:tcPr>
          <w:p w14:paraId="2BEA3A2D" w14:textId="251A6504" w:rsidR="00273DAA" w:rsidRPr="00BE5A4F" w:rsidRDefault="00713A9F" w:rsidP="00644236">
            <w:pPr>
              <w:pStyle w:val="ImagemeFonte"/>
              <w:spacing w:before="0" w:after="0"/>
            </w:pPr>
            <w:r>
              <w:t>40</w:t>
            </w:r>
          </w:p>
        </w:tc>
        <w:tc>
          <w:tcPr>
            <w:tcW w:w="567" w:type="dxa"/>
            <w:tcBorders>
              <w:top w:val="single" w:sz="12" w:space="0" w:color="000000" w:themeColor="text1"/>
              <w:left w:val="single" w:sz="8" w:space="0" w:color="auto"/>
              <w:right w:val="single" w:sz="2" w:space="0" w:color="auto"/>
            </w:tcBorders>
            <w:vAlign w:val="center"/>
          </w:tcPr>
          <w:p w14:paraId="53C6A281" w14:textId="6BBE2112" w:rsidR="00273DAA" w:rsidRPr="00BE5A4F" w:rsidRDefault="00273DAA" w:rsidP="00644236">
            <w:pPr>
              <w:pStyle w:val="ImagemeFonte"/>
              <w:spacing w:before="0" w:after="0"/>
            </w:pPr>
          </w:p>
        </w:tc>
        <w:tc>
          <w:tcPr>
            <w:tcW w:w="567" w:type="dxa"/>
            <w:tcBorders>
              <w:top w:val="single" w:sz="12" w:space="0" w:color="000000" w:themeColor="text1"/>
              <w:left w:val="single" w:sz="2" w:space="0" w:color="auto"/>
              <w:right w:val="single" w:sz="12" w:space="0" w:color="000000" w:themeColor="text1"/>
            </w:tcBorders>
            <w:vAlign w:val="center"/>
          </w:tcPr>
          <w:p w14:paraId="0655225E" w14:textId="077F3412"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1</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12" w:space="0" w:color="000000" w:themeColor="text1"/>
              <w:left w:val="single" w:sz="12" w:space="0" w:color="000000" w:themeColor="text1"/>
              <w:right w:val="single" w:sz="12" w:space="0" w:color="000000" w:themeColor="text1"/>
            </w:tcBorders>
            <w:vAlign w:val="center"/>
          </w:tcPr>
          <w:p w14:paraId="49AE993A" w14:textId="10C09DCD" w:rsidR="00273DAA" w:rsidRPr="00644236" w:rsidRDefault="00713A9F" w:rsidP="00644236">
            <w:pPr>
              <w:pStyle w:val="ImagemeFonte"/>
              <w:spacing w:before="0" w:after="0"/>
            </w:pPr>
            <w:r>
              <w:t>8</w:t>
            </w:r>
            <w:r w:rsidR="00644236" w:rsidRPr="00644236">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0B1436BC" w14:textId="5191872D"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273DAA" w:rsidRPr="00D14A6F" w14:paraId="2538D696" w14:textId="77777777" w:rsidTr="00644236">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73751F9D"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6F4AD16E" w14:textId="77777777" w:rsidR="00273DAA" w:rsidRPr="007B4E21" w:rsidRDefault="00273DAA" w:rsidP="00A540D5">
            <w:pPr>
              <w:pStyle w:val="ImagemeFonte"/>
              <w:spacing w:before="0" w:after="0"/>
            </w:pPr>
            <w:r w:rsidRPr="005F2168">
              <w:rPr>
                <w:sz w:val="12"/>
                <w:szCs w:val="16"/>
              </w:rPr>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24514B7E" w14:textId="0EF53702"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2s</w:instrText>
            </w:r>
            <w:r w:rsidRPr="007B4E21">
              <w:instrText xml:space="preserve"> \l  \* MERGEFORMAT </w:instrText>
            </w:r>
            <w:r w:rsidRPr="007B4E21">
              <w:fldChar w:fldCharType="separate"/>
            </w:r>
            <w:r w:rsidR="00D61615">
              <w:t>LCD-003</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5DC9F537" w14:textId="304C7068"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_52c</w:instrText>
            </w:r>
            <w:r w:rsidRPr="00CF5E85">
              <w:instrText xml:space="preserve"> \l  \* MERGEFORMAT </w:instrText>
            </w:r>
            <w:r w:rsidRPr="00CF5E85">
              <w:fldChar w:fldCharType="separate"/>
            </w:r>
            <w:r w:rsidR="00D61615">
              <w:t>Processamento de Linguagem Natural</w:t>
            </w:r>
            <w:r w:rsidRPr="00CF5E85">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27D13405" w14:textId="145F8E33"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_52o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1FC57305" w14:textId="0F2EB73E" w:rsidR="00273DAA" w:rsidRPr="00BE5A4F" w:rsidRDefault="00713A9F" w:rsidP="00644236">
            <w:pPr>
              <w:pStyle w:val="ImagemeFonte"/>
              <w:spacing w:before="0" w:after="0"/>
            </w:pPr>
            <w:r>
              <w:t>40</w:t>
            </w:r>
          </w:p>
        </w:tc>
        <w:tc>
          <w:tcPr>
            <w:tcW w:w="567" w:type="dxa"/>
            <w:tcBorders>
              <w:right w:val="single" w:sz="8" w:space="0" w:color="auto"/>
            </w:tcBorders>
            <w:shd w:val="clear" w:color="auto" w:fill="D9D9D9" w:themeFill="background1" w:themeFillShade="D9"/>
            <w:vAlign w:val="center"/>
          </w:tcPr>
          <w:p w14:paraId="74DA3A11" w14:textId="756E563C"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2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72F2814E" w14:textId="0A254F02"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5C577329" w14:textId="4FFB889B"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11FAE192" w14:textId="58F757F1" w:rsidR="00273DAA" w:rsidRPr="00644236" w:rsidRDefault="00644236" w:rsidP="00644236">
            <w:pPr>
              <w:pStyle w:val="ImagemeFonte"/>
              <w:spacing w:before="0" w:after="0"/>
            </w:pPr>
            <w:r w:rsidRPr="00644236">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21E9E668" w14:textId="4B1123B5"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273DAA" w:rsidRPr="00D14A6F" w14:paraId="4109663F" w14:textId="77777777" w:rsidTr="00644236">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108CF1D1"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0A2590AF" w14:textId="77777777" w:rsidR="00273DAA" w:rsidRPr="007B4E21" w:rsidRDefault="00273DAA" w:rsidP="00A540D5">
            <w:pPr>
              <w:pStyle w:val="ImagemeFonte"/>
              <w:spacing w:before="0" w:after="0"/>
            </w:pPr>
            <w:r w:rsidRPr="005F2168">
              <w:rPr>
                <w:sz w:val="12"/>
                <w:szCs w:val="16"/>
              </w:rPr>
              <w:t>3</w:t>
            </w:r>
          </w:p>
        </w:tc>
        <w:tc>
          <w:tcPr>
            <w:tcW w:w="992" w:type="dxa"/>
            <w:tcBorders>
              <w:left w:val="single" w:sz="12" w:space="0" w:color="000000" w:themeColor="text1"/>
              <w:right w:val="single" w:sz="12" w:space="0" w:color="000000" w:themeColor="text1"/>
            </w:tcBorders>
            <w:vAlign w:val="center"/>
          </w:tcPr>
          <w:p w14:paraId="5E2C2E10" w14:textId="1D26BAAB"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3s</w:instrText>
            </w:r>
            <w:r w:rsidRPr="007B4E21">
              <w:instrText xml:space="preserve"> \l  \* MERGEFORMAT </w:instrText>
            </w:r>
            <w:r w:rsidRPr="007B4E21">
              <w:fldChar w:fldCharType="separate"/>
            </w:r>
            <w:r w:rsidR="00D61615">
              <w:t>ICD-006</w:t>
            </w:r>
            <w:r w:rsidRPr="007B4E21">
              <w:fldChar w:fldCharType="end"/>
            </w:r>
          </w:p>
        </w:tc>
        <w:tc>
          <w:tcPr>
            <w:tcW w:w="3827" w:type="dxa"/>
            <w:tcBorders>
              <w:left w:val="single" w:sz="12" w:space="0" w:color="000000" w:themeColor="text1"/>
              <w:right w:val="single" w:sz="12" w:space="0" w:color="000000" w:themeColor="text1"/>
            </w:tcBorders>
            <w:vAlign w:val="center"/>
          </w:tcPr>
          <w:p w14:paraId="5FF00742" w14:textId="6A18E4DF"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_53c</w:instrText>
            </w:r>
            <w:r w:rsidRPr="00CF5E85">
              <w:instrText xml:space="preserve"> \l  \* MERGEFORMAT </w:instrText>
            </w:r>
            <w:r w:rsidRPr="00CF5E85">
              <w:fldChar w:fldCharType="separate"/>
            </w:r>
            <w:r w:rsidR="00D61615">
              <w:t>Aprendizado de Máquina I</w:t>
            </w:r>
            <w:r w:rsidRPr="00CF5E85">
              <w:fldChar w:fldCharType="end"/>
            </w:r>
          </w:p>
        </w:tc>
        <w:tc>
          <w:tcPr>
            <w:tcW w:w="978" w:type="dxa"/>
            <w:tcBorders>
              <w:left w:val="single" w:sz="12" w:space="0" w:color="000000" w:themeColor="text1"/>
              <w:right w:val="single" w:sz="12" w:space="0" w:color="000000" w:themeColor="text1"/>
            </w:tcBorders>
            <w:vAlign w:val="center"/>
          </w:tcPr>
          <w:p w14:paraId="16535AF3" w14:textId="260C912D"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_53o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vAlign w:val="center"/>
          </w:tcPr>
          <w:p w14:paraId="16D4EC4E" w14:textId="4AA8EA94" w:rsidR="00273DAA" w:rsidRPr="00BE5A4F" w:rsidRDefault="00713A9F" w:rsidP="00644236">
            <w:pPr>
              <w:pStyle w:val="ImagemeFonte"/>
              <w:spacing w:before="0" w:after="0"/>
            </w:pPr>
            <w:r>
              <w:t>40</w:t>
            </w:r>
          </w:p>
        </w:tc>
        <w:tc>
          <w:tcPr>
            <w:tcW w:w="567" w:type="dxa"/>
            <w:tcBorders>
              <w:right w:val="single" w:sz="8" w:space="0" w:color="auto"/>
            </w:tcBorders>
            <w:vAlign w:val="center"/>
          </w:tcPr>
          <w:p w14:paraId="017A1F84" w14:textId="2BE17FD3"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3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vAlign w:val="center"/>
          </w:tcPr>
          <w:p w14:paraId="4517C0C0" w14:textId="3FDC3101"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vAlign w:val="center"/>
          </w:tcPr>
          <w:p w14:paraId="3B4A6FA0" w14:textId="1DE8EC11"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522804FC" w14:textId="27728B52" w:rsidR="00273DAA" w:rsidRPr="00644236" w:rsidRDefault="00644236" w:rsidP="00644236">
            <w:pPr>
              <w:pStyle w:val="ImagemeFonte"/>
              <w:spacing w:before="0" w:after="0"/>
            </w:pPr>
            <w:r w:rsidRPr="00644236">
              <w:t>-</w:t>
            </w:r>
          </w:p>
        </w:tc>
        <w:tc>
          <w:tcPr>
            <w:tcW w:w="567" w:type="dxa"/>
            <w:tcBorders>
              <w:left w:val="single" w:sz="12" w:space="0" w:color="000000" w:themeColor="text1"/>
              <w:right w:val="single" w:sz="12" w:space="0" w:color="000000" w:themeColor="text1"/>
            </w:tcBorders>
            <w:vAlign w:val="center"/>
          </w:tcPr>
          <w:p w14:paraId="31A92551" w14:textId="3D0F5A56"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273DAA" w:rsidRPr="00D14A6F" w14:paraId="021080F9" w14:textId="77777777" w:rsidTr="00644236">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20A46637"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5DF211F6" w14:textId="77777777" w:rsidR="00273DAA" w:rsidRPr="007B4E21" w:rsidRDefault="00273DAA" w:rsidP="00A540D5">
            <w:pPr>
              <w:pStyle w:val="ImagemeFonte"/>
              <w:spacing w:before="0" w:after="0"/>
            </w:pPr>
            <w:r w:rsidRPr="005F2168">
              <w:rPr>
                <w:sz w:val="12"/>
                <w:szCs w:val="16"/>
              </w:rPr>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2AA7FD3C" w14:textId="2FB2A46D"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4s</w:instrText>
            </w:r>
            <w:r w:rsidRPr="007B4E21">
              <w:instrText xml:space="preserve"> \l  \* MERGEFORMAT </w:instrText>
            </w:r>
            <w:r w:rsidRPr="007B4E21">
              <w:fldChar w:fldCharType="separate"/>
            </w:r>
            <w:r w:rsidR="00D61615">
              <w:t>IBD-013</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09AAABBC" w14:textId="7A3C860C"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_54c</w:instrText>
            </w:r>
            <w:r w:rsidRPr="00CF5E85">
              <w:instrText xml:space="preserve"> \l  \* MERGEFORMAT </w:instrText>
            </w:r>
            <w:r w:rsidRPr="00CF5E85">
              <w:fldChar w:fldCharType="separate"/>
            </w:r>
            <w:r w:rsidR="00D61615">
              <w:t>Banco de Dados Não Relacionais</w:t>
            </w:r>
            <w:r w:rsidRPr="00CF5E85">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738B02F7" w14:textId="45462C29"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_54o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36FDBC5C" w14:textId="02E27E4A" w:rsidR="00273DAA" w:rsidRPr="00BE5A4F" w:rsidRDefault="00713A9F" w:rsidP="00644236">
            <w:pPr>
              <w:pStyle w:val="ImagemeFonte"/>
              <w:spacing w:before="0" w:after="0"/>
            </w:pPr>
            <w:r>
              <w:t>40</w:t>
            </w:r>
          </w:p>
        </w:tc>
        <w:tc>
          <w:tcPr>
            <w:tcW w:w="567" w:type="dxa"/>
            <w:tcBorders>
              <w:right w:val="single" w:sz="8" w:space="0" w:color="auto"/>
            </w:tcBorders>
            <w:shd w:val="clear" w:color="auto" w:fill="D9D9D9" w:themeFill="background1" w:themeFillShade="D9"/>
            <w:vAlign w:val="center"/>
          </w:tcPr>
          <w:p w14:paraId="3F2FEE5D" w14:textId="4B013CD4"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right w:val="single" w:sz="2" w:space="0" w:color="auto"/>
            </w:tcBorders>
            <w:shd w:val="clear" w:color="auto" w:fill="D9D9D9" w:themeFill="background1" w:themeFillShade="D9"/>
            <w:vAlign w:val="center"/>
          </w:tcPr>
          <w:p w14:paraId="2CD83091" w14:textId="2B9F5F48"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shd w:val="clear" w:color="auto" w:fill="D9D9D9" w:themeFill="background1" w:themeFillShade="D9"/>
            <w:vAlign w:val="center"/>
          </w:tcPr>
          <w:p w14:paraId="7CCBE8CA" w14:textId="3F84D335"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54F1509E" w14:textId="3E8B5AD4" w:rsidR="00273DAA" w:rsidRPr="00644236" w:rsidRDefault="00644236" w:rsidP="00644236">
            <w:pPr>
              <w:pStyle w:val="ImagemeFonte"/>
              <w:spacing w:before="0" w:after="0"/>
            </w:pPr>
            <w:r w:rsidRPr="00644236">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35AE7D7A" w14:textId="606CBB72"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273DAA" w:rsidRPr="00D14A6F" w14:paraId="77B4CC0F" w14:textId="77777777" w:rsidTr="00644236">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4E308727"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36BDD3F0" w14:textId="77777777" w:rsidR="00273DAA" w:rsidRPr="007B4E21" w:rsidRDefault="00273DAA" w:rsidP="00A540D5">
            <w:pPr>
              <w:pStyle w:val="ImagemeFonte"/>
              <w:spacing w:before="0" w:after="0"/>
            </w:pPr>
            <w:r w:rsidRPr="005F2168">
              <w:rPr>
                <w:sz w:val="12"/>
                <w:szCs w:val="16"/>
              </w:rPr>
              <w:t>5</w:t>
            </w:r>
          </w:p>
        </w:tc>
        <w:tc>
          <w:tcPr>
            <w:tcW w:w="992" w:type="dxa"/>
            <w:tcBorders>
              <w:left w:val="single" w:sz="12" w:space="0" w:color="000000" w:themeColor="text1"/>
              <w:right w:val="single" w:sz="12" w:space="0" w:color="000000" w:themeColor="text1"/>
            </w:tcBorders>
            <w:vAlign w:val="center"/>
          </w:tcPr>
          <w:p w14:paraId="2B7876D4" w14:textId="695698D5"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5s</w:instrText>
            </w:r>
            <w:r w:rsidRPr="007B4E21">
              <w:instrText xml:space="preserve"> \l  \* MERGEFORMAT </w:instrText>
            </w:r>
            <w:r w:rsidRPr="007B4E21">
              <w:fldChar w:fldCharType="separate"/>
            </w:r>
            <w:r w:rsidR="00D61615">
              <w:t>ICD-008</w:t>
            </w:r>
            <w:r w:rsidRPr="007B4E21">
              <w:fldChar w:fldCharType="end"/>
            </w:r>
          </w:p>
        </w:tc>
        <w:tc>
          <w:tcPr>
            <w:tcW w:w="3827" w:type="dxa"/>
            <w:tcBorders>
              <w:left w:val="single" w:sz="12" w:space="0" w:color="000000" w:themeColor="text1"/>
              <w:right w:val="single" w:sz="12" w:space="0" w:color="000000" w:themeColor="text1"/>
            </w:tcBorders>
            <w:vAlign w:val="center"/>
          </w:tcPr>
          <w:p w14:paraId="47737849" w14:textId="2CD7477B"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_55c</w:instrText>
            </w:r>
            <w:r w:rsidRPr="00CF5E85">
              <w:instrText xml:space="preserve"> \l  \* MERGEFORMAT </w:instrText>
            </w:r>
            <w:r w:rsidRPr="00CF5E85">
              <w:fldChar w:fldCharType="separate"/>
            </w:r>
            <w:r w:rsidR="00D61615">
              <w:t>Introdução à Ciência Cognitiva</w:t>
            </w:r>
            <w:r w:rsidRPr="00CF5E85">
              <w:fldChar w:fldCharType="end"/>
            </w:r>
          </w:p>
        </w:tc>
        <w:tc>
          <w:tcPr>
            <w:tcW w:w="978" w:type="dxa"/>
            <w:tcBorders>
              <w:left w:val="single" w:sz="12" w:space="0" w:color="000000" w:themeColor="text1"/>
              <w:right w:val="single" w:sz="12" w:space="0" w:color="000000" w:themeColor="text1"/>
            </w:tcBorders>
            <w:vAlign w:val="center"/>
          </w:tcPr>
          <w:p w14:paraId="33DA571F" w14:textId="3463F299"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_55o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vAlign w:val="center"/>
          </w:tcPr>
          <w:p w14:paraId="5A4D087E" w14:textId="405C12D2"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5 \</w:instrText>
            </w:r>
            <w:r w:rsidRPr="00BE5A4F">
              <w:instrText xml:space="preserve">l  \* MERGEFORMAT </w:instrText>
            </w:r>
            <w:r w:rsidRPr="00BE5A4F">
              <w:fldChar w:fldCharType="separate"/>
            </w:r>
            <w:r w:rsidR="00D61615">
              <w:t>20</w:t>
            </w:r>
            <w:r w:rsidRPr="00BE5A4F">
              <w:fldChar w:fldCharType="end"/>
            </w:r>
          </w:p>
        </w:tc>
        <w:tc>
          <w:tcPr>
            <w:tcW w:w="567" w:type="dxa"/>
            <w:tcBorders>
              <w:right w:val="single" w:sz="8" w:space="0" w:color="auto"/>
            </w:tcBorders>
            <w:vAlign w:val="center"/>
          </w:tcPr>
          <w:p w14:paraId="584BA782" w14:textId="7E532B00"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5  \</w:instrText>
            </w:r>
            <w:r w:rsidRPr="00BE5A4F">
              <w:instrText xml:space="preserve">l  \* MERGEFORMAT </w:instrText>
            </w:r>
            <w:r w:rsidRPr="00BE5A4F">
              <w:fldChar w:fldCharType="separate"/>
            </w:r>
            <w:r w:rsidR="00D61615">
              <w:t>20</w:t>
            </w:r>
            <w:r w:rsidRPr="00BE5A4F">
              <w:fldChar w:fldCharType="end"/>
            </w:r>
          </w:p>
        </w:tc>
        <w:tc>
          <w:tcPr>
            <w:tcW w:w="567" w:type="dxa"/>
            <w:tcBorders>
              <w:left w:val="single" w:sz="8" w:space="0" w:color="auto"/>
              <w:right w:val="single" w:sz="2" w:space="0" w:color="auto"/>
            </w:tcBorders>
            <w:vAlign w:val="center"/>
          </w:tcPr>
          <w:p w14:paraId="696608FB" w14:textId="088B979F"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right w:val="single" w:sz="12" w:space="0" w:color="000000" w:themeColor="text1"/>
            </w:tcBorders>
            <w:vAlign w:val="center"/>
          </w:tcPr>
          <w:p w14:paraId="0A736E76" w14:textId="5367CE14"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469EB47E" w14:textId="4611F205" w:rsidR="00273DAA" w:rsidRPr="00644236" w:rsidRDefault="00644236" w:rsidP="00644236">
            <w:pPr>
              <w:pStyle w:val="ImagemeFonte"/>
              <w:spacing w:before="0" w:after="0"/>
            </w:pPr>
            <w:r w:rsidRPr="00644236">
              <w:t>-</w:t>
            </w:r>
          </w:p>
        </w:tc>
        <w:tc>
          <w:tcPr>
            <w:tcW w:w="567" w:type="dxa"/>
            <w:tcBorders>
              <w:left w:val="single" w:sz="12" w:space="0" w:color="000000" w:themeColor="text1"/>
              <w:right w:val="single" w:sz="12" w:space="0" w:color="000000" w:themeColor="text1"/>
            </w:tcBorders>
            <w:vAlign w:val="center"/>
          </w:tcPr>
          <w:p w14:paraId="09616037" w14:textId="1B5A7396"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273DAA" w:rsidRPr="00D14A6F" w14:paraId="24DBC4F7" w14:textId="77777777" w:rsidTr="00644236">
        <w:trPr>
          <w:cantSplit/>
          <w:trHeight w:val="20"/>
          <w:jc w:val="center"/>
        </w:trPr>
        <w:tc>
          <w:tcPr>
            <w:tcW w:w="426" w:type="dxa"/>
            <w:vMerge/>
            <w:tcBorders>
              <w:left w:val="single" w:sz="12" w:space="0" w:color="000000" w:themeColor="text1"/>
              <w:right w:val="single" w:sz="12" w:space="0" w:color="000000" w:themeColor="text1"/>
            </w:tcBorders>
            <w:vAlign w:val="center"/>
          </w:tcPr>
          <w:p w14:paraId="6E05507C"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5CED9AC2" w14:textId="77777777" w:rsidR="00273DAA" w:rsidRPr="007B4E21" w:rsidRDefault="00273DAA" w:rsidP="00A540D5">
            <w:pPr>
              <w:pStyle w:val="ImagemeFonte"/>
              <w:spacing w:before="0" w:after="0"/>
            </w:pPr>
            <w:r w:rsidRPr="005F2168">
              <w:rPr>
                <w:sz w:val="12"/>
                <w:szCs w:val="16"/>
              </w:rPr>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2256EC1B" w14:textId="40D43A43"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6s</w:instrText>
            </w:r>
            <w:r w:rsidRPr="007B4E21">
              <w:instrText xml:space="preserve"> \l  \* MERGEFORMAT </w:instrText>
            </w:r>
            <w:r w:rsidRPr="007B4E21">
              <w:fldChar w:fldCharType="separate"/>
            </w:r>
            <w:r w:rsidR="00D61615">
              <w:t>ICD-009</w:t>
            </w:r>
            <w:r w:rsidRPr="007B4E21">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BAC834C" w14:textId="32BE9F3F" w:rsidR="00273DAA" w:rsidRPr="009B7CDA"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_56c</w:instrText>
            </w:r>
            <w:r w:rsidRPr="00CF5E85">
              <w:instrText xml:space="preserve"> \l  \* MERGEFORMAT </w:instrText>
            </w:r>
            <w:r w:rsidRPr="00CF5E85">
              <w:fldChar w:fldCharType="separate"/>
            </w:r>
            <w:r w:rsidR="00D61615">
              <w:t>Otimização Combinatória</w:t>
            </w:r>
            <w:r w:rsidRPr="00CF5E85">
              <w:fldChar w:fldCharType="end"/>
            </w:r>
          </w:p>
        </w:tc>
        <w:tc>
          <w:tcPr>
            <w:tcW w:w="978"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2436035B" w14:textId="755CA977"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_56o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bottom w:val="single" w:sz="4" w:space="0" w:color="auto"/>
            </w:tcBorders>
            <w:shd w:val="clear" w:color="auto" w:fill="D9D9D9" w:themeFill="background1" w:themeFillShade="D9"/>
            <w:vAlign w:val="center"/>
          </w:tcPr>
          <w:p w14:paraId="472B8091" w14:textId="2AAEB187"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6 \</w:instrText>
            </w:r>
            <w:r w:rsidRPr="00BE5A4F">
              <w:instrText xml:space="preserve">l  \* MERGEFORMAT </w:instrText>
            </w:r>
            <w:r w:rsidRPr="00BE5A4F">
              <w:fldChar w:fldCharType="separate"/>
            </w:r>
            <w:r w:rsidR="00D61615">
              <w:t>40</w:t>
            </w:r>
            <w:r w:rsidRPr="00BE5A4F">
              <w:fldChar w:fldCharType="end"/>
            </w:r>
          </w:p>
        </w:tc>
        <w:tc>
          <w:tcPr>
            <w:tcW w:w="567" w:type="dxa"/>
            <w:tcBorders>
              <w:bottom w:val="single" w:sz="4" w:space="0" w:color="auto"/>
              <w:right w:val="single" w:sz="8" w:space="0" w:color="auto"/>
            </w:tcBorders>
            <w:shd w:val="clear" w:color="auto" w:fill="D9D9D9" w:themeFill="background1" w:themeFillShade="D9"/>
            <w:vAlign w:val="center"/>
          </w:tcPr>
          <w:p w14:paraId="6AF01197" w14:textId="65C81D66"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6  \</w:instrText>
            </w:r>
            <w:r w:rsidRPr="00BE5A4F">
              <w:instrText xml:space="preserve">l  \* MERGEFORMAT </w:instrText>
            </w:r>
            <w:r w:rsidRPr="00BE5A4F">
              <w:fldChar w:fldCharType="separate"/>
            </w:r>
            <w:r w:rsidR="00D61615">
              <w:t>40</w:t>
            </w:r>
            <w:r w:rsidRPr="00BE5A4F">
              <w:fldChar w:fldCharType="end"/>
            </w:r>
          </w:p>
        </w:tc>
        <w:tc>
          <w:tcPr>
            <w:tcW w:w="567" w:type="dxa"/>
            <w:tcBorders>
              <w:left w:val="single" w:sz="8" w:space="0" w:color="auto"/>
              <w:bottom w:val="single" w:sz="4" w:space="0" w:color="auto"/>
              <w:right w:val="single" w:sz="2" w:space="0" w:color="auto"/>
            </w:tcBorders>
            <w:shd w:val="clear" w:color="auto" w:fill="D9D9D9" w:themeFill="background1" w:themeFillShade="D9"/>
            <w:vAlign w:val="center"/>
          </w:tcPr>
          <w:p w14:paraId="16DFC2AC" w14:textId="6E28E8C6"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567" w:type="dxa"/>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213BFADB" w14:textId="139B467D"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76095ECE" w14:textId="35BEA933" w:rsidR="00273DAA" w:rsidRPr="00644236" w:rsidRDefault="00644236" w:rsidP="00644236">
            <w:pPr>
              <w:pStyle w:val="ImagemeFonte"/>
              <w:spacing w:before="0" w:after="0"/>
            </w:pPr>
            <w:r w:rsidRPr="00644236">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15136A25" w14:textId="618E61BF"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273DAA" w:rsidRPr="00D14A6F" w14:paraId="3DB7DD9A" w14:textId="77777777" w:rsidTr="00644236">
        <w:trPr>
          <w:cantSplit/>
          <w:trHeight w:val="20"/>
          <w:jc w:val="center"/>
        </w:trPr>
        <w:tc>
          <w:tcPr>
            <w:tcW w:w="426" w:type="dxa"/>
            <w:vMerge/>
            <w:tcBorders>
              <w:left w:val="single" w:sz="12" w:space="0" w:color="000000" w:themeColor="text1"/>
              <w:right w:val="single" w:sz="12" w:space="0" w:color="000000" w:themeColor="text1"/>
            </w:tcBorders>
            <w:vAlign w:val="center"/>
          </w:tcPr>
          <w:p w14:paraId="1E200210" w14:textId="77777777" w:rsidR="00273DAA" w:rsidRPr="009B7CDA" w:rsidRDefault="00273DAA"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4CFBDA7B" w14:textId="77777777" w:rsidR="00273DAA" w:rsidRPr="007B4E21" w:rsidRDefault="00273DAA" w:rsidP="00A540D5">
            <w:pPr>
              <w:pStyle w:val="ImagemeFonte"/>
              <w:spacing w:before="0" w:after="0"/>
            </w:pPr>
            <w:r w:rsidRPr="005F2168">
              <w:rPr>
                <w:sz w:val="12"/>
                <w:szCs w:val="16"/>
              </w:rPr>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74F98323" w14:textId="3A57D4A5" w:rsidR="00273DAA" w:rsidRPr="007B4E21" w:rsidRDefault="00273DAA" w:rsidP="00A540D5">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7s</w:instrText>
            </w:r>
            <w:r w:rsidRPr="007B4E21">
              <w:instrText xml:space="preserve"> \l  \* MERGEFORMAT </w:instrText>
            </w:r>
            <w:r w:rsidRPr="007B4E21">
              <w:fldChar w:fldCharType="separate"/>
            </w:r>
            <w:r w:rsidR="00D61615">
              <w:t>ING-017</w:t>
            </w:r>
            <w:r w:rsidRPr="007B4E21">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2328C97B" w14:textId="5A6AEFE0" w:rsidR="00273DAA" w:rsidRPr="00CF5E85" w:rsidRDefault="00273DAA"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_57c</w:instrText>
            </w:r>
            <w:r w:rsidRPr="00CF5E85">
              <w:instrText xml:space="preserve"> \l  \* MERGEFORMAT </w:instrText>
            </w:r>
            <w:r w:rsidRPr="00CF5E85">
              <w:fldChar w:fldCharType="separate"/>
            </w:r>
            <w:r w:rsidR="00D61615">
              <w:t>Inglês V</w:t>
            </w:r>
            <w:r w:rsidRPr="00CF5E85">
              <w:fldChar w:fldCharType="end"/>
            </w:r>
          </w:p>
        </w:tc>
        <w:tc>
          <w:tcPr>
            <w:tcW w:w="978" w:type="dxa"/>
            <w:tcBorders>
              <w:top w:val="single" w:sz="4" w:space="0" w:color="auto"/>
              <w:left w:val="single" w:sz="12" w:space="0" w:color="000000" w:themeColor="text1"/>
              <w:bottom w:val="single" w:sz="4" w:space="0" w:color="auto"/>
              <w:right w:val="single" w:sz="12" w:space="0" w:color="000000" w:themeColor="text1"/>
            </w:tcBorders>
            <w:vAlign w:val="center"/>
          </w:tcPr>
          <w:p w14:paraId="6EC63F95" w14:textId="22225FCC" w:rsidR="00273DAA" w:rsidRPr="00036586" w:rsidRDefault="00273DAA" w:rsidP="00A540D5">
            <w:pPr>
              <w:pStyle w:val="ImagemeFonte"/>
              <w:spacing w:before="0" w:after="0"/>
            </w:pPr>
            <w:r w:rsidRPr="00CF5E85">
              <w:fldChar w:fldCharType="begin"/>
            </w:r>
            <w:r w:rsidRPr="00CF5E85">
              <w:instrText xml:space="preserve"> STYLEREF  </w:instrText>
            </w:r>
            <w:r>
              <w:rPr>
                <w:rFonts w:cs="Calibri"/>
                <w:color w:val="000000"/>
                <w:szCs w:val="18"/>
              </w:rPr>
              <w:instrText>_57o</w:instrText>
            </w:r>
            <w:r w:rsidRPr="00CF5E85">
              <w:instrText xml:space="preserve">\l  \* MERGEFORMAT </w:instrText>
            </w:r>
            <w:r w:rsidRPr="00CF5E85">
              <w:fldChar w:fldCharType="separate"/>
            </w:r>
            <w:r w:rsidR="00D61615">
              <w:t>Presencial</w:t>
            </w:r>
            <w:r w:rsidRPr="00CF5E85">
              <w:fldChar w:fldCharType="end"/>
            </w:r>
          </w:p>
        </w:tc>
        <w:tc>
          <w:tcPr>
            <w:tcW w:w="567" w:type="dxa"/>
            <w:tcBorders>
              <w:top w:val="single" w:sz="4" w:space="0" w:color="auto"/>
              <w:left w:val="single" w:sz="12" w:space="0" w:color="000000" w:themeColor="text1"/>
              <w:bottom w:val="single" w:sz="4" w:space="0" w:color="auto"/>
            </w:tcBorders>
            <w:vAlign w:val="center"/>
          </w:tcPr>
          <w:p w14:paraId="46823768" w14:textId="79045CF0"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tcBorders>
              <w:top w:val="single" w:sz="4" w:space="0" w:color="auto"/>
              <w:bottom w:val="single" w:sz="4" w:space="0" w:color="auto"/>
              <w:right w:val="single" w:sz="8" w:space="0" w:color="auto"/>
            </w:tcBorders>
            <w:vAlign w:val="center"/>
          </w:tcPr>
          <w:p w14:paraId="0C94696D" w14:textId="21971D1D"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tcBorders>
              <w:top w:val="single" w:sz="4" w:space="0" w:color="auto"/>
              <w:left w:val="single" w:sz="8" w:space="0" w:color="auto"/>
              <w:bottom w:val="single" w:sz="4" w:space="0" w:color="auto"/>
              <w:right w:val="single" w:sz="2" w:space="0" w:color="auto"/>
            </w:tcBorders>
            <w:vAlign w:val="center"/>
          </w:tcPr>
          <w:p w14:paraId="349D2981" w14:textId="0D9668ED"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567" w:type="dxa"/>
            <w:tcBorders>
              <w:top w:val="single" w:sz="4" w:space="0" w:color="auto"/>
              <w:left w:val="single" w:sz="2" w:space="0" w:color="auto"/>
              <w:bottom w:val="single" w:sz="4" w:space="0" w:color="auto"/>
              <w:right w:val="single" w:sz="12" w:space="0" w:color="000000" w:themeColor="text1"/>
            </w:tcBorders>
            <w:vAlign w:val="center"/>
          </w:tcPr>
          <w:p w14:paraId="0C4E0877" w14:textId="71E159DF" w:rsidR="00273DAA" w:rsidRPr="00BE5A4F" w:rsidRDefault="00273DAA" w:rsidP="00644236">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4" w:space="0" w:color="auto"/>
              <w:left w:val="single" w:sz="12" w:space="0" w:color="000000" w:themeColor="text1"/>
              <w:bottom w:val="single" w:sz="4" w:space="0" w:color="auto"/>
              <w:right w:val="single" w:sz="12" w:space="0" w:color="000000" w:themeColor="text1"/>
            </w:tcBorders>
            <w:vAlign w:val="center"/>
          </w:tcPr>
          <w:p w14:paraId="4F7A3A38" w14:textId="75069889" w:rsidR="00273DAA" w:rsidRPr="00644236" w:rsidRDefault="00644236" w:rsidP="00644236">
            <w:pPr>
              <w:pStyle w:val="ImagemeFonte"/>
              <w:spacing w:before="0" w:after="0"/>
            </w:pPr>
            <w:r w:rsidRPr="00644236">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28A78577" w14:textId="0F666512"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273DAA" w:rsidRPr="00E048CB" w14:paraId="2DEF8B6A" w14:textId="77777777" w:rsidTr="00644236">
        <w:trPr>
          <w:trHeight w:val="227"/>
          <w:jc w:val="center"/>
        </w:trPr>
        <w:tc>
          <w:tcPr>
            <w:tcW w:w="426" w:type="dxa"/>
            <w:vMerge/>
            <w:tcBorders>
              <w:left w:val="single" w:sz="12" w:space="0" w:color="000000" w:themeColor="text1"/>
              <w:bottom w:val="single" w:sz="18" w:space="0" w:color="auto"/>
              <w:right w:val="single" w:sz="12" w:space="0" w:color="000000" w:themeColor="text1"/>
            </w:tcBorders>
            <w:vAlign w:val="center"/>
          </w:tcPr>
          <w:p w14:paraId="128B529B" w14:textId="77777777" w:rsidR="00273DAA" w:rsidRPr="009B7CDA" w:rsidRDefault="00273DAA" w:rsidP="00A540D5">
            <w:pPr>
              <w:pStyle w:val="ImagemeFonte"/>
              <w:spacing w:before="0" w:after="0"/>
            </w:pPr>
          </w:p>
        </w:tc>
        <w:tc>
          <w:tcPr>
            <w:tcW w:w="6080" w:type="dxa"/>
            <w:gridSpan w:val="4"/>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tcPr>
          <w:p w14:paraId="05ECB803" w14:textId="77777777" w:rsidR="00273DAA" w:rsidRPr="00E048CB" w:rsidRDefault="00273DAA" w:rsidP="00A540D5">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567" w:type="dxa"/>
            <w:tcBorders>
              <w:top w:val="single" w:sz="8" w:space="0" w:color="auto"/>
              <w:left w:val="single" w:sz="12" w:space="0" w:color="000000" w:themeColor="text1"/>
              <w:bottom w:val="single" w:sz="18" w:space="0" w:color="auto"/>
            </w:tcBorders>
            <w:shd w:val="clear" w:color="auto" w:fill="F7CAAC" w:themeFill="accent2" w:themeFillTint="66"/>
            <w:vAlign w:val="center"/>
          </w:tcPr>
          <w:p w14:paraId="655C0B4D" w14:textId="4643A928" w:rsidR="00273DAA" w:rsidRPr="00884383" w:rsidRDefault="0045360A" w:rsidP="00644236">
            <w:pPr>
              <w:pStyle w:val="ImagemeFonte"/>
              <w:spacing w:before="0" w:after="0"/>
              <w:rPr>
                <w:b/>
                <w:bCs/>
              </w:rPr>
            </w:pPr>
            <w:r>
              <w:rPr>
                <w:b/>
                <w:bCs/>
              </w:rPr>
              <w:t>2</w:t>
            </w:r>
            <w:r w:rsidR="00273DAA" w:rsidRPr="00884383">
              <w:rPr>
                <w:b/>
                <w:bCs/>
              </w:rPr>
              <w:fldChar w:fldCharType="begin"/>
            </w:r>
            <w:r w:rsidR="00273DAA" w:rsidRPr="00884383">
              <w:rPr>
                <w:b/>
                <w:bCs/>
              </w:rPr>
              <w:instrText xml:space="preserve"> STYLEREF  </w:instrText>
            </w:r>
            <w:r w:rsidR="00273DAA" w:rsidRPr="00884383">
              <w:rPr>
                <w:rFonts w:cs="Calibri"/>
                <w:b/>
                <w:bCs/>
                <w:color w:val="000000"/>
                <w:szCs w:val="18"/>
              </w:rPr>
              <w:instrText>_pst</w:instrText>
            </w:r>
            <w:r w:rsidR="00273DAA">
              <w:rPr>
                <w:rFonts w:cs="Calibri"/>
                <w:b/>
                <w:bCs/>
                <w:color w:val="000000"/>
                <w:szCs w:val="18"/>
              </w:rPr>
              <w:instrText>5</w:instrText>
            </w:r>
            <w:r w:rsidR="00273DAA" w:rsidRPr="00884383">
              <w:rPr>
                <w:b/>
                <w:bCs/>
              </w:rPr>
              <w:instrText xml:space="preserve"> \l  \* MERGEFORMAT </w:instrText>
            </w:r>
            <w:r w:rsidR="00273DAA" w:rsidRPr="00884383">
              <w:rPr>
                <w:b/>
                <w:bCs/>
              </w:rPr>
              <w:fldChar w:fldCharType="separate"/>
            </w:r>
            <w:r w:rsidR="00D61615">
              <w:rPr>
                <w:b/>
                <w:bCs/>
              </w:rPr>
              <w:t>240</w:t>
            </w:r>
            <w:r w:rsidR="00273DAA" w:rsidRPr="00884383">
              <w:rPr>
                <w:b/>
                <w:bCs/>
              </w:rPr>
              <w:fldChar w:fldCharType="end"/>
            </w:r>
          </w:p>
        </w:tc>
        <w:tc>
          <w:tcPr>
            <w:tcW w:w="567" w:type="dxa"/>
            <w:tcBorders>
              <w:top w:val="single" w:sz="8" w:space="0" w:color="auto"/>
              <w:bottom w:val="single" w:sz="18" w:space="0" w:color="auto"/>
              <w:right w:val="single" w:sz="8" w:space="0" w:color="auto"/>
            </w:tcBorders>
            <w:shd w:val="clear" w:color="auto" w:fill="F7CAAC" w:themeFill="accent2" w:themeFillTint="66"/>
            <w:vAlign w:val="center"/>
          </w:tcPr>
          <w:p w14:paraId="172A7C5D" w14:textId="727AFC18"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w:instrText>
            </w:r>
            <w:r>
              <w:rPr>
                <w:rFonts w:cs="Calibri"/>
                <w:b/>
                <w:bCs/>
                <w:color w:val="000000"/>
                <w:szCs w:val="18"/>
              </w:rPr>
              <w:instrText>l</w:instrText>
            </w:r>
            <w:r w:rsidRPr="00884383">
              <w:rPr>
                <w:rFonts w:cs="Calibri"/>
                <w:b/>
                <w:bCs/>
                <w:color w:val="000000"/>
                <w:szCs w:val="18"/>
              </w:rPr>
              <w:instrText>t</w:instrText>
            </w:r>
            <w:r>
              <w:rPr>
                <w:rFonts w:cs="Calibri"/>
                <w:b/>
                <w:bCs/>
                <w:color w:val="000000"/>
                <w:szCs w:val="18"/>
              </w:rPr>
              <w:instrText>5</w:instrText>
            </w:r>
            <w:r w:rsidRPr="00884383">
              <w:rPr>
                <w:b/>
                <w:bCs/>
              </w:rPr>
              <w:instrText xml:space="preserve"> \l  \* MERGEFORMAT </w:instrText>
            </w:r>
            <w:r w:rsidRPr="00884383">
              <w:rPr>
                <w:b/>
                <w:bCs/>
              </w:rPr>
              <w:fldChar w:fldCharType="separate"/>
            </w:r>
            <w:r w:rsidR="00D61615">
              <w:rPr>
                <w:b/>
                <w:bCs/>
              </w:rPr>
              <w:t>240</w:t>
            </w:r>
            <w:r w:rsidRPr="00884383">
              <w:rPr>
                <w:b/>
                <w:bCs/>
              </w:rPr>
              <w:fldChar w:fldCharType="end"/>
            </w:r>
          </w:p>
        </w:tc>
        <w:tc>
          <w:tcPr>
            <w:tcW w:w="567" w:type="dxa"/>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53F1CB22" w14:textId="19CABED4" w:rsidR="00273DAA" w:rsidRPr="00BE5A4F" w:rsidRDefault="00273DAA" w:rsidP="00644236">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w:instrText>
            </w:r>
            <w:r>
              <w:rPr>
                <w:rFonts w:cs="Calibri"/>
                <w:b/>
                <w:bCs/>
                <w:color w:val="000000"/>
                <w:szCs w:val="18"/>
              </w:rPr>
              <w:instrText>5</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567"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7E0ABEE6" w14:textId="464CE545"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w:instrText>
            </w:r>
            <w:r>
              <w:rPr>
                <w:rFonts w:cs="Calibri"/>
                <w:b/>
                <w:bCs/>
                <w:color w:val="000000"/>
                <w:szCs w:val="18"/>
              </w:rPr>
              <w:instrText>5</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65"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070EF1DA" w14:textId="6EEB9122" w:rsidR="00273DAA" w:rsidRPr="00884383" w:rsidRDefault="00713A9F" w:rsidP="00644236">
            <w:pPr>
              <w:pStyle w:val="ImagemeFonte"/>
              <w:spacing w:before="0" w:after="0"/>
              <w:rPr>
                <w:b/>
                <w:bCs/>
              </w:rPr>
            </w:pPr>
            <w:r>
              <w:rPr>
                <w:b/>
                <w:bCs/>
              </w:rPr>
              <w:t>8</w:t>
            </w:r>
            <w:r w:rsidR="00644236">
              <w:rPr>
                <w:b/>
                <w:bCs/>
              </w:rPr>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7D4A7ECD" w14:textId="378003B2" w:rsidR="00273DAA" w:rsidRPr="00884383" w:rsidRDefault="00273DAA" w:rsidP="00644236">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w:instrText>
            </w:r>
            <w:r>
              <w:rPr>
                <w:rFonts w:cs="Calibri"/>
                <w:b/>
                <w:bCs/>
                <w:color w:val="000000"/>
                <w:szCs w:val="18"/>
              </w:rPr>
              <w:instrText>5</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59C42E9C" w14:textId="24BC825E" w:rsidR="00341CC4" w:rsidRPr="00F71D68" w:rsidRDefault="00341CC4" w:rsidP="00F71D68">
      <w:pPr>
        <w:pStyle w:val="Ttulo3"/>
      </w:pPr>
      <w:bookmarkStart w:id="241" w:name="_Toc136866016"/>
      <w:r w:rsidRPr="00F71D68">
        <w:t xml:space="preserve">– </w:t>
      </w:r>
      <w:r w:rsidRPr="00F71D68">
        <w:fldChar w:fldCharType="begin"/>
      </w:r>
      <w:r w:rsidRPr="00F71D68">
        <w:instrText xml:space="preserve"> STYLEREF  </w:instrText>
      </w:r>
      <w:r w:rsidR="004964FB" w:rsidRPr="00F71D68">
        <w:instrText>_5</w:instrText>
      </w:r>
      <w:r w:rsidRPr="00F71D68">
        <w:instrText xml:space="preserve">1s \l  \* MERGEFORMAT </w:instrText>
      </w:r>
      <w:r w:rsidRPr="00F71D68">
        <w:fldChar w:fldCharType="separate"/>
      </w:r>
      <w:r w:rsidR="00D61615">
        <w:rPr>
          <w:noProof/>
        </w:rPr>
        <w:t>PCD-004</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1c \l  \* MERGEFORMAT </w:instrText>
      </w:r>
      <w:r w:rsidRPr="00F71D68">
        <w:fldChar w:fldCharType="separate"/>
      </w:r>
      <w:r w:rsidR="00D61615">
        <w:rPr>
          <w:noProof/>
        </w:rPr>
        <w:t>Projeto Integrador IV</w:t>
      </w:r>
      <w:r w:rsidRPr="00F71D68">
        <w:fldChar w:fldCharType="end"/>
      </w:r>
      <w:r w:rsidRPr="00F71D68">
        <w:t xml:space="preserve"> – Oferta </w:t>
      </w:r>
      <w:r w:rsidR="00713A9F">
        <w:t>Presencial</w:t>
      </w:r>
      <w:r w:rsidRPr="00F71D68">
        <w:t xml:space="preserve">–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1t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41"/>
    </w:p>
    <w:tbl>
      <w:tblPr>
        <w:tblStyle w:val="TabeladeGrade4-nfase2"/>
        <w:tblW w:w="9639" w:type="dxa"/>
        <w:tblLook w:val="04A0" w:firstRow="1" w:lastRow="0" w:firstColumn="1" w:lastColumn="0" w:noHBand="0" w:noVBand="1"/>
      </w:tblPr>
      <w:tblGrid>
        <w:gridCol w:w="9639"/>
      </w:tblGrid>
      <w:tr w:rsidR="00341CC4" w:rsidRPr="00C50D89" w14:paraId="7A5C895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63CECFD"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F37940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5726BC6" w14:textId="77777777" w:rsidR="007C7D8F" w:rsidRPr="007C7D8F" w:rsidRDefault="007C7D8F" w:rsidP="00DF0B8A">
            <w:pPr>
              <w:pStyle w:val="PargrafodaLista"/>
              <w:widowControl w:val="0"/>
              <w:numPr>
                <w:ilvl w:val="0"/>
                <w:numId w:val="2"/>
              </w:numPr>
              <w:tabs>
                <w:tab w:val="left" w:pos="414"/>
              </w:tabs>
              <w:spacing w:before="12" w:after="0" w:line="276" w:lineRule="auto"/>
              <w:ind w:right="104"/>
              <w:jc w:val="both"/>
            </w:pPr>
            <w:permStart w:id="1537221472" w:edGrp="everyone"/>
            <w:r>
              <w:t>Apresentar os r</w:t>
            </w:r>
            <w:r w:rsidR="00BB1CFC" w:rsidRPr="007C7D8F">
              <w:t>esultados de forma clara e transparente, em alguns casos em forma de output para ser carregado em uma ferramenta de visualização ou em forma de apresentação para o cliente, seguindo os preceitos de storytelling, por exemplo, e em outros casos como um documento de especificação para ser desenvolvido por programadores, em Python, por exemplo;</w:t>
            </w:r>
          </w:p>
          <w:p w14:paraId="437B0B22" w14:textId="706F35DE" w:rsidR="00BB1CFC" w:rsidRPr="007C7D8F" w:rsidRDefault="00BB1CFC" w:rsidP="00DF0B8A">
            <w:pPr>
              <w:pStyle w:val="PargrafodaLista"/>
              <w:widowControl w:val="0"/>
              <w:numPr>
                <w:ilvl w:val="0"/>
                <w:numId w:val="2"/>
              </w:numPr>
              <w:tabs>
                <w:tab w:val="left" w:pos="414"/>
              </w:tabs>
              <w:spacing w:before="12" w:after="0" w:line="276" w:lineRule="auto"/>
              <w:ind w:right="104"/>
              <w:jc w:val="both"/>
            </w:pPr>
            <w:r w:rsidRPr="007C7D8F">
              <w:t>Análise aprofundada de dados utilizando datamining (mineração de dados) e análises avançadas com uso de softwares: programas próprios, pacotes estatísticos ou planilhas;</w:t>
            </w:r>
          </w:p>
          <w:p w14:paraId="53E82B55" w14:textId="77777777" w:rsidR="007C7D8F" w:rsidRPr="007C7D8F" w:rsidRDefault="00BB1CFC" w:rsidP="00A53F4B">
            <w:pPr>
              <w:pStyle w:val="PargrafodaLista"/>
              <w:widowControl w:val="0"/>
              <w:numPr>
                <w:ilvl w:val="0"/>
                <w:numId w:val="2"/>
              </w:numPr>
              <w:tabs>
                <w:tab w:val="left" w:pos="414"/>
              </w:tabs>
              <w:spacing w:before="12" w:after="0" w:line="273" w:lineRule="auto"/>
              <w:ind w:right="101"/>
              <w:jc w:val="both"/>
            </w:pPr>
            <w:r w:rsidRPr="007C7D8F">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r w:rsidRPr="007C7D8F">
              <w:rPr>
                <w:rFonts w:ascii="Arial" w:eastAsia="Arial" w:hAnsi="Arial" w:cs="Arial"/>
                <w:sz w:val="16"/>
                <w:szCs w:val="16"/>
              </w:rPr>
              <w:t>;</w:t>
            </w:r>
          </w:p>
          <w:p w14:paraId="663A8CC7" w14:textId="2C20438E" w:rsidR="00341CC4" w:rsidRPr="007C7D8F" w:rsidRDefault="00BB1CFC" w:rsidP="007C7D8F">
            <w:pPr>
              <w:pStyle w:val="PargrafodaLista"/>
              <w:widowControl w:val="0"/>
              <w:numPr>
                <w:ilvl w:val="0"/>
                <w:numId w:val="2"/>
              </w:numPr>
              <w:tabs>
                <w:tab w:val="left" w:pos="414"/>
              </w:tabs>
              <w:spacing w:before="12" w:after="0" w:line="273" w:lineRule="auto"/>
              <w:ind w:right="101"/>
              <w:jc w:val="both"/>
            </w:pPr>
            <w:r>
              <w:t>P</w:t>
            </w:r>
            <w:r w:rsidRPr="007C7D8F">
              <w:rPr>
                <w:spacing w:val="-1"/>
              </w:rPr>
              <w:t>repara</w:t>
            </w:r>
            <w:r>
              <w:t>r</w:t>
            </w:r>
            <w:r w:rsidRPr="007C7D8F">
              <w:rPr>
                <w:spacing w:val="-10"/>
              </w:rPr>
              <w:t xml:space="preserve"> </w:t>
            </w:r>
            <w:r w:rsidRPr="007C7D8F">
              <w:rPr>
                <w:spacing w:val="-1"/>
              </w:rPr>
              <w:t>aná</w:t>
            </w:r>
            <w:r>
              <w:t>lis</w:t>
            </w:r>
            <w:r w:rsidRPr="007C7D8F">
              <w:rPr>
                <w:spacing w:val="-4"/>
              </w:rPr>
              <w:t>e</w:t>
            </w:r>
            <w:r>
              <w:t>s</w:t>
            </w:r>
            <w:r w:rsidRPr="007C7D8F">
              <w:rPr>
                <w:spacing w:val="-8"/>
              </w:rPr>
              <w:t xml:space="preserve"> </w:t>
            </w:r>
            <w:r w:rsidRPr="007C7D8F">
              <w:rPr>
                <w:spacing w:val="-1"/>
              </w:rPr>
              <w:t>d</w:t>
            </w:r>
            <w:r>
              <w:t>e</w:t>
            </w:r>
            <w:r w:rsidRPr="007C7D8F">
              <w:rPr>
                <w:spacing w:val="-12"/>
              </w:rPr>
              <w:t xml:space="preserve"> </w:t>
            </w:r>
            <w:r w:rsidRPr="007C7D8F">
              <w:rPr>
                <w:spacing w:val="-1"/>
              </w:rPr>
              <w:t>dado</w:t>
            </w:r>
            <w:r>
              <w:t>s</w:t>
            </w:r>
            <w:r w:rsidRPr="007C7D8F">
              <w:rPr>
                <w:spacing w:val="-12"/>
              </w:rPr>
              <w:t xml:space="preserve"> </w:t>
            </w:r>
            <w:r>
              <w:t>c</w:t>
            </w:r>
            <w:r w:rsidRPr="007C7D8F">
              <w:rPr>
                <w:spacing w:val="-1"/>
              </w:rPr>
              <w:t>o</w:t>
            </w:r>
            <w:r>
              <w:t>mp</w:t>
            </w:r>
            <w:r w:rsidRPr="007C7D8F">
              <w:rPr>
                <w:spacing w:val="-3"/>
              </w:rPr>
              <w:t>l</w:t>
            </w:r>
            <w:r w:rsidRPr="007C7D8F">
              <w:rPr>
                <w:spacing w:val="-1"/>
              </w:rPr>
              <w:t>e</w:t>
            </w:r>
            <w:r>
              <w:t>x</w:t>
            </w:r>
            <w:r w:rsidRPr="007C7D8F">
              <w:rPr>
                <w:spacing w:val="-1"/>
              </w:rPr>
              <w:t>a</w:t>
            </w:r>
            <w:r>
              <w:t>s</w:t>
            </w:r>
            <w:r w:rsidRPr="007C7D8F">
              <w:rPr>
                <w:spacing w:val="-10"/>
              </w:rPr>
              <w:t xml:space="preserve"> </w:t>
            </w:r>
            <w:r>
              <w:t>e</w:t>
            </w:r>
            <w:r w:rsidRPr="007C7D8F">
              <w:rPr>
                <w:spacing w:val="-12"/>
              </w:rPr>
              <w:t xml:space="preserve"> </w:t>
            </w:r>
            <w:r w:rsidRPr="007C7D8F">
              <w:rPr>
                <w:spacing w:val="-1"/>
              </w:rPr>
              <w:t>d</w:t>
            </w:r>
            <w:r>
              <w:t>e</w:t>
            </w:r>
            <w:r w:rsidRPr="007C7D8F">
              <w:rPr>
                <w:spacing w:val="-12"/>
              </w:rPr>
              <w:t xml:space="preserve"> </w:t>
            </w:r>
            <w:r>
              <w:t>mo</w:t>
            </w:r>
            <w:r w:rsidRPr="007C7D8F">
              <w:rPr>
                <w:spacing w:val="-1"/>
              </w:rPr>
              <w:t>de</w:t>
            </w:r>
            <w:r>
              <w:t>los</w:t>
            </w:r>
            <w:r w:rsidRPr="007C7D8F">
              <w:rPr>
                <w:spacing w:val="-10"/>
              </w:rPr>
              <w:t xml:space="preserve"> </w:t>
            </w:r>
            <w:r w:rsidRPr="007C7D8F">
              <w:rPr>
                <w:spacing w:val="-1"/>
              </w:rPr>
              <w:t>qu</w:t>
            </w:r>
            <w:r>
              <w:t xml:space="preserve">e </w:t>
            </w:r>
            <w:r w:rsidRPr="007C7D8F">
              <w:rPr>
                <w:spacing w:val="-1"/>
              </w:rPr>
              <w:t>a</w:t>
            </w:r>
            <w:r>
              <w:t>ju</w:t>
            </w:r>
            <w:r w:rsidRPr="007C7D8F">
              <w:rPr>
                <w:spacing w:val="-1"/>
              </w:rPr>
              <w:t>da</w:t>
            </w:r>
            <w:r>
              <w:t>m</w:t>
            </w:r>
            <w:r w:rsidRPr="007C7D8F">
              <w:rPr>
                <w:spacing w:val="-4"/>
              </w:rPr>
              <w:t xml:space="preserve"> </w:t>
            </w:r>
            <w:r>
              <w:t>a</w:t>
            </w:r>
            <w:r w:rsidRPr="007C7D8F">
              <w:rPr>
                <w:spacing w:val="-5"/>
              </w:rPr>
              <w:t xml:space="preserve"> </w:t>
            </w:r>
            <w:r w:rsidRPr="007C7D8F">
              <w:rPr>
                <w:spacing w:val="-1"/>
              </w:rPr>
              <w:t>re</w:t>
            </w:r>
            <w:r>
              <w:t>s</w:t>
            </w:r>
            <w:r w:rsidRPr="007C7D8F">
              <w:rPr>
                <w:spacing w:val="-4"/>
              </w:rPr>
              <w:t>o</w:t>
            </w:r>
            <w:r>
              <w:t>l</w:t>
            </w:r>
            <w:r w:rsidRPr="007C7D8F">
              <w:rPr>
                <w:spacing w:val="1"/>
              </w:rPr>
              <w:t>v</w:t>
            </w:r>
            <w:r w:rsidRPr="007C7D8F">
              <w:rPr>
                <w:spacing w:val="-1"/>
              </w:rPr>
              <w:t>e</w:t>
            </w:r>
            <w:r>
              <w:t>r</w:t>
            </w:r>
            <w:r w:rsidRPr="007C7D8F">
              <w:rPr>
                <w:spacing w:val="-5"/>
              </w:rPr>
              <w:t xml:space="preserve"> </w:t>
            </w:r>
            <w:r w:rsidRPr="007C7D8F">
              <w:rPr>
                <w:spacing w:val="-1"/>
              </w:rPr>
              <w:t>prob</w:t>
            </w:r>
            <w:r>
              <w:t>l</w:t>
            </w:r>
            <w:r w:rsidRPr="007C7D8F">
              <w:rPr>
                <w:spacing w:val="-3"/>
              </w:rPr>
              <w:t>e</w:t>
            </w:r>
            <w:r>
              <w:t>mas</w:t>
            </w:r>
            <w:r w:rsidRPr="007C7D8F">
              <w:rPr>
                <w:spacing w:val="-4"/>
              </w:rPr>
              <w:t xml:space="preserve"> </w:t>
            </w:r>
            <w:r w:rsidRPr="007C7D8F">
              <w:rPr>
                <w:spacing w:val="-1"/>
              </w:rPr>
              <w:t>da</w:t>
            </w:r>
            <w:r>
              <w:t>s</w:t>
            </w:r>
            <w:r w:rsidRPr="007C7D8F">
              <w:rPr>
                <w:spacing w:val="-6"/>
              </w:rPr>
              <w:t xml:space="preserve"> </w:t>
            </w:r>
            <w:r w:rsidRPr="007C7D8F">
              <w:rPr>
                <w:spacing w:val="-1"/>
              </w:rPr>
              <w:t>organ</w:t>
            </w:r>
            <w:r>
              <w:t>i</w:t>
            </w:r>
            <w:r w:rsidRPr="007C7D8F">
              <w:rPr>
                <w:spacing w:val="1"/>
              </w:rPr>
              <w:t>z</w:t>
            </w:r>
            <w:r w:rsidRPr="007C7D8F">
              <w:rPr>
                <w:spacing w:val="-1"/>
              </w:rPr>
              <w:t>a</w:t>
            </w:r>
            <w:r>
              <w:t>ç</w:t>
            </w:r>
            <w:r w:rsidRPr="007C7D8F">
              <w:rPr>
                <w:spacing w:val="-1"/>
              </w:rPr>
              <w:t>õe</w:t>
            </w:r>
            <w:r w:rsidRPr="007C7D8F">
              <w:rPr>
                <w:spacing w:val="-2"/>
              </w:rPr>
              <w:t>s</w:t>
            </w:r>
            <w:r>
              <w:t>,</w:t>
            </w:r>
            <w:r w:rsidRPr="007C7D8F">
              <w:rPr>
                <w:spacing w:val="-3"/>
              </w:rPr>
              <w:t xml:space="preserve"> </w:t>
            </w:r>
            <w:r w:rsidRPr="007C7D8F">
              <w:rPr>
                <w:spacing w:val="-1"/>
              </w:rPr>
              <w:t>o</w:t>
            </w:r>
            <w:r w:rsidRPr="007C7D8F">
              <w:rPr>
                <w:spacing w:val="-4"/>
              </w:rPr>
              <w:t>b</w:t>
            </w:r>
            <w:r>
              <w:t>t</w:t>
            </w:r>
            <w:r w:rsidRPr="007C7D8F">
              <w:rPr>
                <w:spacing w:val="-1"/>
              </w:rPr>
              <w:t>end</w:t>
            </w:r>
            <w:r>
              <w:t xml:space="preserve">o </w:t>
            </w:r>
            <w:r w:rsidRPr="007C7D8F">
              <w:rPr>
                <w:spacing w:val="-1"/>
              </w:rPr>
              <w:t>re</w:t>
            </w:r>
            <w:r>
              <w:t>s</w:t>
            </w:r>
            <w:r w:rsidRPr="007C7D8F">
              <w:rPr>
                <w:spacing w:val="-1"/>
              </w:rPr>
              <w:t>u</w:t>
            </w:r>
            <w:r>
              <w:t>lt</w:t>
            </w:r>
            <w:r w:rsidRPr="007C7D8F">
              <w:rPr>
                <w:spacing w:val="-1"/>
              </w:rPr>
              <w:t>ado</w:t>
            </w:r>
            <w:r>
              <w:t>s</w:t>
            </w:r>
            <w:r w:rsidRPr="007C7D8F">
              <w:rPr>
                <w:spacing w:val="32"/>
              </w:rPr>
              <w:t xml:space="preserve"> </w:t>
            </w:r>
            <w:r w:rsidRPr="007C7D8F">
              <w:rPr>
                <w:spacing w:val="-1"/>
              </w:rPr>
              <w:t>qu</w:t>
            </w:r>
            <w:r>
              <w:t>e</w:t>
            </w:r>
            <w:r w:rsidRPr="007C7D8F">
              <w:rPr>
                <w:spacing w:val="30"/>
              </w:rPr>
              <w:t xml:space="preserve"> </w:t>
            </w:r>
            <w:r>
              <w:t>t</w:t>
            </w:r>
            <w:r w:rsidRPr="007C7D8F">
              <w:rPr>
                <w:spacing w:val="-1"/>
              </w:rPr>
              <w:t>raga</w:t>
            </w:r>
            <w:r>
              <w:t>m</w:t>
            </w:r>
            <w:r w:rsidRPr="007C7D8F">
              <w:rPr>
                <w:spacing w:val="33"/>
              </w:rPr>
              <w:t xml:space="preserve"> </w:t>
            </w:r>
            <w:r>
              <w:t>im</w:t>
            </w:r>
            <w:r w:rsidRPr="007C7D8F">
              <w:rPr>
                <w:spacing w:val="-1"/>
              </w:rPr>
              <w:t>p</w:t>
            </w:r>
            <w:r w:rsidRPr="007C7D8F">
              <w:rPr>
                <w:spacing w:val="-4"/>
              </w:rPr>
              <w:t>a</w:t>
            </w:r>
            <w:r w:rsidRPr="007C7D8F">
              <w:rPr>
                <w:spacing w:val="-2"/>
              </w:rPr>
              <w:t>c</w:t>
            </w:r>
            <w:r>
              <w:t>to</w:t>
            </w:r>
            <w:r w:rsidRPr="007C7D8F">
              <w:rPr>
                <w:spacing w:val="30"/>
              </w:rPr>
              <w:t xml:space="preserve"> </w:t>
            </w:r>
            <w:r>
              <w:t>sig</w:t>
            </w:r>
            <w:r w:rsidRPr="007C7D8F">
              <w:rPr>
                <w:spacing w:val="-1"/>
              </w:rPr>
              <w:t>n</w:t>
            </w:r>
            <w:r>
              <w:t>i</w:t>
            </w:r>
            <w:r w:rsidRPr="007C7D8F">
              <w:rPr>
                <w:spacing w:val="-2"/>
              </w:rPr>
              <w:t>f</w:t>
            </w:r>
            <w:r>
              <w:t>i</w:t>
            </w:r>
            <w:r w:rsidRPr="007C7D8F">
              <w:rPr>
                <w:spacing w:val="1"/>
              </w:rPr>
              <w:t>c</w:t>
            </w:r>
            <w:r w:rsidRPr="007C7D8F">
              <w:rPr>
                <w:spacing w:val="-4"/>
              </w:rPr>
              <w:t>a</w:t>
            </w:r>
            <w:r>
              <w:t>ti</w:t>
            </w:r>
            <w:r w:rsidRPr="007C7D8F">
              <w:rPr>
                <w:spacing w:val="1"/>
              </w:rPr>
              <w:t>v</w:t>
            </w:r>
            <w:r w:rsidRPr="007C7D8F">
              <w:rPr>
                <w:spacing w:val="-4"/>
              </w:rPr>
              <w:t>a</w:t>
            </w:r>
            <w:r>
              <w:t>me</w:t>
            </w:r>
            <w:r w:rsidRPr="007C7D8F">
              <w:rPr>
                <w:spacing w:val="-1"/>
              </w:rPr>
              <w:t>n</w:t>
            </w:r>
            <w:r>
              <w:t>te me</w:t>
            </w:r>
            <w:r w:rsidRPr="007C7D8F">
              <w:rPr>
                <w:spacing w:val="-1"/>
              </w:rPr>
              <w:t>n</w:t>
            </w:r>
            <w:r>
              <w:t>s</w:t>
            </w:r>
            <w:r w:rsidRPr="007C7D8F">
              <w:rPr>
                <w:spacing w:val="-1"/>
              </w:rPr>
              <w:t>urá</w:t>
            </w:r>
            <w:r>
              <w:t>v</w:t>
            </w:r>
            <w:r w:rsidRPr="007C7D8F">
              <w:rPr>
                <w:spacing w:val="-1"/>
              </w:rPr>
              <w:t>e</w:t>
            </w:r>
            <w:r w:rsidRPr="007C7D8F">
              <w:rPr>
                <w:spacing w:val="-3"/>
              </w:rPr>
              <w:t>l</w:t>
            </w:r>
            <w:permEnd w:id="1537221472"/>
          </w:p>
        </w:tc>
      </w:tr>
    </w:tbl>
    <w:p w14:paraId="42375D76" w14:textId="77777777" w:rsidR="00341CC4" w:rsidRPr="006325BC" w:rsidRDefault="00341CC4" w:rsidP="00341CC4">
      <w:pPr>
        <w:pStyle w:val="Marcadordeementa"/>
      </w:pPr>
      <w:r w:rsidRPr="006325BC">
        <w:t>Objetivos de Aprendizagem</w:t>
      </w:r>
    </w:p>
    <w:p w14:paraId="61094E42" w14:textId="714E0449" w:rsidR="00341CC4" w:rsidRDefault="00BB1CFC" w:rsidP="00ED333D">
      <w:pPr>
        <w:pStyle w:val="Marcadordeementa"/>
        <w:numPr>
          <w:ilvl w:val="0"/>
          <w:numId w:val="0"/>
        </w:numPr>
        <w:ind w:firstLine="646"/>
        <w:rPr>
          <w:b w:val="0"/>
          <w:bCs w:val="0"/>
        </w:rPr>
      </w:pPr>
      <w:permStart w:id="635259829" w:edGrp="everyone"/>
      <w:r w:rsidRPr="00BB1CFC">
        <w:rPr>
          <w:b w:val="0"/>
          <w:bCs w:val="0"/>
        </w:rPr>
        <w:t xml:space="preserve">Aplicar as etapas envolvidas na descoberta automatizada de conhecimento. Compreender as dificuldades envolvidas na seleção, pré-processamento e transformação de dados. Compreender e aplicar a base teórica de algoritmos de regras de indução, redes neurais, e regras de associação. Resolver as questões básicas de armazenamento, bem como a sua importância na mineração de dados estruturados ou não. Desenvolver sistemas inteligentes para minerar dados aplicando a descoberta automática de conhecimento no desenvolvimento de soluções de problemas de CD para as </w:t>
      </w:r>
      <w:r w:rsidR="00AD0CD3" w:rsidRPr="00AD0CD3">
        <w:rPr>
          <w:b w:val="0"/>
          <w:bCs w:val="0"/>
        </w:rPr>
        <w:t>organizações ou para ações de responsabilidade social, cidadania, cultura, ciência, tecnologia e inovação promovendo diálogo, cooperação e troca de saberes entre a escola e diversos segmentos da sociedade.</w:t>
      </w:r>
    </w:p>
    <w:p w14:paraId="659B8151" w14:textId="77777777" w:rsidR="007C7D8F" w:rsidRPr="00D44A90" w:rsidRDefault="007C7D8F" w:rsidP="00ED333D">
      <w:pPr>
        <w:pStyle w:val="Marcadordeementa"/>
        <w:numPr>
          <w:ilvl w:val="0"/>
          <w:numId w:val="0"/>
        </w:numPr>
        <w:ind w:firstLine="646"/>
        <w:rPr>
          <w:b w:val="0"/>
          <w:bCs w:val="0"/>
        </w:rPr>
      </w:pPr>
    </w:p>
    <w:permEnd w:id="635259829"/>
    <w:p w14:paraId="3D0C2460" w14:textId="77777777" w:rsidR="00341CC4" w:rsidRPr="006325BC" w:rsidRDefault="00341CC4" w:rsidP="00341CC4">
      <w:pPr>
        <w:pStyle w:val="Marcadordeementa"/>
      </w:pPr>
      <w:r w:rsidRPr="006325BC">
        <w:t>Ementa</w:t>
      </w:r>
    </w:p>
    <w:p w14:paraId="15DC4E05" w14:textId="2E82D787" w:rsidR="00341CC4" w:rsidRDefault="00BB1CFC" w:rsidP="00ED333D">
      <w:pPr>
        <w:pStyle w:val="Marcadordeementa"/>
        <w:numPr>
          <w:ilvl w:val="0"/>
          <w:numId w:val="0"/>
        </w:numPr>
        <w:ind w:firstLine="646"/>
        <w:rPr>
          <w:b w:val="0"/>
          <w:bCs w:val="0"/>
        </w:rPr>
      </w:pPr>
      <w:permStart w:id="1018908191" w:edGrp="everyone"/>
      <w:r w:rsidRPr="00BB1CFC">
        <w:rPr>
          <w:b w:val="0"/>
          <w:bCs w:val="0"/>
        </w:rPr>
        <w:t>Desenvolvimento de sistemas inteligentes. O processo de mineração de dados - Métodos: o Cross Industry Standard Process for Data Mining - CRISP-DM, (entender o negócio, entender os dados, preparação dos dados, modelagem, avaliação/validação, operação); o Knowledge</w:t>
      </w:r>
      <w:r>
        <w:t xml:space="preserve"> </w:t>
      </w:r>
      <w:r w:rsidRPr="00BB1CFC">
        <w:rPr>
          <w:b w:val="0"/>
          <w:bCs w:val="0"/>
        </w:rPr>
        <w:t>Discovery in Database – KDD, (seleção dos dados, pré-processamento, formulação, mineração de dados, interpretação/avaliação); e o Sample, Explore, Modify, Model e Assess – SEMMA, (geração de um conjunto de exemplos representativos de dados, visualização e descrição básica dos dados, selecionar variáveis e transformá-las, experimentar vários modelos estatísticos e de aprendizado de máquina, validar a precisão e utilidade do modelo). Assimilação, na organização, dos conhecimentos minerados. Aplicação: regras de associação; algoritmos de classificação e árvores de decisão utilizando as regras de classificação e Support Vector Machine – SVM, a alguma situação real. Projeto integrado com os demais componentes curriculares do semestre, principalmente Aprendizado de máquina, Bancos e armazéns de dados e Processamento de linguagem natural.</w:t>
      </w:r>
    </w:p>
    <w:p w14:paraId="735C1B5E" w14:textId="77777777" w:rsidR="007C7D8F" w:rsidRPr="00ED333D" w:rsidRDefault="007C7D8F" w:rsidP="00ED333D">
      <w:pPr>
        <w:pStyle w:val="Marcadordeementa"/>
        <w:numPr>
          <w:ilvl w:val="0"/>
          <w:numId w:val="0"/>
        </w:numPr>
        <w:ind w:firstLine="646"/>
      </w:pPr>
    </w:p>
    <w:permEnd w:id="1018908191"/>
    <w:p w14:paraId="3FA9D2CF" w14:textId="77777777" w:rsidR="00EB3257" w:rsidRPr="006325BC" w:rsidRDefault="00EB3257" w:rsidP="00EB3257">
      <w:pPr>
        <w:pStyle w:val="Marcadordeementa"/>
      </w:pPr>
      <w:r w:rsidRPr="006325BC">
        <w:t>Metodologia</w:t>
      </w:r>
      <w:r>
        <w:t>s</w:t>
      </w:r>
      <w:r w:rsidRPr="006325BC">
        <w:t xml:space="preserve"> Proposta</w:t>
      </w:r>
      <w:r>
        <w:t>s</w:t>
      </w:r>
    </w:p>
    <w:p w14:paraId="7109237E" w14:textId="51E1189F" w:rsidR="00EB3257" w:rsidRPr="00D44A90" w:rsidRDefault="00EB3257" w:rsidP="00D44A90">
      <w:pPr>
        <w:pStyle w:val="zNormal-template"/>
        <w:rPr>
          <w:b/>
          <w:bCs/>
        </w:rPr>
      </w:pPr>
      <w:permStart w:id="1563892152" w:edGrp="everyone"/>
      <w:r w:rsidRPr="00D44A90">
        <w:t>Sala de Aula Invertida</w:t>
      </w:r>
      <w:r w:rsidR="00BB1CFC">
        <w:t xml:space="preserve"> e</w:t>
      </w:r>
      <w:r w:rsidRPr="00D44A90">
        <w:t xml:space="preserve"> ABP</w:t>
      </w:r>
      <w:r w:rsidR="0081534D">
        <w:t>,</w:t>
      </w:r>
      <w:r w:rsidR="0081534D" w:rsidRPr="0081534D">
        <w:t xml:space="preserve"> participação em projetos junto aos diversos segmentos da sociedade que envolvam ações de responsabilidade social, cidadania e cultura, ciência, tecnologia e inovação.</w:t>
      </w:r>
    </w:p>
    <w:permEnd w:id="1563892152"/>
    <w:p w14:paraId="06A37FE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96D8BD1" w14:textId="72D54CB9" w:rsidR="00EB3257" w:rsidRPr="00D44A90" w:rsidRDefault="00EB3257" w:rsidP="00D44A90">
      <w:pPr>
        <w:pStyle w:val="zNormal-template"/>
        <w:rPr>
          <w:b/>
          <w:bCs/>
        </w:rPr>
      </w:pPr>
      <w:permStart w:id="1395413059" w:edGrp="everyone"/>
      <w:r w:rsidRPr="00D44A90">
        <w:t xml:space="preserve">seminário, trabalho, pesquisa, </w:t>
      </w:r>
      <w:r w:rsidR="00BB1CFC">
        <w:t>artigos</w:t>
      </w:r>
      <w:r w:rsidR="004A31C6">
        <w:t>.</w:t>
      </w:r>
    </w:p>
    <w:permEnd w:id="1395413059"/>
    <w:p w14:paraId="0A99A9C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5D429ECA" w14:textId="77777777" w:rsidTr="002A4C50">
        <w:trPr>
          <w:trHeight w:val="254"/>
        </w:trPr>
        <w:tc>
          <w:tcPr>
            <w:tcW w:w="281" w:type="dxa"/>
            <w:vAlign w:val="center"/>
          </w:tcPr>
          <w:p w14:paraId="4413948E"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E36F430" w14:textId="0DDACBE1" w:rsidR="00C05C97" w:rsidRPr="00D84CF9" w:rsidRDefault="00BB1CFC" w:rsidP="00512A70">
            <w:pPr>
              <w:pStyle w:val="BibliografiaBsica"/>
              <w:rPr>
                <w:rFonts w:ascii="Tw Cen MT" w:hAnsi="Tw Cen MT"/>
                <w:sz w:val="22"/>
                <w:szCs w:val="22"/>
              </w:rPr>
            </w:pPr>
            <w:permStart w:id="499742348" w:edGrp="everyone"/>
            <w:r w:rsidRPr="00D84CF9">
              <w:rPr>
                <w:rFonts w:ascii="Tw Cen MT" w:hAnsi="Tw Cen MT"/>
                <w:sz w:val="22"/>
                <w:szCs w:val="22"/>
              </w:rPr>
              <w:t>DA CONCEIÇÃO, Gislaine Cristina; DE LIMA, Anderson Barbosa. Data mining como ferramenta de apoio a análise mercadológica. (digital) Clube de Autores, 2009</w:t>
            </w:r>
            <w:permEnd w:id="499742348"/>
          </w:p>
        </w:tc>
      </w:tr>
      <w:tr w:rsidR="00C05C97" w:rsidRPr="00D84CF9" w14:paraId="375A3361" w14:textId="77777777" w:rsidTr="002A4C50">
        <w:trPr>
          <w:trHeight w:val="70"/>
        </w:trPr>
        <w:tc>
          <w:tcPr>
            <w:tcW w:w="281" w:type="dxa"/>
            <w:vAlign w:val="center"/>
          </w:tcPr>
          <w:p w14:paraId="5FD2A4EA"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F0D96AD" w14:textId="0C28D97B" w:rsidR="00C05C97" w:rsidRPr="00D84CF9" w:rsidRDefault="00BB1CFC" w:rsidP="00512A70">
            <w:pPr>
              <w:pStyle w:val="BibliografiaBsica"/>
              <w:rPr>
                <w:rFonts w:ascii="Tw Cen MT" w:hAnsi="Tw Cen MT"/>
                <w:sz w:val="22"/>
                <w:szCs w:val="22"/>
              </w:rPr>
            </w:pPr>
            <w:permStart w:id="1869638625" w:edGrp="everyone"/>
            <w:r w:rsidRPr="00D84CF9">
              <w:rPr>
                <w:rFonts w:ascii="Tw Cen MT" w:hAnsi="Tw Cen MT"/>
                <w:sz w:val="22"/>
                <w:szCs w:val="22"/>
              </w:rPr>
              <w:t>QUILICI-GONZALEZ, José Artur; ZAMPIROLLI, Francisco de Assis. Sistemas Inteligentes e Mineração de Dados, UFABC. Santo André: Triunfal Gráfica, 2015. ISBN: 8561175389, 9788561175382.</w:t>
            </w:r>
            <w:permEnd w:id="1869638625"/>
          </w:p>
        </w:tc>
      </w:tr>
      <w:tr w:rsidR="00C05C97" w:rsidRPr="00D84CF9" w14:paraId="53CDB433" w14:textId="77777777" w:rsidTr="002A4C50">
        <w:trPr>
          <w:trHeight w:val="33"/>
        </w:trPr>
        <w:tc>
          <w:tcPr>
            <w:tcW w:w="281" w:type="dxa"/>
            <w:vAlign w:val="center"/>
          </w:tcPr>
          <w:p w14:paraId="1A71E37C"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E30DE52" w14:textId="5188517A" w:rsidR="00C05C97" w:rsidRPr="00D84CF9" w:rsidRDefault="00BB1CFC" w:rsidP="00512A70">
            <w:pPr>
              <w:pStyle w:val="BibliografiaBsica"/>
              <w:rPr>
                <w:rFonts w:ascii="Tw Cen MT" w:hAnsi="Tw Cen MT"/>
                <w:sz w:val="22"/>
                <w:szCs w:val="22"/>
              </w:rPr>
            </w:pPr>
            <w:permStart w:id="1739287331" w:edGrp="everyone"/>
            <w:r w:rsidRPr="00D84CF9">
              <w:rPr>
                <w:rFonts w:ascii="Tw Cen MT" w:hAnsi="Tw Cen MT"/>
                <w:sz w:val="22"/>
                <w:szCs w:val="22"/>
              </w:rPr>
              <w:t>SANTOS, M &amp; Azevedo, C Data Mining – Descoberta de Conhecimento em Bases de Dados. FCA</w:t>
            </w:r>
            <w:r w:rsidR="00ED333D" w:rsidRPr="00D84CF9">
              <w:rPr>
                <w:rFonts w:ascii="Tw Cen MT" w:hAnsi="Tw Cen MT"/>
                <w:sz w:val="22"/>
                <w:szCs w:val="22"/>
              </w:rPr>
              <w:t xml:space="preserve"> </w:t>
            </w:r>
            <w:r w:rsidRPr="00D84CF9">
              <w:rPr>
                <w:rFonts w:ascii="Tw Cen MT" w:hAnsi="Tw Cen MT"/>
                <w:sz w:val="22"/>
                <w:szCs w:val="22"/>
              </w:rPr>
              <w:t>Publisher, 2005</w:t>
            </w:r>
            <w:permEnd w:id="1739287331"/>
          </w:p>
        </w:tc>
      </w:tr>
    </w:tbl>
    <w:p w14:paraId="1586DC26" w14:textId="77777777" w:rsidR="00C05C97" w:rsidRDefault="00C05C97" w:rsidP="00C05C97">
      <w:pPr>
        <w:pStyle w:val="Marcadordeementa"/>
      </w:pPr>
      <w:r w:rsidRPr="006325BC">
        <w:t>Bibliografia Complementar</w:t>
      </w:r>
    </w:p>
    <w:p w14:paraId="71B86C8D" w14:textId="5B6B8FD5" w:rsidR="00C05C97" w:rsidRPr="007C7D8F" w:rsidRDefault="00BB1CFC" w:rsidP="007C7D8F">
      <w:pPr>
        <w:pStyle w:val="BibliografiaComplementar"/>
      </w:pPr>
      <w:permStart w:id="1881956294" w:edGrp="everyone"/>
      <w:r w:rsidRPr="007C7D8F">
        <w:t>GOLDSCHMIDT, Ronaldo; PASSOS, Emmanuel. Data Mining: um guia prático. Gulf Professional Publishing, 2005. ISBN: 8535218777, 9788535218770</w:t>
      </w:r>
    </w:p>
    <w:p w14:paraId="4B2959C1" w14:textId="7A2BA168" w:rsidR="00C05C97" w:rsidRPr="007C7D8F" w:rsidRDefault="00BB1CFC" w:rsidP="007C7D8F">
      <w:pPr>
        <w:pStyle w:val="BibliografiaComplementar"/>
      </w:pPr>
      <w:r w:rsidRPr="007C7D8F">
        <w:t>PINHEIRO, Carlos André Reis. Inteligência Analítica Mineração de Dados e Descoberta de Conhecimento. Ed. Moderna. São Paulo, 2008. ISBN: 9788573937077</w:t>
      </w:r>
    </w:p>
    <w:p w14:paraId="0C6516C3" w14:textId="55F00318" w:rsidR="00341CC4" w:rsidRPr="00F71D68" w:rsidRDefault="00341CC4" w:rsidP="00F71D68">
      <w:pPr>
        <w:pStyle w:val="Ttulo3"/>
      </w:pPr>
      <w:bookmarkStart w:id="242" w:name="_Toc136866017"/>
      <w:permEnd w:id="1881956294"/>
      <w:r w:rsidRPr="00F71D68">
        <w:t xml:space="preserve">– </w:t>
      </w:r>
      <w:r w:rsidRPr="00F71D68">
        <w:fldChar w:fldCharType="begin"/>
      </w:r>
      <w:r w:rsidRPr="00F71D68">
        <w:instrText xml:space="preserve"> STYLEREF  </w:instrText>
      </w:r>
      <w:r w:rsidR="004964FB" w:rsidRPr="00F71D68">
        <w:instrText>_5</w:instrText>
      </w:r>
      <w:r w:rsidRPr="00F71D68">
        <w:instrText xml:space="preserve">2s \l  \* MERGEFORMAT </w:instrText>
      </w:r>
      <w:r w:rsidRPr="00F71D68">
        <w:fldChar w:fldCharType="separate"/>
      </w:r>
      <w:r w:rsidR="00D61615">
        <w:rPr>
          <w:noProof/>
        </w:rPr>
        <w:t>LCD-003</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2c \l  \* MERGEFORMAT </w:instrText>
      </w:r>
      <w:r w:rsidRPr="00F71D68">
        <w:fldChar w:fldCharType="separate"/>
      </w:r>
      <w:r w:rsidR="00D61615">
        <w:rPr>
          <w:noProof/>
        </w:rPr>
        <w:t>Processamento de Linguagem Natural</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2o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2t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42"/>
    </w:p>
    <w:tbl>
      <w:tblPr>
        <w:tblStyle w:val="TabeladeGrade4-nfase2"/>
        <w:tblW w:w="9639" w:type="dxa"/>
        <w:tblLook w:val="04A0" w:firstRow="1" w:lastRow="0" w:firstColumn="1" w:lastColumn="0" w:noHBand="0" w:noVBand="1"/>
      </w:tblPr>
      <w:tblGrid>
        <w:gridCol w:w="9639"/>
      </w:tblGrid>
      <w:tr w:rsidR="00341CC4" w:rsidRPr="00C50D89" w14:paraId="76C1B09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D26DB8F"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63A7637"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A487FDC" w14:textId="77777777" w:rsidR="00BB1CFC" w:rsidRDefault="00BB1CFC" w:rsidP="00BB1CFC">
            <w:pPr>
              <w:pStyle w:val="bolinha"/>
              <w:numPr>
                <w:ilvl w:val="0"/>
                <w:numId w:val="2"/>
              </w:numPr>
            </w:pPr>
            <w:permStart w:id="891300524"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0A5DE22F" w14:textId="77777777" w:rsidR="00BB1CFC" w:rsidRDefault="00BB1CFC" w:rsidP="00BB1CFC">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32085F3D" w14:textId="5F9E154C" w:rsidR="00341CC4" w:rsidRPr="007C7D8F" w:rsidRDefault="00BB1CFC"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891300524"/>
          </w:p>
        </w:tc>
      </w:tr>
    </w:tbl>
    <w:p w14:paraId="0BD5C14C" w14:textId="77777777" w:rsidR="00341CC4" w:rsidRPr="006325BC" w:rsidRDefault="00341CC4" w:rsidP="00341CC4">
      <w:pPr>
        <w:pStyle w:val="Marcadordeementa"/>
      </w:pPr>
      <w:r w:rsidRPr="006325BC">
        <w:t>Objetivos de Aprendizagem</w:t>
      </w:r>
    </w:p>
    <w:p w14:paraId="34EEF1CE" w14:textId="2E8D4A26" w:rsidR="004C52BC" w:rsidRDefault="004C52BC" w:rsidP="00ED333D">
      <w:pPr>
        <w:pStyle w:val="Marcadordeementa"/>
        <w:numPr>
          <w:ilvl w:val="0"/>
          <w:numId w:val="0"/>
        </w:numPr>
        <w:ind w:firstLine="646"/>
        <w:rPr>
          <w:b w:val="0"/>
          <w:bCs w:val="0"/>
        </w:rPr>
      </w:pPr>
      <w:permStart w:id="2102742964" w:edGrp="everyone"/>
      <w:r w:rsidRPr="004C52BC">
        <w:rPr>
          <w:b w:val="0"/>
          <w:bCs w:val="0"/>
        </w:rPr>
        <w:t>Conhecer, implementar e aplicar técnicas e estratégias de análise léxica, sintática e semântica do reconhecimento de linguagens humanas.</w:t>
      </w:r>
    </w:p>
    <w:p w14:paraId="666635FC" w14:textId="77777777" w:rsidR="007C7D8F" w:rsidRPr="00ED333D" w:rsidRDefault="007C7D8F" w:rsidP="00ED333D">
      <w:pPr>
        <w:pStyle w:val="Marcadordeementa"/>
        <w:numPr>
          <w:ilvl w:val="0"/>
          <w:numId w:val="0"/>
        </w:numPr>
        <w:ind w:firstLine="646"/>
        <w:rPr>
          <w:b w:val="0"/>
          <w:bCs w:val="0"/>
        </w:rPr>
      </w:pPr>
    </w:p>
    <w:permEnd w:id="2102742964"/>
    <w:p w14:paraId="222CA367" w14:textId="77777777" w:rsidR="00341CC4" w:rsidRPr="006325BC" w:rsidRDefault="00341CC4" w:rsidP="00341CC4">
      <w:pPr>
        <w:pStyle w:val="Marcadordeementa"/>
      </w:pPr>
      <w:r w:rsidRPr="006325BC">
        <w:t>Ementa</w:t>
      </w:r>
    </w:p>
    <w:p w14:paraId="24D25270" w14:textId="77777777" w:rsidR="007C7D8F" w:rsidRDefault="004C52BC" w:rsidP="007C7D8F">
      <w:pPr>
        <w:pStyle w:val="zNormal-template"/>
        <w:rPr>
          <w:b/>
          <w:bCs/>
        </w:rPr>
      </w:pPr>
      <w:permStart w:id="919761505" w:edGrp="everyone"/>
      <w:r>
        <w:rPr>
          <w:bCs/>
        </w:rPr>
        <w:t>Linguagem Natural com Estilo de Interface. Problemas Linguísticos da Linguagem Natural. Análises Léxico-Morfológica, Sintática, Semântica e Pragmática do Processamento de Linguagem Natural.</w:t>
      </w:r>
    </w:p>
    <w:permEnd w:id="919761505"/>
    <w:p w14:paraId="0CBBBF7B" w14:textId="12A025AE" w:rsidR="00EB3257" w:rsidRPr="006325BC" w:rsidRDefault="00EB3257" w:rsidP="007C7D8F">
      <w:pPr>
        <w:pStyle w:val="Marcadordeementa"/>
      </w:pPr>
      <w:r w:rsidRPr="006325BC">
        <w:t>Metodologia</w:t>
      </w:r>
      <w:r>
        <w:t>s</w:t>
      </w:r>
      <w:r w:rsidRPr="006325BC">
        <w:t xml:space="preserve"> Proposta</w:t>
      </w:r>
      <w:r>
        <w:t>s</w:t>
      </w:r>
    </w:p>
    <w:p w14:paraId="19AD8B02" w14:textId="38F09D4F" w:rsidR="00EB3257" w:rsidRPr="007C7D8F" w:rsidRDefault="00EB3257" w:rsidP="007C7D8F">
      <w:pPr>
        <w:pStyle w:val="zNormal-template"/>
      </w:pPr>
      <w:permStart w:id="1701266959" w:edGrp="everyone"/>
      <w:r w:rsidRPr="007C7D8F">
        <w:t>Sala de Aula Invertida, ABP</w:t>
      </w:r>
      <w:r w:rsidR="004C52BC" w:rsidRPr="007C7D8F">
        <w:t>, aulas expositivas e práticas.</w:t>
      </w:r>
    </w:p>
    <w:permEnd w:id="1701266959"/>
    <w:p w14:paraId="31BA7D7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A6CA289" w14:textId="21197035" w:rsidR="00EB3257" w:rsidRPr="00D44A90" w:rsidRDefault="007D5DF1" w:rsidP="00D44A90">
      <w:pPr>
        <w:pStyle w:val="zNormal-template"/>
        <w:rPr>
          <w:b/>
          <w:bCs/>
        </w:rPr>
      </w:pPr>
      <w:permStart w:id="1276274416" w:edGrp="everyone"/>
      <w:r>
        <w:t>Seminário, trabalho, pesquisa, prova dissertativa.</w:t>
      </w:r>
    </w:p>
    <w:permEnd w:id="1276274416"/>
    <w:p w14:paraId="14A44D38"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0495E54D" w14:textId="77777777" w:rsidTr="002A4C50">
        <w:trPr>
          <w:trHeight w:val="254"/>
        </w:trPr>
        <w:tc>
          <w:tcPr>
            <w:tcW w:w="281" w:type="dxa"/>
            <w:vAlign w:val="center"/>
          </w:tcPr>
          <w:p w14:paraId="7E3322F3"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AD0BAAB" w14:textId="44587DA8" w:rsidR="00C05C97" w:rsidRPr="00D84CF9" w:rsidRDefault="004C52BC" w:rsidP="00512A70">
            <w:pPr>
              <w:pStyle w:val="BibliografiaBsica"/>
              <w:rPr>
                <w:rFonts w:ascii="Tw Cen MT" w:hAnsi="Tw Cen MT"/>
                <w:sz w:val="22"/>
                <w:szCs w:val="22"/>
              </w:rPr>
            </w:pPr>
            <w:permStart w:id="1719931013" w:edGrp="everyone"/>
            <w:r w:rsidRPr="00D84CF9">
              <w:rPr>
                <w:rFonts w:ascii="Tw Cen MT" w:hAnsi="Tw Cen MT"/>
                <w:sz w:val="22"/>
                <w:szCs w:val="22"/>
              </w:rPr>
              <w:t>MARTINS, Ana Maria; CARRILHO, Ernestina. Manual de linguística portuguesa: Volume 16 de Manuals of Romance Linguistics. Editora Walter de Gruyter GmbH &amp; Co KG, 2016. ISBN: 3110368846</w:t>
            </w:r>
            <w:r w:rsidR="00C05C97" w:rsidRPr="00D84CF9">
              <w:rPr>
                <w:rFonts w:ascii="Tw Cen MT" w:hAnsi="Tw Cen MT"/>
                <w:sz w:val="22"/>
                <w:szCs w:val="22"/>
              </w:rPr>
              <w:t>)</w:t>
            </w:r>
            <w:permEnd w:id="1719931013"/>
          </w:p>
        </w:tc>
      </w:tr>
      <w:tr w:rsidR="00C05C97" w:rsidRPr="00D84CF9" w14:paraId="6463FEC7" w14:textId="77777777" w:rsidTr="002A4C50">
        <w:trPr>
          <w:trHeight w:val="70"/>
        </w:trPr>
        <w:tc>
          <w:tcPr>
            <w:tcW w:w="281" w:type="dxa"/>
            <w:vAlign w:val="center"/>
          </w:tcPr>
          <w:p w14:paraId="058A70C6"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B151F71" w14:textId="6F4ECD6D" w:rsidR="00C05C97" w:rsidRPr="00D84CF9" w:rsidRDefault="004C52BC" w:rsidP="00512A70">
            <w:pPr>
              <w:pStyle w:val="BibliografiaBsica"/>
              <w:rPr>
                <w:rFonts w:ascii="Tw Cen MT" w:hAnsi="Tw Cen MT"/>
                <w:sz w:val="22"/>
                <w:szCs w:val="22"/>
              </w:rPr>
            </w:pPr>
            <w:permStart w:id="1571435572" w:edGrp="everyone"/>
            <w:r w:rsidRPr="00D84CF9">
              <w:rPr>
                <w:rFonts w:ascii="Tw Cen MT" w:hAnsi="Tw Cen MT"/>
                <w:sz w:val="22"/>
                <w:szCs w:val="22"/>
              </w:rPr>
              <w:t>SANTOS; Emilson Moreira dos. Engenharia Lingüística: Uma tecnologia para apoiar as decisões gerenciais na era da Internet. Editora E-papers. ISBN: 8576501554</w:t>
            </w:r>
            <w:permEnd w:id="1571435572"/>
          </w:p>
        </w:tc>
      </w:tr>
      <w:tr w:rsidR="00C05C97" w:rsidRPr="00D84CF9" w14:paraId="312CC3B8" w14:textId="77777777" w:rsidTr="002A4C50">
        <w:trPr>
          <w:trHeight w:val="33"/>
        </w:trPr>
        <w:tc>
          <w:tcPr>
            <w:tcW w:w="281" w:type="dxa"/>
            <w:vAlign w:val="center"/>
          </w:tcPr>
          <w:p w14:paraId="6B31F221"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622D405" w14:textId="50EAD5D3" w:rsidR="00C05C97" w:rsidRPr="00D84CF9" w:rsidRDefault="004C52BC" w:rsidP="00512A70">
            <w:pPr>
              <w:pStyle w:val="BibliografiaBsica"/>
              <w:rPr>
                <w:rFonts w:ascii="Tw Cen MT" w:hAnsi="Tw Cen MT"/>
                <w:sz w:val="22"/>
                <w:szCs w:val="22"/>
              </w:rPr>
            </w:pPr>
            <w:permStart w:id="53742335" w:edGrp="everyone"/>
            <w:r w:rsidRPr="00D84CF9">
              <w:rPr>
                <w:rFonts w:ascii="Tw Cen MT" w:hAnsi="Tw Cen MT"/>
                <w:sz w:val="22"/>
                <w:szCs w:val="22"/>
              </w:rPr>
              <w:t>TRAMUNT IBAÑOS, Ana; BATISTA PAIL, Daisy. Fundamentos linguísticos e computação. EDIPUCRS, 2017. ISBN: 853970661</w:t>
            </w:r>
            <w:permEnd w:id="53742335"/>
          </w:p>
        </w:tc>
      </w:tr>
    </w:tbl>
    <w:p w14:paraId="1D5D4615" w14:textId="77777777" w:rsidR="00C05C97" w:rsidRDefault="00C05C97" w:rsidP="00C05C97">
      <w:pPr>
        <w:pStyle w:val="Marcadordeementa"/>
      </w:pPr>
      <w:r w:rsidRPr="006325BC">
        <w:t>Bibliografia Complementar</w:t>
      </w:r>
    </w:p>
    <w:p w14:paraId="65B53990" w14:textId="5CF26B9E" w:rsidR="004C52BC" w:rsidRPr="007C7D8F" w:rsidRDefault="004C52BC" w:rsidP="007C7D8F">
      <w:pPr>
        <w:pStyle w:val="BibliografiaComplementar"/>
      </w:pPr>
      <w:bookmarkStart w:id="243" w:name="_Hlk136338693"/>
      <w:permStart w:id="1770455248" w:edGrp="everyone"/>
      <w:r w:rsidRPr="004C52BC">
        <w:rPr>
          <w:lang w:val="en-US"/>
        </w:rPr>
        <w:t xml:space="preserve">BIRD, </w:t>
      </w:r>
      <w:r w:rsidRPr="006D78AF">
        <w:rPr>
          <w:lang w:val="de-DE"/>
        </w:rPr>
        <w:t>Steven; KLEIN, Ewan; LOPER, Edward.</w:t>
      </w:r>
      <w:r w:rsidR="007D3432" w:rsidRPr="006D78AF">
        <w:rPr>
          <w:lang w:val="de-DE"/>
        </w:rPr>
        <w:t xml:space="preserve"> </w:t>
      </w:r>
      <w:r w:rsidRPr="004F02D5">
        <w:rPr>
          <w:lang w:val="en-US"/>
        </w:rPr>
        <w:t xml:space="preserve">Natural Language Processing with Python. </w:t>
      </w:r>
      <w:r w:rsidRPr="007C7D8F">
        <w:t>O’ReillyMedia, 2009. ISBN: 978-0-596-51649-9</w:t>
      </w:r>
      <w:bookmarkEnd w:id="243"/>
    </w:p>
    <w:p w14:paraId="7AF87AB8" w14:textId="5AC3820B" w:rsidR="004C52BC" w:rsidRPr="007C7D8F" w:rsidRDefault="004C52BC" w:rsidP="007C7D8F">
      <w:pPr>
        <w:pStyle w:val="BibliografiaComplementar"/>
      </w:pPr>
      <w:r w:rsidRPr="006D78AF">
        <w:rPr>
          <w:lang w:val="de-DE"/>
        </w:rPr>
        <w:t xml:space="preserve">JURAFSKY, Daniel; MARTIN, James H. Speech and Language Processing, 2nd edition. </w:t>
      </w:r>
      <w:r w:rsidRPr="007C7D8F">
        <w:t>Pearson Prentice Hall, 2008. ISBN: 978-0-13-187321-6</w:t>
      </w:r>
    </w:p>
    <w:p w14:paraId="2CA74C82" w14:textId="376A4B69" w:rsidR="00341CC4" w:rsidRPr="00F71D68" w:rsidRDefault="00341CC4" w:rsidP="00F71D68">
      <w:pPr>
        <w:pStyle w:val="Ttulo3"/>
      </w:pPr>
      <w:bookmarkStart w:id="244" w:name="_Toc136866018"/>
      <w:permEnd w:id="1770455248"/>
      <w:r w:rsidRPr="00F71D68">
        <w:t xml:space="preserve">– </w:t>
      </w:r>
      <w:r w:rsidRPr="00F71D68">
        <w:fldChar w:fldCharType="begin"/>
      </w:r>
      <w:r w:rsidRPr="00F71D68">
        <w:instrText xml:space="preserve"> STYLEREF  </w:instrText>
      </w:r>
      <w:r w:rsidR="004964FB" w:rsidRPr="00F71D68">
        <w:instrText>_5</w:instrText>
      </w:r>
      <w:r w:rsidRPr="00F71D68">
        <w:instrText xml:space="preserve">3s \l  \* MERGEFORMAT </w:instrText>
      </w:r>
      <w:r w:rsidRPr="00F71D68">
        <w:fldChar w:fldCharType="separate"/>
      </w:r>
      <w:r w:rsidR="00D61615">
        <w:rPr>
          <w:noProof/>
        </w:rPr>
        <w:t>ICD-006</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3c \l  \* MERGEFORMAT </w:instrText>
      </w:r>
      <w:r w:rsidRPr="00F71D68">
        <w:fldChar w:fldCharType="separate"/>
      </w:r>
      <w:r w:rsidR="00D61615">
        <w:rPr>
          <w:noProof/>
        </w:rPr>
        <w:t>Aprendizado de Máquina I</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3o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3t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44"/>
    </w:p>
    <w:tbl>
      <w:tblPr>
        <w:tblStyle w:val="TabeladeGrade4-nfase2"/>
        <w:tblW w:w="9639" w:type="dxa"/>
        <w:tblLook w:val="04A0" w:firstRow="1" w:lastRow="0" w:firstColumn="1" w:lastColumn="0" w:noHBand="0" w:noVBand="1"/>
      </w:tblPr>
      <w:tblGrid>
        <w:gridCol w:w="9639"/>
      </w:tblGrid>
      <w:tr w:rsidR="00341CC4" w:rsidRPr="00C50D89" w14:paraId="07227F0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92EE561"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B41B70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E03BC1" w14:textId="77777777" w:rsidR="004C52BC" w:rsidRDefault="004C52BC" w:rsidP="004C52BC">
            <w:pPr>
              <w:pStyle w:val="bolinha"/>
              <w:numPr>
                <w:ilvl w:val="0"/>
                <w:numId w:val="2"/>
              </w:numPr>
            </w:pPr>
            <w:permStart w:id="1269177076"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0661187C" w14:textId="4DF98A06" w:rsidR="004C52BC" w:rsidRDefault="004C52BC" w:rsidP="004C52BC">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4AEF594D" w14:textId="1224F936" w:rsidR="00341CC4" w:rsidRPr="007C7D8F" w:rsidRDefault="004C52BC"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1269177076"/>
          </w:p>
        </w:tc>
      </w:tr>
    </w:tbl>
    <w:p w14:paraId="0316D858" w14:textId="77777777" w:rsidR="00341CC4" w:rsidRPr="006325BC" w:rsidRDefault="00341CC4" w:rsidP="00341CC4">
      <w:pPr>
        <w:pStyle w:val="Marcadordeementa"/>
      </w:pPr>
      <w:r w:rsidRPr="006325BC">
        <w:t>Objetivos de Aprendizagem</w:t>
      </w:r>
    </w:p>
    <w:p w14:paraId="17C1A87C" w14:textId="315F2964" w:rsidR="004C52BC" w:rsidRDefault="004C52BC" w:rsidP="007F493E">
      <w:pPr>
        <w:pStyle w:val="Marcadordeementa"/>
        <w:numPr>
          <w:ilvl w:val="0"/>
          <w:numId w:val="0"/>
        </w:numPr>
        <w:ind w:firstLine="646"/>
        <w:rPr>
          <w:b w:val="0"/>
          <w:bCs w:val="0"/>
        </w:rPr>
      </w:pPr>
      <w:permStart w:id="1867142725" w:edGrp="everyone"/>
      <w:r w:rsidRPr="004C52BC">
        <w:rPr>
          <w:b w:val="0"/>
          <w:bCs w:val="0"/>
        </w:rPr>
        <w:t>Programar o computador para atender um determinado padrão ou comportamento de forma automática, a partir de uma base de observações ou comportamentos, aplicando os paradigmas do aprendizado de máquina, nos seus diversos tipos. Utilizar os conhecimentos adquiridos em problemas de Ciência de Dados para fundamentar a tomada de decisões baseadas em informações obtidas por meio de algoritmos de aprendizado de máquina.</w:t>
      </w:r>
    </w:p>
    <w:p w14:paraId="669EC018" w14:textId="77777777" w:rsidR="007C7D8F" w:rsidRPr="004C52BC" w:rsidRDefault="007C7D8F" w:rsidP="007F493E">
      <w:pPr>
        <w:pStyle w:val="Marcadordeementa"/>
        <w:numPr>
          <w:ilvl w:val="0"/>
          <w:numId w:val="0"/>
        </w:numPr>
        <w:ind w:firstLine="646"/>
        <w:rPr>
          <w:b w:val="0"/>
          <w:bCs w:val="0"/>
        </w:rPr>
      </w:pPr>
    </w:p>
    <w:permEnd w:id="1867142725"/>
    <w:p w14:paraId="3B20D2CD" w14:textId="77777777" w:rsidR="00341CC4" w:rsidRPr="006325BC" w:rsidRDefault="00341CC4" w:rsidP="00341CC4">
      <w:pPr>
        <w:pStyle w:val="Marcadordeementa"/>
      </w:pPr>
      <w:r w:rsidRPr="006325BC">
        <w:t>Ementa</w:t>
      </w:r>
    </w:p>
    <w:p w14:paraId="0D243EFA" w14:textId="65E0F947" w:rsidR="004C52BC" w:rsidRDefault="004C52BC" w:rsidP="007F493E">
      <w:pPr>
        <w:pStyle w:val="Marcadordeementa"/>
        <w:numPr>
          <w:ilvl w:val="0"/>
          <w:numId w:val="0"/>
        </w:numPr>
        <w:ind w:firstLine="646"/>
        <w:rPr>
          <w:b w:val="0"/>
          <w:bCs w:val="0"/>
        </w:rPr>
      </w:pPr>
      <w:permStart w:id="1096564914" w:edGrp="everyone"/>
      <w:r w:rsidRPr="004C52BC">
        <w:rPr>
          <w:b w:val="0"/>
          <w:bCs w:val="0"/>
        </w:rPr>
        <w:t xml:space="preserve">Modelos preditivos: baseados em distância, probabilísticos, de procura, otimização, múltiplos preditivos. Modelos descritivos: mineração de padrões frequentes, análise e </w:t>
      </w:r>
      <w:r w:rsidR="007F493E" w:rsidRPr="004C52BC">
        <w:rPr>
          <w:b w:val="0"/>
          <w:bCs w:val="0"/>
        </w:rPr>
        <w:t>algoritmos</w:t>
      </w:r>
      <w:r w:rsidRPr="004C52BC">
        <w:rPr>
          <w:b w:val="0"/>
          <w:bCs w:val="0"/>
        </w:rPr>
        <w:t xml:space="preserve"> de agrupamentos, múltiplos descritivos. Aplicações dos principais algoritmos de aprendizado de máquina: (K-Nearest Neighbor - K-NN, Naïve Bayes, redes neurais artificiais, SVM), funções e bibliotecas sobre aprendizado de máquinas, exibição de gráficos e relatórios para</w:t>
      </w:r>
      <w:r>
        <w:rPr>
          <w:b w:val="0"/>
          <w:bCs w:val="0"/>
        </w:rPr>
        <w:t xml:space="preserve"> </w:t>
      </w:r>
      <w:r w:rsidRPr="004C52BC">
        <w:rPr>
          <w:b w:val="0"/>
          <w:bCs w:val="0"/>
        </w:rPr>
        <w:t>entendimento</w:t>
      </w:r>
      <w:r w:rsidR="007D3432">
        <w:rPr>
          <w:b w:val="0"/>
          <w:bCs w:val="0"/>
        </w:rPr>
        <w:t xml:space="preserve"> </w:t>
      </w:r>
      <w:r w:rsidRPr="004C52BC">
        <w:rPr>
          <w:b w:val="0"/>
          <w:bCs w:val="0"/>
        </w:rPr>
        <w:t>dos</w:t>
      </w:r>
      <w:r w:rsidR="007D3432">
        <w:rPr>
          <w:b w:val="0"/>
          <w:bCs w:val="0"/>
        </w:rPr>
        <w:t xml:space="preserve"> </w:t>
      </w:r>
      <w:r w:rsidRPr="004C52BC">
        <w:rPr>
          <w:b w:val="0"/>
          <w:bCs w:val="0"/>
        </w:rPr>
        <w:t>resultados. Aplicação desses conhecimentos para solução dos problemas de Ciência de Dados, utilizando a linguagem de programação R ou Python.</w:t>
      </w:r>
    </w:p>
    <w:p w14:paraId="75951C9F" w14:textId="77777777" w:rsidR="007C7D8F" w:rsidRPr="00D44A90" w:rsidRDefault="007C7D8F" w:rsidP="007F493E">
      <w:pPr>
        <w:pStyle w:val="Marcadordeementa"/>
        <w:numPr>
          <w:ilvl w:val="0"/>
          <w:numId w:val="0"/>
        </w:numPr>
        <w:ind w:firstLine="646"/>
        <w:rPr>
          <w:b w:val="0"/>
          <w:bCs w:val="0"/>
        </w:rPr>
      </w:pPr>
    </w:p>
    <w:permEnd w:id="1096564914"/>
    <w:p w14:paraId="4429001C" w14:textId="77777777" w:rsidR="00EB3257" w:rsidRPr="006325BC" w:rsidRDefault="00EB3257" w:rsidP="00EB3257">
      <w:pPr>
        <w:pStyle w:val="Marcadordeementa"/>
      </w:pPr>
      <w:r w:rsidRPr="006325BC">
        <w:t>Metodologia</w:t>
      </w:r>
      <w:r>
        <w:t>s</w:t>
      </w:r>
      <w:r w:rsidRPr="006325BC">
        <w:t xml:space="preserve"> Proposta</w:t>
      </w:r>
      <w:r>
        <w:t>s</w:t>
      </w:r>
    </w:p>
    <w:p w14:paraId="73F60D5B" w14:textId="03FDB08E" w:rsidR="00EB3257" w:rsidRPr="00D44A90" w:rsidRDefault="004C52BC" w:rsidP="00D44A90">
      <w:pPr>
        <w:pStyle w:val="zNormal-template"/>
        <w:rPr>
          <w:b/>
          <w:bCs/>
        </w:rPr>
      </w:pPr>
      <w:permStart w:id="1735136593" w:edGrp="everyone"/>
      <w:r>
        <w:t xml:space="preserve">Aulas expositivas dialogadas, aulas práticas e </w:t>
      </w:r>
      <w:r w:rsidR="00EB3257" w:rsidRPr="00D44A90">
        <w:t>ABP</w:t>
      </w:r>
      <w:r>
        <w:t>.</w:t>
      </w:r>
    </w:p>
    <w:permEnd w:id="1735136593"/>
    <w:p w14:paraId="416B5E6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F12A443" w14:textId="1B70A0F8" w:rsidR="00EB3257" w:rsidRPr="00D44A90" w:rsidRDefault="00EB3257" w:rsidP="00D44A90">
      <w:pPr>
        <w:pStyle w:val="zNormal-template"/>
        <w:rPr>
          <w:b/>
          <w:bCs/>
        </w:rPr>
      </w:pPr>
      <w:permStart w:id="550458597" w:edGrp="everyone"/>
      <w:r w:rsidRPr="00D44A90">
        <w:t>seminário, trabalho</w:t>
      </w:r>
      <w:r w:rsidR="004C52BC">
        <w:t>s</w:t>
      </w:r>
      <w:r w:rsidRPr="00D44A90">
        <w:t>, pesquisa</w:t>
      </w:r>
      <w:r w:rsidR="004C52BC">
        <w:t>s, artigos.</w:t>
      </w:r>
    </w:p>
    <w:permEnd w:id="550458597"/>
    <w:p w14:paraId="1934735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31A12752" w14:textId="77777777" w:rsidTr="002A4C50">
        <w:trPr>
          <w:trHeight w:val="254"/>
        </w:trPr>
        <w:tc>
          <w:tcPr>
            <w:tcW w:w="281" w:type="dxa"/>
            <w:vAlign w:val="center"/>
          </w:tcPr>
          <w:p w14:paraId="0C3876CB"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D31FC18" w14:textId="5BB1A198" w:rsidR="00C05C97" w:rsidRPr="00D84CF9" w:rsidRDefault="004C52BC" w:rsidP="00512A70">
            <w:pPr>
              <w:pStyle w:val="BibliografiaBsica"/>
              <w:rPr>
                <w:rFonts w:ascii="Tw Cen MT" w:hAnsi="Tw Cen MT"/>
                <w:sz w:val="22"/>
                <w:szCs w:val="22"/>
              </w:rPr>
            </w:pPr>
            <w:permStart w:id="729770105" w:edGrp="everyone"/>
            <w:r w:rsidRPr="00D84CF9">
              <w:rPr>
                <w:rFonts w:ascii="Tw Cen MT" w:hAnsi="Tw Cen MT"/>
                <w:sz w:val="22"/>
                <w:szCs w:val="22"/>
              </w:rPr>
              <w:t>FACELI, K; LORENA, A. C; GAMA, J; CARVALHO, A. C. P. L. F. Inteligência Artificial: Uma abordagem de aprendizado de máquina. LTC, 2011. Grupo Gen - LTC, 2011. ISBN: 8521618808, 9788521618805</w:t>
            </w:r>
            <w:permEnd w:id="729770105"/>
          </w:p>
        </w:tc>
      </w:tr>
      <w:tr w:rsidR="00C05C97" w:rsidRPr="00D84CF9" w14:paraId="097FC498" w14:textId="77777777" w:rsidTr="002A4C50">
        <w:trPr>
          <w:trHeight w:val="70"/>
        </w:trPr>
        <w:tc>
          <w:tcPr>
            <w:tcW w:w="281" w:type="dxa"/>
            <w:vAlign w:val="center"/>
          </w:tcPr>
          <w:p w14:paraId="0E6E3F59"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680E28B" w14:textId="2EF1CD9A" w:rsidR="00C05C97" w:rsidRPr="00D84CF9" w:rsidRDefault="004C52BC" w:rsidP="00512A70">
            <w:pPr>
              <w:pStyle w:val="BibliografiaBsica"/>
              <w:rPr>
                <w:rFonts w:ascii="Tw Cen MT" w:hAnsi="Tw Cen MT"/>
                <w:sz w:val="22"/>
                <w:szCs w:val="22"/>
              </w:rPr>
            </w:pPr>
            <w:permStart w:id="854217414" w:edGrp="everyone"/>
            <w:r w:rsidRPr="00D84CF9">
              <w:rPr>
                <w:rFonts w:ascii="Tw Cen MT" w:hAnsi="Tw Cen MT"/>
                <w:sz w:val="22"/>
                <w:szCs w:val="22"/>
              </w:rPr>
              <w:t>HAYKIN, Simon. Redes Neurais: Princípios e Prática. Bookman editora, 2007. ISBN: 8577800865, 9788577800865. 898 p</w:t>
            </w:r>
            <w:permEnd w:id="854217414"/>
          </w:p>
        </w:tc>
      </w:tr>
      <w:tr w:rsidR="00C05C97" w:rsidRPr="00D84CF9" w14:paraId="5C29AB24" w14:textId="77777777" w:rsidTr="002A4C50">
        <w:trPr>
          <w:trHeight w:val="33"/>
        </w:trPr>
        <w:tc>
          <w:tcPr>
            <w:tcW w:w="281" w:type="dxa"/>
            <w:vAlign w:val="center"/>
          </w:tcPr>
          <w:p w14:paraId="05A5A362"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E79A7DD" w14:textId="612AB469" w:rsidR="00C05C97" w:rsidRPr="00D84CF9" w:rsidRDefault="004C52BC" w:rsidP="00512A70">
            <w:pPr>
              <w:pStyle w:val="BibliografiaBsica"/>
              <w:rPr>
                <w:rFonts w:ascii="Tw Cen MT" w:hAnsi="Tw Cen MT"/>
                <w:sz w:val="22"/>
                <w:szCs w:val="22"/>
              </w:rPr>
            </w:pPr>
            <w:permStart w:id="945490735" w:edGrp="everyone"/>
            <w:r w:rsidRPr="00D84CF9">
              <w:rPr>
                <w:rFonts w:ascii="Tw Cen MT" w:hAnsi="Tw Cen MT"/>
                <w:sz w:val="22"/>
                <w:szCs w:val="22"/>
              </w:rPr>
              <w:t>SILVEIRA, Guilherme; BULLOCK, Bennett. Machine Learning: Introdução à classificação. Editora Casa do Código, 2017. ISBN: 8594188196, 9788594188199. 407 p.</w:t>
            </w:r>
            <w:permEnd w:id="945490735"/>
          </w:p>
        </w:tc>
      </w:tr>
    </w:tbl>
    <w:p w14:paraId="45976675" w14:textId="77777777" w:rsidR="00C05C97" w:rsidRDefault="00C05C97" w:rsidP="00C05C97">
      <w:pPr>
        <w:pStyle w:val="Marcadordeementa"/>
      </w:pPr>
      <w:r w:rsidRPr="006325BC">
        <w:t>Bibliografia Complementar</w:t>
      </w:r>
    </w:p>
    <w:p w14:paraId="3DFE818C" w14:textId="2017AB14" w:rsidR="004C52BC" w:rsidRPr="004C52BC" w:rsidRDefault="004C52BC" w:rsidP="007C7D8F">
      <w:pPr>
        <w:pStyle w:val="BibliografiaComplementar"/>
        <w:rPr>
          <w:b/>
          <w:bCs/>
        </w:rPr>
      </w:pPr>
      <w:permStart w:id="182662704" w:edGrp="everyone"/>
      <w:r w:rsidRPr="004C52BC">
        <w:t>KOVÁCS, Zsolt L. Redes neurais artificiais. Editora Livraria da Física, 2002. ISBN: 8588325144, 9788588325142</w:t>
      </w:r>
      <w:r w:rsidR="007C7D8F">
        <w:t>.</w:t>
      </w:r>
    </w:p>
    <w:p w14:paraId="7EB3F0EB" w14:textId="796E4962" w:rsidR="00C05C97" w:rsidRPr="007F493E" w:rsidRDefault="004C52BC" w:rsidP="007C7D8F">
      <w:pPr>
        <w:pStyle w:val="BibliografiaComplementar"/>
        <w:rPr>
          <w:rFonts w:eastAsia="Times New Roman" w:cs="Times New Roman"/>
          <w:b/>
          <w:bCs/>
          <w:sz w:val="20"/>
          <w:szCs w:val="20"/>
        </w:rPr>
      </w:pPr>
      <w:r w:rsidRPr="004C52BC">
        <w:t>REZENDE, Solange Oliveira. Sistemas inteligentes: fundamentos e aplicações. Editora Manole Ltda, 2003. ISBN: 8520416837, 9788520416839.</w:t>
      </w:r>
    </w:p>
    <w:p w14:paraId="582E604E" w14:textId="5727BA7C" w:rsidR="00341CC4" w:rsidRPr="00F71D68" w:rsidRDefault="00341CC4" w:rsidP="00F71D68">
      <w:pPr>
        <w:pStyle w:val="Ttulo3"/>
      </w:pPr>
      <w:bookmarkStart w:id="245" w:name="_Toc136866019"/>
      <w:permEnd w:id="182662704"/>
      <w:r w:rsidRPr="00F71D68">
        <w:t xml:space="preserve">– </w:t>
      </w:r>
      <w:r w:rsidRPr="00F71D68">
        <w:fldChar w:fldCharType="begin"/>
      </w:r>
      <w:r w:rsidRPr="00F71D68">
        <w:instrText xml:space="preserve"> STYLEREF  </w:instrText>
      </w:r>
      <w:r w:rsidR="004964FB" w:rsidRPr="00F71D68">
        <w:instrText>_5</w:instrText>
      </w:r>
      <w:r w:rsidRPr="00F71D68">
        <w:instrText xml:space="preserve">4s \l  \* MERGEFORMAT </w:instrText>
      </w:r>
      <w:r w:rsidRPr="00F71D68">
        <w:fldChar w:fldCharType="separate"/>
      </w:r>
      <w:r w:rsidR="00D61615">
        <w:rPr>
          <w:noProof/>
        </w:rPr>
        <w:t>IBD-013</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4c \l  \* MERGEFORMAT </w:instrText>
      </w:r>
      <w:r w:rsidRPr="00F71D68">
        <w:fldChar w:fldCharType="separate"/>
      </w:r>
      <w:r w:rsidR="00D61615">
        <w:rPr>
          <w:noProof/>
        </w:rPr>
        <w:t>Banco de Dados Não Relacionais</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4o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4t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45"/>
    </w:p>
    <w:tbl>
      <w:tblPr>
        <w:tblStyle w:val="TabeladeGrade4-nfase2"/>
        <w:tblW w:w="9639" w:type="dxa"/>
        <w:tblLook w:val="04A0" w:firstRow="1" w:lastRow="0" w:firstColumn="1" w:lastColumn="0" w:noHBand="0" w:noVBand="1"/>
      </w:tblPr>
      <w:tblGrid>
        <w:gridCol w:w="9639"/>
      </w:tblGrid>
      <w:tr w:rsidR="00341CC4" w:rsidRPr="00C50D89" w14:paraId="31C006A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63170C6"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BCE20E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E280660" w14:textId="77777777" w:rsidR="004C52BC" w:rsidRDefault="004C52BC" w:rsidP="004C52BC">
            <w:pPr>
              <w:pStyle w:val="bolinha"/>
              <w:numPr>
                <w:ilvl w:val="0"/>
                <w:numId w:val="33"/>
              </w:numPr>
            </w:pPr>
            <w:permStart w:id="1551456947"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50896B50" w14:textId="77777777" w:rsidR="004C52BC" w:rsidRDefault="004C52BC" w:rsidP="004C52BC">
            <w:pPr>
              <w:pStyle w:val="bolinha"/>
              <w:numPr>
                <w:ilvl w:val="0"/>
                <w:numId w:val="33"/>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516A0852" w14:textId="7553C62B" w:rsidR="00341CC4" w:rsidRPr="00A525D6" w:rsidRDefault="004C52BC" w:rsidP="007C7D8F">
            <w:pPr>
              <w:pStyle w:val="bolinha"/>
              <w:ind w:firstLine="0"/>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r w:rsidR="007C7D8F">
              <w:t>.</w:t>
            </w:r>
            <w:permEnd w:id="1551456947"/>
          </w:p>
        </w:tc>
      </w:tr>
    </w:tbl>
    <w:p w14:paraId="5DD14C6E" w14:textId="77777777" w:rsidR="00341CC4" w:rsidRPr="006325BC" w:rsidRDefault="00341CC4" w:rsidP="00341CC4">
      <w:pPr>
        <w:pStyle w:val="Marcadordeementa"/>
      </w:pPr>
      <w:r w:rsidRPr="006325BC">
        <w:t>Objetivos de Aprendizagem</w:t>
      </w:r>
    </w:p>
    <w:p w14:paraId="15CC445A" w14:textId="0326076E" w:rsidR="004C52BC" w:rsidRDefault="004C52BC" w:rsidP="00DD178B">
      <w:pPr>
        <w:pStyle w:val="Marcadordeementa"/>
        <w:numPr>
          <w:ilvl w:val="0"/>
          <w:numId w:val="0"/>
        </w:numPr>
        <w:ind w:firstLine="646"/>
        <w:rPr>
          <w:b w:val="0"/>
          <w:bCs w:val="0"/>
        </w:rPr>
      </w:pPr>
      <w:permStart w:id="164258725" w:edGrp="everyone"/>
      <w:r w:rsidRPr="004C52BC">
        <w:rPr>
          <w:b w:val="0"/>
          <w:bCs w:val="0"/>
        </w:rPr>
        <w:t>Propor e discutir: requisitos de banco de dados para aplicações que lidam com grande volume de dados e formas alternativas para modelagem e representação de dados não estruturados usando tecnologias não relacionais. Construir e consultar bancos não relacionais.</w:t>
      </w:r>
    </w:p>
    <w:p w14:paraId="60A40903" w14:textId="77777777" w:rsidR="007C7D8F" w:rsidRPr="004C52BC" w:rsidRDefault="007C7D8F" w:rsidP="00DD178B">
      <w:pPr>
        <w:pStyle w:val="Marcadordeementa"/>
        <w:numPr>
          <w:ilvl w:val="0"/>
          <w:numId w:val="0"/>
        </w:numPr>
        <w:ind w:firstLine="646"/>
        <w:rPr>
          <w:b w:val="0"/>
          <w:bCs w:val="0"/>
        </w:rPr>
      </w:pPr>
    </w:p>
    <w:permEnd w:id="164258725"/>
    <w:p w14:paraId="34AAF713" w14:textId="77777777" w:rsidR="00341CC4" w:rsidRPr="006325BC" w:rsidRDefault="00341CC4" w:rsidP="00341CC4">
      <w:pPr>
        <w:pStyle w:val="Marcadordeementa"/>
      </w:pPr>
      <w:r w:rsidRPr="006325BC">
        <w:t>Ementa</w:t>
      </w:r>
    </w:p>
    <w:p w14:paraId="1DD554B8" w14:textId="26706ACA" w:rsidR="00341CC4" w:rsidRDefault="004C52BC" w:rsidP="00D44A90">
      <w:pPr>
        <w:pStyle w:val="zNormal-template"/>
      </w:pPr>
      <w:permStart w:id="2000831438" w:edGrp="everyone"/>
      <w:r>
        <w:t>Dados estruturados e não estruturados, Modelagem NoSQL: Definições, Motivação, Categorias de implementação, modelo chave-valor (Key-Value), modelo orientado a documentos, modelo orientado a colunas (tabular), modelo orientado a grafos. Implementações NoSQL: DynamoDB (Key-Value), MongoDB (Documentos), Cassandra (Híbrido – Key-Value, tabular) e Neo4j (Grafos). Utilização de bancos NoSQL.</w:t>
      </w:r>
    </w:p>
    <w:p w14:paraId="50F8B576" w14:textId="77777777" w:rsidR="007C7D8F" w:rsidRPr="00D44A90" w:rsidRDefault="007C7D8F" w:rsidP="00D44A90">
      <w:pPr>
        <w:pStyle w:val="zNormal-template"/>
        <w:rPr>
          <w:b/>
          <w:bCs/>
        </w:rPr>
      </w:pPr>
    </w:p>
    <w:permEnd w:id="2000831438"/>
    <w:p w14:paraId="1C1FCEE5" w14:textId="77777777" w:rsidR="00EB3257" w:rsidRPr="006325BC" w:rsidRDefault="00EB3257" w:rsidP="00EB3257">
      <w:pPr>
        <w:pStyle w:val="Marcadordeementa"/>
      </w:pPr>
      <w:r w:rsidRPr="006325BC">
        <w:t>Metodologia</w:t>
      </w:r>
      <w:r>
        <w:t>s</w:t>
      </w:r>
      <w:r w:rsidRPr="006325BC">
        <w:t xml:space="preserve"> Proposta</w:t>
      </w:r>
      <w:r>
        <w:t>s</w:t>
      </w:r>
    </w:p>
    <w:p w14:paraId="0B50D593" w14:textId="1C3CE16E" w:rsidR="00EB3257" w:rsidRPr="00D44A90" w:rsidRDefault="00EB3257" w:rsidP="00D44A90">
      <w:pPr>
        <w:pStyle w:val="zNormal-template"/>
        <w:rPr>
          <w:b/>
          <w:bCs/>
        </w:rPr>
      </w:pPr>
      <w:permStart w:id="202769107" w:edGrp="everyone"/>
      <w:r w:rsidRPr="00D44A90">
        <w:t>Sala de Aula Invertida,</w:t>
      </w:r>
      <w:r w:rsidR="004C52BC">
        <w:t xml:space="preserve"> </w:t>
      </w:r>
      <w:r w:rsidRPr="00D44A90">
        <w:t>ABP</w:t>
      </w:r>
      <w:r w:rsidR="004C52BC">
        <w:t>, aulas expositivas e práticas.</w:t>
      </w:r>
    </w:p>
    <w:permEnd w:id="202769107"/>
    <w:p w14:paraId="371E2C97"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BA15B93" w14:textId="60FFB4F7" w:rsidR="00EB3257" w:rsidRPr="00D44A90" w:rsidRDefault="00DD178B" w:rsidP="00D44A90">
      <w:pPr>
        <w:pStyle w:val="zNormal-template"/>
        <w:rPr>
          <w:b/>
          <w:bCs/>
        </w:rPr>
      </w:pPr>
      <w:permStart w:id="1965640788" w:edGrp="everyone"/>
      <w:r>
        <w:t>S</w:t>
      </w:r>
      <w:r w:rsidR="00EB3257" w:rsidRPr="00D44A90">
        <w:t>eminário, trabalho, pesquisa, prova dissertativa</w:t>
      </w:r>
    </w:p>
    <w:permEnd w:id="1965640788"/>
    <w:p w14:paraId="1842CB28"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25B74872" w14:textId="77777777" w:rsidTr="002A4C50">
        <w:trPr>
          <w:trHeight w:val="254"/>
        </w:trPr>
        <w:tc>
          <w:tcPr>
            <w:tcW w:w="281" w:type="dxa"/>
            <w:vAlign w:val="center"/>
          </w:tcPr>
          <w:p w14:paraId="55786C36"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7DC33AE" w14:textId="4013381D" w:rsidR="00C05C97" w:rsidRPr="00D84CF9" w:rsidRDefault="00A12333" w:rsidP="00512A70">
            <w:pPr>
              <w:pStyle w:val="BibliografiaBsica"/>
              <w:rPr>
                <w:rFonts w:ascii="Tw Cen MT" w:hAnsi="Tw Cen MT"/>
                <w:sz w:val="22"/>
                <w:szCs w:val="22"/>
                <w:lang w:val="de-DE"/>
              </w:rPr>
            </w:pPr>
            <w:permStart w:id="974746863" w:edGrp="everyone"/>
            <w:r w:rsidRPr="00D84CF9">
              <w:rPr>
                <w:rFonts w:ascii="Tw Cen MT" w:hAnsi="Tw Cen MT"/>
                <w:sz w:val="22"/>
                <w:szCs w:val="22"/>
                <w:lang w:val="de-DE"/>
              </w:rPr>
              <w:t>BAKKUM, P. et al. MongoDB in Action, Second Edition. [S.l.]: Manning Publications, 2016. ISBN 9781617291609</w:t>
            </w:r>
            <w:permEnd w:id="974746863"/>
          </w:p>
        </w:tc>
      </w:tr>
      <w:tr w:rsidR="00C05C97" w:rsidRPr="00D84CF9" w14:paraId="28A551D9" w14:textId="77777777" w:rsidTr="002A4C50">
        <w:trPr>
          <w:trHeight w:val="70"/>
        </w:trPr>
        <w:tc>
          <w:tcPr>
            <w:tcW w:w="281" w:type="dxa"/>
            <w:vAlign w:val="center"/>
          </w:tcPr>
          <w:p w14:paraId="0362F3AB"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lang w:val="en-US"/>
              </w:rPr>
            </w:pPr>
          </w:p>
        </w:tc>
        <w:tc>
          <w:tcPr>
            <w:tcW w:w="8677" w:type="dxa"/>
            <w:vAlign w:val="center"/>
          </w:tcPr>
          <w:p w14:paraId="062A87B8" w14:textId="75E683DB" w:rsidR="00C05C97" w:rsidRPr="00D84CF9" w:rsidRDefault="00A12333" w:rsidP="00512A70">
            <w:pPr>
              <w:pStyle w:val="BibliografiaBsica"/>
              <w:rPr>
                <w:rFonts w:ascii="Tw Cen MT" w:hAnsi="Tw Cen MT"/>
                <w:sz w:val="22"/>
                <w:szCs w:val="22"/>
              </w:rPr>
            </w:pPr>
            <w:permStart w:id="1779175490" w:edGrp="everyone"/>
            <w:r w:rsidRPr="00D84CF9">
              <w:rPr>
                <w:rFonts w:ascii="Tw Cen MT" w:hAnsi="Tw Cen MT"/>
                <w:sz w:val="22"/>
                <w:szCs w:val="22"/>
              </w:rPr>
              <w:t>BOAGLIO, Fernando. MongoDB: Construa novas aplicações com novas tecnologias. Editora Casa do Código, 2015. ISBN: 8555190444</w:t>
            </w:r>
            <w:permEnd w:id="1779175490"/>
          </w:p>
        </w:tc>
      </w:tr>
      <w:tr w:rsidR="00C05C97" w:rsidRPr="00D84CF9" w14:paraId="3E9C139F" w14:textId="77777777" w:rsidTr="002A4C50">
        <w:trPr>
          <w:trHeight w:val="33"/>
        </w:trPr>
        <w:tc>
          <w:tcPr>
            <w:tcW w:w="281" w:type="dxa"/>
            <w:vAlign w:val="center"/>
          </w:tcPr>
          <w:p w14:paraId="6941A78E"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6C5D57E" w14:textId="4615AB9F" w:rsidR="00C05C97" w:rsidRPr="00D84CF9" w:rsidRDefault="00A12333" w:rsidP="00512A70">
            <w:pPr>
              <w:pStyle w:val="BibliografiaBsica"/>
              <w:rPr>
                <w:rFonts w:ascii="Tw Cen MT" w:hAnsi="Tw Cen MT"/>
                <w:sz w:val="22"/>
                <w:szCs w:val="22"/>
              </w:rPr>
            </w:pPr>
            <w:permStart w:id="1723141029" w:edGrp="everyone"/>
            <w:r w:rsidRPr="00D84CF9">
              <w:rPr>
                <w:rFonts w:ascii="Tw Cen MT" w:hAnsi="Tw Cen MT"/>
                <w:sz w:val="22"/>
                <w:szCs w:val="22"/>
              </w:rPr>
              <w:t>PANIZ, D. NoSQL: Como armazenar os dados de uma aplicação moderna. Casa do Código, 2016. ISBN: 9788555191930</w:t>
            </w:r>
            <w:permEnd w:id="1723141029"/>
          </w:p>
        </w:tc>
      </w:tr>
    </w:tbl>
    <w:p w14:paraId="04A9943B" w14:textId="77777777" w:rsidR="00C05C97" w:rsidRDefault="00C05C97" w:rsidP="00C05C97">
      <w:pPr>
        <w:pStyle w:val="Marcadordeementa"/>
      </w:pPr>
      <w:r w:rsidRPr="006325BC">
        <w:t>Bibliografia Complementar</w:t>
      </w:r>
    </w:p>
    <w:p w14:paraId="4CA593FB" w14:textId="38ABBA6B" w:rsidR="00A12333" w:rsidRPr="007C7D8F" w:rsidRDefault="00A12333" w:rsidP="007C7D8F">
      <w:pPr>
        <w:pStyle w:val="BibliografiaComplementar"/>
        <w:rPr>
          <w:lang w:val="en-US"/>
        </w:rPr>
      </w:pPr>
      <w:permStart w:id="808615531" w:edGrp="everyone"/>
      <w:r w:rsidRPr="00DD178B">
        <w:rPr>
          <w:lang w:val="en-US"/>
        </w:rPr>
        <w:t>CARPENTER, J.; HEWITT, E. Cassandra:</w:t>
      </w:r>
      <w:r w:rsidR="007D3432" w:rsidRPr="00DD178B">
        <w:rPr>
          <w:lang w:val="en-US"/>
        </w:rPr>
        <w:t xml:space="preserve"> </w:t>
      </w:r>
      <w:r w:rsidRPr="00DD178B">
        <w:rPr>
          <w:lang w:val="en-US"/>
        </w:rPr>
        <w:t xml:space="preserve"> The Definitive Guide:</w:t>
      </w:r>
      <w:r w:rsidR="007D3432" w:rsidRPr="00DD178B">
        <w:rPr>
          <w:lang w:val="en-US"/>
        </w:rPr>
        <w:t xml:space="preserve"> </w:t>
      </w:r>
      <w:r w:rsidRPr="00DD178B">
        <w:rPr>
          <w:lang w:val="en-US"/>
        </w:rPr>
        <w:t xml:space="preserve"> Distributed Data at Web Scale.</w:t>
      </w:r>
      <w:r w:rsidR="007C7D8F">
        <w:rPr>
          <w:lang w:val="en-US"/>
        </w:rPr>
        <w:t xml:space="preserve"> </w:t>
      </w:r>
      <w:r w:rsidRPr="00A12333">
        <w:t>O’Reilly media, 2016. ISBN: 9781491933619</w:t>
      </w:r>
      <w:r w:rsidR="007C7D8F">
        <w:t>.</w:t>
      </w:r>
    </w:p>
    <w:p w14:paraId="6B35DA55" w14:textId="6C2D5215" w:rsidR="00C05C97" w:rsidRPr="007C7D8F" w:rsidRDefault="00A12333" w:rsidP="007C7D8F">
      <w:pPr>
        <w:pStyle w:val="BibliografiaComplementar"/>
        <w:rPr>
          <w:rFonts w:eastAsia="Times New Roman" w:cs="Times New Roman"/>
          <w:sz w:val="20"/>
          <w:szCs w:val="20"/>
        </w:rPr>
      </w:pPr>
      <w:r w:rsidRPr="00A12333">
        <w:t>SOUZA, M. Desvendando o mongodb. Ciência Moderna, 2015. ISBN 9788539906864.</w:t>
      </w:r>
    </w:p>
    <w:p w14:paraId="0C05E199" w14:textId="0CE064F8" w:rsidR="00341CC4" w:rsidRPr="00F71D68" w:rsidRDefault="00341CC4" w:rsidP="00F71D68">
      <w:pPr>
        <w:pStyle w:val="Ttulo3"/>
      </w:pPr>
      <w:bookmarkStart w:id="246" w:name="_Toc136866020"/>
      <w:permEnd w:id="808615531"/>
      <w:r w:rsidRPr="00F71D68">
        <w:t xml:space="preserve">– </w:t>
      </w:r>
      <w:r w:rsidRPr="00F71D68">
        <w:fldChar w:fldCharType="begin"/>
      </w:r>
      <w:r w:rsidRPr="00F71D68">
        <w:instrText xml:space="preserve"> STYLEREF  </w:instrText>
      </w:r>
      <w:r w:rsidR="004964FB" w:rsidRPr="00F71D68">
        <w:instrText>_5</w:instrText>
      </w:r>
      <w:r w:rsidRPr="00F71D68">
        <w:instrText xml:space="preserve">5s \l  \* MERGEFORMAT </w:instrText>
      </w:r>
      <w:r w:rsidRPr="00F71D68">
        <w:fldChar w:fldCharType="separate"/>
      </w:r>
      <w:r w:rsidR="00D61615">
        <w:rPr>
          <w:noProof/>
        </w:rPr>
        <w:t>ICD-008</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5c \l  \* MERGEFORMAT </w:instrText>
      </w:r>
      <w:r w:rsidRPr="00F71D68">
        <w:fldChar w:fldCharType="separate"/>
      </w:r>
      <w:r w:rsidR="00D61615">
        <w:rPr>
          <w:noProof/>
        </w:rPr>
        <w:t>Introdução à Ciência Cognitiva</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5o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5t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46"/>
    </w:p>
    <w:tbl>
      <w:tblPr>
        <w:tblStyle w:val="TabeladeGrade4-nfase2"/>
        <w:tblW w:w="9639" w:type="dxa"/>
        <w:tblLook w:val="04A0" w:firstRow="1" w:lastRow="0" w:firstColumn="1" w:lastColumn="0" w:noHBand="0" w:noVBand="1"/>
      </w:tblPr>
      <w:tblGrid>
        <w:gridCol w:w="9639"/>
      </w:tblGrid>
      <w:tr w:rsidR="00341CC4" w:rsidRPr="00C50D89" w14:paraId="682B30E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8AC61A7"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E6D83A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8BC44D6" w14:textId="77777777" w:rsidR="00A12333" w:rsidRDefault="00A12333" w:rsidP="00A12333">
            <w:pPr>
              <w:pStyle w:val="bolinha"/>
              <w:numPr>
                <w:ilvl w:val="0"/>
                <w:numId w:val="2"/>
              </w:numPr>
            </w:pPr>
            <w:permStart w:id="693581291"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19A9AA86" w14:textId="77777777" w:rsidR="00A12333" w:rsidRDefault="00A12333" w:rsidP="00A12333">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1CFF95EC" w14:textId="77777777" w:rsidR="00A12333" w:rsidRDefault="00A12333" w:rsidP="00A12333">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14273DE7" w14:textId="77777777" w:rsidR="00A12333" w:rsidRDefault="00A12333" w:rsidP="00A12333">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407E7F1D" w14:textId="77777777" w:rsidR="00A12333" w:rsidRDefault="00A12333" w:rsidP="00A12333">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13B2D3A1" w14:textId="175A3DB2" w:rsidR="00341CC4" w:rsidRPr="007C7D8F" w:rsidRDefault="00A12333" w:rsidP="007C7D8F">
            <w:pPr>
              <w:pStyle w:val="bolinha"/>
              <w:numPr>
                <w:ilvl w:val="0"/>
                <w:numId w:val="2"/>
              </w:numPr>
            </w:pPr>
            <w:r>
              <w:t>Especificar e aprova documentos requeridos/definidos pela metodologia vigente.</w:t>
            </w:r>
            <w:permEnd w:id="693581291"/>
          </w:p>
        </w:tc>
      </w:tr>
    </w:tbl>
    <w:p w14:paraId="5A609866" w14:textId="77777777" w:rsidR="00341CC4" w:rsidRPr="006325BC" w:rsidRDefault="00341CC4" w:rsidP="00341CC4">
      <w:pPr>
        <w:pStyle w:val="Marcadordeementa"/>
      </w:pPr>
      <w:r w:rsidRPr="006325BC">
        <w:t>Objetivos de Aprendizagem</w:t>
      </w:r>
    </w:p>
    <w:p w14:paraId="5BAD8931" w14:textId="42439511" w:rsidR="00A12333" w:rsidRDefault="00A12333" w:rsidP="007C7D8F">
      <w:pPr>
        <w:pStyle w:val="Marcadordeementa"/>
        <w:numPr>
          <w:ilvl w:val="0"/>
          <w:numId w:val="0"/>
        </w:numPr>
        <w:ind w:firstLine="646"/>
        <w:rPr>
          <w:b w:val="0"/>
          <w:bCs w:val="0"/>
        </w:rPr>
      </w:pPr>
      <w:permStart w:id="1216948668" w:edGrp="everyone"/>
      <w:r w:rsidRPr="00A12333">
        <w:rPr>
          <w:b w:val="0"/>
          <w:bCs w:val="0"/>
        </w:rPr>
        <w:t>Demonstrar uma percepção crítica sobre Inteligência artificial, que inspirada nos estudos, pesquisas e descobertas das Ciências cognitivas, simulam, por meio de programas de computador e / sensores, as capacidades humanas de: pensamento; fala; compreensão; aprendizado; visão e coordenação motora.</w:t>
      </w:r>
    </w:p>
    <w:p w14:paraId="4B19780F" w14:textId="77777777" w:rsidR="007C7D8F" w:rsidRPr="00A12333" w:rsidRDefault="007C7D8F" w:rsidP="007C7D8F">
      <w:pPr>
        <w:pStyle w:val="Marcadordeementa"/>
        <w:numPr>
          <w:ilvl w:val="0"/>
          <w:numId w:val="0"/>
        </w:numPr>
        <w:ind w:firstLine="646"/>
        <w:rPr>
          <w:b w:val="0"/>
          <w:bCs w:val="0"/>
        </w:rPr>
      </w:pPr>
    </w:p>
    <w:permEnd w:id="1216948668"/>
    <w:p w14:paraId="528AF1F2" w14:textId="77777777" w:rsidR="00341CC4" w:rsidRPr="006325BC" w:rsidRDefault="00341CC4" w:rsidP="00341CC4">
      <w:pPr>
        <w:pStyle w:val="Marcadordeementa"/>
      </w:pPr>
      <w:r w:rsidRPr="006325BC">
        <w:t>Ementa</w:t>
      </w:r>
    </w:p>
    <w:p w14:paraId="3770AA28" w14:textId="3C25E562" w:rsidR="00341CC4" w:rsidRDefault="00A12333" w:rsidP="007C7D8F">
      <w:pPr>
        <w:pStyle w:val="Marcadordeementa"/>
        <w:numPr>
          <w:ilvl w:val="0"/>
          <w:numId w:val="0"/>
        </w:numPr>
        <w:ind w:firstLine="646"/>
        <w:rPr>
          <w:b w:val="0"/>
          <w:bCs w:val="0"/>
        </w:rPr>
      </w:pPr>
      <w:permStart w:id="694969978" w:edGrp="everyone"/>
      <w:r w:rsidRPr="00A12333">
        <w:rPr>
          <w:b w:val="0"/>
          <w:bCs w:val="0"/>
        </w:rPr>
        <w:t>O objetivo da ciência cognitiva, a compreensão da natureza e mecanismos da cognição; o carácter multidisciplinar da ciência cognitiva e as diferentes disciplinas que a compõem; métodos de investigação centrais em ciência cognitiva; algumas das áreas e problemas emergente em ciência cognitiva: conceitos, percepção, linguagem, memória, emoções, inteligência. Aplicações da Ciência Cognitiva (Inteligência artificial simbólica, inteligência artificial conexionista, modelos artificiais de cérebro, mente e comportamento.</w:t>
      </w:r>
    </w:p>
    <w:p w14:paraId="0F63B246" w14:textId="77777777" w:rsidR="007C7D8F" w:rsidRPr="00D44A90" w:rsidRDefault="007C7D8F" w:rsidP="007C7D8F">
      <w:pPr>
        <w:pStyle w:val="Marcadordeementa"/>
        <w:numPr>
          <w:ilvl w:val="0"/>
          <w:numId w:val="0"/>
        </w:numPr>
        <w:ind w:firstLine="646"/>
        <w:rPr>
          <w:b w:val="0"/>
          <w:bCs w:val="0"/>
        </w:rPr>
      </w:pPr>
    </w:p>
    <w:permEnd w:id="694969978"/>
    <w:p w14:paraId="783C80D1" w14:textId="77777777" w:rsidR="00EB3257" w:rsidRPr="006325BC" w:rsidRDefault="00EB3257" w:rsidP="00EB3257">
      <w:pPr>
        <w:pStyle w:val="Marcadordeementa"/>
      </w:pPr>
      <w:r w:rsidRPr="006325BC">
        <w:t>Metodologia</w:t>
      </w:r>
      <w:r>
        <w:t>s</w:t>
      </w:r>
      <w:r w:rsidRPr="006325BC">
        <w:t xml:space="preserve"> Proposta</w:t>
      </w:r>
      <w:r>
        <w:t>s</w:t>
      </w:r>
    </w:p>
    <w:p w14:paraId="4426CC49" w14:textId="1F243EF2" w:rsidR="00EB3257" w:rsidRPr="00D44A90" w:rsidRDefault="00EB3257" w:rsidP="00D44A90">
      <w:pPr>
        <w:pStyle w:val="zNormal-template"/>
        <w:rPr>
          <w:b/>
          <w:bCs/>
        </w:rPr>
      </w:pPr>
      <w:permStart w:id="1150965590" w:edGrp="everyone"/>
      <w:r w:rsidRPr="00D44A90">
        <w:t>Sala de Aula Invertida, ABP</w:t>
      </w:r>
      <w:r w:rsidR="00A12333">
        <w:t>, aulas expositivas e dialogadas.</w:t>
      </w:r>
    </w:p>
    <w:permEnd w:id="1150965590"/>
    <w:p w14:paraId="1F77D7D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39F822F" w14:textId="4399124F" w:rsidR="00EB3257" w:rsidRPr="00D44A90" w:rsidRDefault="007D5DF1" w:rsidP="00D44A90">
      <w:pPr>
        <w:pStyle w:val="zNormal-template"/>
        <w:rPr>
          <w:b/>
          <w:bCs/>
        </w:rPr>
      </w:pPr>
      <w:permStart w:id="835256597" w:edGrp="everyone"/>
      <w:r>
        <w:t>Seminário, trabalho, pesquisa, prova dissertativa.</w:t>
      </w:r>
      <w:r w:rsidR="00A12333">
        <w:t xml:space="preserve"> </w:t>
      </w:r>
    </w:p>
    <w:permEnd w:id="835256597"/>
    <w:p w14:paraId="2952185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1D911454" w14:textId="77777777" w:rsidTr="002A4C50">
        <w:trPr>
          <w:trHeight w:val="254"/>
        </w:trPr>
        <w:tc>
          <w:tcPr>
            <w:tcW w:w="281" w:type="dxa"/>
            <w:vAlign w:val="center"/>
          </w:tcPr>
          <w:p w14:paraId="4D7BD40F"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2832E39" w14:textId="606897AD" w:rsidR="00C05C97" w:rsidRPr="00D84CF9" w:rsidRDefault="00A12333" w:rsidP="00512A70">
            <w:pPr>
              <w:pStyle w:val="BibliografiaBsica"/>
              <w:rPr>
                <w:rFonts w:ascii="Tw Cen MT" w:hAnsi="Tw Cen MT"/>
                <w:sz w:val="22"/>
                <w:szCs w:val="22"/>
              </w:rPr>
            </w:pPr>
            <w:permStart w:id="276372938" w:edGrp="everyone"/>
            <w:r w:rsidRPr="00D84CF9">
              <w:rPr>
                <w:rFonts w:ascii="Tw Cen MT" w:hAnsi="Tw Cen MT"/>
                <w:sz w:val="22"/>
                <w:szCs w:val="22"/>
              </w:rPr>
              <w:t>ALMEIDA, Carlos Cândido de. Charles Peirce e a Organização da Informação e do Conhecimento. Paco Editorial, 2015. ISBN: 8546200599</w:t>
            </w:r>
            <w:r w:rsidR="00C05C97" w:rsidRPr="00D84CF9">
              <w:rPr>
                <w:rFonts w:ascii="Tw Cen MT" w:hAnsi="Tw Cen MT"/>
                <w:sz w:val="22"/>
                <w:szCs w:val="22"/>
              </w:rPr>
              <w:t>)</w:t>
            </w:r>
            <w:permEnd w:id="276372938"/>
          </w:p>
        </w:tc>
      </w:tr>
      <w:tr w:rsidR="00C05C97" w:rsidRPr="00D84CF9" w14:paraId="26661F82" w14:textId="77777777" w:rsidTr="002A4C50">
        <w:trPr>
          <w:trHeight w:val="70"/>
        </w:trPr>
        <w:tc>
          <w:tcPr>
            <w:tcW w:w="281" w:type="dxa"/>
            <w:vAlign w:val="center"/>
          </w:tcPr>
          <w:p w14:paraId="61C5A943"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6FB6BDE" w14:textId="0D11ECB5" w:rsidR="00C05C97" w:rsidRPr="00D84CF9" w:rsidRDefault="00A12333" w:rsidP="00512A70">
            <w:pPr>
              <w:pStyle w:val="BibliografiaBsica"/>
              <w:rPr>
                <w:rFonts w:ascii="Tw Cen MT" w:hAnsi="Tw Cen MT"/>
                <w:sz w:val="22"/>
                <w:szCs w:val="22"/>
              </w:rPr>
            </w:pPr>
            <w:permStart w:id="1661872706" w:edGrp="everyone"/>
            <w:r w:rsidRPr="00D84CF9">
              <w:rPr>
                <w:rFonts w:ascii="Tw Cen MT" w:hAnsi="Tw Cen MT"/>
                <w:sz w:val="22"/>
                <w:szCs w:val="22"/>
              </w:rPr>
              <w:t>GOLEMAN, Daniel. O Cérebro e a Inteligência emocional – Novas Perspectivas. São Paulo: Saraiva, 2012. ISBN: 8539003996</w:t>
            </w:r>
            <w:permEnd w:id="1661872706"/>
          </w:p>
        </w:tc>
      </w:tr>
      <w:tr w:rsidR="00C05C97" w:rsidRPr="00D84CF9" w14:paraId="55D87CFD" w14:textId="77777777" w:rsidTr="002A4C50">
        <w:trPr>
          <w:trHeight w:val="33"/>
        </w:trPr>
        <w:tc>
          <w:tcPr>
            <w:tcW w:w="281" w:type="dxa"/>
            <w:vAlign w:val="center"/>
          </w:tcPr>
          <w:p w14:paraId="36D37B72"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A33873F" w14:textId="6B468E0C" w:rsidR="00C05C97" w:rsidRPr="00D84CF9" w:rsidRDefault="00A12333" w:rsidP="00512A70">
            <w:pPr>
              <w:pStyle w:val="BibliografiaBsica"/>
              <w:rPr>
                <w:rFonts w:ascii="Tw Cen MT" w:hAnsi="Tw Cen MT"/>
                <w:sz w:val="22"/>
                <w:szCs w:val="22"/>
              </w:rPr>
            </w:pPr>
            <w:permStart w:id="1593724244" w:edGrp="everyone"/>
            <w:r w:rsidRPr="00D84CF9">
              <w:rPr>
                <w:rFonts w:ascii="Tw Cen MT" w:hAnsi="Tw Cen MT"/>
                <w:sz w:val="22"/>
                <w:szCs w:val="22"/>
              </w:rPr>
              <w:t>SANTAELLA. Lúcia. Matrizes da linguagem e pensamento: sonora, visual, verbal: aplicações na hipermídia. Iluminuras Ltda, 2001. ISBN: 8573211520</w:t>
            </w:r>
            <w:permEnd w:id="1593724244"/>
          </w:p>
        </w:tc>
      </w:tr>
    </w:tbl>
    <w:p w14:paraId="6D3FCE79" w14:textId="77777777" w:rsidR="00C05C97" w:rsidRDefault="00C05C97" w:rsidP="00C05C97">
      <w:pPr>
        <w:pStyle w:val="Marcadordeementa"/>
      </w:pPr>
      <w:r w:rsidRPr="006325BC">
        <w:t>Bibliografia Complementar</w:t>
      </w:r>
    </w:p>
    <w:p w14:paraId="43E0EC9F" w14:textId="6788CED6" w:rsidR="00C05C97" w:rsidRPr="007C7D8F" w:rsidRDefault="007530A1" w:rsidP="007C7D8F">
      <w:pPr>
        <w:pStyle w:val="BibliografiaComplementar"/>
      </w:pPr>
      <w:permStart w:id="1041265916" w:edGrp="everyone"/>
      <w:r w:rsidRPr="00881E11">
        <w:t xml:space="preserve">BAUMAN, Zygmund. </w:t>
      </w:r>
      <w:r w:rsidRPr="007C7D8F">
        <w:t>Modernidade Líquida. Rio de Janeiro: Zahar, 2014. ISBN: 8537807729</w:t>
      </w:r>
    </w:p>
    <w:p w14:paraId="26E2628F" w14:textId="5206ABEF" w:rsidR="00C05C97" w:rsidRPr="00D91A0C" w:rsidRDefault="00A12333" w:rsidP="007C7D8F">
      <w:pPr>
        <w:pStyle w:val="BibliografiaComplementar"/>
        <w:rPr>
          <w:sz w:val="20"/>
        </w:rPr>
      </w:pPr>
      <w:r w:rsidRPr="007C7D8F">
        <w:t>BOSTROM, Nick. Superinteligência: Caminhos, perigos, estratégias. Editora Darkside Entretenimento LTDA, 2018. ISBN: 8594540736, 9788594540737. 512</w:t>
      </w:r>
      <w:r>
        <w:t xml:space="preserve"> p</w:t>
      </w:r>
    </w:p>
    <w:p w14:paraId="55EBD6C6" w14:textId="555DA296" w:rsidR="00341CC4" w:rsidRPr="00F71D68" w:rsidRDefault="00341CC4" w:rsidP="00F71D68">
      <w:pPr>
        <w:pStyle w:val="Ttulo3"/>
      </w:pPr>
      <w:bookmarkStart w:id="247" w:name="_Toc136866021"/>
      <w:permEnd w:id="1041265916"/>
      <w:r w:rsidRPr="00F71D68">
        <w:t xml:space="preserve">– </w:t>
      </w:r>
      <w:r w:rsidRPr="00F71D68">
        <w:fldChar w:fldCharType="begin"/>
      </w:r>
      <w:r w:rsidRPr="00F71D68">
        <w:instrText xml:space="preserve"> STYLEREF  </w:instrText>
      </w:r>
      <w:r w:rsidR="004964FB" w:rsidRPr="00F71D68">
        <w:instrText>_5</w:instrText>
      </w:r>
      <w:r w:rsidRPr="00F71D68">
        <w:instrText xml:space="preserve">6s \l  \* MERGEFORMAT </w:instrText>
      </w:r>
      <w:r w:rsidRPr="00F71D68">
        <w:fldChar w:fldCharType="separate"/>
      </w:r>
      <w:r w:rsidR="00D61615">
        <w:rPr>
          <w:noProof/>
        </w:rPr>
        <w:t>ICD-009</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6c \l  \* MERGEFORMAT </w:instrText>
      </w:r>
      <w:r w:rsidRPr="00F71D68">
        <w:fldChar w:fldCharType="separate"/>
      </w:r>
      <w:r w:rsidR="00D61615">
        <w:rPr>
          <w:noProof/>
        </w:rPr>
        <w:t>Otimização Combinatória</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6o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6t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47"/>
    </w:p>
    <w:tbl>
      <w:tblPr>
        <w:tblStyle w:val="TabeladeGrade4-nfase2"/>
        <w:tblW w:w="9639" w:type="dxa"/>
        <w:tblLook w:val="04A0" w:firstRow="1" w:lastRow="0" w:firstColumn="1" w:lastColumn="0" w:noHBand="0" w:noVBand="1"/>
      </w:tblPr>
      <w:tblGrid>
        <w:gridCol w:w="9639"/>
      </w:tblGrid>
      <w:tr w:rsidR="00341CC4" w:rsidRPr="00C50D89" w14:paraId="0702288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9B4711"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11FE9C4"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0A5A780" w14:textId="77777777" w:rsidR="00A12333" w:rsidRDefault="00A12333" w:rsidP="00A12333">
            <w:pPr>
              <w:pStyle w:val="PargrafodaLista"/>
              <w:widowControl w:val="0"/>
              <w:numPr>
                <w:ilvl w:val="0"/>
                <w:numId w:val="2"/>
              </w:numPr>
              <w:tabs>
                <w:tab w:val="left" w:pos="414"/>
              </w:tabs>
              <w:spacing w:before="8" w:after="0" w:line="276" w:lineRule="auto"/>
              <w:ind w:right="104"/>
              <w:jc w:val="both"/>
              <w:rPr>
                <w:rFonts w:ascii="Tw Cen MT" w:hAnsi="Tw Cen MT"/>
              </w:rPr>
            </w:pPr>
            <w:permStart w:id="1683627255" w:edGrp="everyone"/>
            <w:r>
              <w:rPr>
                <w:rFonts w:ascii="Tw Cen MT" w:hAnsi="Tw Cen MT"/>
              </w:rPr>
              <w:t>Participar ativamente da estratégia de modelagem das perguntas (design e execução de experimentos): que técnica usar, que variáveis internas e externas deverão ser buscadas; como extrair estes dados; quais testes estatísticos de validação aplicar.</w:t>
            </w:r>
          </w:p>
          <w:p w14:paraId="0E17A3D5" w14:textId="77777777" w:rsidR="00A12333" w:rsidRDefault="00A12333" w:rsidP="00A12333">
            <w:pPr>
              <w:pStyle w:val="PargrafodaLista"/>
              <w:widowControl w:val="0"/>
              <w:numPr>
                <w:ilvl w:val="0"/>
                <w:numId w:val="2"/>
              </w:numPr>
              <w:tabs>
                <w:tab w:val="left" w:pos="414"/>
              </w:tabs>
              <w:spacing w:before="12" w:after="0" w:line="273" w:lineRule="auto"/>
              <w:ind w:right="103"/>
              <w:jc w:val="both"/>
              <w:rPr>
                <w:rFonts w:ascii="Tw Cen MT" w:hAnsi="Tw Cen MT"/>
              </w:rPr>
            </w:pPr>
            <w:r>
              <w:rPr>
                <w:rFonts w:ascii="Tw Cen MT" w:hAnsi="Tw Cen MT"/>
              </w:rPr>
              <w:t>Delinear o tipo de solução, através da aplicação de conhecimentos de Estatística, Matemática e Ciência da Computação.</w:t>
            </w:r>
          </w:p>
          <w:p w14:paraId="3BF4DD0C" w14:textId="77777777" w:rsidR="00A12333" w:rsidRDefault="00A12333" w:rsidP="00A12333">
            <w:pPr>
              <w:pStyle w:val="PargrafodaLista"/>
              <w:widowControl w:val="0"/>
              <w:numPr>
                <w:ilvl w:val="0"/>
                <w:numId w:val="2"/>
              </w:numPr>
              <w:tabs>
                <w:tab w:val="left" w:pos="414"/>
              </w:tabs>
              <w:spacing w:before="12" w:after="0" w:line="271" w:lineRule="auto"/>
              <w:ind w:right="104"/>
              <w:jc w:val="both"/>
              <w:rPr>
                <w:rFonts w:ascii="Tw Cen MT" w:hAnsi="Tw Cen MT"/>
              </w:rPr>
            </w:pPr>
            <w:r>
              <w:rPr>
                <w:rFonts w:ascii="Tw Cen MT" w:hAnsi="Tw Cen MT"/>
              </w:rPr>
              <w:t>Construir modelos de dados, métricas, relatórios e dashboards para diferentes áreas do negócio;</w:t>
            </w:r>
          </w:p>
          <w:p w14:paraId="3BD0F7D1" w14:textId="77777777" w:rsidR="00A12333" w:rsidRDefault="00A12333" w:rsidP="00A12333">
            <w:pPr>
              <w:pStyle w:val="PargrafodaLista"/>
              <w:widowControl w:val="0"/>
              <w:numPr>
                <w:ilvl w:val="0"/>
                <w:numId w:val="2"/>
              </w:numPr>
              <w:tabs>
                <w:tab w:val="left" w:pos="414"/>
              </w:tabs>
              <w:spacing w:before="17" w:after="0" w:line="273" w:lineRule="auto"/>
              <w:ind w:right="103"/>
              <w:jc w:val="both"/>
              <w:rPr>
                <w:rFonts w:ascii="Tw Cen MT" w:hAnsi="Tw Cen MT"/>
              </w:rPr>
            </w:pPr>
            <w:r>
              <w:rPr>
                <w:rFonts w:ascii="Tw Cen MT" w:hAnsi="Tw Cen MT"/>
              </w:rPr>
              <w:t>Criar protótipos de algoritmos de análise e modelagem estatística, bem como aplicar esses algoritmos para soluções de problemas com embasamento em dados;</w:t>
            </w:r>
          </w:p>
          <w:p w14:paraId="5ABFDA53" w14:textId="77777777" w:rsidR="00A12333" w:rsidRDefault="00A12333" w:rsidP="00A12333">
            <w:pPr>
              <w:pStyle w:val="PargrafodaLista"/>
              <w:widowControl w:val="0"/>
              <w:numPr>
                <w:ilvl w:val="0"/>
                <w:numId w:val="2"/>
              </w:numPr>
              <w:tabs>
                <w:tab w:val="left" w:pos="414"/>
              </w:tabs>
              <w:spacing w:before="16" w:after="0" w:line="240" w:lineRule="auto"/>
              <w:rPr>
                <w:rFonts w:ascii="Tw Cen MT" w:hAnsi="Tw Cen MT"/>
              </w:rPr>
            </w:pPr>
            <w:r>
              <w:rPr>
                <w:rFonts w:ascii="Tw Cen MT" w:hAnsi="Tw Cen MT"/>
              </w:rPr>
              <w:t>Aplicar pacotes estatísticos.</w:t>
            </w:r>
          </w:p>
          <w:p w14:paraId="6DA43F5E" w14:textId="6518D998" w:rsidR="00341CC4" w:rsidRPr="007C7D8F" w:rsidRDefault="00A12333" w:rsidP="007C7D8F">
            <w:pPr>
              <w:pStyle w:val="bolinha"/>
              <w:numPr>
                <w:ilvl w:val="0"/>
                <w:numId w:val="2"/>
              </w:numPr>
            </w:pPr>
            <w:r>
              <w:t>Conhecer e aplicar linguagens de programação adequadas à Ciência de Dados</w:t>
            </w:r>
            <w:r w:rsidR="007C7D8F">
              <w:t>.</w:t>
            </w:r>
            <w:permEnd w:id="1683627255"/>
          </w:p>
        </w:tc>
      </w:tr>
    </w:tbl>
    <w:p w14:paraId="5057DE57" w14:textId="77777777" w:rsidR="00341CC4" w:rsidRPr="006325BC" w:rsidRDefault="00341CC4" w:rsidP="00341CC4">
      <w:pPr>
        <w:pStyle w:val="Marcadordeementa"/>
      </w:pPr>
      <w:r w:rsidRPr="006325BC">
        <w:t>Objetivos de Aprendizagem</w:t>
      </w:r>
    </w:p>
    <w:p w14:paraId="55F99D26" w14:textId="38A9A974" w:rsidR="00341CC4" w:rsidRPr="00D44A90" w:rsidRDefault="00A12333" w:rsidP="00D44A90">
      <w:pPr>
        <w:pStyle w:val="zNormal-template"/>
        <w:rPr>
          <w:b/>
          <w:bCs/>
        </w:rPr>
      </w:pPr>
      <w:permStart w:id="1120546830" w:edGrp="everyone"/>
      <w:r>
        <w:t>Modelar matematicamente problemas reais. Aplicar modelos da Programação linear como ferramenta auxiliar na tomada de decisão de problemas e processos organizacionais, tanto nas áreas de serviços e industrial, como nas de suporte (administrativa, financeira, comercial). Utilizar ferramentas de pesquisa operacional, teoria de redes e teoria de filas na solução de problemas de otimização e racionalização de processos organizacionais. Compreender e planejar projetos e eventos interdependentes. Interpretar dados da realidade, avaliando suas relações. Aplicar modelos de otimização a problemas de negócios</w:t>
      </w:r>
    </w:p>
    <w:permEnd w:id="1120546830"/>
    <w:p w14:paraId="640EAA12" w14:textId="77777777" w:rsidR="00341CC4" w:rsidRPr="006325BC" w:rsidRDefault="00341CC4" w:rsidP="00341CC4">
      <w:pPr>
        <w:pStyle w:val="Marcadordeementa"/>
      </w:pPr>
      <w:r w:rsidRPr="006325BC">
        <w:t>Ementa</w:t>
      </w:r>
    </w:p>
    <w:p w14:paraId="219F6AA1" w14:textId="475FF9CB" w:rsidR="00341CC4" w:rsidRDefault="00A12333" w:rsidP="00634AA9">
      <w:pPr>
        <w:pStyle w:val="Marcadordeementa"/>
        <w:numPr>
          <w:ilvl w:val="0"/>
          <w:numId w:val="0"/>
        </w:numPr>
        <w:ind w:firstLine="646"/>
        <w:rPr>
          <w:b w:val="0"/>
          <w:bCs w:val="0"/>
        </w:rPr>
      </w:pPr>
      <w:permStart w:id="615650332" w:edGrp="everyone"/>
      <w:r w:rsidRPr="00A12333">
        <w:rPr>
          <w:b w:val="0"/>
          <w:bCs w:val="0"/>
        </w:rPr>
        <w:t xml:space="preserve">Modelagem matemática. Programação Linear: método gráfico e algoritmo simplex. Casos especiais; análise de sensibilidade e dualidade. Programação inteira. Programação dinâmica: métodos gráficos, métodos numéricos. Modelos de Transporte e de designação. Análise de Redes. Teoria de filas. Desenvolvimento de algoritmos e utilização de </w:t>
      </w:r>
      <w:r w:rsidRPr="00031E7C">
        <w:rPr>
          <w:b w:val="0"/>
          <w:bCs w:val="0"/>
          <w:i/>
          <w:iCs/>
        </w:rPr>
        <w:t>software</w:t>
      </w:r>
      <w:r w:rsidRPr="00A12333">
        <w:rPr>
          <w:b w:val="0"/>
          <w:bCs w:val="0"/>
        </w:rPr>
        <w:t xml:space="preserve"> de resolução e análise de problemas de programação linear. Aplicação de otimização a problemas de negócio.</w:t>
      </w:r>
    </w:p>
    <w:p w14:paraId="62209901" w14:textId="77777777" w:rsidR="00A12333" w:rsidRPr="00A12333" w:rsidRDefault="00A12333" w:rsidP="007C7D8F">
      <w:pPr>
        <w:pStyle w:val="Marcadordeementa"/>
        <w:numPr>
          <w:ilvl w:val="0"/>
          <w:numId w:val="0"/>
        </w:numPr>
        <w:ind w:left="1006"/>
        <w:rPr>
          <w:b w:val="0"/>
          <w:bCs w:val="0"/>
        </w:rPr>
      </w:pPr>
    </w:p>
    <w:permEnd w:id="615650332"/>
    <w:p w14:paraId="7BCA6027" w14:textId="77777777" w:rsidR="00EB3257" w:rsidRPr="006325BC" w:rsidRDefault="00EB3257" w:rsidP="00EB3257">
      <w:pPr>
        <w:pStyle w:val="Marcadordeementa"/>
      </w:pPr>
      <w:r w:rsidRPr="006325BC">
        <w:t>Metodologia</w:t>
      </w:r>
      <w:r>
        <w:t>s</w:t>
      </w:r>
      <w:r w:rsidRPr="006325BC">
        <w:t xml:space="preserve"> Proposta</w:t>
      </w:r>
      <w:r>
        <w:t>s</w:t>
      </w:r>
    </w:p>
    <w:p w14:paraId="1DD7A4D1" w14:textId="7BB00DA9" w:rsidR="00EB3257" w:rsidRPr="00D44A90" w:rsidRDefault="00EB3257" w:rsidP="00D44A90">
      <w:pPr>
        <w:pStyle w:val="zNormal-template"/>
        <w:rPr>
          <w:b/>
          <w:bCs/>
        </w:rPr>
      </w:pPr>
      <w:permStart w:id="1754693336" w:edGrp="everyone"/>
      <w:r w:rsidRPr="00D44A90">
        <w:t>Sala de Aula Invertida, ABP</w:t>
      </w:r>
      <w:r w:rsidR="00A12333">
        <w:t>, aulas expositivas e práticas.</w:t>
      </w:r>
    </w:p>
    <w:permEnd w:id="1754693336"/>
    <w:p w14:paraId="74DAA81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36F3CBF" w14:textId="74C67564" w:rsidR="00EB3257" w:rsidRPr="00D44A90" w:rsidRDefault="007D5DF1" w:rsidP="00D44A90">
      <w:pPr>
        <w:pStyle w:val="zNormal-template"/>
        <w:rPr>
          <w:b/>
          <w:bCs/>
        </w:rPr>
      </w:pPr>
      <w:permStart w:id="1443367231" w:edGrp="everyone"/>
      <w:r>
        <w:t>Seminário, trabalho, pesquisa, prova dissertativa.</w:t>
      </w:r>
    </w:p>
    <w:permEnd w:id="1443367231"/>
    <w:p w14:paraId="5D7A1C7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7449776D" w14:textId="77777777" w:rsidTr="002A4C50">
        <w:trPr>
          <w:trHeight w:val="254"/>
        </w:trPr>
        <w:tc>
          <w:tcPr>
            <w:tcW w:w="281" w:type="dxa"/>
            <w:vAlign w:val="center"/>
          </w:tcPr>
          <w:p w14:paraId="30A2DA19"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295B4E4" w14:textId="5DEA8EED" w:rsidR="00C05C97" w:rsidRPr="00D84CF9" w:rsidRDefault="00A12333" w:rsidP="00512A70">
            <w:pPr>
              <w:pStyle w:val="BibliografiaBsica"/>
              <w:rPr>
                <w:rFonts w:ascii="Tw Cen MT" w:hAnsi="Tw Cen MT"/>
                <w:sz w:val="22"/>
                <w:szCs w:val="22"/>
              </w:rPr>
            </w:pPr>
            <w:permStart w:id="2005020754" w:edGrp="everyone"/>
            <w:r w:rsidRPr="00D84CF9">
              <w:rPr>
                <w:rFonts w:ascii="Tw Cen MT" w:hAnsi="Tw Cen MT"/>
                <w:sz w:val="22"/>
                <w:szCs w:val="22"/>
              </w:rPr>
              <w:t>ARENALES, M; ARMENTANO, V; MORABITO, R; YAMASSE, H. Pesquisa Operacional para cursos de engenharia. Elsevier Brasil, 2015. ISBN: 8535281835, 9788535281835</w:t>
            </w:r>
            <w:permEnd w:id="2005020754"/>
          </w:p>
        </w:tc>
      </w:tr>
      <w:tr w:rsidR="00C05C97" w:rsidRPr="00D84CF9" w14:paraId="480F76C1" w14:textId="77777777" w:rsidTr="002A4C50">
        <w:trPr>
          <w:trHeight w:val="70"/>
        </w:trPr>
        <w:tc>
          <w:tcPr>
            <w:tcW w:w="281" w:type="dxa"/>
            <w:vAlign w:val="center"/>
          </w:tcPr>
          <w:p w14:paraId="41778051"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08276AC" w14:textId="1ADCFC0B" w:rsidR="00C05C97" w:rsidRPr="00D84CF9" w:rsidRDefault="00A12333" w:rsidP="00512A70">
            <w:pPr>
              <w:pStyle w:val="BibliografiaBsica"/>
              <w:rPr>
                <w:rFonts w:ascii="Tw Cen MT" w:hAnsi="Tw Cen MT"/>
                <w:sz w:val="22"/>
                <w:szCs w:val="22"/>
              </w:rPr>
            </w:pPr>
            <w:permStart w:id="713034573" w:edGrp="everyone"/>
            <w:r w:rsidRPr="00D84CF9">
              <w:rPr>
                <w:rFonts w:ascii="Tw Cen MT" w:hAnsi="Tw Cen MT"/>
                <w:sz w:val="22"/>
                <w:szCs w:val="22"/>
              </w:rPr>
              <w:t>GOLDBARG, Elizabeth; GOLDBARG, Marco; LUNA, Henrique Pacca. Programação Linear e Fluxos em Redes. Elsevier Brasil, 2016. ISBN: 853527815X, 9788535278156</w:t>
            </w:r>
            <w:permEnd w:id="713034573"/>
          </w:p>
        </w:tc>
      </w:tr>
      <w:tr w:rsidR="00C05C97" w:rsidRPr="00D84CF9" w14:paraId="0E78E6BF" w14:textId="77777777" w:rsidTr="002A4C50">
        <w:trPr>
          <w:trHeight w:val="33"/>
        </w:trPr>
        <w:tc>
          <w:tcPr>
            <w:tcW w:w="281" w:type="dxa"/>
            <w:vAlign w:val="center"/>
          </w:tcPr>
          <w:p w14:paraId="144BB4E4"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7673C16" w14:textId="259D7589" w:rsidR="00C05C97" w:rsidRPr="00D84CF9" w:rsidRDefault="00A12333" w:rsidP="00512A70">
            <w:pPr>
              <w:pStyle w:val="BibliografiaBsica"/>
              <w:rPr>
                <w:rFonts w:ascii="Tw Cen MT" w:hAnsi="Tw Cen MT"/>
                <w:sz w:val="22"/>
                <w:szCs w:val="22"/>
              </w:rPr>
            </w:pPr>
            <w:permStart w:id="2099981718" w:edGrp="everyone"/>
            <w:r w:rsidRPr="00D84CF9">
              <w:rPr>
                <w:rFonts w:ascii="Tw Cen MT" w:hAnsi="Tw Cen MT"/>
                <w:sz w:val="22"/>
                <w:szCs w:val="22"/>
              </w:rPr>
              <w:t>HILIER, Frederick S.; LIEBERMAN, Gerald J. Introdução à Pesquisa Operacional. McGraw Hill Brasil, 2013. ISBN: 8580551196, 9788580551198</w:t>
            </w:r>
            <w:permEnd w:id="2099981718"/>
          </w:p>
        </w:tc>
      </w:tr>
    </w:tbl>
    <w:p w14:paraId="4F38DD31" w14:textId="77777777" w:rsidR="00C05C97" w:rsidRDefault="00C05C97" w:rsidP="00C05C97">
      <w:pPr>
        <w:pStyle w:val="Marcadordeementa"/>
      </w:pPr>
      <w:r w:rsidRPr="006325BC">
        <w:t>Bibliografia Complementar</w:t>
      </w:r>
    </w:p>
    <w:p w14:paraId="11046A71" w14:textId="23DA565A" w:rsidR="00A12333" w:rsidRPr="00634AA9" w:rsidRDefault="00A12333" w:rsidP="007C7D8F">
      <w:pPr>
        <w:pStyle w:val="BibliografiaComplementar"/>
        <w:rPr>
          <w:rFonts w:eastAsia="Times New Roman" w:cs="Times New Roman"/>
          <w:sz w:val="20"/>
          <w:szCs w:val="20"/>
        </w:rPr>
      </w:pPr>
      <w:permStart w:id="1855069021" w:edGrp="everyone"/>
      <w:r w:rsidRPr="00A12333">
        <w:t>ANDRADE, E. L. Introdução à Pesquisa Operacional, Métodos e Modelos para Análise de Decisões. LTC, 2009. ISBN: 8521614128, 9788521614128</w:t>
      </w:r>
      <w:r>
        <w:t>.</w:t>
      </w:r>
    </w:p>
    <w:p w14:paraId="01E8FEC1" w14:textId="2594D3D8" w:rsidR="00C05C97" w:rsidRPr="00A12333" w:rsidRDefault="00A12333" w:rsidP="007C7D8F">
      <w:pPr>
        <w:pStyle w:val="BibliografiaComplementar"/>
        <w:rPr>
          <w:rFonts w:eastAsia="Times New Roman" w:cs="Times New Roman"/>
          <w:b/>
          <w:bCs/>
          <w:sz w:val="20"/>
          <w:szCs w:val="20"/>
        </w:rPr>
      </w:pPr>
      <w:r w:rsidRPr="00A12333">
        <w:t>BELFIORE, Patrícia; FÁVERO, Luiz Paulo. Pesquisa Operacional para Cursos de Administração. Elsevier Brasil, 2012. ISBN: 8535249117, 9788535249118.</w:t>
      </w:r>
    </w:p>
    <w:p w14:paraId="6281EDFB" w14:textId="4DC6E995" w:rsidR="00341CC4" w:rsidRPr="00F71D68" w:rsidRDefault="00341CC4" w:rsidP="00F71D68">
      <w:pPr>
        <w:pStyle w:val="Ttulo3"/>
      </w:pPr>
      <w:bookmarkStart w:id="248" w:name="_Toc136866022"/>
      <w:permEnd w:id="1855069021"/>
      <w:r w:rsidRPr="00F71D68">
        <w:t xml:space="preserve">– </w:t>
      </w:r>
      <w:r w:rsidRPr="00F71D68">
        <w:fldChar w:fldCharType="begin"/>
      </w:r>
      <w:r w:rsidRPr="00F71D68">
        <w:instrText xml:space="preserve"> STYLEREF  </w:instrText>
      </w:r>
      <w:r w:rsidR="004964FB" w:rsidRPr="00F71D68">
        <w:instrText>_5</w:instrText>
      </w:r>
      <w:r w:rsidRPr="00F71D68">
        <w:instrText xml:space="preserve">7s \l  \* MERGEFORMAT </w:instrText>
      </w:r>
      <w:r w:rsidRPr="00F71D68">
        <w:fldChar w:fldCharType="separate"/>
      </w:r>
      <w:r w:rsidR="00D61615">
        <w:rPr>
          <w:noProof/>
        </w:rPr>
        <w:t>ING-017</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7c \l  \* MERGEFORMAT </w:instrText>
      </w:r>
      <w:r w:rsidRPr="00F71D68">
        <w:fldChar w:fldCharType="separate"/>
      </w:r>
      <w:r w:rsidR="00D61615">
        <w:rPr>
          <w:noProof/>
        </w:rPr>
        <w:t>Inglês V</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7o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7t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48"/>
    </w:p>
    <w:tbl>
      <w:tblPr>
        <w:tblStyle w:val="TabeladeGrade4-nfase2"/>
        <w:tblW w:w="9639" w:type="dxa"/>
        <w:tblLook w:val="04A0" w:firstRow="1" w:lastRow="0" w:firstColumn="1" w:lastColumn="0" w:noHBand="0" w:noVBand="1"/>
      </w:tblPr>
      <w:tblGrid>
        <w:gridCol w:w="9639"/>
      </w:tblGrid>
      <w:tr w:rsidR="00341CC4" w:rsidRPr="00C50D89" w14:paraId="11C9B63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D93950C"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91BD99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9F70E8A" w14:textId="77777777" w:rsidR="00A12333" w:rsidRDefault="00A12333" w:rsidP="00A12333">
            <w:pPr>
              <w:pStyle w:val="bolinha"/>
              <w:numPr>
                <w:ilvl w:val="0"/>
                <w:numId w:val="2"/>
              </w:numPr>
            </w:pPr>
            <w:permStart w:id="1724913053"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65F578BB" w14:textId="77777777" w:rsidR="00A12333" w:rsidRDefault="00A12333" w:rsidP="00A12333">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15258B68" w14:textId="77777777" w:rsidR="00A12333" w:rsidRDefault="00A12333" w:rsidP="00A12333">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5C61D6B7" w14:textId="77777777" w:rsidR="00A12333" w:rsidRDefault="00A12333" w:rsidP="00A12333">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307724B1" w14:textId="77777777" w:rsidR="00A12333" w:rsidRDefault="00A12333" w:rsidP="00A12333">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1AEFB5BD" w14:textId="791E3E34" w:rsidR="00341CC4" w:rsidRPr="007C7D8F" w:rsidRDefault="00A12333" w:rsidP="007C7D8F">
            <w:pPr>
              <w:pStyle w:val="bolinha"/>
              <w:numPr>
                <w:ilvl w:val="0"/>
                <w:numId w:val="2"/>
              </w:numPr>
            </w:pPr>
            <w:r>
              <w:t>Especificar e aprova documentos requeridos/definidos pela metodologia vigente</w:t>
            </w:r>
            <w:r w:rsidR="007C7D8F">
              <w:t>.</w:t>
            </w:r>
            <w:permEnd w:id="1724913053"/>
          </w:p>
        </w:tc>
      </w:tr>
    </w:tbl>
    <w:p w14:paraId="3C769293" w14:textId="77777777" w:rsidR="00341CC4" w:rsidRPr="006325BC" w:rsidRDefault="00341CC4" w:rsidP="00341CC4">
      <w:pPr>
        <w:pStyle w:val="Marcadordeementa"/>
      </w:pPr>
      <w:r w:rsidRPr="006325BC">
        <w:t>Objetivos de Aprendizagem</w:t>
      </w:r>
    </w:p>
    <w:p w14:paraId="2BE1F7D5" w14:textId="7E8B6DAC" w:rsidR="00341CC4" w:rsidRDefault="00A12333" w:rsidP="00DA496D">
      <w:pPr>
        <w:pStyle w:val="Marcadordeementa"/>
        <w:numPr>
          <w:ilvl w:val="0"/>
          <w:numId w:val="0"/>
        </w:numPr>
        <w:ind w:firstLine="646"/>
        <w:rPr>
          <w:b w:val="0"/>
          <w:bCs w:val="0"/>
        </w:rPr>
      </w:pPr>
      <w:permStart w:id="848984133" w:edGrp="everyone"/>
      <w:r w:rsidRPr="00A12333">
        <w:rPr>
          <w:b w:val="0"/>
          <w:bCs w:val="0"/>
        </w:rPr>
        <w:t xml:space="preserve">Fazer uso de estratégias de leitura e compreensão oral para compreender textos orais e escritos de relevância para a atuação profissional; participar de conversas espontâneas, fazendo uso da língua com inteligibilidade; comunicar-se em situações de entrevista de emprego; redigir </w:t>
      </w:r>
      <w:r w:rsidRPr="00DA496D">
        <w:rPr>
          <w:b w:val="0"/>
          <w:bCs w:val="0"/>
          <w:i/>
          <w:iCs/>
        </w:rPr>
        <w:t>application letters</w:t>
      </w:r>
      <w:r w:rsidRPr="00A12333">
        <w:rPr>
          <w:b w:val="0"/>
          <w:bCs w:val="0"/>
        </w:rPr>
        <w:t>, currículos vitae e fazer vídeo currículo; descrever brevemente experiências e expectativas; fornecer justificativas; aperfeiçoar a entoação e o uso dos diferentes fonemas da língua.</w:t>
      </w:r>
    </w:p>
    <w:p w14:paraId="097F3B9E" w14:textId="77777777" w:rsidR="00A12333" w:rsidRPr="00A12333" w:rsidRDefault="00A12333" w:rsidP="007C7D8F">
      <w:pPr>
        <w:pStyle w:val="Marcadordeementa"/>
        <w:numPr>
          <w:ilvl w:val="0"/>
          <w:numId w:val="0"/>
        </w:numPr>
        <w:ind w:left="1006"/>
        <w:rPr>
          <w:b w:val="0"/>
          <w:bCs w:val="0"/>
        </w:rPr>
      </w:pPr>
    </w:p>
    <w:permEnd w:id="848984133"/>
    <w:p w14:paraId="16ED6579" w14:textId="77777777" w:rsidR="00341CC4" w:rsidRPr="006325BC" w:rsidRDefault="00341CC4" w:rsidP="00341CC4">
      <w:pPr>
        <w:pStyle w:val="Marcadordeementa"/>
      </w:pPr>
      <w:r w:rsidRPr="006325BC">
        <w:t>Ementa</w:t>
      </w:r>
    </w:p>
    <w:p w14:paraId="4BB07874" w14:textId="7BAE0721" w:rsidR="00A12333" w:rsidRPr="00A12333" w:rsidRDefault="00A12333" w:rsidP="00DA496D">
      <w:pPr>
        <w:pStyle w:val="Marcadordeementa"/>
        <w:numPr>
          <w:ilvl w:val="0"/>
          <w:numId w:val="0"/>
        </w:numPr>
        <w:ind w:firstLine="646"/>
        <w:rPr>
          <w:b w:val="0"/>
          <w:bCs w:val="0"/>
        </w:rPr>
      </w:pPr>
      <w:permStart w:id="2037083486" w:edGrp="everyone"/>
      <w:r w:rsidRPr="00A12333">
        <w:rPr>
          <w:b w:val="0"/>
          <w:bCs w:val="0"/>
        </w:rPr>
        <w:t>Aprofundamento do uso das habilidades comunicativas e estruturas léxico-gramaticais, com o objetivo de atuar adequadamente nos contextos pessoal, acadêmico e profissional. O aluno deverá fazer uso das habilidades em foco, bem como de estratégias de leitura, compreensão oral e produção oral e escrita com autonomia. Ênfase nas habilidades comunicativas necessárias para o desenvolvimento de tarefas relacionadas à atuação profissional</w:t>
      </w:r>
      <w:r>
        <w:rPr>
          <w:b w:val="0"/>
          <w:bCs w:val="0"/>
        </w:rPr>
        <w:t>.</w:t>
      </w:r>
    </w:p>
    <w:p w14:paraId="2C5A8430" w14:textId="59369D70" w:rsidR="00341CC4" w:rsidRPr="00D44A90" w:rsidRDefault="00341CC4" w:rsidP="00D44A90">
      <w:pPr>
        <w:pStyle w:val="zNormal-template"/>
        <w:rPr>
          <w:b/>
          <w:bCs/>
        </w:rPr>
      </w:pPr>
    </w:p>
    <w:permEnd w:id="2037083486"/>
    <w:p w14:paraId="278DE5E1" w14:textId="77777777" w:rsidR="00EB3257" w:rsidRPr="006325BC" w:rsidRDefault="00EB3257" w:rsidP="00EB3257">
      <w:pPr>
        <w:pStyle w:val="Marcadordeementa"/>
      </w:pPr>
      <w:r w:rsidRPr="006325BC">
        <w:t>Metodologia</w:t>
      </w:r>
      <w:r>
        <w:t>s</w:t>
      </w:r>
      <w:r w:rsidRPr="006325BC">
        <w:t xml:space="preserve"> Proposta</w:t>
      </w:r>
      <w:r>
        <w:t>s</w:t>
      </w:r>
    </w:p>
    <w:p w14:paraId="09B8A44F" w14:textId="360663C7" w:rsidR="00EB3257" w:rsidRPr="00D44A90" w:rsidRDefault="00563218" w:rsidP="00D44A90">
      <w:pPr>
        <w:pStyle w:val="zNormal-template"/>
        <w:rPr>
          <w:b/>
          <w:bCs/>
        </w:rPr>
      </w:pPr>
      <w:permStart w:id="1502632214" w:edGrp="everyone"/>
      <w:r w:rsidRPr="00563218">
        <w:t>Aulas expositivo-dialogadas, apresentações orais, dramatização (role-play), gamificação e atividades em pares/grupos</w:t>
      </w:r>
      <w:r w:rsidR="00A12333">
        <w:t>.</w:t>
      </w:r>
    </w:p>
    <w:permEnd w:id="1502632214"/>
    <w:p w14:paraId="0B842DB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8D97B3F" w14:textId="52D9E3BD" w:rsidR="00EB3257" w:rsidRPr="00D44A90" w:rsidRDefault="006A60B1" w:rsidP="00D44A90">
      <w:pPr>
        <w:pStyle w:val="zNormal-template"/>
        <w:rPr>
          <w:b/>
          <w:bCs/>
        </w:rPr>
      </w:pPr>
      <w:permStart w:id="213528068" w:edGrp="everyone"/>
      <w:r w:rsidRPr="006A60B1">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007D5DF1">
        <w:t>.</w:t>
      </w:r>
    </w:p>
    <w:permEnd w:id="213528068"/>
    <w:p w14:paraId="7A5A1692"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D84CF9" w14:paraId="071DEA3F" w14:textId="77777777" w:rsidTr="002A4C50">
        <w:trPr>
          <w:trHeight w:val="254"/>
        </w:trPr>
        <w:tc>
          <w:tcPr>
            <w:tcW w:w="281" w:type="dxa"/>
            <w:vAlign w:val="center"/>
          </w:tcPr>
          <w:p w14:paraId="6D20D473"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F8331E5" w14:textId="02E82A18" w:rsidR="00C05C97" w:rsidRPr="00D84CF9" w:rsidRDefault="00A12333" w:rsidP="00512A70">
            <w:pPr>
              <w:pStyle w:val="BibliografiaBsica"/>
              <w:rPr>
                <w:rFonts w:ascii="Tw Cen MT" w:hAnsi="Tw Cen MT"/>
                <w:sz w:val="22"/>
                <w:szCs w:val="22"/>
                <w:lang w:val="de-DE"/>
              </w:rPr>
            </w:pPr>
            <w:permStart w:id="1805154694" w:edGrp="everyone"/>
            <w:r w:rsidRPr="00D84CF9">
              <w:rPr>
                <w:rFonts w:ascii="Tw Cen MT" w:hAnsi="Tw Cen MT"/>
                <w:sz w:val="22"/>
                <w:szCs w:val="22"/>
                <w:lang w:val="de-DE"/>
              </w:rPr>
              <w:t>HUGES, John et al. Business Result: Pre-intermediate. Student Book Pack. Oxford: New York: Oxford University Press, 2017</w:t>
            </w:r>
            <w:permEnd w:id="1805154694"/>
          </w:p>
        </w:tc>
      </w:tr>
      <w:tr w:rsidR="00C05C97" w:rsidRPr="00D84CF9" w14:paraId="5347AE72" w14:textId="77777777" w:rsidTr="002A4C50">
        <w:trPr>
          <w:trHeight w:val="70"/>
        </w:trPr>
        <w:tc>
          <w:tcPr>
            <w:tcW w:w="281" w:type="dxa"/>
            <w:vAlign w:val="center"/>
          </w:tcPr>
          <w:p w14:paraId="21B03460"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lang w:val="en-US"/>
              </w:rPr>
            </w:pPr>
          </w:p>
        </w:tc>
        <w:tc>
          <w:tcPr>
            <w:tcW w:w="8677" w:type="dxa"/>
            <w:vAlign w:val="center"/>
          </w:tcPr>
          <w:p w14:paraId="4290058C" w14:textId="77777777" w:rsidR="00A12333" w:rsidRPr="00D84CF9" w:rsidRDefault="00A12333" w:rsidP="00EB4074">
            <w:pPr>
              <w:pStyle w:val="BibliografiaBsica"/>
              <w:divId w:val="889458495"/>
              <w:rPr>
                <w:rFonts w:ascii="Tw Cen MT" w:hAnsi="Tw Cen MT"/>
                <w:sz w:val="22"/>
                <w:szCs w:val="22"/>
              </w:rPr>
            </w:pPr>
            <w:permStart w:id="882080770" w:edGrp="everyone"/>
            <w:r w:rsidRPr="00D84CF9">
              <w:rPr>
                <w:rFonts w:ascii="Tw Cen MT" w:hAnsi="Tw Cen MT"/>
                <w:sz w:val="22"/>
                <w:szCs w:val="22"/>
                <w:lang w:val="de-DE"/>
              </w:rPr>
              <w:t xml:space="preserve">IBBOTSON, Mark; STEPHENS, Bryan. Business Start-up: Student Book 2. </w:t>
            </w:r>
            <w:r w:rsidRPr="00D84CF9">
              <w:rPr>
                <w:rFonts w:ascii="Tw Cen MT" w:hAnsi="Tw Cen MT"/>
                <w:sz w:val="22"/>
                <w:szCs w:val="22"/>
              </w:rPr>
              <w:t>Cambridge: Cambridge</w:t>
            </w:r>
          </w:p>
          <w:p w14:paraId="7FD61745" w14:textId="2A3194C4" w:rsidR="00C05C97" w:rsidRPr="00D84CF9" w:rsidRDefault="00A12333" w:rsidP="00512A70">
            <w:pPr>
              <w:pStyle w:val="BibliografiaBsica"/>
              <w:rPr>
                <w:rFonts w:ascii="Tw Cen MT" w:hAnsi="Tw Cen MT"/>
                <w:sz w:val="22"/>
                <w:szCs w:val="22"/>
              </w:rPr>
            </w:pPr>
            <w:r w:rsidRPr="00D84CF9">
              <w:rPr>
                <w:rFonts w:ascii="Tw Cen MT" w:hAnsi="Tw Cen MT"/>
                <w:sz w:val="22"/>
                <w:szCs w:val="22"/>
              </w:rPr>
              <w:t>University Press, 2015</w:t>
            </w:r>
            <w:permEnd w:id="882080770"/>
          </w:p>
        </w:tc>
      </w:tr>
      <w:tr w:rsidR="00C05C97" w:rsidRPr="00D84CF9" w14:paraId="7C84A4C1" w14:textId="77777777" w:rsidTr="002A4C50">
        <w:trPr>
          <w:trHeight w:val="33"/>
        </w:trPr>
        <w:tc>
          <w:tcPr>
            <w:tcW w:w="281" w:type="dxa"/>
            <w:vAlign w:val="center"/>
          </w:tcPr>
          <w:p w14:paraId="7FFC3955" w14:textId="77777777" w:rsidR="00C05C97" w:rsidRPr="00D84CF9"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A305DA1" w14:textId="7FDD58DC" w:rsidR="00C05C97" w:rsidRPr="00D84CF9" w:rsidRDefault="00A12333" w:rsidP="00512A70">
            <w:pPr>
              <w:pStyle w:val="BibliografiaBsica"/>
              <w:rPr>
                <w:rFonts w:ascii="Tw Cen MT" w:hAnsi="Tw Cen MT"/>
                <w:sz w:val="22"/>
                <w:szCs w:val="22"/>
                <w:lang w:val="de-DE"/>
              </w:rPr>
            </w:pPr>
            <w:permStart w:id="405421156" w:edGrp="everyone"/>
            <w:r w:rsidRPr="00D84CF9">
              <w:rPr>
                <w:rFonts w:ascii="Tw Cen MT" w:hAnsi="Tw Cen MT"/>
                <w:sz w:val="22"/>
                <w:szCs w:val="22"/>
                <w:lang w:val="de-DE"/>
              </w:rPr>
              <w:t>OXENDEN, Clive et al. American English File: Student’s Book 2. New York, NY: Oxford University Press, 2018</w:t>
            </w:r>
            <w:permEnd w:id="405421156"/>
          </w:p>
        </w:tc>
      </w:tr>
    </w:tbl>
    <w:p w14:paraId="07B173F5" w14:textId="77777777" w:rsidR="00C05C97" w:rsidRDefault="00C05C97" w:rsidP="00C05C97">
      <w:pPr>
        <w:pStyle w:val="Marcadordeementa"/>
      </w:pPr>
      <w:r w:rsidRPr="006325BC">
        <w:t>Bibliografia Complementar</w:t>
      </w:r>
    </w:p>
    <w:p w14:paraId="66C580E8" w14:textId="08F95ECA" w:rsidR="00A12333" w:rsidRPr="00A12333" w:rsidRDefault="00A12333" w:rsidP="007C7D8F">
      <w:pPr>
        <w:pStyle w:val="BibliografiaComplementar"/>
        <w:rPr>
          <w:rFonts w:eastAsia="Times New Roman" w:cs="Times New Roman"/>
          <w:b/>
          <w:bCs/>
          <w:sz w:val="20"/>
          <w:szCs w:val="20"/>
        </w:rPr>
      </w:pPr>
      <w:permStart w:id="1600202182" w:edGrp="everyone"/>
      <w:r w:rsidRPr="00A12333">
        <w:rPr>
          <w:lang w:val="en-US"/>
        </w:rPr>
        <w:t xml:space="preserve">CARTER, Ronald.; NUNAN, David. Teaching English to Speakers of other languages. </w:t>
      </w:r>
      <w:r w:rsidRPr="00A12333">
        <w:t>Cambridge: Cambridge University Press, 2015</w:t>
      </w:r>
      <w:r>
        <w:t>.</w:t>
      </w:r>
    </w:p>
    <w:p w14:paraId="2A009941" w14:textId="7C4D8E53" w:rsidR="00C05C97" w:rsidRPr="00DA496D" w:rsidRDefault="00A12333" w:rsidP="007C7D8F">
      <w:pPr>
        <w:pStyle w:val="BibliografiaComplementar"/>
        <w:rPr>
          <w:rFonts w:eastAsia="Times New Roman" w:cs="Times New Roman"/>
          <w:b/>
          <w:bCs/>
          <w:sz w:val="20"/>
          <w:szCs w:val="20"/>
          <w:lang w:val="en-US"/>
        </w:rPr>
      </w:pPr>
      <w:r w:rsidRPr="00A12333">
        <w:rPr>
          <w:lang w:val="en-US"/>
        </w:rPr>
        <w:t>CLARKE, Simon.</w:t>
      </w:r>
      <w:r w:rsidR="007D3432">
        <w:rPr>
          <w:lang w:val="en-US"/>
        </w:rPr>
        <w:t xml:space="preserve"> </w:t>
      </w:r>
      <w:r w:rsidRPr="00A12333">
        <w:rPr>
          <w:lang w:val="en-US"/>
        </w:rPr>
        <w:t>In Company 3.0 Elementary Level</w:t>
      </w:r>
      <w:r>
        <w:rPr>
          <w:lang w:val="en-US"/>
        </w:rPr>
        <w:t xml:space="preserve"> </w:t>
      </w:r>
      <w:r w:rsidRPr="00A12333">
        <w:rPr>
          <w:lang w:val="en-US"/>
        </w:rPr>
        <w:t>Student’s Book</w:t>
      </w:r>
      <w:r>
        <w:rPr>
          <w:lang w:val="en-US"/>
        </w:rPr>
        <w:t xml:space="preserve"> </w:t>
      </w:r>
      <w:r w:rsidRPr="00A12333">
        <w:rPr>
          <w:lang w:val="en-US"/>
        </w:rPr>
        <w:t xml:space="preserve">Pack. </w:t>
      </w:r>
      <w:r w:rsidRPr="002C3A42">
        <w:rPr>
          <w:lang w:val="en-US"/>
        </w:rPr>
        <w:t>London, MacMillan Publishers Ltd, 2015.</w:t>
      </w:r>
    </w:p>
    <w:p w14:paraId="115AC55B" w14:textId="77777777" w:rsidR="00341CC4" w:rsidRDefault="00341CC4" w:rsidP="00341CC4">
      <w:pPr>
        <w:pStyle w:val="Ttulo2"/>
        <w:numPr>
          <w:ilvl w:val="1"/>
          <w:numId w:val="1"/>
        </w:numPr>
      </w:pPr>
      <w:bookmarkStart w:id="249" w:name="_Toc136866031"/>
      <w:permEnd w:id="1600202182"/>
      <w:r>
        <w:t>Sexto</w:t>
      </w:r>
      <w:r w:rsidRPr="006269F8">
        <w:t xml:space="preserve"> Semestre</w:t>
      </w:r>
      <w:bookmarkEnd w:id="249"/>
    </w:p>
    <w:tbl>
      <w:tblPr>
        <w:tblStyle w:val="Tabelacomgrade1"/>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83"/>
        <w:gridCol w:w="992"/>
        <w:gridCol w:w="3827"/>
        <w:gridCol w:w="978"/>
        <w:gridCol w:w="567"/>
        <w:gridCol w:w="298"/>
        <w:gridCol w:w="269"/>
        <w:gridCol w:w="298"/>
        <w:gridCol w:w="269"/>
        <w:gridCol w:w="298"/>
        <w:gridCol w:w="269"/>
        <w:gridCol w:w="865"/>
        <w:gridCol w:w="567"/>
      </w:tblGrid>
      <w:tr w:rsidR="00AA737D" w:rsidRPr="00E048CB" w14:paraId="7C9BC347" w14:textId="77777777" w:rsidTr="00FC2390">
        <w:trPr>
          <w:trHeight w:val="268"/>
          <w:jc w:val="center"/>
        </w:trPr>
        <w:tc>
          <w:tcPr>
            <w:tcW w:w="426"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6251E6C9" w14:textId="77777777" w:rsidR="00AA737D" w:rsidRPr="00257DFB" w:rsidRDefault="00AA737D" w:rsidP="00A540D5">
            <w:pPr>
              <w:pStyle w:val="ImagemeFonte"/>
              <w:spacing w:before="0" w:after="0"/>
            </w:pPr>
            <w:r w:rsidRPr="00D44A90">
              <w:rPr>
                <w:b/>
                <w:bCs/>
              </w:rPr>
              <w:t>Sem</w:t>
            </w:r>
            <w:r>
              <w:rPr>
                <w:b/>
                <w:bCs/>
              </w:rPr>
              <w:t>.</w:t>
            </w:r>
          </w:p>
        </w:tc>
        <w:tc>
          <w:tcPr>
            <w:tcW w:w="283"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7B0F85BB" w14:textId="77777777" w:rsidR="00AA737D" w:rsidRPr="00E048CB" w:rsidRDefault="00AA737D" w:rsidP="00A540D5">
            <w:pPr>
              <w:pStyle w:val="ImagemeFonte"/>
              <w:spacing w:before="0" w:after="0"/>
              <w:rPr>
                <w:b/>
                <w:bCs/>
              </w:rPr>
            </w:pPr>
            <w:r>
              <w:rPr>
                <w:b/>
                <w:bCs/>
              </w:rPr>
              <w:t>Nº</w:t>
            </w:r>
          </w:p>
        </w:tc>
        <w:tc>
          <w:tcPr>
            <w:tcW w:w="992"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1D8A5989" w14:textId="77777777" w:rsidR="00AA737D" w:rsidRPr="00E048CB" w:rsidRDefault="00AA737D" w:rsidP="00A540D5">
            <w:pPr>
              <w:pStyle w:val="ImagemeFonte"/>
              <w:spacing w:before="0" w:after="0"/>
              <w:rPr>
                <w:b/>
                <w:bCs/>
              </w:rPr>
            </w:pPr>
            <w:r w:rsidRPr="00E048CB">
              <w:rPr>
                <w:b/>
                <w:bCs/>
              </w:rPr>
              <w:t>Sigla</w:t>
            </w:r>
          </w:p>
        </w:tc>
        <w:tc>
          <w:tcPr>
            <w:tcW w:w="3827"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5F99A752" w14:textId="77777777" w:rsidR="00AA737D" w:rsidRPr="00E048CB" w:rsidRDefault="00AA737D" w:rsidP="00A540D5">
            <w:pPr>
              <w:pStyle w:val="ImagemeFonte"/>
              <w:spacing w:before="0" w:after="0"/>
              <w:rPr>
                <w:b/>
                <w:bCs/>
              </w:rPr>
            </w:pPr>
            <w:r>
              <w:rPr>
                <w:b/>
                <w:bCs/>
              </w:rPr>
              <w:t>C</w:t>
            </w:r>
            <w:r w:rsidRPr="00E048CB">
              <w:rPr>
                <w:b/>
                <w:bCs/>
              </w:rPr>
              <w:t>omponente</w:t>
            </w:r>
          </w:p>
        </w:tc>
        <w:tc>
          <w:tcPr>
            <w:tcW w:w="978" w:type="dxa"/>
            <w:vMerge w:val="restart"/>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24B4EABA" w14:textId="77777777" w:rsidR="00AA737D" w:rsidRPr="00E048CB" w:rsidRDefault="00AA737D" w:rsidP="00A540D5">
            <w:pPr>
              <w:pStyle w:val="ImagemeFonte"/>
              <w:spacing w:before="0" w:after="0"/>
              <w:rPr>
                <w:b/>
                <w:bCs/>
              </w:rPr>
            </w:pPr>
            <w:r>
              <w:rPr>
                <w:b/>
                <w:bCs/>
              </w:rPr>
              <w:t>Oferta</w:t>
            </w:r>
          </w:p>
        </w:tc>
        <w:tc>
          <w:tcPr>
            <w:tcW w:w="3700" w:type="dxa"/>
            <w:gridSpan w:val="9"/>
            <w:tcBorders>
              <w:top w:val="single" w:sz="18" w:space="0" w:color="auto"/>
              <w:left w:val="single" w:sz="12" w:space="0" w:color="000000" w:themeColor="text1"/>
              <w:right w:val="single" w:sz="12" w:space="0" w:color="000000" w:themeColor="text1"/>
            </w:tcBorders>
            <w:shd w:val="clear" w:color="auto" w:fill="F7CAAC" w:themeFill="accent2" w:themeFillTint="66"/>
            <w:vAlign w:val="center"/>
          </w:tcPr>
          <w:p w14:paraId="4B9DB7AA" w14:textId="2571AA56" w:rsidR="00AA737D" w:rsidRPr="00E048CB" w:rsidRDefault="00AA737D" w:rsidP="00FC2390">
            <w:pPr>
              <w:pStyle w:val="ImagemeFonte"/>
              <w:spacing w:before="0" w:after="0"/>
              <w:rPr>
                <w:b/>
                <w:bCs/>
              </w:rPr>
            </w:pPr>
            <w:r>
              <w:rPr>
                <w:b/>
                <w:bCs/>
              </w:rPr>
              <w:t>Quantidade de aulas semestrais</w:t>
            </w:r>
          </w:p>
        </w:tc>
      </w:tr>
      <w:tr w:rsidR="00AA737D" w:rsidRPr="00E048CB" w14:paraId="46F0F5D6" w14:textId="77777777" w:rsidTr="00FC2390">
        <w:trPr>
          <w:trHeight w:val="234"/>
          <w:jc w:val="center"/>
        </w:trPr>
        <w:tc>
          <w:tcPr>
            <w:tcW w:w="426" w:type="dxa"/>
            <w:vMerge/>
            <w:tcBorders>
              <w:left w:val="single" w:sz="12" w:space="0" w:color="000000" w:themeColor="text1"/>
              <w:right w:val="single" w:sz="12" w:space="0" w:color="000000" w:themeColor="text1"/>
            </w:tcBorders>
            <w:shd w:val="clear" w:color="auto" w:fill="F7CAAC" w:themeFill="accent2" w:themeFillTint="66"/>
            <w:vAlign w:val="center"/>
          </w:tcPr>
          <w:p w14:paraId="7E9F88C7" w14:textId="77777777" w:rsidR="00AA737D" w:rsidRPr="00E048CB" w:rsidRDefault="00AA737D" w:rsidP="00A540D5">
            <w:pPr>
              <w:pStyle w:val="ImagemeFonte"/>
              <w:spacing w:before="0" w:after="0"/>
              <w:rPr>
                <w:b/>
                <w:bCs/>
              </w:rPr>
            </w:pPr>
          </w:p>
        </w:tc>
        <w:tc>
          <w:tcPr>
            <w:tcW w:w="283" w:type="dxa"/>
            <w:vMerge/>
            <w:tcBorders>
              <w:left w:val="single" w:sz="12" w:space="0" w:color="000000" w:themeColor="text1"/>
              <w:right w:val="single" w:sz="12" w:space="0" w:color="000000" w:themeColor="text1"/>
            </w:tcBorders>
            <w:shd w:val="clear" w:color="auto" w:fill="F7CAAC" w:themeFill="accent2" w:themeFillTint="66"/>
          </w:tcPr>
          <w:p w14:paraId="494F4296" w14:textId="77777777" w:rsidR="00AA737D" w:rsidRPr="00E048CB" w:rsidRDefault="00AA737D" w:rsidP="00A540D5">
            <w:pPr>
              <w:pStyle w:val="ImagemeFonte"/>
              <w:spacing w:before="0" w:after="0"/>
              <w:rPr>
                <w:b/>
                <w:bCs/>
              </w:rPr>
            </w:pPr>
          </w:p>
        </w:tc>
        <w:tc>
          <w:tcPr>
            <w:tcW w:w="992" w:type="dxa"/>
            <w:vMerge/>
            <w:tcBorders>
              <w:left w:val="single" w:sz="12" w:space="0" w:color="000000" w:themeColor="text1"/>
              <w:right w:val="single" w:sz="12" w:space="0" w:color="000000" w:themeColor="text1"/>
            </w:tcBorders>
            <w:shd w:val="clear" w:color="auto" w:fill="F7CAAC" w:themeFill="accent2" w:themeFillTint="66"/>
            <w:vAlign w:val="center"/>
          </w:tcPr>
          <w:p w14:paraId="00BA5DEC" w14:textId="77777777" w:rsidR="00AA737D" w:rsidRPr="00E048CB" w:rsidRDefault="00AA737D" w:rsidP="00A540D5">
            <w:pPr>
              <w:pStyle w:val="ImagemeFonte"/>
              <w:spacing w:before="0" w:after="0"/>
              <w:rPr>
                <w:b/>
                <w:bCs/>
              </w:rPr>
            </w:pPr>
          </w:p>
        </w:tc>
        <w:tc>
          <w:tcPr>
            <w:tcW w:w="3827" w:type="dxa"/>
            <w:vMerge/>
            <w:tcBorders>
              <w:left w:val="single" w:sz="12" w:space="0" w:color="000000" w:themeColor="text1"/>
              <w:right w:val="single" w:sz="12" w:space="0" w:color="000000" w:themeColor="text1"/>
            </w:tcBorders>
            <w:shd w:val="clear" w:color="auto" w:fill="F7CAAC" w:themeFill="accent2" w:themeFillTint="66"/>
            <w:vAlign w:val="center"/>
          </w:tcPr>
          <w:p w14:paraId="08B1C9A8" w14:textId="77777777" w:rsidR="00AA737D" w:rsidRPr="00E048CB" w:rsidRDefault="00AA737D" w:rsidP="00A540D5">
            <w:pPr>
              <w:pStyle w:val="ImagemeFonte"/>
              <w:spacing w:before="0" w:after="0"/>
              <w:rPr>
                <w:b/>
                <w:bCs/>
              </w:rPr>
            </w:pPr>
          </w:p>
        </w:tc>
        <w:tc>
          <w:tcPr>
            <w:tcW w:w="978" w:type="dxa"/>
            <w:vMerge/>
            <w:tcBorders>
              <w:left w:val="single" w:sz="12" w:space="0" w:color="000000" w:themeColor="text1"/>
              <w:right w:val="single" w:sz="12" w:space="0" w:color="000000" w:themeColor="text1"/>
            </w:tcBorders>
            <w:shd w:val="clear" w:color="auto" w:fill="F7CAAC" w:themeFill="accent2" w:themeFillTint="66"/>
            <w:vAlign w:val="center"/>
          </w:tcPr>
          <w:p w14:paraId="2791D7DF" w14:textId="77777777" w:rsidR="00AA737D" w:rsidRPr="00E048CB" w:rsidRDefault="00AA737D" w:rsidP="00A540D5">
            <w:pPr>
              <w:pStyle w:val="ImagemeFonte"/>
              <w:spacing w:before="0" w:after="0"/>
              <w:rPr>
                <w:b/>
                <w:bCs/>
              </w:rPr>
            </w:pPr>
          </w:p>
        </w:tc>
        <w:tc>
          <w:tcPr>
            <w:tcW w:w="1134" w:type="dxa"/>
            <w:gridSpan w:val="3"/>
            <w:tcBorders>
              <w:top w:val="single" w:sz="12" w:space="0" w:color="000000" w:themeColor="text1"/>
              <w:left w:val="single" w:sz="12" w:space="0" w:color="000000" w:themeColor="text1"/>
              <w:bottom w:val="single" w:sz="4" w:space="0" w:color="000000"/>
              <w:right w:val="single" w:sz="8" w:space="0" w:color="auto"/>
            </w:tcBorders>
            <w:shd w:val="clear" w:color="auto" w:fill="F7CAAC" w:themeFill="accent2" w:themeFillTint="66"/>
            <w:vAlign w:val="center"/>
          </w:tcPr>
          <w:p w14:paraId="211360F0" w14:textId="77777777" w:rsidR="00AA737D" w:rsidRPr="00E048CB" w:rsidRDefault="00AA737D" w:rsidP="00FC2390">
            <w:pPr>
              <w:pStyle w:val="ImagemeFonte"/>
              <w:spacing w:before="0" w:after="0"/>
              <w:rPr>
                <w:b/>
                <w:bCs/>
              </w:rPr>
            </w:pPr>
            <w:r>
              <w:rPr>
                <w:b/>
                <w:bCs/>
              </w:rPr>
              <w:t>Presenciais</w:t>
            </w:r>
          </w:p>
        </w:tc>
        <w:tc>
          <w:tcPr>
            <w:tcW w:w="1134" w:type="dxa"/>
            <w:gridSpan w:val="4"/>
            <w:tcBorders>
              <w:top w:val="single" w:sz="12" w:space="0" w:color="000000" w:themeColor="text1"/>
              <w:left w:val="single" w:sz="8" w:space="0" w:color="auto"/>
              <w:right w:val="single" w:sz="12" w:space="0" w:color="000000" w:themeColor="text1"/>
            </w:tcBorders>
            <w:shd w:val="clear" w:color="auto" w:fill="F7CAAC" w:themeFill="accent2" w:themeFillTint="66"/>
            <w:vAlign w:val="center"/>
          </w:tcPr>
          <w:p w14:paraId="7F7AADFD" w14:textId="77777777" w:rsidR="00AA737D" w:rsidRPr="00E048CB" w:rsidRDefault="00AA737D" w:rsidP="00FC2390">
            <w:pPr>
              <w:pStyle w:val="ImagemeFonte"/>
              <w:spacing w:before="0" w:after="0"/>
              <w:rPr>
                <w:b/>
                <w:bCs/>
              </w:rPr>
            </w:pPr>
            <w:r w:rsidRPr="00E048CB">
              <w:rPr>
                <w:b/>
                <w:bCs/>
              </w:rPr>
              <w:t>On-line</w:t>
            </w:r>
          </w:p>
        </w:tc>
        <w:tc>
          <w:tcPr>
            <w:tcW w:w="865"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7AAB3791" w14:textId="398C61F2" w:rsidR="00AA737D" w:rsidRPr="00E048CB" w:rsidRDefault="00FC2390" w:rsidP="00FC2390">
            <w:pPr>
              <w:pStyle w:val="ImagemeFonte"/>
              <w:spacing w:before="0" w:after="0"/>
              <w:rPr>
                <w:b/>
                <w:bCs/>
              </w:rPr>
            </w:pPr>
            <w:r>
              <w:rPr>
                <w:b/>
                <w:bCs/>
              </w:rPr>
              <w:t>Carga Horária de Extensão</w:t>
            </w:r>
          </w:p>
        </w:tc>
        <w:tc>
          <w:tcPr>
            <w:tcW w:w="567" w:type="dxa"/>
            <w:vMerge w:val="restart"/>
            <w:tcBorders>
              <w:top w:val="single" w:sz="12" w:space="0" w:color="000000" w:themeColor="text1"/>
              <w:left w:val="single" w:sz="12" w:space="0" w:color="000000" w:themeColor="text1"/>
              <w:right w:val="single" w:sz="12" w:space="0" w:color="000000" w:themeColor="text1"/>
            </w:tcBorders>
            <w:shd w:val="clear" w:color="auto" w:fill="F7CAAC" w:themeFill="accent2" w:themeFillTint="66"/>
            <w:vAlign w:val="center"/>
          </w:tcPr>
          <w:p w14:paraId="2071C074" w14:textId="250CE49E" w:rsidR="00AA737D" w:rsidRPr="00E048CB" w:rsidRDefault="00AA737D" w:rsidP="00FC2390">
            <w:pPr>
              <w:pStyle w:val="ImagemeFonte"/>
              <w:spacing w:before="0" w:after="0"/>
              <w:rPr>
                <w:b/>
                <w:bCs/>
              </w:rPr>
            </w:pPr>
            <w:r w:rsidRPr="00E048CB">
              <w:rPr>
                <w:b/>
                <w:bCs/>
              </w:rPr>
              <w:t>Total</w:t>
            </w:r>
          </w:p>
        </w:tc>
      </w:tr>
      <w:tr w:rsidR="00AA737D" w:rsidRPr="009B7CDA" w14:paraId="0AD0A39E" w14:textId="77777777" w:rsidTr="00FC2390">
        <w:trPr>
          <w:trHeight w:val="201"/>
          <w:jc w:val="center"/>
        </w:trPr>
        <w:tc>
          <w:tcPr>
            <w:tcW w:w="426"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2513E876" w14:textId="77777777" w:rsidR="00AA737D" w:rsidRPr="00E048CB" w:rsidRDefault="00AA737D" w:rsidP="00A540D5">
            <w:pPr>
              <w:pStyle w:val="ImagemeFonte"/>
              <w:spacing w:before="0" w:after="0"/>
              <w:rPr>
                <w:b/>
                <w:bCs/>
              </w:rPr>
            </w:pPr>
          </w:p>
        </w:tc>
        <w:tc>
          <w:tcPr>
            <w:tcW w:w="283"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tcPr>
          <w:p w14:paraId="07C9C8EB" w14:textId="77777777" w:rsidR="00AA737D" w:rsidRPr="00E048CB" w:rsidRDefault="00AA737D" w:rsidP="00A540D5">
            <w:pPr>
              <w:pStyle w:val="ImagemeFonte"/>
              <w:spacing w:before="0" w:after="0"/>
              <w:rPr>
                <w:b/>
                <w:bCs/>
              </w:rPr>
            </w:pPr>
          </w:p>
        </w:tc>
        <w:tc>
          <w:tcPr>
            <w:tcW w:w="992"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32D8EE0" w14:textId="77777777" w:rsidR="00AA737D" w:rsidRPr="00E048CB" w:rsidRDefault="00AA737D" w:rsidP="00A540D5">
            <w:pPr>
              <w:pStyle w:val="ImagemeFonte"/>
              <w:spacing w:before="0" w:after="0"/>
              <w:rPr>
                <w:b/>
                <w:bCs/>
              </w:rPr>
            </w:pPr>
          </w:p>
        </w:tc>
        <w:tc>
          <w:tcPr>
            <w:tcW w:w="382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65CF075B" w14:textId="77777777" w:rsidR="00AA737D" w:rsidRPr="00E048CB" w:rsidRDefault="00AA737D" w:rsidP="00A540D5">
            <w:pPr>
              <w:pStyle w:val="ImagemeFonte"/>
              <w:spacing w:before="0" w:after="0"/>
              <w:rPr>
                <w:b/>
                <w:bCs/>
              </w:rPr>
            </w:pPr>
          </w:p>
        </w:tc>
        <w:tc>
          <w:tcPr>
            <w:tcW w:w="978"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525A220C" w14:textId="77777777" w:rsidR="00AA737D" w:rsidRPr="00E048CB" w:rsidRDefault="00AA737D" w:rsidP="00A540D5">
            <w:pPr>
              <w:pStyle w:val="ImagemeFonte"/>
              <w:spacing w:before="0" w:after="0"/>
              <w:rPr>
                <w:b/>
                <w:bCs/>
              </w:rPr>
            </w:pPr>
          </w:p>
        </w:tc>
        <w:tc>
          <w:tcPr>
            <w:tcW w:w="567" w:type="dxa"/>
            <w:tcBorders>
              <w:left w:val="single" w:sz="12" w:space="0" w:color="000000" w:themeColor="text1"/>
              <w:bottom w:val="single" w:sz="12" w:space="0" w:color="000000" w:themeColor="text1"/>
            </w:tcBorders>
            <w:shd w:val="clear" w:color="auto" w:fill="F7CAAC" w:themeFill="accent2" w:themeFillTint="66"/>
            <w:vAlign w:val="center"/>
          </w:tcPr>
          <w:p w14:paraId="66D90717" w14:textId="77777777" w:rsidR="00AA737D" w:rsidRPr="00E048CB" w:rsidRDefault="00AA737D" w:rsidP="00FC2390">
            <w:pPr>
              <w:pStyle w:val="ImagemeFonte"/>
              <w:spacing w:before="0" w:after="0"/>
              <w:rPr>
                <w:b/>
                <w:bCs/>
              </w:rPr>
            </w:pPr>
            <w:r w:rsidRPr="00E048CB">
              <w:rPr>
                <w:b/>
                <w:bCs/>
              </w:rPr>
              <w:t>Sala</w:t>
            </w:r>
          </w:p>
        </w:tc>
        <w:tc>
          <w:tcPr>
            <w:tcW w:w="567" w:type="dxa"/>
            <w:gridSpan w:val="2"/>
            <w:tcBorders>
              <w:bottom w:val="single" w:sz="12" w:space="0" w:color="000000" w:themeColor="text1"/>
              <w:right w:val="single" w:sz="8" w:space="0" w:color="auto"/>
            </w:tcBorders>
            <w:shd w:val="clear" w:color="auto" w:fill="F7CAAC" w:themeFill="accent2" w:themeFillTint="66"/>
            <w:vAlign w:val="center"/>
          </w:tcPr>
          <w:p w14:paraId="2EF1EA4D" w14:textId="77777777" w:rsidR="00AA737D" w:rsidRPr="00E048CB" w:rsidRDefault="00AA737D" w:rsidP="00FC2390">
            <w:pPr>
              <w:pStyle w:val="ImagemeFonte"/>
              <w:spacing w:before="0" w:after="0"/>
              <w:rPr>
                <w:b/>
                <w:bCs/>
              </w:rPr>
            </w:pPr>
            <w:r w:rsidRPr="00E048CB">
              <w:rPr>
                <w:b/>
                <w:bCs/>
              </w:rPr>
              <w:t>Lab</w:t>
            </w:r>
            <w:r>
              <w:rPr>
                <w:b/>
                <w:bCs/>
              </w:rPr>
              <w:t>.</w:t>
            </w:r>
          </w:p>
        </w:tc>
        <w:tc>
          <w:tcPr>
            <w:tcW w:w="567" w:type="dxa"/>
            <w:gridSpan w:val="2"/>
            <w:tcBorders>
              <w:left w:val="single" w:sz="8" w:space="0" w:color="auto"/>
              <w:bottom w:val="single" w:sz="12" w:space="0" w:color="000000" w:themeColor="text1"/>
              <w:right w:val="single" w:sz="2" w:space="0" w:color="auto"/>
            </w:tcBorders>
            <w:shd w:val="clear" w:color="auto" w:fill="F7CAAC" w:themeFill="accent2" w:themeFillTint="66"/>
            <w:vAlign w:val="center"/>
          </w:tcPr>
          <w:p w14:paraId="11B669DC" w14:textId="77777777" w:rsidR="00AA737D" w:rsidRPr="00E048CB" w:rsidRDefault="00AA737D" w:rsidP="00FC2390">
            <w:pPr>
              <w:pStyle w:val="ImagemeFonte"/>
              <w:spacing w:before="0" w:after="0"/>
              <w:rPr>
                <w:b/>
                <w:bCs/>
              </w:rPr>
            </w:pPr>
            <w:r w:rsidRPr="00E048CB">
              <w:rPr>
                <w:b/>
                <w:bCs/>
              </w:rPr>
              <w:t>Sala</w:t>
            </w:r>
          </w:p>
        </w:tc>
        <w:tc>
          <w:tcPr>
            <w:tcW w:w="567" w:type="dxa"/>
            <w:gridSpan w:val="2"/>
            <w:tcBorders>
              <w:left w:val="single" w:sz="2" w:space="0" w:color="auto"/>
              <w:bottom w:val="single" w:sz="12" w:space="0" w:color="000000" w:themeColor="text1"/>
              <w:right w:val="single" w:sz="12" w:space="0" w:color="000000" w:themeColor="text1"/>
            </w:tcBorders>
            <w:shd w:val="clear" w:color="auto" w:fill="F7CAAC" w:themeFill="accent2" w:themeFillTint="66"/>
            <w:vAlign w:val="center"/>
          </w:tcPr>
          <w:p w14:paraId="1E07E741" w14:textId="77777777" w:rsidR="00AA737D" w:rsidRPr="00E048CB" w:rsidRDefault="00AA737D" w:rsidP="00FC2390">
            <w:pPr>
              <w:pStyle w:val="ImagemeFonte"/>
              <w:spacing w:before="0" w:after="0"/>
              <w:rPr>
                <w:b/>
                <w:bCs/>
              </w:rPr>
            </w:pPr>
            <w:r w:rsidRPr="00E048CB">
              <w:rPr>
                <w:b/>
                <w:bCs/>
              </w:rPr>
              <w:t>Lab</w:t>
            </w:r>
            <w:r>
              <w:rPr>
                <w:b/>
                <w:bCs/>
              </w:rPr>
              <w:t>.</w:t>
            </w:r>
          </w:p>
        </w:tc>
        <w:tc>
          <w:tcPr>
            <w:tcW w:w="865"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7F8BB6A2" w14:textId="77777777" w:rsidR="00AA737D" w:rsidRPr="009B7CDA" w:rsidRDefault="00AA737D" w:rsidP="00FC2390">
            <w:pPr>
              <w:pStyle w:val="ImagemeFonte"/>
              <w:spacing w:before="0" w:after="0"/>
            </w:pPr>
          </w:p>
        </w:tc>
        <w:tc>
          <w:tcPr>
            <w:tcW w:w="567" w:type="dxa"/>
            <w:vMerge/>
            <w:tcBorders>
              <w:left w:val="single" w:sz="12" w:space="0" w:color="000000" w:themeColor="text1"/>
              <w:bottom w:val="single" w:sz="12" w:space="0" w:color="000000" w:themeColor="text1"/>
              <w:right w:val="single" w:sz="12" w:space="0" w:color="000000" w:themeColor="text1"/>
            </w:tcBorders>
            <w:shd w:val="clear" w:color="auto" w:fill="F7CAAC" w:themeFill="accent2" w:themeFillTint="66"/>
            <w:vAlign w:val="center"/>
          </w:tcPr>
          <w:p w14:paraId="303F6349" w14:textId="08354B05" w:rsidR="00AA737D" w:rsidRPr="009B7CDA" w:rsidRDefault="00AA737D" w:rsidP="00FC2390">
            <w:pPr>
              <w:pStyle w:val="ImagemeFonte"/>
              <w:spacing w:before="0" w:after="0"/>
            </w:pPr>
          </w:p>
        </w:tc>
      </w:tr>
      <w:tr w:rsidR="00AA737D" w:rsidRPr="00D14A6F" w14:paraId="2A002000" w14:textId="77777777" w:rsidTr="00FC2390">
        <w:trPr>
          <w:cantSplit/>
          <w:trHeight w:val="20"/>
          <w:jc w:val="center"/>
        </w:trPr>
        <w:tc>
          <w:tcPr>
            <w:tcW w:w="426" w:type="dxa"/>
            <w:vMerge w:val="restart"/>
            <w:tcBorders>
              <w:top w:val="single" w:sz="12" w:space="0" w:color="000000" w:themeColor="text1"/>
              <w:left w:val="single" w:sz="12" w:space="0" w:color="000000" w:themeColor="text1"/>
              <w:right w:val="single" w:sz="12" w:space="0" w:color="000000" w:themeColor="text1"/>
            </w:tcBorders>
            <w:vAlign w:val="center"/>
          </w:tcPr>
          <w:p w14:paraId="01218B71" w14:textId="77777777" w:rsidR="00AA737D" w:rsidRPr="00E048CB" w:rsidRDefault="00AA737D" w:rsidP="00A540D5">
            <w:pPr>
              <w:pStyle w:val="ImagemeFonte"/>
              <w:spacing w:before="0" w:after="0"/>
              <w:rPr>
                <w:b/>
                <w:bCs/>
              </w:rPr>
            </w:pPr>
            <w:r>
              <w:rPr>
                <w:b/>
                <w:bCs/>
                <w:sz w:val="36"/>
                <w:szCs w:val="44"/>
              </w:rPr>
              <w:t>6</w:t>
            </w:r>
            <w:r w:rsidRPr="00257DFB">
              <w:rPr>
                <w:b/>
                <w:bCs/>
                <w:sz w:val="36"/>
                <w:szCs w:val="44"/>
              </w:rPr>
              <w:t>º</w:t>
            </w:r>
            <w:r>
              <w:rPr>
                <w:b/>
                <w:bCs/>
                <w:sz w:val="24"/>
                <w:szCs w:val="32"/>
              </w:rPr>
              <w:t xml:space="preserve"> </w:t>
            </w:r>
          </w:p>
        </w:tc>
        <w:tc>
          <w:tcPr>
            <w:tcW w:w="283" w:type="dxa"/>
            <w:tcBorders>
              <w:top w:val="single" w:sz="12" w:space="0" w:color="000000" w:themeColor="text1"/>
              <w:left w:val="single" w:sz="12" w:space="0" w:color="000000" w:themeColor="text1"/>
              <w:right w:val="single" w:sz="12" w:space="0" w:color="000000" w:themeColor="text1"/>
            </w:tcBorders>
            <w:vAlign w:val="center"/>
          </w:tcPr>
          <w:p w14:paraId="7EEF1383" w14:textId="77777777" w:rsidR="00AA737D" w:rsidRPr="007B4E21" w:rsidRDefault="00AA737D" w:rsidP="00A540D5">
            <w:pPr>
              <w:pStyle w:val="ImagemeFonte"/>
              <w:spacing w:before="0" w:after="0"/>
            </w:pPr>
            <w:r w:rsidRPr="005F2168">
              <w:rPr>
                <w:sz w:val="12"/>
                <w:szCs w:val="16"/>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14:paraId="34CC81E7" w14:textId="6150AC0C"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1s</w:instrText>
            </w:r>
            <w:r w:rsidRPr="007B4E21">
              <w:instrText xml:space="preserve"> \l  \* MERGEFORMAT </w:instrText>
            </w:r>
            <w:r w:rsidRPr="007B4E21">
              <w:fldChar w:fldCharType="separate"/>
            </w:r>
            <w:r w:rsidR="00D61615">
              <w:t>PCD-005</w:t>
            </w:r>
            <w:r w:rsidRPr="007B4E21">
              <w:fldChar w:fldCharType="end"/>
            </w:r>
          </w:p>
        </w:tc>
        <w:tc>
          <w:tcPr>
            <w:tcW w:w="3827" w:type="dxa"/>
            <w:tcBorders>
              <w:top w:val="single" w:sz="12" w:space="0" w:color="000000" w:themeColor="text1"/>
              <w:left w:val="single" w:sz="12" w:space="0" w:color="000000" w:themeColor="text1"/>
              <w:right w:val="single" w:sz="12" w:space="0" w:color="000000" w:themeColor="text1"/>
            </w:tcBorders>
            <w:vAlign w:val="center"/>
          </w:tcPr>
          <w:p w14:paraId="24A03CEF" w14:textId="6CB052E5" w:rsidR="00AA737D" w:rsidRPr="009B7CDA"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_61c</w:instrText>
            </w:r>
            <w:r w:rsidRPr="00CF5E85">
              <w:instrText xml:space="preserve"> \l  \* MERGEFORMAT </w:instrText>
            </w:r>
            <w:r w:rsidRPr="00CF5E85">
              <w:fldChar w:fldCharType="separate"/>
            </w:r>
            <w:r w:rsidR="00D61615">
              <w:t>Projeto Integrador V</w:t>
            </w:r>
            <w:r w:rsidRPr="00CF5E85">
              <w:fldChar w:fldCharType="end"/>
            </w:r>
          </w:p>
        </w:tc>
        <w:tc>
          <w:tcPr>
            <w:tcW w:w="978" w:type="dxa"/>
            <w:tcBorders>
              <w:top w:val="single" w:sz="12" w:space="0" w:color="000000" w:themeColor="text1"/>
              <w:left w:val="single" w:sz="12" w:space="0" w:color="000000" w:themeColor="text1"/>
              <w:right w:val="single" w:sz="12" w:space="0" w:color="000000" w:themeColor="text1"/>
            </w:tcBorders>
            <w:vAlign w:val="center"/>
          </w:tcPr>
          <w:p w14:paraId="324E5146" w14:textId="1A218EAD" w:rsidR="00AA737D" w:rsidRPr="00036586" w:rsidRDefault="00D36049" w:rsidP="00A540D5">
            <w:pPr>
              <w:pStyle w:val="ImagemeFonte"/>
              <w:spacing w:before="0" w:after="0"/>
            </w:pPr>
            <w:r>
              <w:t>Presencial</w:t>
            </w:r>
          </w:p>
        </w:tc>
        <w:tc>
          <w:tcPr>
            <w:tcW w:w="567" w:type="dxa"/>
            <w:tcBorders>
              <w:top w:val="single" w:sz="12" w:space="0" w:color="000000" w:themeColor="text1"/>
              <w:left w:val="single" w:sz="12" w:space="0" w:color="000000" w:themeColor="text1"/>
            </w:tcBorders>
            <w:vAlign w:val="center"/>
          </w:tcPr>
          <w:p w14:paraId="0190C9F8" w14:textId="6D794000" w:rsidR="00AA737D" w:rsidRPr="00BE5A4F" w:rsidRDefault="00D36049" w:rsidP="00FC2390">
            <w:pPr>
              <w:pStyle w:val="ImagemeFonte"/>
              <w:spacing w:before="0" w:after="0"/>
            </w:pPr>
            <w:r>
              <w:t>40</w:t>
            </w:r>
          </w:p>
        </w:tc>
        <w:tc>
          <w:tcPr>
            <w:tcW w:w="567" w:type="dxa"/>
            <w:gridSpan w:val="2"/>
            <w:tcBorders>
              <w:top w:val="single" w:sz="12" w:space="0" w:color="000000" w:themeColor="text1"/>
              <w:right w:val="single" w:sz="8" w:space="0" w:color="auto"/>
            </w:tcBorders>
            <w:vAlign w:val="center"/>
          </w:tcPr>
          <w:p w14:paraId="2AA0D2E9" w14:textId="52967BE2" w:rsidR="00AA737D" w:rsidRPr="00BE5A4F" w:rsidRDefault="00D36049" w:rsidP="00FC2390">
            <w:pPr>
              <w:pStyle w:val="ImagemeFonte"/>
              <w:spacing w:before="0" w:after="0"/>
            </w:pPr>
            <w:r>
              <w:t>40</w:t>
            </w:r>
          </w:p>
        </w:tc>
        <w:tc>
          <w:tcPr>
            <w:tcW w:w="567" w:type="dxa"/>
            <w:gridSpan w:val="2"/>
            <w:tcBorders>
              <w:top w:val="single" w:sz="12" w:space="0" w:color="000000" w:themeColor="text1"/>
              <w:left w:val="single" w:sz="8" w:space="0" w:color="auto"/>
              <w:right w:val="single" w:sz="2" w:space="0" w:color="auto"/>
            </w:tcBorders>
            <w:vAlign w:val="center"/>
          </w:tcPr>
          <w:p w14:paraId="76C807BD" w14:textId="606BAB4A" w:rsidR="00AA737D" w:rsidRPr="00BE5A4F" w:rsidRDefault="00AA737D" w:rsidP="00FC2390">
            <w:pPr>
              <w:pStyle w:val="ImagemeFonte"/>
              <w:spacing w:before="0" w:after="0"/>
            </w:pPr>
          </w:p>
        </w:tc>
        <w:tc>
          <w:tcPr>
            <w:tcW w:w="567" w:type="dxa"/>
            <w:gridSpan w:val="2"/>
            <w:tcBorders>
              <w:top w:val="single" w:sz="12" w:space="0" w:color="000000" w:themeColor="text1"/>
              <w:left w:val="single" w:sz="2" w:space="0" w:color="auto"/>
              <w:right w:val="single" w:sz="12" w:space="0" w:color="000000" w:themeColor="text1"/>
            </w:tcBorders>
            <w:vAlign w:val="center"/>
          </w:tcPr>
          <w:p w14:paraId="72DDD3DB" w14:textId="32B43EC9"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1</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12" w:space="0" w:color="000000" w:themeColor="text1"/>
              <w:left w:val="single" w:sz="12" w:space="0" w:color="000000" w:themeColor="text1"/>
              <w:right w:val="single" w:sz="12" w:space="0" w:color="000000" w:themeColor="text1"/>
            </w:tcBorders>
            <w:vAlign w:val="center"/>
          </w:tcPr>
          <w:p w14:paraId="6D6DD654" w14:textId="69BB93CC" w:rsidR="00AA737D" w:rsidRPr="00FC2390" w:rsidRDefault="00D36049" w:rsidP="00FC2390">
            <w:pPr>
              <w:pStyle w:val="ImagemeFonte"/>
              <w:spacing w:before="0" w:after="0"/>
            </w:pPr>
            <w:r>
              <w:t>8</w:t>
            </w:r>
            <w:r w:rsidR="00FC2390" w:rsidRPr="00FC2390">
              <w:t>0</w:t>
            </w:r>
          </w:p>
        </w:tc>
        <w:tc>
          <w:tcPr>
            <w:tcW w:w="567" w:type="dxa"/>
            <w:tcBorders>
              <w:top w:val="single" w:sz="12" w:space="0" w:color="000000" w:themeColor="text1"/>
              <w:left w:val="single" w:sz="12" w:space="0" w:color="000000" w:themeColor="text1"/>
              <w:right w:val="single" w:sz="12" w:space="0" w:color="000000" w:themeColor="text1"/>
            </w:tcBorders>
            <w:vAlign w:val="center"/>
          </w:tcPr>
          <w:p w14:paraId="43157A42" w14:textId="79E25DC3"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AA737D" w:rsidRPr="00D14A6F" w14:paraId="281FC293" w14:textId="77777777" w:rsidTr="00FC2390">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61D87AA9"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48E69D5B" w14:textId="77777777" w:rsidR="00AA737D" w:rsidRPr="007B4E21" w:rsidRDefault="00AA737D" w:rsidP="00A540D5">
            <w:pPr>
              <w:pStyle w:val="ImagemeFonte"/>
              <w:spacing w:before="0" w:after="0"/>
            </w:pPr>
            <w:r w:rsidRPr="005F2168">
              <w:rPr>
                <w:sz w:val="12"/>
                <w:szCs w:val="16"/>
              </w:rPr>
              <w:t>2</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22F7E7B" w14:textId="6E70BD82"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2s</w:instrText>
            </w:r>
            <w:r w:rsidRPr="007B4E21">
              <w:instrText xml:space="preserve"> \l  \* MERGEFORMAT </w:instrText>
            </w:r>
            <w:r w:rsidRPr="007B4E21">
              <w:fldChar w:fldCharType="separate"/>
            </w:r>
            <w:r w:rsidR="00D61615">
              <w:t>ICD-010</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03140709" w14:textId="39CF8906" w:rsidR="00AA737D" w:rsidRPr="009B7CDA"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_62c</w:instrText>
            </w:r>
            <w:r w:rsidRPr="00CF5E85">
              <w:instrText xml:space="preserve"> \l  \* MERGEFORMAT </w:instrText>
            </w:r>
            <w:r w:rsidRPr="00CF5E85">
              <w:fldChar w:fldCharType="separate"/>
            </w:r>
            <w:r w:rsidR="00D61615">
              <w:t>Análise Preditiva</w:t>
            </w:r>
            <w:r w:rsidRPr="00CF5E85">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325E8949" w14:textId="4BA6EDDE" w:rsidR="00AA737D" w:rsidRPr="00036586" w:rsidRDefault="00AA737D" w:rsidP="00A540D5">
            <w:pPr>
              <w:pStyle w:val="ImagemeFonte"/>
              <w:spacing w:before="0" w:after="0"/>
            </w:pPr>
            <w:r w:rsidRPr="00CF5E85">
              <w:fldChar w:fldCharType="begin"/>
            </w:r>
            <w:r w:rsidRPr="00CF5E85">
              <w:instrText xml:space="preserve"> STYLEREF  </w:instrText>
            </w:r>
            <w:r>
              <w:rPr>
                <w:rFonts w:cs="Calibri"/>
                <w:color w:val="000000"/>
                <w:szCs w:val="18"/>
              </w:rPr>
              <w:instrText>_62o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6FC58505" w14:textId="59BC59FD" w:rsidR="00AA737D" w:rsidRPr="00BE5A4F" w:rsidRDefault="00D36049" w:rsidP="00FC2390">
            <w:pPr>
              <w:pStyle w:val="ImagemeFonte"/>
              <w:spacing w:before="0" w:after="0"/>
            </w:pPr>
            <w:r>
              <w:t>40</w:t>
            </w:r>
          </w:p>
        </w:tc>
        <w:tc>
          <w:tcPr>
            <w:tcW w:w="567" w:type="dxa"/>
            <w:gridSpan w:val="2"/>
            <w:tcBorders>
              <w:right w:val="single" w:sz="8" w:space="0" w:color="auto"/>
            </w:tcBorders>
            <w:shd w:val="clear" w:color="auto" w:fill="D9D9D9" w:themeFill="background1" w:themeFillShade="D9"/>
            <w:vAlign w:val="center"/>
          </w:tcPr>
          <w:p w14:paraId="078CF6F3" w14:textId="4BE72ADB"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2  \</w:instrText>
            </w:r>
            <w:r w:rsidRPr="00BE5A4F">
              <w:instrText xml:space="preserve">l  \* MERGEFORMAT </w:instrText>
            </w:r>
            <w:r w:rsidRPr="00BE5A4F">
              <w:fldChar w:fldCharType="separate"/>
            </w:r>
            <w:r w:rsidR="00D61615">
              <w:t>40</w:t>
            </w:r>
            <w:r w:rsidRPr="00BE5A4F">
              <w:fldChar w:fldCharType="end"/>
            </w:r>
          </w:p>
        </w:tc>
        <w:tc>
          <w:tcPr>
            <w:tcW w:w="567" w:type="dxa"/>
            <w:gridSpan w:val="2"/>
            <w:tcBorders>
              <w:left w:val="single" w:sz="8" w:space="0" w:color="auto"/>
              <w:right w:val="single" w:sz="2" w:space="0" w:color="auto"/>
            </w:tcBorders>
            <w:shd w:val="clear" w:color="auto" w:fill="D9D9D9" w:themeFill="background1" w:themeFillShade="D9"/>
            <w:vAlign w:val="center"/>
          </w:tcPr>
          <w:p w14:paraId="45EA6B92" w14:textId="58EDC6DE"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567" w:type="dxa"/>
            <w:gridSpan w:val="2"/>
            <w:tcBorders>
              <w:left w:val="single" w:sz="2" w:space="0" w:color="auto"/>
              <w:right w:val="single" w:sz="12" w:space="0" w:color="000000" w:themeColor="text1"/>
            </w:tcBorders>
            <w:shd w:val="clear" w:color="auto" w:fill="D9D9D9" w:themeFill="background1" w:themeFillShade="D9"/>
            <w:vAlign w:val="center"/>
          </w:tcPr>
          <w:p w14:paraId="4D2D88B8" w14:textId="6A91F052"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2</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19743DDE" w14:textId="15818B14" w:rsidR="00AA737D" w:rsidRPr="00FC2390" w:rsidRDefault="00FC2390" w:rsidP="00FC2390">
            <w:pPr>
              <w:pStyle w:val="ImagemeFonte"/>
              <w:spacing w:before="0" w:after="0"/>
            </w:pPr>
            <w:r w:rsidRPr="00FC2390">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66E2DC06" w14:textId="2F0396B0"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AA737D" w:rsidRPr="00D14A6F" w14:paraId="75137B70" w14:textId="77777777" w:rsidTr="00FC2390">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6578468F"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5237CEE3" w14:textId="77777777" w:rsidR="00AA737D" w:rsidRPr="007B4E21" w:rsidRDefault="00AA737D" w:rsidP="00A540D5">
            <w:pPr>
              <w:pStyle w:val="ImagemeFonte"/>
              <w:spacing w:before="0" w:after="0"/>
            </w:pPr>
            <w:r w:rsidRPr="005F2168">
              <w:rPr>
                <w:sz w:val="12"/>
                <w:szCs w:val="16"/>
              </w:rPr>
              <w:t>3</w:t>
            </w:r>
          </w:p>
        </w:tc>
        <w:tc>
          <w:tcPr>
            <w:tcW w:w="992" w:type="dxa"/>
            <w:tcBorders>
              <w:left w:val="single" w:sz="12" w:space="0" w:color="000000" w:themeColor="text1"/>
              <w:right w:val="single" w:sz="12" w:space="0" w:color="000000" w:themeColor="text1"/>
            </w:tcBorders>
            <w:vAlign w:val="center"/>
          </w:tcPr>
          <w:p w14:paraId="4208CCBB" w14:textId="4321ADF7"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3s</w:instrText>
            </w:r>
            <w:r w:rsidRPr="007B4E21">
              <w:instrText xml:space="preserve"> \l  \* MERGEFORMAT </w:instrText>
            </w:r>
            <w:r w:rsidRPr="007B4E21">
              <w:fldChar w:fldCharType="separate"/>
            </w:r>
            <w:r w:rsidR="00D61615">
              <w:t>ICD-011</w:t>
            </w:r>
            <w:r w:rsidRPr="007B4E21">
              <w:fldChar w:fldCharType="end"/>
            </w:r>
          </w:p>
        </w:tc>
        <w:tc>
          <w:tcPr>
            <w:tcW w:w="3827" w:type="dxa"/>
            <w:tcBorders>
              <w:left w:val="single" w:sz="12" w:space="0" w:color="000000" w:themeColor="text1"/>
              <w:right w:val="single" w:sz="12" w:space="0" w:color="000000" w:themeColor="text1"/>
            </w:tcBorders>
            <w:vAlign w:val="center"/>
          </w:tcPr>
          <w:p w14:paraId="66A2FBD8" w14:textId="26039256" w:rsidR="00AA737D" w:rsidRPr="009B7CDA" w:rsidRDefault="00AA737D" w:rsidP="00A540D5">
            <w:pPr>
              <w:pStyle w:val="ImagemeFonte"/>
              <w:spacing w:before="0" w:after="0"/>
              <w:jc w:val="left"/>
            </w:pPr>
            <w:r>
              <w:t>Paradigmas e Tecnologias Emergentes em Ciência de Dados</w:t>
            </w:r>
          </w:p>
        </w:tc>
        <w:tc>
          <w:tcPr>
            <w:tcW w:w="978" w:type="dxa"/>
            <w:tcBorders>
              <w:left w:val="single" w:sz="12" w:space="0" w:color="000000" w:themeColor="text1"/>
              <w:right w:val="single" w:sz="12" w:space="0" w:color="000000" w:themeColor="text1"/>
            </w:tcBorders>
            <w:vAlign w:val="center"/>
          </w:tcPr>
          <w:p w14:paraId="15A48C7A" w14:textId="0ACCF2F8" w:rsidR="00AA737D" w:rsidRPr="00036586" w:rsidRDefault="00AA737D" w:rsidP="00A540D5">
            <w:pPr>
              <w:pStyle w:val="ImagemeFonte"/>
              <w:spacing w:before="0" w:after="0"/>
            </w:pPr>
            <w:r w:rsidRPr="00CF5E85">
              <w:fldChar w:fldCharType="begin"/>
            </w:r>
            <w:r w:rsidRPr="00CF5E85">
              <w:instrText xml:space="preserve"> STYLEREF  </w:instrText>
            </w:r>
            <w:r>
              <w:rPr>
                <w:rFonts w:cs="Calibri"/>
                <w:color w:val="000000"/>
                <w:szCs w:val="18"/>
              </w:rPr>
              <w:instrText>_63o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vAlign w:val="center"/>
          </w:tcPr>
          <w:p w14:paraId="64ADD339" w14:textId="41132E50" w:rsidR="00AA737D" w:rsidRPr="00BE5A4F" w:rsidRDefault="00D36049" w:rsidP="00FC2390">
            <w:pPr>
              <w:pStyle w:val="ImagemeFonte"/>
              <w:spacing w:before="0" w:after="0"/>
            </w:pPr>
            <w:r>
              <w:t>40</w:t>
            </w:r>
          </w:p>
        </w:tc>
        <w:tc>
          <w:tcPr>
            <w:tcW w:w="567" w:type="dxa"/>
            <w:gridSpan w:val="2"/>
            <w:tcBorders>
              <w:right w:val="single" w:sz="8" w:space="0" w:color="auto"/>
            </w:tcBorders>
            <w:vAlign w:val="center"/>
          </w:tcPr>
          <w:p w14:paraId="7B8D26AB" w14:textId="3C3FEB17"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3  \</w:instrText>
            </w:r>
            <w:r w:rsidRPr="00BE5A4F">
              <w:instrText xml:space="preserve">l  \* MERGEFORMAT </w:instrText>
            </w:r>
            <w:r w:rsidRPr="00BE5A4F">
              <w:fldChar w:fldCharType="end"/>
            </w:r>
          </w:p>
        </w:tc>
        <w:tc>
          <w:tcPr>
            <w:tcW w:w="567" w:type="dxa"/>
            <w:gridSpan w:val="2"/>
            <w:tcBorders>
              <w:left w:val="single" w:sz="8" w:space="0" w:color="auto"/>
              <w:right w:val="single" w:sz="2" w:space="0" w:color="auto"/>
            </w:tcBorders>
            <w:vAlign w:val="center"/>
          </w:tcPr>
          <w:p w14:paraId="71115CB6" w14:textId="2C390E65"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567" w:type="dxa"/>
            <w:gridSpan w:val="2"/>
            <w:tcBorders>
              <w:left w:val="single" w:sz="2" w:space="0" w:color="auto"/>
              <w:right w:val="single" w:sz="12" w:space="0" w:color="000000" w:themeColor="text1"/>
            </w:tcBorders>
            <w:vAlign w:val="center"/>
          </w:tcPr>
          <w:p w14:paraId="421EB637" w14:textId="6140F1D7"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3</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141541BA" w14:textId="2F2D7ECC" w:rsidR="00AA737D" w:rsidRPr="00FC2390" w:rsidRDefault="00FC2390" w:rsidP="00FC2390">
            <w:pPr>
              <w:pStyle w:val="ImagemeFonte"/>
              <w:spacing w:before="0" w:after="0"/>
            </w:pPr>
            <w:r w:rsidRPr="00FC2390">
              <w:t>-</w:t>
            </w:r>
          </w:p>
        </w:tc>
        <w:tc>
          <w:tcPr>
            <w:tcW w:w="567" w:type="dxa"/>
            <w:tcBorders>
              <w:left w:val="single" w:sz="12" w:space="0" w:color="000000" w:themeColor="text1"/>
              <w:right w:val="single" w:sz="12" w:space="0" w:color="000000" w:themeColor="text1"/>
            </w:tcBorders>
            <w:vAlign w:val="center"/>
          </w:tcPr>
          <w:p w14:paraId="2F413ED0" w14:textId="4CB20587"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AA737D" w:rsidRPr="00D14A6F" w14:paraId="7D101222" w14:textId="77777777" w:rsidTr="00FC2390">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07737BA4"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745AF11B" w14:textId="77777777" w:rsidR="00AA737D" w:rsidRPr="007B4E21" w:rsidRDefault="00AA737D" w:rsidP="00A540D5">
            <w:pPr>
              <w:pStyle w:val="ImagemeFonte"/>
              <w:spacing w:before="0" w:after="0"/>
            </w:pPr>
            <w:r w:rsidRPr="005F2168">
              <w:rPr>
                <w:sz w:val="12"/>
                <w:szCs w:val="16"/>
              </w:rPr>
              <w:t>4</w:t>
            </w:r>
          </w:p>
        </w:tc>
        <w:tc>
          <w:tcPr>
            <w:tcW w:w="992" w:type="dxa"/>
            <w:tcBorders>
              <w:left w:val="single" w:sz="12" w:space="0" w:color="000000" w:themeColor="text1"/>
              <w:right w:val="single" w:sz="12" w:space="0" w:color="000000" w:themeColor="text1"/>
            </w:tcBorders>
            <w:shd w:val="clear" w:color="auto" w:fill="D9D9D9" w:themeFill="background1" w:themeFillShade="D9"/>
            <w:vAlign w:val="center"/>
          </w:tcPr>
          <w:p w14:paraId="5FE0914B" w14:textId="40205B15"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4s</w:instrText>
            </w:r>
            <w:r w:rsidRPr="007B4E21">
              <w:instrText xml:space="preserve"> \l  \* MERGEFORMAT </w:instrText>
            </w:r>
            <w:r w:rsidRPr="007B4E21">
              <w:fldChar w:fldCharType="separate"/>
            </w:r>
            <w:r w:rsidR="00D61615">
              <w:t>ICD-007</w:t>
            </w:r>
            <w:r w:rsidRPr="007B4E21">
              <w:fldChar w:fldCharType="end"/>
            </w:r>
          </w:p>
        </w:tc>
        <w:tc>
          <w:tcPr>
            <w:tcW w:w="3827" w:type="dxa"/>
            <w:tcBorders>
              <w:left w:val="single" w:sz="12" w:space="0" w:color="000000" w:themeColor="text1"/>
              <w:right w:val="single" w:sz="12" w:space="0" w:color="000000" w:themeColor="text1"/>
            </w:tcBorders>
            <w:shd w:val="clear" w:color="auto" w:fill="D9D9D9" w:themeFill="background1" w:themeFillShade="D9"/>
            <w:vAlign w:val="center"/>
          </w:tcPr>
          <w:p w14:paraId="4532C715" w14:textId="72E011EF" w:rsidR="00AA737D" w:rsidRPr="009B7CDA"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_64c</w:instrText>
            </w:r>
            <w:r w:rsidRPr="00CF5E85">
              <w:instrText xml:space="preserve"> \l  \* MERGEFORMAT </w:instrText>
            </w:r>
            <w:r w:rsidRPr="00CF5E85">
              <w:fldChar w:fldCharType="separate"/>
            </w:r>
            <w:r w:rsidR="00D61615">
              <w:t>Aprendizado de Máquina II</w:t>
            </w:r>
            <w:r w:rsidRPr="00CF5E85">
              <w:fldChar w:fldCharType="end"/>
            </w:r>
          </w:p>
        </w:tc>
        <w:tc>
          <w:tcPr>
            <w:tcW w:w="978" w:type="dxa"/>
            <w:tcBorders>
              <w:left w:val="single" w:sz="12" w:space="0" w:color="000000" w:themeColor="text1"/>
              <w:right w:val="single" w:sz="12" w:space="0" w:color="000000" w:themeColor="text1"/>
            </w:tcBorders>
            <w:shd w:val="clear" w:color="auto" w:fill="D9D9D9" w:themeFill="background1" w:themeFillShade="D9"/>
            <w:vAlign w:val="center"/>
          </w:tcPr>
          <w:p w14:paraId="480C4C7E" w14:textId="05F43F32" w:rsidR="00AA737D" w:rsidRPr="00036586" w:rsidRDefault="00AA737D" w:rsidP="00A540D5">
            <w:pPr>
              <w:pStyle w:val="ImagemeFonte"/>
              <w:spacing w:before="0" w:after="0"/>
            </w:pPr>
            <w:r w:rsidRPr="00CF5E85">
              <w:fldChar w:fldCharType="begin"/>
            </w:r>
            <w:r w:rsidRPr="00CF5E85">
              <w:instrText xml:space="preserve"> STYLEREF  </w:instrText>
            </w:r>
            <w:r>
              <w:rPr>
                <w:rFonts w:cs="Calibri"/>
                <w:color w:val="000000"/>
                <w:szCs w:val="18"/>
              </w:rPr>
              <w:instrText>_64o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tcBorders>
            <w:shd w:val="clear" w:color="auto" w:fill="D9D9D9" w:themeFill="background1" w:themeFillShade="D9"/>
            <w:vAlign w:val="center"/>
          </w:tcPr>
          <w:p w14:paraId="1ADF4BC7" w14:textId="2BEA0BF3" w:rsidR="00AA737D" w:rsidRPr="00BE5A4F" w:rsidRDefault="00D36049" w:rsidP="00FC2390">
            <w:pPr>
              <w:pStyle w:val="ImagemeFonte"/>
              <w:spacing w:before="0" w:after="0"/>
            </w:pPr>
            <w:r>
              <w:t>40</w:t>
            </w:r>
          </w:p>
        </w:tc>
        <w:tc>
          <w:tcPr>
            <w:tcW w:w="567" w:type="dxa"/>
            <w:gridSpan w:val="2"/>
            <w:tcBorders>
              <w:right w:val="single" w:sz="8" w:space="0" w:color="auto"/>
            </w:tcBorders>
            <w:shd w:val="clear" w:color="auto" w:fill="D9D9D9" w:themeFill="background1" w:themeFillShade="D9"/>
            <w:vAlign w:val="center"/>
          </w:tcPr>
          <w:p w14:paraId="036AC825" w14:textId="6E3DE973"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4  \</w:instrText>
            </w:r>
            <w:r w:rsidRPr="00BE5A4F">
              <w:instrText xml:space="preserve">l  \* MERGEFORMAT </w:instrText>
            </w:r>
            <w:r w:rsidRPr="00BE5A4F">
              <w:fldChar w:fldCharType="separate"/>
            </w:r>
            <w:r w:rsidR="00D61615">
              <w:t>40</w:t>
            </w:r>
            <w:r w:rsidRPr="00BE5A4F">
              <w:fldChar w:fldCharType="end"/>
            </w:r>
          </w:p>
        </w:tc>
        <w:tc>
          <w:tcPr>
            <w:tcW w:w="567" w:type="dxa"/>
            <w:gridSpan w:val="2"/>
            <w:tcBorders>
              <w:left w:val="single" w:sz="8" w:space="0" w:color="auto"/>
              <w:right w:val="single" w:sz="2" w:space="0" w:color="auto"/>
            </w:tcBorders>
            <w:shd w:val="clear" w:color="auto" w:fill="D9D9D9" w:themeFill="background1" w:themeFillShade="D9"/>
            <w:vAlign w:val="center"/>
          </w:tcPr>
          <w:p w14:paraId="328CE56B" w14:textId="0B0CC051"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567" w:type="dxa"/>
            <w:gridSpan w:val="2"/>
            <w:tcBorders>
              <w:left w:val="single" w:sz="2" w:space="0" w:color="auto"/>
              <w:right w:val="single" w:sz="12" w:space="0" w:color="000000" w:themeColor="text1"/>
            </w:tcBorders>
            <w:shd w:val="clear" w:color="auto" w:fill="D9D9D9" w:themeFill="background1" w:themeFillShade="D9"/>
            <w:vAlign w:val="center"/>
          </w:tcPr>
          <w:p w14:paraId="624A19A1" w14:textId="7C8D6D20"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4</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shd w:val="clear" w:color="auto" w:fill="D9D9D9" w:themeFill="background1" w:themeFillShade="D9"/>
            <w:vAlign w:val="center"/>
          </w:tcPr>
          <w:p w14:paraId="29753FC8" w14:textId="26A823E3" w:rsidR="00AA737D" w:rsidRPr="00FC2390" w:rsidRDefault="00FC2390" w:rsidP="00FC2390">
            <w:pPr>
              <w:pStyle w:val="ImagemeFonte"/>
              <w:spacing w:before="0" w:after="0"/>
            </w:pPr>
            <w:r w:rsidRPr="00FC2390">
              <w:t>-</w:t>
            </w:r>
          </w:p>
        </w:tc>
        <w:tc>
          <w:tcPr>
            <w:tcW w:w="567" w:type="dxa"/>
            <w:tcBorders>
              <w:left w:val="single" w:sz="12" w:space="0" w:color="000000" w:themeColor="text1"/>
              <w:right w:val="single" w:sz="12" w:space="0" w:color="000000" w:themeColor="text1"/>
            </w:tcBorders>
            <w:shd w:val="clear" w:color="auto" w:fill="D9D9D9" w:themeFill="background1" w:themeFillShade="D9"/>
            <w:vAlign w:val="center"/>
          </w:tcPr>
          <w:p w14:paraId="4FC61492" w14:textId="1C6E6016"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AA737D" w:rsidRPr="00D14A6F" w14:paraId="17E0E1AF" w14:textId="77777777" w:rsidTr="00FC2390">
        <w:trPr>
          <w:cantSplit/>
          <w:trHeight w:val="20"/>
          <w:jc w:val="center"/>
        </w:trPr>
        <w:tc>
          <w:tcPr>
            <w:tcW w:w="426" w:type="dxa"/>
            <w:vMerge/>
            <w:tcBorders>
              <w:left w:val="single" w:sz="12" w:space="0" w:color="000000" w:themeColor="text1"/>
              <w:right w:val="single" w:sz="12" w:space="0" w:color="000000" w:themeColor="text1"/>
            </w:tcBorders>
            <w:textDirection w:val="btLr"/>
            <w:vAlign w:val="center"/>
          </w:tcPr>
          <w:p w14:paraId="6C948E2C"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1A1F1683" w14:textId="77777777" w:rsidR="00AA737D" w:rsidRPr="007B4E21" w:rsidRDefault="00AA737D" w:rsidP="00A540D5">
            <w:pPr>
              <w:pStyle w:val="ImagemeFonte"/>
              <w:spacing w:before="0" w:after="0"/>
            </w:pPr>
            <w:r w:rsidRPr="005F2168">
              <w:rPr>
                <w:sz w:val="12"/>
                <w:szCs w:val="16"/>
              </w:rPr>
              <w:t>5</w:t>
            </w:r>
          </w:p>
        </w:tc>
        <w:tc>
          <w:tcPr>
            <w:tcW w:w="992" w:type="dxa"/>
            <w:tcBorders>
              <w:left w:val="single" w:sz="12" w:space="0" w:color="000000" w:themeColor="text1"/>
              <w:right w:val="single" w:sz="12" w:space="0" w:color="000000" w:themeColor="text1"/>
            </w:tcBorders>
            <w:vAlign w:val="center"/>
          </w:tcPr>
          <w:p w14:paraId="35AF620D" w14:textId="42684CB3"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5s</w:instrText>
            </w:r>
            <w:r w:rsidRPr="007B4E21">
              <w:instrText xml:space="preserve"> \l  \* MERGEFORMAT </w:instrText>
            </w:r>
            <w:r w:rsidRPr="007B4E21">
              <w:fldChar w:fldCharType="separate"/>
            </w:r>
            <w:r w:rsidR="00D61615">
              <w:t>IAL-008</w:t>
            </w:r>
            <w:r w:rsidRPr="007B4E21">
              <w:fldChar w:fldCharType="end"/>
            </w:r>
          </w:p>
        </w:tc>
        <w:tc>
          <w:tcPr>
            <w:tcW w:w="3827" w:type="dxa"/>
            <w:tcBorders>
              <w:left w:val="single" w:sz="12" w:space="0" w:color="000000" w:themeColor="text1"/>
              <w:right w:val="single" w:sz="12" w:space="0" w:color="000000" w:themeColor="text1"/>
            </w:tcBorders>
            <w:vAlign w:val="center"/>
          </w:tcPr>
          <w:p w14:paraId="24516AFC" w14:textId="36B180B5" w:rsidR="00AA737D" w:rsidRPr="009B7CDA"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_65c</w:instrText>
            </w:r>
            <w:r w:rsidRPr="00CF5E85">
              <w:instrText xml:space="preserve"> \l  \* MERGEFORMAT </w:instrText>
            </w:r>
            <w:r w:rsidRPr="00CF5E85">
              <w:fldChar w:fldCharType="separate"/>
            </w:r>
            <w:r w:rsidR="00D61615">
              <w:t>Infraestrutura para Big Data</w:t>
            </w:r>
            <w:r w:rsidRPr="00CF5E85">
              <w:fldChar w:fldCharType="end"/>
            </w:r>
          </w:p>
        </w:tc>
        <w:tc>
          <w:tcPr>
            <w:tcW w:w="978" w:type="dxa"/>
            <w:tcBorders>
              <w:left w:val="single" w:sz="12" w:space="0" w:color="000000" w:themeColor="text1"/>
              <w:right w:val="single" w:sz="12" w:space="0" w:color="000000" w:themeColor="text1"/>
            </w:tcBorders>
            <w:vAlign w:val="center"/>
          </w:tcPr>
          <w:p w14:paraId="62820C5A" w14:textId="60F8D65E" w:rsidR="00AA737D" w:rsidRPr="00CA29E3" w:rsidRDefault="00AA737D" w:rsidP="00A540D5">
            <w:pPr>
              <w:pStyle w:val="ImagemeFonte"/>
              <w:spacing w:before="0" w:after="0"/>
            </w:pPr>
            <w:r w:rsidRPr="00CA29E3">
              <w:fldChar w:fldCharType="begin"/>
            </w:r>
            <w:r w:rsidRPr="00CA29E3">
              <w:instrText xml:space="preserve"> STYLEREF  </w:instrText>
            </w:r>
            <w:r w:rsidRPr="00CA29E3">
              <w:rPr>
                <w:rFonts w:cs="Calibri"/>
                <w:color w:val="000000"/>
                <w:szCs w:val="18"/>
              </w:rPr>
              <w:instrText>_65o</w:instrText>
            </w:r>
            <w:r w:rsidRPr="00CA29E3">
              <w:instrText xml:space="preserve"> \l  \* MERGEFORMAT </w:instrText>
            </w:r>
            <w:r w:rsidRPr="00CA29E3">
              <w:fldChar w:fldCharType="separate"/>
            </w:r>
            <w:r w:rsidR="00D61615">
              <w:t>Presencial</w:t>
            </w:r>
            <w:r w:rsidRPr="00CA29E3">
              <w:fldChar w:fldCharType="end"/>
            </w:r>
          </w:p>
        </w:tc>
        <w:tc>
          <w:tcPr>
            <w:tcW w:w="567" w:type="dxa"/>
            <w:tcBorders>
              <w:left w:val="single" w:sz="12" w:space="0" w:color="000000" w:themeColor="text1"/>
            </w:tcBorders>
            <w:vAlign w:val="center"/>
          </w:tcPr>
          <w:p w14:paraId="3220CB7D" w14:textId="10C8A2B2" w:rsidR="00AA737D" w:rsidRPr="00BE5A4F" w:rsidRDefault="00D36049" w:rsidP="00FC2390">
            <w:pPr>
              <w:pStyle w:val="ImagemeFonte"/>
              <w:spacing w:before="0" w:after="0"/>
            </w:pPr>
            <w:r>
              <w:t>40</w:t>
            </w:r>
          </w:p>
        </w:tc>
        <w:tc>
          <w:tcPr>
            <w:tcW w:w="567" w:type="dxa"/>
            <w:gridSpan w:val="2"/>
            <w:tcBorders>
              <w:right w:val="single" w:sz="8" w:space="0" w:color="auto"/>
            </w:tcBorders>
            <w:vAlign w:val="center"/>
          </w:tcPr>
          <w:p w14:paraId="2F2B3861" w14:textId="7A574C1A"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5  \</w:instrText>
            </w:r>
            <w:r w:rsidRPr="00BE5A4F">
              <w:instrText xml:space="preserve">l  \* MERGEFORMAT </w:instrText>
            </w:r>
            <w:r w:rsidRPr="00BE5A4F">
              <w:fldChar w:fldCharType="separate"/>
            </w:r>
            <w:r w:rsidR="00D61615">
              <w:t>40</w:t>
            </w:r>
            <w:r w:rsidRPr="00BE5A4F">
              <w:fldChar w:fldCharType="end"/>
            </w:r>
          </w:p>
        </w:tc>
        <w:tc>
          <w:tcPr>
            <w:tcW w:w="567" w:type="dxa"/>
            <w:gridSpan w:val="2"/>
            <w:tcBorders>
              <w:left w:val="single" w:sz="8" w:space="0" w:color="auto"/>
              <w:right w:val="single" w:sz="2" w:space="0" w:color="auto"/>
            </w:tcBorders>
            <w:vAlign w:val="center"/>
          </w:tcPr>
          <w:p w14:paraId="281E9D08" w14:textId="24475929"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567" w:type="dxa"/>
            <w:gridSpan w:val="2"/>
            <w:tcBorders>
              <w:left w:val="single" w:sz="2" w:space="0" w:color="auto"/>
              <w:right w:val="single" w:sz="12" w:space="0" w:color="000000" w:themeColor="text1"/>
            </w:tcBorders>
            <w:vAlign w:val="center"/>
          </w:tcPr>
          <w:p w14:paraId="397B13CC" w14:textId="4E418CBA"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5</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right w:val="single" w:sz="12" w:space="0" w:color="000000" w:themeColor="text1"/>
            </w:tcBorders>
            <w:vAlign w:val="center"/>
          </w:tcPr>
          <w:p w14:paraId="777BDC38" w14:textId="3C3C35F5" w:rsidR="00AA737D" w:rsidRPr="00FC2390" w:rsidRDefault="00FC2390" w:rsidP="00FC2390">
            <w:pPr>
              <w:pStyle w:val="ImagemeFonte"/>
              <w:spacing w:before="0" w:after="0"/>
            </w:pPr>
            <w:r w:rsidRPr="00FC2390">
              <w:t>-</w:t>
            </w:r>
          </w:p>
        </w:tc>
        <w:tc>
          <w:tcPr>
            <w:tcW w:w="567" w:type="dxa"/>
            <w:tcBorders>
              <w:left w:val="single" w:sz="12" w:space="0" w:color="000000" w:themeColor="text1"/>
              <w:right w:val="single" w:sz="12" w:space="0" w:color="000000" w:themeColor="text1"/>
            </w:tcBorders>
            <w:vAlign w:val="center"/>
          </w:tcPr>
          <w:p w14:paraId="41B3556C" w14:textId="4FA09E43"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D61615">
              <w:rPr>
                <w:b/>
                <w:bCs/>
              </w:rPr>
              <w:t>80</w:t>
            </w:r>
            <w:r w:rsidRPr="00884383">
              <w:rPr>
                <w:b/>
                <w:bCs/>
              </w:rPr>
              <w:fldChar w:fldCharType="end"/>
            </w:r>
          </w:p>
        </w:tc>
      </w:tr>
      <w:tr w:rsidR="00AA737D" w:rsidRPr="00D14A6F" w14:paraId="3647B774" w14:textId="77777777" w:rsidTr="00FC2390">
        <w:trPr>
          <w:cantSplit/>
          <w:trHeight w:val="20"/>
          <w:jc w:val="center"/>
        </w:trPr>
        <w:tc>
          <w:tcPr>
            <w:tcW w:w="426" w:type="dxa"/>
            <w:vMerge/>
            <w:tcBorders>
              <w:left w:val="single" w:sz="12" w:space="0" w:color="000000" w:themeColor="text1"/>
              <w:right w:val="single" w:sz="12" w:space="0" w:color="000000" w:themeColor="text1"/>
            </w:tcBorders>
            <w:vAlign w:val="center"/>
          </w:tcPr>
          <w:p w14:paraId="293EBB0F"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shd w:val="clear" w:color="auto" w:fill="D9D9D9" w:themeFill="background1" w:themeFillShade="D9"/>
            <w:vAlign w:val="center"/>
          </w:tcPr>
          <w:p w14:paraId="669B0909" w14:textId="77777777" w:rsidR="00AA737D" w:rsidRPr="007B4E21" w:rsidRDefault="00AA737D" w:rsidP="00A540D5">
            <w:pPr>
              <w:pStyle w:val="ImagemeFonte"/>
              <w:spacing w:before="0" w:after="0"/>
            </w:pPr>
            <w:r w:rsidRPr="005F2168">
              <w:rPr>
                <w:sz w:val="12"/>
                <w:szCs w:val="16"/>
              </w:rPr>
              <w:t>6</w:t>
            </w:r>
          </w:p>
        </w:tc>
        <w:tc>
          <w:tcPr>
            <w:tcW w:w="992"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4B68F42" w14:textId="555D489B"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6s</w:instrText>
            </w:r>
            <w:r w:rsidRPr="007B4E21">
              <w:instrText xml:space="preserve"> \l  \* MERGEFORMAT </w:instrText>
            </w:r>
            <w:r w:rsidRPr="007B4E21">
              <w:fldChar w:fldCharType="separate"/>
            </w:r>
            <w:r w:rsidR="00D61615">
              <w:t>DDI-008</w:t>
            </w:r>
            <w:r w:rsidRPr="007B4E21">
              <w:fldChar w:fldCharType="end"/>
            </w:r>
          </w:p>
        </w:tc>
        <w:tc>
          <w:tcPr>
            <w:tcW w:w="382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4AA2D3E2" w14:textId="6DDED73C" w:rsidR="00AA737D" w:rsidRPr="009B7CDA"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_66c</w:instrText>
            </w:r>
            <w:r w:rsidRPr="00CF5E85">
              <w:instrText xml:space="preserve"> \l  \* MERGEFORMAT </w:instrText>
            </w:r>
            <w:r w:rsidRPr="00CF5E85">
              <w:fldChar w:fldCharType="separate"/>
            </w:r>
            <w:r w:rsidR="00D61615">
              <w:t>Aspectos Legais e Éticos em Ciência de Dados</w:t>
            </w:r>
            <w:r w:rsidRPr="00CF5E85">
              <w:fldChar w:fldCharType="end"/>
            </w:r>
          </w:p>
        </w:tc>
        <w:tc>
          <w:tcPr>
            <w:tcW w:w="978"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3A75712" w14:textId="64340BFE" w:rsidR="00AA737D" w:rsidRPr="00036586" w:rsidRDefault="00AA737D" w:rsidP="00A540D5">
            <w:pPr>
              <w:pStyle w:val="ImagemeFonte"/>
              <w:spacing w:before="0" w:after="0"/>
            </w:pPr>
            <w:r w:rsidRPr="00CF5E85">
              <w:fldChar w:fldCharType="begin"/>
            </w:r>
            <w:r w:rsidRPr="00CF5E85">
              <w:instrText xml:space="preserve"> STYLEREF  </w:instrText>
            </w:r>
            <w:r>
              <w:rPr>
                <w:rFonts w:cs="Calibri"/>
                <w:color w:val="000000"/>
                <w:szCs w:val="18"/>
              </w:rPr>
              <w:instrText>_66o</w:instrText>
            </w:r>
            <w:r w:rsidRPr="00CF5E85">
              <w:instrText xml:space="preserve"> \l  \* MERGEFORMAT </w:instrText>
            </w:r>
            <w:r w:rsidRPr="00CF5E85">
              <w:fldChar w:fldCharType="separate"/>
            </w:r>
            <w:r w:rsidR="00D61615">
              <w:t>Presencial</w:t>
            </w:r>
            <w:r w:rsidRPr="00CF5E85">
              <w:fldChar w:fldCharType="end"/>
            </w:r>
          </w:p>
        </w:tc>
        <w:tc>
          <w:tcPr>
            <w:tcW w:w="567" w:type="dxa"/>
            <w:tcBorders>
              <w:left w:val="single" w:sz="12" w:space="0" w:color="000000" w:themeColor="text1"/>
              <w:bottom w:val="single" w:sz="4" w:space="0" w:color="auto"/>
            </w:tcBorders>
            <w:shd w:val="clear" w:color="auto" w:fill="D9D9D9" w:themeFill="background1" w:themeFillShade="D9"/>
            <w:vAlign w:val="center"/>
          </w:tcPr>
          <w:p w14:paraId="25C442CE" w14:textId="59E5E818"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6 \</w:instrText>
            </w:r>
            <w:r w:rsidRPr="00BE5A4F">
              <w:instrText xml:space="preserve">l  \* MERGEFORMAT </w:instrText>
            </w:r>
            <w:r w:rsidRPr="00BE5A4F">
              <w:fldChar w:fldCharType="separate"/>
            </w:r>
            <w:r w:rsidR="00D61615">
              <w:t>40</w:t>
            </w:r>
            <w:r w:rsidRPr="00BE5A4F">
              <w:fldChar w:fldCharType="end"/>
            </w:r>
          </w:p>
        </w:tc>
        <w:tc>
          <w:tcPr>
            <w:tcW w:w="567" w:type="dxa"/>
            <w:gridSpan w:val="2"/>
            <w:tcBorders>
              <w:bottom w:val="single" w:sz="4" w:space="0" w:color="auto"/>
              <w:right w:val="single" w:sz="8" w:space="0" w:color="auto"/>
            </w:tcBorders>
            <w:shd w:val="clear" w:color="auto" w:fill="D9D9D9" w:themeFill="background1" w:themeFillShade="D9"/>
            <w:vAlign w:val="center"/>
          </w:tcPr>
          <w:p w14:paraId="75439693" w14:textId="4B48AC51"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6  \</w:instrText>
            </w:r>
            <w:r w:rsidRPr="00BE5A4F">
              <w:instrText xml:space="preserve">l  \* MERGEFORMAT </w:instrText>
            </w:r>
            <w:r w:rsidRPr="00BE5A4F">
              <w:fldChar w:fldCharType="separate"/>
            </w:r>
            <w:r w:rsidR="00D61615">
              <w:t>-</w:t>
            </w:r>
            <w:r w:rsidRPr="00BE5A4F">
              <w:fldChar w:fldCharType="end"/>
            </w:r>
          </w:p>
        </w:tc>
        <w:tc>
          <w:tcPr>
            <w:tcW w:w="567" w:type="dxa"/>
            <w:gridSpan w:val="2"/>
            <w:tcBorders>
              <w:left w:val="single" w:sz="8" w:space="0" w:color="auto"/>
              <w:bottom w:val="single" w:sz="4" w:space="0" w:color="auto"/>
              <w:right w:val="single" w:sz="2" w:space="0" w:color="auto"/>
            </w:tcBorders>
            <w:shd w:val="clear" w:color="auto" w:fill="D9D9D9" w:themeFill="background1" w:themeFillShade="D9"/>
            <w:vAlign w:val="center"/>
          </w:tcPr>
          <w:p w14:paraId="3CF47904" w14:textId="431F70B5"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567" w:type="dxa"/>
            <w:gridSpan w:val="2"/>
            <w:tcBorders>
              <w:left w:val="single" w:sz="2" w:space="0" w:color="auto"/>
              <w:bottom w:val="single" w:sz="4" w:space="0" w:color="auto"/>
              <w:right w:val="single" w:sz="12" w:space="0" w:color="000000" w:themeColor="text1"/>
            </w:tcBorders>
            <w:shd w:val="clear" w:color="auto" w:fill="D9D9D9" w:themeFill="background1" w:themeFillShade="D9"/>
            <w:vAlign w:val="center"/>
          </w:tcPr>
          <w:p w14:paraId="09D372C9" w14:textId="603D668E"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6</w:instrText>
            </w:r>
            <w:r w:rsidRPr="00BE5A4F">
              <w:instrText xml:space="preserve"> \l  \* MERGEFORMAT </w:instrText>
            </w:r>
            <w:r w:rsidRPr="00BE5A4F">
              <w:fldChar w:fldCharType="separate"/>
            </w:r>
            <w:r w:rsidR="00D61615">
              <w:t>-</w:t>
            </w:r>
            <w:r w:rsidRPr="00BE5A4F">
              <w:fldChar w:fldCharType="end"/>
            </w:r>
          </w:p>
        </w:tc>
        <w:tc>
          <w:tcPr>
            <w:tcW w:w="865"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60A843C1" w14:textId="3D431B9E" w:rsidR="00AA737D" w:rsidRPr="00FC2390" w:rsidRDefault="00FC2390" w:rsidP="00FC2390">
            <w:pPr>
              <w:pStyle w:val="ImagemeFonte"/>
              <w:spacing w:before="0" w:after="0"/>
            </w:pPr>
            <w:r w:rsidRPr="00FC2390">
              <w:t>-</w:t>
            </w:r>
          </w:p>
        </w:tc>
        <w:tc>
          <w:tcPr>
            <w:tcW w:w="567" w:type="dxa"/>
            <w:tcBorders>
              <w:left w:val="single" w:sz="12" w:space="0" w:color="000000" w:themeColor="text1"/>
              <w:bottom w:val="single" w:sz="4" w:space="0" w:color="auto"/>
              <w:right w:val="single" w:sz="12" w:space="0" w:color="000000" w:themeColor="text1"/>
            </w:tcBorders>
            <w:shd w:val="clear" w:color="auto" w:fill="D9D9D9" w:themeFill="background1" w:themeFillShade="D9"/>
            <w:vAlign w:val="center"/>
          </w:tcPr>
          <w:p w14:paraId="0FE744D1" w14:textId="06FD4DFD"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AA737D" w:rsidRPr="00D14A6F" w14:paraId="4C7EF7C9" w14:textId="77777777" w:rsidTr="00FC2390">
        <w:trPr>
          <w:cantSplit/>
          <w:trHeight w:val="20"/>
          <w:jc w:val="center"/>
        </w:trPr>
        <w:tc>
          <w:tcPr>
            <w:tcW w:w="426" w:type="dxa"/>
            <w:vMerge/>
            <w:tcBorders>
              <w:left w:val="single" w:sz="12" w:space="0" w:color="000000" w:themeColor="text1"/>
              <w:right w:val="single" w:sz="12" w:space="0" w:color="000000" w:themeColor="text1"/>
            </w:tcBorders>
            <w:vAlign w:val="center"/>
          </w:tcPr>
          <w:p w14:paraId="7855B973" w14:textId="77777777" w:rsidR="00AA737D" w:rsidRPr="009B7CDA" w:rsidRDefault="00AA737D" w:rsidP="00A540D5">
            <w:pPr>
              <w:pStyle w:val="ImagemeFonte"/>
              <w:spacing w:before="0" w:after="0"/>
            </w:pPr>
          </w:p>
        </w:tc>
        <w:tc>
          <w:tcPr>
            <w:tcW w:w="283" w:type="dxa"/>
            <w:tcBorders>
              <w:left w:val="single" w:sz="12" w:space="0" w:color="000000" w:themeColor="text1"/>
              <w:right w:val="single" w:sz="12" w:space="0" w:color="000000" w:themeColor="text1"/>
            </w:tcBorders>
            <w:vAlign w:val="center"/>
          </w:tcPr>
          <w:p w14:paraId="0BB86897" w14:textId="77777777" w:rsidR="00AA737D" w:rsidRPr="007B4E21" w:rsidRDefault="00AA737D" w:rsidP="00A540D5">
            <w:pPr>
              <w:pStyle w:val="ImagemeFonte"/>
              <w:spacing w:before="0" w:after="0"/>
            </w:pPr>
            <w:r w:rsidRPr="005F2168">
              <w:rPr>
                <w:sz w:val="12"/>
                <w:szCs w:val="16"/>
              </w:rPr>
              <w:t>7</w:t>
            </w:r>
          </w:p>
        </w:tc>
        <w:tc>
          <w:tcPr>
            <w:tcW w:w="992" w:type="dxa"/>
            <w:tcBorders>
              <w:top w:val="single" w:sz="4" w:space="0" w:color="auto"/>
              <w:left w:val="single" w:sz="12" w:space="0" w:color="000000" w:themeColor="text1"/>
              <w:bottom w:val="single" w:sz="4" w:space="0" w:color="auto"/>
              <w:right w:val="single" w:sz="12" w:space="0" w:color="000000" w:themeColor="text1"/>
            </w:tcBorders>
            <w:vAlign w:val="center"/>
          </w:tcPr>
          <w:p w14:paraId="3C912D6A" w14:textId="704813FD" w:rsidR="00AA737D" w:rsidRPr="007B4E21" w:rsidRDefault="00AA737D" w:rsidP="00A540D5">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7s</w:instrText>
            </w:r>
            <w:r w:rsidRPr="007B4E21">
              <w:instrText xml:space="preserve"> \l  \* MERGEFORMAT </w:instrText>
            </w:r>
            <w:r w:rsidRPr="007B4E21">
              <w:fldChar w:fldCharType="separate"/>
            </w:r>
            <w:r w:rsidR="00D61615">
              <w:t>ING-018</w:t>
            </w:r>
            <w:r w:rsidRPr="007B4E21">
              <w:fldChar w:fldCharType="end"/>
            </w:r>
          </w:p>
        </w:tc>
        <w:tc>
          <w:tcPr>
            <w:tcW w:w="3827" w:type="dxa"/>
            <w:tcBorders>
              <w:top w:val="single" w:sz="4" w:space="0" w:color="auto"/>
              <w:left w:val="single" w:sz="12" w:space="0" w:color="000000" w:themeColor="text1"/>
              <w:bottom w:val="single" w:sz="4" w:space="0" w:color="auto"/>
              <w:right w:val="single" w:sz="12" w:space="0" w:color="000000" w:themeColor="text1"/>
            </w:tcBorders>
            <w:vAlign w:val="center"/>
          </w:tcPr>
          <w:p w14:paraId="28881D11" w14:textId="1668BD2E" w:rsidR="00AA737D" w:rsidRPr="00CF5E85" w:rsidRDefault="00AA737D" w:rsidP="00A540D5">
            <w:pPr>
              <w:pStyle w:val="ImagemeFonte"/>
              <w:spacing w:before="0" w:after="0"/>
              <w:jc w:val="left"/>
            </w:pPr>
            <w:r w:rsidRPr="00CF5E85">
              <w:fldChar w:fldCharType="begin"/>
            </w:r>
            <w:r w:rsidRPr="00CF5E85">
              <w:instrText xml:space="preserve"> STYLEREF  </w:instrText>
            </w:r>
            <w:r>
              <w:rPr>
                <w:rFonts w:cs="Calibri"/>
                <w:color w:val="000000"/>
                <w:szCs w:val="18"/>
              </w:rPr>
              <w:instrText>_67c</w:instrText>
            </w:r>
            <w:r w:rsidRPr="00CF5E85">
              <w:instrText xml:space="preserve"> \l  \* MERGEFORMAT </w:instrText>
            </w:r>
            <w:r w:rsidRPr="00CF5E85">
              <w:fldChar w:fldCharType="separate"/>
            </w:r>
            <w:r w:rsidR="00D61615">
              <w:t>Inglês VI</w:t>
            </w:r>
            <w:r w:rsidRPr="00CF5E85">
              <w:fldChar w:fldCharType="end"/>
            </w:r>
          </w:p>
        </w:tc>
        <w:tc>
          <w:tcPr>
            <w:tcW w:w="978" w:type="dxa"/>
            <w:tcBorders>
              <w:top w:val="single" w:sz="4" w:space="0" w:color="auto"/>
              <w:left w:val="single" w:sz="12" w:space="0" w:color="000000" w:themeColor="text1"/>
              <w:bottom w:val="single" w:sz="4" w:space="0" w:color="auto"/>
              <w:right w:val="single" w:sz="12" w:space="0" w:color="000000" w:themeColor="text1"/>
            </w:tcBorders>
            <w:vAlign w:val="center"/>
          </w:tcPr>
          <w:p w14:paraId="08CFDBB0" w14:textId="4998B3D3" w:rsidR="00AA737D" w:rsidRPr="00036586" w:rsidRDefault="00AA737D" w:rsidP="00A540D5">
            <w:pPr>
              <w:pStyle w:val="ImagemeFonte"/>
              <w:spacing w:before="0" w:after="0"/>
            </w:pPr>
            <w:r w:rsidRPr="00CF5E85">
              <w:fldChar w:fldCharType="begin"/>
            </w:r>
            <w:r w:rsidRPr="00CF5E85">
              <w:instrText xml:space="preserve"> STYLEREF  </w:instrText>
            </w:r>
            <w:r>
              <w:rPr>
                <w:rFonts w:cs="Calibri"/>
                <w:color w:val="000000"/>
                <w:szCs w:val="18"/>
              </w:rPr>
              <w:instrText>_67o</w:instrText>
            </w:r>
            <w:r w:rsidRPr="00CF5E85">
              <w:instrText xml:space="preserve">\l  \* MERGEFORMAT </w:instrText>
            </w:r>
            <w:r w:rsidRPr="00CF5E85">
              <w:fldChar w:fldCharType="separate"/>
            </w:r>
            <w:r w:rsidR="00D61615">
              <w:t>Presencial</w:t>
            </w:r>
            <w:r w:rsidRPr="00CF5E85">
              <w:fldChar w:fldCharType="end"/>
            </w:r>
          </w:p>
        </w:tc>
        <w:tc>
          <w:tcPr>
            <w:tcW w:w="865" w:type="dxa"/>
            <w:gridSpan w:val="2"/>
            <w:tcBorders>
              <w:top w:val="single" w:sz="4" w:space="0" w:color="auto"/>
              <w:left w:val="single" w:sz="12" w:space="0" w:color="000000" w:themeColor="text1"/>
              <w:bottom w:val="single" w:sz="4" w:space="0" w:color="auto"/>
            </w:tcBorders>
            <w:vAlign w:val="center"/>
          </w:tcPr>
          <w:p w14:paraId="292B9F7E" w14:textId="24E3C4CD"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gridSpan w:val="2"/>
            <w:tcBorders>
              <w:top w:val="single" w:sz="4" w:space="0" w:color="auto"/>
              <w:bottom w:val="single" w:sz="4" w:space="0" w:color="auto"/>
              <w:right w:val="single" w:sz="8" w:space="0" w:color="auto"/>
            </w:tcBorders>
            <w:vAlign w:val="center"/>
          </w:tcPr>
          <w:p w14:paraId="0992733A" w14:textId="4BA0798E"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7  \</w:instrText>
            </w:r>
            <w:r w:rsidRPr="00BE5A4F">
              <w:instrText xml:space="preserve">l  \* MERGEFORMAT </w:instrText>
            </w:r>
            <w:r w:rsidRPr="00BE5A4F">
              <w:fldChar w:fldCharType="separate"/>
            </w:r>
            <w:r w:rsidR="00D61615">
              <w:t>20</w:t>
            </w:r>
            <w:r w:rsidRPr="00BE5A4F">
              <w:fldChar w:fldCharType="end"/>
            </w:r>
          </w:p>
        </w:tc>
        <w:tc>
          <w:tcPr>
            <w:tcW w:w="567" w:type="dxa"/>
            <w:gridSpan w:val="2"/>
            <w:tcBorders>
              <w:top w:val="single" w:sz="4" w:space="0" w:color="auto"/>
              <w:left w:val="single" w:sz="8" w:space="0" w:color="auto"/>
              <w:bottom w:val="single" w:sz="4" w:space="0" w:color="auto"/>
              <w:right w:val="single" w:sz="2" w:space="0" w:color="auto"/>
            </w:tcBorders>
            <w:vAlign w:val="center"/>
          </w:tcPr>
          <w:p w14:paraId="525B325D" w14:textId="2C1B7E79"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269" w:type="dxa"/>
            <w:tcBorders>
              <w:top w:val="single" w:sz="4" w:space="0" w:color="auto"/>
              <w:left w:val="single" w:sz="2" w:space="0" w:color="auto"/>
              <w:bottom w:val="single" w:sz="4" w:space="0" w:color="auto"/>
              <w:right w:val="single" w:sz="12" w:space="0" w:color="000000" w:themeColor="text1"/>
            </w:tcBorders>
            <w:vAlign w:val="center"/>
          </w:tcPr>
          <w:p w14:paraId="0FA7FFC4" w14:textId="7CEBD08E" w:rsidR="00AA737D" w:rsidRPr="00BE5A4F" w:rsidRDefault="00AA737D" w:rsidP="00FC239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7</w:instrText>
            </w:r>
            <w:r w:rsidRPr="00BE5A4F">
              <w:instrText xml:space="preserve"> \l  \* MERGEFORMAT </w:instrText>
            </w:r>
            <w:r w:rsidRPr="00BE5A4F">
              <w:fldChar w:fldCharType="separate"/>
            </w:r>
            <w:r w:rsidR="00D61615">
              <w:t>-</w:t>
            </w:r>
            <w:r w:rsidRPr="00BE5A4F">
              <w:fldChar w:fldCharType="end"/>
            </w:r>
          </w:p>
        </w:tc>
        <w:tc>
          <w:tcPr>
            <w:tcW w:w="865" w:type="dxa"/>
            <w:tcBorders>
              <w:top w:val="single" w:sz="4" w:space="0" w:color="auto"/>
              <w:left w:val="single" w:sz="12" w:space="0" w:color="000000" w:themeColor="text1"/>
              <w:bottom w:val="single" w:sz="4" w:space="0" w:color="auto"/>
              <w:right w:val="single" w:sz="12" w:space="0" w:color="000000" w:themeColor="text1"/>
            </w:tcBorders>
            <w:vAlign w:val="center"/>
          </w:tcPr>
          <w:p w14:paraId="79BB4182" w14:textId="7A934AD3" w:rsidR="00AA737D" w:rsidRPr="00FC2390" w:rsidRDefault="00FC2390" w:rsidP="00FC2390">
            <w:pPr>
              <w:pStyle w:val="ImagemeFonte"/>
              <w:spacing w:before="0" w:after="0"/>
            </w:pPr>
            <w:r w:rsidRPr="00FC2390">
              <w:t>-</w:t>
            </w:r>
          </w:p>
        </w:tc>
        <w:tc>
          <w:tcPr>
            <w:tcW w:w="567" w:type="dxa"/>
            <w:tcBorders>
              <w:top w:val="single" w:sz="4" w:space="0" w:color="auto"/>
              <w:left w:val="single" w:sz="12" w:space="0" w:color="000000" w:themeColor="text1"/>
              <w:bottom w:val="single" w:sz="4" w:space="0" w:color="auto"/>
              <w:right w:val="single" w:sz="12" w:space="0" w:color="000000" w:themeColor="text1"/>
            </w:tcBorders>
            <w:vAlign w:val="center"/>
          </w:tcPr>
          <w:p w14:paraId="3B0BBDD9" w14:textId="6B692BEB"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D61615">
              <w:rPr>
                <w:b/>
                <w:bCs/>
              </w:rPr>
              <w:t>40</w:t>
            </w:r>
            <w:r w:rsidRPr="00884383">
              <w:rPr>
                <w:b/>
                <w:bCs/>
              </w:rPr>
              <w:fldChar w:fldCharType="end"/>
            </w:r>
          </w:p>
        </w:tc>
      </w:tr>
      <w:tr w:rsidR="00AA737D" w:rsidRPr="00E048CB" w14:paraId="536ADA8F" w14:textId="77777777" w:rsidTr="00FC2390">
        <w:trPr>
          <w:trHeight w:val="227"/>
          <w:jc w:val="center"/>
        </w:trPr>
        <w:tc>
          <w:tcPr>
            <w:tcW w:w="426" w:type="dxa"/>
            <w:vMerge/>
            <w:tcBorders>
              <w:left w:val="single" w:sz="12" w:space="0" w:color="000000" w:themeColor="text1"/>
              <w:bottom w:val="single" w:sz="18" w:space="0" w:color="auto"/>
              <w:right w:val="single" w:sz="12" w:space="0" w:color="000000" w:themeColor="text1"/>
            </w:tcBorders>
            <w:vAlign w:val="center"/>
          </w:tcPr>
          <w:p w14:paraId="5AD79FED" w14:textId="77777777" w:rsidR="00AA737D" w:rsidRPr="009B7CDA" w:rsidRDefault="00AA737D" w:rsidP="00A540D5">
            <w:pPr>
              <w:pStyle w:val="ImagemeFonte"/>
              <w:spacing w:before="0" w:after="0"/>
            </w:pPr>
          </w:p>
        </w:tc>
        <w:tc>
          <w:tcPr>
            <w:tcW w:w="6080" w:type="dxa"/>
            <w:gridSpan w:val="4"/>
            <w:tcBorders>
              <w:left w:val="single" w:sz="12" w:space="0" w:color="000000" w:themeColor="text1"/>
              <w:bottom w:val="single" w:sz="18" w:space="0" w:color="auto"/>
              <w:right w:val="single" w:sz="12" w:space="0" w:color="000000" w:themeColor="text1"/>
            </w:tcBorders>
            <w:shd w:val="clear" w:color="auto" w:fill="F7CAAC" w:themeFill="accent2" w:themeFillTint="66"/>
          </w:tcPr>
          <w:p w14:paraId="1D1F2DFA" w14:textId="77777777" w:rsidR="00AA737D" w:rsidRPr="00E048CB" w:rsidRDefault="00AA737D" w:rsidP="00A540D5">
            <w:pPr>
              <w:pStyle w:val="ImagemeFonte"/>
              <w:spacing w:before="0" w:after="0"/>
              <w:jc w:val="right"/>
              <w:rPr>
                <w:b/>
                <w:bCs/>
              </w:rPr>
            </w:pPr>
            <w:r>
              <w:rPr>
                <w:b/>
                <w:bCs/>
              </w:rPr>
              <w:t xml:space="preserve">Total de aulas do semestre </w:t>
            </w:r>
            <w:r w:rsidRPr="009B1E3F">
              <w:rPr>
                <w:b/>
                <w:bCs/>
                <w:color w:val="D9D9D9" w:themeColor="background1" w:themeShade="D9"/>
              </w:rPr>
              <w:t>.</w:t>
            </w:r>
            <w:r>
              <w:rPr>
                <w:b/>
                <w:bCs/>
              </w:rPr>
              <w:t xml:space="preserve"> </w:t>
            </w:r>
          </w:p>
        </w:tc>
        <w:tc>
          <w:tcPr>
            <w:tcW w:w="865" w:type="dxa"/>
            <w:gridSpan w:val="2"/>
            <w:tcBorders>
              <w:top w:val="single" w:sz="8" w:space="0" w:color="auto"/>
              <w:left w:val="single" w:sz="12" w:space="0" w:color="000000" w:themeColor="text1"/>
              <w:bottom w:val="single" w:sz="18" w:space="0" w:color="auto"/>
            </w:tcBorders>
            <w:shd w:val="clear" w:color="auto" w:fill="F7CAAC" w:themeFill="accent2" w:themeFillTint="66"/>
            <w:vAlign w:val="center"/>
          </w:tcPr>
          <w:p w14:paraId="5033925B" w14:textId="3339961E"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_pst</w:instrText>
            </w:r>
            <w:r>
              <w:rPr>
                <w:rFonts w:cs="Calibri"/>
                <w:b/>
                <w:bCs/>
                <w:color w:val="000000"/>
                <w:szCs w:val="18"/>
              </w:rPr>
              <w:instrText>6</w:instrText>
            </w:r>
            <w:r w:rsidRPr="00884383">
              <w:rPr>
                <w:b/>
                <w:bCs/>
              </w:rPr>
              <w:instrText xml:space="preserve"> \l  \* MERGEFORMAT </w:instrText>
            </w:r>
            <w:r w:rsidRPr="00884383">
              <w:rPr>
                <w:b/>
                <w:bCs/>
              </w:rPr>
              <w:fldChar w:fldCharType="separate"/>
            </w:r>
            <w:r w:rsidR="00D61615">
              <w:rPr>
                <w:b/>
                <w:bCs/>
              </w:rPr>
              <w:t>300</w:t>
            </w:r>
            <w:r w:rsidRPr="00884383">
              <w:rPr>
                <w:b/>
                <w:bCs/>
              </w:rPr>
              <w:fldChar w:fldCharType="end"/>
            </w:r>
          </w:p>
        </w:tc>
        <w:tc>
          <w:tcPr>
            <w:tcW w:w="567" w:type="dxa"/>
            <w:gridSpan w:val="2"/>
            <w:tcBorders>
              <w:top w:val="single" w:sz="8" w:space="0" w:color="auto"/>
              <w:bottom w:val="single" w:sz="18" w:space="0" w:color="auto"/>
              <w:right w:val="single" w:sz="8" w:space="0" w:color="auto"/>
            </w:tcBorders>
            <w:shd w:val="clear" w:color="auto" w:fill="F7CAAC" w:themeFill="accent2" w:themeFillTint="66"/>
            <w:vAlign w:val="center"/>
          </w:tcPr>
          <w:p w14:paraId="65829249" w14:textId="25842FFC"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_p</w:instrText>
            </w:r>
            <w:r>
              <w:rPr>
                <w:rFonts w:cs="Calibri"/>
                <w:b/>
                <w:bCs/>
                <w:color w:val="000000"/>
                <w:szCs w:val="18"/>
              </w:rPr>
              <w:instrText>l</w:instrText>
            </w:r>
            <w:r w:rsidRPr="00884383">
              <w:rPr>
                <w:rFonts w:cs="Calibri"/>
                <w:b/>
                <w:bCs/>
                <w:color w:val="000000"/>
                <w:szCs w:val="18"/>
              </w:rPr>
              <w:instrText>t</w:instrText>
            </w:r>
            <w:r>
              <w:rPr>
                <w:rFonts w:cs="Calibri"/>
                <w:b/>
                <w:bCs/>
                <w:color w:val="000000"/>
                <w:szCs w:val="18"/>
              </w:rPr>
              <w:instrText>6</w:instrText>
            </w:r>
            <w:r w:rsidRPr="00884383">
              <w:rPr>
                <w:b/>
                <w:bCs/>
              </w:rPr>
              <w:instrText xml:space="preserve"> \l  \* MERGEFORMAT </w:instrText>
            </w:r>
            <w:r w:rsidRPr="00884383">
              <w:rPr>
                <w:b/>
                <w:bCs/>
              </w:rPr>
              <w:fldChar w:fldCharType="separate"/>
            </w:r>
            <w:r w:rsidR="00D61615">
              <w:rPr>
                <w:b/>
                <w:bCs/>
              </w:rPr>
              <w:t>180</w:t>
            </w:r>
            <w:r w:rsidRPr="00884383">
              <w:rPr>
                <w:b/>
                <w:bCs/>
              </w:rPr>
              <w:fldChar w:fldCharType="end"/>
            </w:r>
          </w:p>
        </w:tc>
        <w:tc>
          <w:tcPr>
            <w:tcW w:w="567" w:type="dxa"/>
            <w:gridSpan w:val="2"/>
            <w:tcBorders>
              <w:top w:val="single" w:sz="8" w:space="0" w:color="auto"/>
              <w:left w:val="single" w:sz="8" w:space="0" w:color="auto"/>
              <w:bottom w:val="single" w:sz="18" w:space="0" w:color="auto"/>
              <w:right w:val="single" w:sz="2" w:space="0" w:color="auto"/>
            </w:tcBorders>
            <w:shd w:val="clear" w:color="auto" w:fill="F7CAAC" w:themeFill="accent2" w:themeFillTint="66"/>
            <w:vAlign w:val="center"/>
          </w:tcPr>
          <w:p w14:paraId="5D32E391" w14:textId="1BC17DB8" w:rsidR="00AA737D" w:rsidRPr="00BE5A4F" w:rsidRDefault="00AA737D" w:rsidP="00FC2390">
            <w:pPr>
              <w:pStyle w:val="ImagemeFonte"/>
              <w:spacing w:before="0" w:after="0"/>
              <w:rPr>
                <w:b/>
                <w:bCs/>
              </w:rPr>
            </w:pPr>
            <w:r w:rsidRPr="00BE5A4F">
              <w:rPr>
                <w:b/>
                <w:bCs/>
              </w:rPr>
              <w:fldChar w:fldCharType="begin"/>
            </w:r>
            <w:r w:rsidRPr="00BE5A4F">
              <w:rPr>
                <w:b/>
                <w:bCs/>
              </w:rPr>
              <w:instrText xml:space="preserve"> STYLEREF  </w:instrText>
            </w:r>
            <w:r w:rsidRPr="00BE5A4F">
              <w:rPr>
                <w:rFonts w:cs="Calibri"/>
                <w:b/>
                <w:bCs/>
                <w:color w:val="000000"/>
                <w:szCs w:val="18"/>
              </w:rPr>
              <w:instrText>_ost</w:instrText>
            </w:r>
            <w:r>
              <w:rPr>
                <w:rFonts w:cs="Calibri"/>
                <w:b/>
                <w:bCs/>
                <w:color w:val="000000"/>
                <w:szCs w:val="18"/>
              </w:rPr>
              <w:instrText>6</w:instrText>
            </w:r>
            <w:r w:rsidRPr="00BE5A4F">
              <w:rPr>
                <w:b/>
                <w:bCs/>
              </w:rPr>
              <w:instrText xml:space="preserve"> \l  \* MERGEFORMAT </w:instrText>
            </w:r>
            <w:r w:rsidRPr="00BE5A4F">
              <w:rPr>
                <w:b/>
                <w:bCs/>
              </w:rPr>
              <w:fldChar w:fldCharType="separate"/>
            </w:r>
            <w:r w:rsidR="00D61615">
              <w:rPr>
                <w:b/>
                <w:bCs/>
              </w:rPr>
              <w:t>-</w:t>
            </w:r>
            <w:r w:rsidRPr="00BE5A4F">
              <w:rPr>
                <w:b/>
                <w:bCs/>
              </w:rPr>
              <w:fldChar w:fldCharType="end"/>
            </w:r>
          </w:p>
        </w:tc>
        <w:tc>
          <w:tcPr>
            <w:tcW w:w="269" w:type="dxa"/>
            <w:tcBorders>
              <w:top w:val="single" w:sz="8" w:space="0" w:color="auto"/>
              <w:left w:val="single" w:sz="2" w:space="0" w:color="auto"/>
              <w:bottom w:val="single" w:sz="18" w:space="0" w:color="auto"/>
              <w:right w:val="single" w:sz="12" w:space="0" w:color="000000" w:themeColor="text1"/>
            </w:tcBorders>
            <w:shd w:val="clear" w:color="auto" w:fill="F7CAAC" w:themeFill="accent2" w:themeFillTint="66"/>
            <w:vAlign w:val="center"/>
          </w:tcPr>
          <w:p w14:paraId="045124D8" w14:textId="5A894C01"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_olt</w:instrText>
            </w:r>
            <w:r>
              <w:rPr>
                <w:rFonts w:cs="Calibri"/>
                <w:b/>
                <w:bCs/>
                <w:color w:val="000000"/>
                <w:szCs w:val="18"/>
              </w:rPr>
              <w:instrText>6</w:instrText>
            </w:r>
            <w:r w:rsidRPr="00884383">
              <w:rPr>
                <w:b/>
                <w:bCs/>
              </w:rPr>
              <w:instrText xml:space="preserve"> \l  \* MERGEFORMAT </w:instrText>
            </w:r>
            <w:r w:rsidRPr="00884383">
              <w:rPr>
                <w:b/>
                <w:bCs/>
              </w:rPr>
              <w:fldChar w:fldCharType="separate"/>
            </w:r>
            <w:r w:rsidR="00D61615">
              <w:rPr>
                <w:b/>
                <w:bCs/>
              </w:rPr>
              <w:t>-</w:t>
            </w:r>
            <w:r w:rsidRPr="00884383">
              <w:rPr>
                <w:b/>
                <w:bCs/>
              </w:rPr>
              <w:fldChar w:fldCharType="end"/>
            </w:r>
          </w:p>
        </w:tc>
        <w:tc>
          <w:tcPr>
            <w:tcW w:w="865"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0FAF3034" w14:textId="403D7A6E" w:rsidR="00AA737D" w:rsidRPr="00884383" w:rsidRDefault="00D36049" w:rsidP="00FC2390">
            <w:pPr>
              <w:pStyle w:val="ImagemeFonte"/>
              <w:spacing w:before="0" w:after="0"/>
              <w:rPr>
                <w:b/>
                <w:bCs/>
              </w:rPr>
            </w:pPr>
            <w:r>
              <w:rPr>
                <w:b/>
                <w:bCs/>
              </w:rPr>
              <w:t>8</w:t>
            </w:r>
            <w:r w:rsidR="00FC2390">
              <w:rPr>
                <w:b/>
                <w:bCs/>
              </w:rPr>
              <w:t>0</w:t>
            </w:r>
          </w:p>
        </w:tc>
        <w:tc>
          <w:tcPr>
            <w:tcW w:w="567" w:type="dxa"/>
            <w:tcBorders>
              <w:top w:val="single" w:sz="8" w:space="0" w:color="auto"/>
              <w:left w:val="single" w:sz="12" w:space="0" w:color="000000" w:themeColor="text1"/>
              <w:bottom w:val="single" w:sz="18" w:space="0" w:color="auto"/>
              <w:right w:val="single" w:sz="12" w:space="0" w:color="000000" w:themeColor="text1"/>
            </w:tcBorders>
            <w:shd w:val="clear" w:color="auto" w:fill="F7CAAC" w:themeFill="accent2" w:themeFillTint="66"/>
            <w:vAlign w:val="center"/>
          </w:tcPr>
          <w:p w14:paraId="37FF2CEA" w14:textId="0368AC0F" w:rsidR="00AA737D" w:rsidRPr="00884383" w:rsidRDefault="00AA737D" w:rsidP="00FC2390">
            <w:pPr>
              <w:pStyle w:val="ImagemeFonte"/>
              <w:spacing w:before="0" w:after="0"/>
              <w:rPr>
                <w:b/>
                <w:bCs/>
              </w:rPr>
            </w:pPr>
            <w:r w:rsidRPr="00884383">
              <w:rPr>
                <w:b/>
                <w:bCs/>
              </w:rPr>
              <w:fldChar w:fldCharType="begin"/>
            </w:r>
            <w:r w:rsidRPr="00884383">
              <w:rPr>
                <w:b/>
                <w:bCs/>
              </w:rPr>
              <w:instrText xml:space="preserve"> STYLEREF  </w:instrText>
            </w:r>
            <w:r w:rsidRPr="00884383">
              <w:rPr>
                <w:rFonts w:cs="Calibri"/>
                <w:b/>
                <w:bCs/>
                <w:color w:val="000000"/>
                <w:szCs w:val="18"/>
              </w:rPr>
              <w:instrText>_t</w:instrText>
            </w:r>
            <w:r>
              <w:rPr>
                <w:rFonts w:cs="Calibri"/>
                <w:b/>
                <w:bCs/>
                <w:color w:val="000000"/>
                <w:szCs w:val="18"/>
              </w:rPr>
              <w:instrText>6</w:instrText>
            </w:r>
            <w:r w:rsidRPr="00884383">
              <w:rPr>
                <w:b/>
                <w:bCs/>
              </w:rPr>
              <w:instrText xml:space="preserve"> \l  \* MERGEFORMAT </w:instrText>
            </w:r>
            <w:r w:rsidRPr="00884383">
              <w:rPr>
                <w:b/>
                <w:bCs/>
              </w:rPr>
              <w:fldChar w:fldCharType="separate"/>
            </w:r>
            <w:r w:rsidR="00D61615">
              <w:rPr>
                <w:b/>
                <w:bCs/>
              </w:rPr>
              <w:t>480</w:t>
            </w:r>
            <w:r w:rsidRPr="00884383">
              <w:rPr>
                <w:b/>
                <w:bCs/>
              </w:rPr>
              <w:fldChar w:fldCharType="end"/>
            </w:r>
          </w:p>
        </w:tc>
      </w:tr>
    </w:tbl>
    <w:p w14:paraId="454F79B7" w14:textId="4CE2CCBF" w:rsidR="00341CC4" w:rsidRPr="00F71D68" w:rsidRDefault="00341CC4" w:rsidP="00F71D68">
      <w:pPr>
        <w:pStyle w:val="Ttulo3"/>
      </w:pPr>
      <w:bookmarkStart w:id="250" w:name="_Toc136866032"/>
      <w:r w:rsidRPr="00F71D68">
        <w:t xml:space="preserve">– </w:t>
      </w:r>
      <w:r w:rsidRPr="00F71D68">
        <w:fldChar w:fldCharType="begin"/>
      </w:r>
      <w:r w:rsidRPr="00F71D68">
        <w:instrText xml:space="preserve"> STYLEREF  </w:instrText>
      </w:r>
      <w:r w:rsidR="004964FB" w:rsidRPr="00F71D68">
        <w:instrText>_6</w:instrText>
      </w:r>
      <w:r w:rsidRPr="00F71D68">
        <w:instrText xml:space="preserve">1s \l  \* MERGEFORMAT </w:instrText>
      </w:r>
      <w:r w:rsidRPr="00F71D68">
        <w:fldChar w:fldCharType="separate"/>
      </w:r>
      <w:r w:rsidR="00D61615">
        <w:rPr>
          <w:noProof/>
        </w:rPr>
        <w:t>PCD-005</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1c \l  \* MERGEFORMAT </w:instrText>
      </w:r>
      <w:r w:rsidRPr="00F71D68">
        <w:fldChar w:fldCharType="separate"/>
      </w:r>
      <w:r w:rsidR="00D61615">
        <w:rPr>
          <w:noProof/>
        </w:rPr>
        <w:t>Projeto Integrador V</w:t>
      </w:r>
      <w:r w:rsidRPr="00F71D68">
        <w:fldChar w:fldCharType="end"/>
      </w:r>
      <w:r w:rsidRPr="00F71D68">
        <w:t xml:space="preserve"> – Oferta </w:t>
      </w:r>
      <w:r w:rsidR="00D36049">
        <w:t>Presencial</w:t>
      </w:r>
      <w:r w:rsidRPr="00F71D68">
        <w:t xml:space="preserve">–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1t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50"/>
    </w:p>
    <w:tbl>
      <w:tblPr>
        <w:tblStyle w:val="TabeladeGrade4-nfase2"/>
        <w:tblW w:w="9639" w:type="dxa"/>
        <w:tblLook w:val="04A0" w:firstRow="1" w:lastRow="0" w:firstColumn="1" w:lastColumn="0" w:noHBand="0" w:noVBand="1"/>
      </w:tblPr>
      <w:tblGrid>
        <w:gridCol w:w="9639"/>
      </w:tblGrid>
      <w:tr w:rsidR="00341CC4" w:rsidRPr="00C50D89" w14:paraId="4F94E49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FD2C30"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E45CA1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6FE29A2" w14:textId="77777777" w:rsidR="00B30FE9" w:rsidRDefault="00B30FE9" w:rsidP="00B30FE9">
            <w:pPr>
              <w:pStyle w:val="bolinha"/>
              <w:numPr>
                <w:ilvl w:val="0"/>
                <w:numId w:val="2"/>
              </w:numPr>
            </w:pPr>
            <w:permStart w:id="1101428958" w:edGrp="everyone"/>
            <w:r>
              <w:t xml:space="preserve">Apresentar os resultados de forma clara e transparente, em alguns casos em forma de output para ser carregado em uma ferramenta de visualização ou em forma de apresentação para o cliente, seguindo os preceitos de </w:t>
            </w:r>
            <w:r w:rsidRPr="00167853">
              <w:rPr>
                <w:i/>
                <w:iCs/>
              </w:rPr>
              <w:t>storytelling</w:t>
            </w:r>
            <w:r>
              <w:t>, por exemplo, e em outros casos como um documento de especificação para ser desenvolvido por programadores, em Python, por exemplo;</w:t>
            </w:r>
          </w:p>
          <w:p w14:paraId="0F901B6C" w14:textId="77777777" w:rsidR="00B30FE9" w:rsidRDefault="00B30FE9" w:rsidP="00B30FE9">
            <w:pPr>
              <w:pStyle w:val="bolinha"/>
              <w:numPr>
                <w:ilvl w:val="0"/>
                <w:numId w:val="2"/>
              </w:numPr>
            </w:pPr>
            <w:r>
              <w:t>Análise aprofundada de dados utilizando datamining (mineração de dados) e análises avançadas com uso de softwares: programas próprios, pacotes estatísticos ou planilhas;</w:t>
            </w:r>
          </w:p>
          <w:p w14:paraId="2678C38C" w14:textId="77777777" w:rsidR="00B30FE9" w:rsidRDefault="00B30FE9" w:rsidP="00B30FE9">
            <w:pPr>
              <w:pStyle w:val="bolinha"/>
              <w:numPr>
                <w:ilvl w:val="0"/>
                <w:numId w:val="2"/>
              </w:numPr>
            </w:pPr>
            <w:r>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p>
          <w:p w14:paraId="37D62B3E" w14:textId="555029A1" w:rsidR="00341CC4" w:rsidRPr="007C7D8F" w:rsidRDefault="00B30FE9" w:rsidP="007C7D8F">
            <w:pPr>
              <w:pStyle w:val="bolinha"/>
              <w:numPr>
                <w:ilvl w:val="0"/>
                <w:numId w:val="2"/>
              </w:numPr>
            </w:pPr>
            <w:r>
              <w:t>Preparar análises de dados complexas e de modelos que ajudam a resolver problemas das organizações, obtendo resultados que tragam impacto significativamente mensurável</w:t>
            </w:r>
            <w:permEnd w:id="1101428958"/>
          </w:p>
        </w:tc>
      </w:tr>
    </w:tbl>
    <w:p w14:paraId="46674CD1" w14:textId="77777777" w:rsidR="00341CC4" w:rsidRPr="006325BC" w:rsidRDefault="00341CC4" w:rsidP="00341CC4">
      <w:pPr>
        <w:pStyle w:val="Marcadordeementa"/>
      </w:pPr>
      <w:r w:rsidRPr="006325BC">
        <w:t>Objetivos de Aprendizagem</w:t>
      </w:r>
    </w:p>
    <w:p w14:paraId="03FAD40F" w14:textId="3AE641BD" w:rsidR="00341CC4" w:rsidRPr="00D44A90" w:rsidRDefault="00B30FE9" w:rsidP="00D44A90">
      <w:pPr>
        <w:pStyle w:val="zNormal-template"/>
        <w:rPr>
          <w:b/>
          <w:bCs/>
        </w:rPr>
      </w:pPr>
      <w:permStart w:id="1957380252" w:edGrp="everyone"/>
      <w:r>
        <w:rPr>
          <w:bCs/>
        </w:rPr>
        <w:t xml:space="preserve">Validar a descoberta automática de conhecimento. Compreender e interpretar os padrões dos dados gerados por meio da técnica de </w:t>
      </w:r>
      <w:r w:rsidRPr="008D5A12">
        <w:rPr>
          <w:bCs/>
          <w:i/>
          <w:iCs/>
        </w:rPr>
        <w:t>datamining</w:t>
      </w:r>
      <w:r>
        <w:rPr>
          <w:bCs/>
        </w:rPr>
        <w:t xml:space="preserve"> (mineração de dados) e verificar se possuem alguma validade para um problema proposto frente ao objetivo negocial a ser alcançado</w:t>
      </w:r>
      <w:r w:rsidR="00FB7EDC" w:rsidRPr="00FB7EDC">
        <w:t xml:space="preserve"> </w:t>
      </w:r>
      <w:r w:rsidR="00FB7EDC" w:rsidRPr="00FB7EDC">
        <w:rPr>
          <w:bCs/>
        </w:rPr>
        <w:t>junto a organizações ou que contemple ações de responsabilidade social, cidadania, cultura, ciência, tecnologia e inovação promovendo diálogo, cooperação e troca de saberes entre a escola e diversos segmentos da sociedade.</w:t>
      </w:r>
    </w:p>
    <w:permEnd w:id="1957380252"/>
    <w:p w14:paraId="48A5E6AA" w14:textId="77777777" w:rsidR="00341CC4" w:rsidRPr="006325BC" w:rsidRDefault="00341CC4" w:rsidP="00341CC4">
      <w:pPr>
        <w:pStyle w:val="Marcadordeementa"/>
      </w:pPr>
      <w:r w:rsidRPr="006325BC">
        <w:t>Ementa</w:t>
      </w:r>
    </w:p>
    <w:p w14:paraId="1F8EEFD6" w14:textId="3D862202" w:rsidR="00341CC4" w:rsidRDefault="00B30FE9" w:rsidP="008D5A12">
      <w:pPr>
        <w:pStyle w:val="Marcadordeementa"/>
        <w:numPr>
          <w:ilvl w:val="0"/>
          <w:numId w:val="0"/>
        </w:numPr>
        <w:ind w:firstLine="646"/>
        <w:rPr>
          <w:b w:val="0"/>
          <w:bCs w:val="0"/>
        </w:rPr>
      </w:pPr>
      <w:permStart w:id="1416830769" w:edGrp="everyone"/>
      <w:r w:rsidRPr="00B30FE9">
        <w:rPr>
          <w:b w:val="0"/>
          <w:bCs w:val="0"/>
        </w:rPr>
        <w:t>Processo de gestão do conhecimento nas empresas, mineração de dados e senso de experiência. Interpretação do conhecimento e avaliação para análise da qualidade dos padrões encontrados. Métricas para validação. Análise de relevância dos padrões. Avaliação do modelo de mineração de dados. Projeto integrado com os demais componentes curriculares do semestre.</w:t>
      </w:r>
    </w:p>
    <w:p w14:paraId="3C044395" w14:textId="77777777" w:rsidR="007C7D8F" w:rsidRPr="00D44A90" w:rsidRDefault="007C7D8F" w:rsidP="008D5A12">
      <w:pPr>
        <w:pStyle w:val="Marcadordeementa"/>
        <w:numPr>
          <w:ilvl w:val="0"/>
          <w:numId w:val="0"/>
        </w:numPr>
        <w:ind w:firstLine="646"/>
        <w:rPr>
          <w:b w:val="0"/>
          <w:bCs w:val="0"/>
        </w:rPr>
      </w:pPr>
    </w:p>
    <w:permEnd w:id="1416830769"/>
    <w:p w14:paraId="4993A3AF" w14:textId="77777777" w:rsidR="00EB3257" w:rsidRPr="006325BC" w:rsidRDefault="00EB3257" w:rsidP="00EB3257">
      <w:pPr>
        <w:pStyle w:val="Marcadordeementa"/>
      </w:pPr>
      <w:r w:rsidRPr="006325BC">
        <w:t>Metodologia</w:t>
      </w:r>
      <w:r>
        <w:t>s</w:t>
      </w:r>
      <w:r w:rsidRPr="006325BC">
        <w:t xml:space="preserve"> Proposta</w:t>
      </w:r>
      <w:r>
        <w:t>s</w:t>
      </w:r>
    </w:p>
    <w:p w14:paraId="3FFB3A3B" w14:textId="13097FF1" w:rsidR="00EB3257" w:rsidRPr="00D44A90" w:rsidRDefault="00EB3257" w:rsidP="00D44A90">
      <w:pPr>
        <w:pStyle w:val="zNormal-template"/>
        <w:rPr>
          <w:b/>
          <w:bCs/>
        </w:rPr>
      </w:pPr>
      <w:permStart w:id="180099607" w:edGrp="everyone"/>
      <w:r w:rsidRPr="00D44A90">
        <w:t>Sala de Aula Invertida, ABP</w:t>
      </w:r>
      <w:r w:rsidR="00B30FE9">
        <w:t>, aulas dialogadas</w:t>
      </w:r>
      <w:r w:rsidR="00D50964">
        <w:t xml:space="preserve">, </w:t>
      </w:r>
      <w:r w:rsidR="00D50964" w:rsidRPr="00D50964">
        <w:t>participação em projetos junto aos diversos segmentos da sociedade que envolvam ações de responsabilidade social, cidadania e cultura, ciência, tecnologia e inovação.</w:t>
      </w:r>
    </w:p>
    <w:permEnd w:id="180099607"/>
    <w:p w14:paraId="23F5B21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3BEE3B8" w14:textId="4C272358" w:rsidR="00EB3257" w:rsidRPr="00D44A90" w:rsidRDefault="00B30FE9" w:rsidP="00D44A90">
      <w:pPr>
        <w:pStyle w:val="zNormal-template"/>
        <w:rPr>
          <w:b/>
          <w:bCs/>
        </w:rPr>
      </w:pPr>
      <w:permStart w:id="1779399657" w:edGrp="everyone"/>
      <w:r>
        <w:t>Elaboração de projeto técnico em grupo, Pesquisa, Observação direta</w:t>
      </w:r>
    </w:p>
    <w:permEnd w:id="1779399657"/>
    <w:p w14:paraId="6D32D3DF"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5F662B1A" w14:textId="77777777" w:rsidTr="002A4C50">
        <w:trPr>
          <w:trHeight w:val="254"/>
        </w:trPr>
        <w:tc>
          <w:tcPr>
            <w:tcW w:w="281" w:type="dxa"/>
            <w:vAlign w:val="center"/>
          </w:tcPr>
          <w:p w14:paraId="51F6FD88"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0B693D6D" w14:textId="6FFDA641" w:rsidR="00C05C97" w:rsidRPr="008B7001" w:rsidRDefault="00B30FE9" w:rsidP="00B30FE9">
            <w:pPr>
              <w:pStyle w:val="BibliografiaBsica"/>
              <w:rPr>
                <w:rFonts w:ascii="Tw Cen MT" w:hAnsi="Tw Cen MT"/>
                <w:sz w:val="22"/>
                <w:szCs w:val="22"/>
              </w:rPr>
            </w:pPr>
            <w:permStart w:id="1192525643" w:edGrp="everyone"/>
            <w:r w:rsidRPr="008B7001">
              <w:rPr>
                <w:rFonts w:ascii="Tw Cen MT" w:hAnsi="Tw Cen MT"/>
                <w:sz w:val="22"/>
                <w:szCs w:val="22"/>
              </w:rPr>
              <w:t>QUILICI-GONZALEZ, José Artur; ZAMPIROLLI, Francisco de Assis. Sistemas Inteligentes e Mineração de Dados, UFABC. Santo André: Triunfal Gráfica, 2015. ISBN: 8561175389, 9788561175382</w:t>
            </w:r>
            <w:permEnd w:id="1192525643"/>
          </w:p>
        </w:tc>
      </w:tr>
      <w:tr w:rsidR="00C05C97" w:rsidRPr="008B7001" w14:paraId="013AEB1E" w14:textId="77777777" w:rsidTr="002A4C50">
        <w:trPr>
          <w:trHeight w:val="70"/>
        </w:trPr>
        <w:tc>
          <w:tcPr>
            <w:tcW w:w="281" w:type="dxa"/>
            <w:vAlign w:val="center"/>
          </w:tcPr>
          <w:p w14:paraId="6D908099"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BA26CF5" w14:textId="6B48E820" w:rsidR="00C05C97" w:rsidRPr="008B7001" w:rsidRDefault="00B30FE9" w:rsidP="00512A70">
            <w:pPr>
              <w:pStyle w:val="BibliografiaBsica"/>
              <w:rPr>
                <w:rFonts w:ascii="Tw Cen MT" w:hAnsi="Tw Cen MT"/>
                <w:sz w:val="22"/>
                <w:szCs w:val="22"/>
              </w:rPr>
            </w:pPr>
            <w:permStart w:id="1172835373" w:edGrp="everyone"/>
            <w:r w:rsidRPr="008B7001">
              <w:rPr>
                <w:rFonts w:ascii="Tw Cen MT" w:hAnsi="Tw Cen MT"/>
                <w:sz w:val="22"/>
                <w:szCs w:val="22"/>
                <w:lang w:val="de-DE"/>
              </w:rPr>
              <w:t xml:space="preserve">WITTEN, Ian H; FRANK, Eibe; HALL, Mark A; PAL, Christopher J. Data Mining: Practical Machine Learning Tools and Techniques, Third Edition, Morgan Kaufmann Series in Data Management Systems. </w:t>
            </w:r>
            <w:r w:rsidRPr="008B7001">
              <w:rPr>
                <w:rFonts w:ascii="Tw Cen MT" w:hAnsi="Tw Cen MT"/>
                <w:sz w:val="22"/>
                <w:szCs w:val="22"/>
              </w:rPr>
              <w:t>Morgan Kaufmann, 2016. ISBN: 0128043571, 9780128043578</w:t>
            </w:r>
            <w:permEnd w:id="1172835373"/>
          </w:p>
        </w:tc>
      </w:tr>
      <w:tr w:rsidR="00C05C97" w:rsidRPr="008B7001" w14:paraId="76D29933" w14:textId="77777777" w:rsidTr="007C7D8F">
        <w:trPr>
          <w:trHeight w:val="720"/>
        </w:trPr>
        <w:tc>
          <w:tcPr>
            <w:tcW w:w="281" w:type="dxa"/>
            <w:vAlign w:val="center"/>
          </w:tcPr>
          <w:p w14:paraId="4C5A97E4"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A81F64C" w14:textId="40280BA6" w:rsidR="00C05C97" w:rsidRPr="008B7001" w:rsidRDefault="00B30FE9" w:rsidP="00512A70">
            <w:pPr>
              <w:pStyle w:val="BibliografiaBsica"/>
              <w:rPr>
                <w:rFonts w:ascii="Tw Cen MT" w:hAnsi="Tw Cen MT"/>
                <w:sz w:val="22"/>
                <w:szCs w:val="22"/>
              </w:rPr>
            </w:pPr>
            <w:permStart w:id="614926843" w:edGrp="everyone"/>
            <w:r w:rsidRPr="008B7001">
              <w:rPr>
                <w:rFonts w:ascii="Tw Cen MT" w:hAnsi="Tw Cen MT"/>
                <w:sz w:val="22"/>
                <w:szCs w:val="22"/>
                <w:lang w:val="en-US"/>
              </w:rPr>
              <w:t xml:space="preserve">ZAKI, Mohammed J; MEIRA JR, Wagner. Data Mining and Analysis: Fundamental Concepts and Algorithms, 1st Edition. </w:t>
            </w:r>
            <w:r w:rsidRPr="008B7001">
              <w:rPr>
                <w:rFonts w:ascii="Tw Cen MT" w:hAnsi="Tw Cen MT"/>
                <w:sz w:val="22"/>
                <w:szCs w:val="22"/>
              </w:rPr>
              <w:t>Cambridge University Press, 2014. ISBN: 0521766338, 9780521766333.</w:t>
            </w:r>
            <w:permEnd w:id="614926843"/>
          </w:p>
        </w:tc>
      </w:tr>
    </w:tbl>
    <w:p w14:paraId="07D73FAB" w14:textId="29D60E19" w:rsidR="00341CC4" w:rsidRPr="00F71D68" w:rsidRDefault="00341CC4" w:rsidP="00F71D68">
      <w:pPr>
        <w:pStyle w:val="Ttulo3"/>
      </w:pPr>
      <w:bookmarkStart w:id="251" w:name="_Toc136866033"/>
      <w:r w:rsidRPr="00F71D68">
        <w:t xml:space="preserve">– </w:t>
      </w:r>
      <w:r w:rsidRPr="00F71D68">
        <w:fldChar w:fldCharType="begin"/>
      </w:r>
      <w:r w:rsidRPr="00F71D68">
        <w:instrText xml:space="preserve"> STYLEREF  </w:instrText>
      </w:r>
      <w:r w:rsidR="004964FB" w:rsidRPr="00F71D68">
        <w:instrText>_6</w:instrText>
      </w:r>
      <w:r w:rsidRPr="00F71D68">
        <w:instrText xml:space="preserve">2s \l  \* MERGEFORMAT </w:instrText>
      </w:r>
      <w:r w:rsidRPr="00F71D68">
        <w:fldChar w:fldCharType="separate"/>
      </w:r>
      <w:r w:rsidR="00D61615">
        <w:rPr>
          <w:noProof/>
        </w:rPr>
        <w:t>ICD-010</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2c \l  \* MERGEFORMAT </w:instrText>
      </w:r>
      <w:r w:rsidRPr="00F71D68">
        <w:fldChar w:fldCharType="separate"/>
      </w:r>
      <w:r w:rsidR="00D61615">
        <w:rPr>
          <w:noProof/>
        </w:rPr>
        <w:t>Análise Preditiva</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2o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2t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51"/>
    </w:p>
    <w:tbl>
      <w:tblPr>
        <w:tblStyle w:val="TabeladeGrade4-nfase2"/>
        <w:tblW w:w="9639" w:type="dxa"/>
        <w:tblLook w:val="04A0" w:firstRow="1" w:lastRow="0" w:firstColumn="1" w:lastColumn="0" w:noHBand="0" w:noVBand="1"/>
      </w:tblPr>
      <w:tblGrid>
        <w:gridCol w:w="9639"/>
      </w:tblGrid>
      <w:tr w:rsidR="00341CC4" w:rsidRPr="00C50D89" w14:paraId="3B8EF5A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7B23B04"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B7C137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514440" w14:textId="77777777" w:rsidR="00B30FE9" w:rsidRDefault="00B30FE9" w:rsidP="00B30FE9">
            <w:pPr>
              <w:pStyle w:val="bolinha"/>
              <w:numPr>
                <w:ilvl w:val="0"/>
                <w:numId w:val="2"/>
              </w:numPr>
            </w:pPr>
            <w:permStart w:id="576595273" w:edGrp="everyone"/>
            <w:r>
              <w:t>Participar ativamente da estratégia de modelagem das perguntas (design e execução de experimentos): que técnica usar, que variáveis internas e externas deverão ser buscadas; como extrair estes dados; quais testes estatísticos de validação aplicar.</w:t>
            </w:r>
          </w:p>
          <w:p w14:paraId="1CB445FC" w14:textId="77777777" w:rsidR="00B30FE9" w:rsidRDefault="00B30FE9" w:rsidP="00B30FE9">
            <w:pPr>
              <w:pStyle w:val="bolinha"/>
              <w:numPr>
                <w:ilvl w:val="0"/>
                <w:numId w:val="2"/>
              </w:numPr>
            </w:pPr>
            <w:r>
              <w:t>Delinear o tipo de solução, através da aplicação de conhecimentos de Estatística, Matemática e Ciência da Computação.</w:t>
            </w:r>
          </w:p>
          <w:p w14:paraId="4AED9C41" w14:textId="77777777" w:rsidR="00B30FE9" w:rsidRDefault="00B30FE9" w:rsidP="00B30FE9">
            <w:pPr>
              <w:pStyle w:val="bolinha"/>
              <w:numPr>
                <w:ilvl w:val="0"/>
                <w:numId w:val="2"/>
              </w:numPr>
            </w:pPr>
            <w:r>
              <w:t>Construir modelos de dados, métricas, relatórios e dashboards para diferentes áreas do negócio;</w:t>
            </w:r>
          </w:p>
          <w:p w14:paraId="18903CF0" w14:textId="77777777" w:rsidR="00B30FE9" w:rsidRDefault="00B30FE9" w:rsidP="00B30FE9">
            <w:pPr>
              <w:pStyle w:val="bolinha"/>
              <w:numPr>
                <w:ilvl w:val="0"/>
                <w:numId w:val="2"/>
              </w:numPr>
            </w:pPr>
            <w:r>
              <w:t>Criar protótipos de algoritmos de análise e modelagem estatística, bem como aplicar esses algoritmos para soluções de problemas com embasamento em dados;</w:t>
            </w:r>
          </w:p>
          <w:p w14:paraId="707E7610" w14:textId="77777777" w:rsidR="00B30FE9" w:rsidRDefault="00B30FE9" w:rsidP="00B30FE9">
            <w:pPr>
              <w:pStyle w:val="bolinha"/>
              <w:numPr>
                <w:ilvl w:val="0"/>
                <w:numId w:val="2"/>
              </w:numPr>
            </w:pPr>
            <w:r>
              <w:t>Aplicar pacotes estatísticos.</w:t>
            </w:r>
          </w:p>
          <w:p w14:paraId="0601508E" w14:textId="485095E0" w:rsidR="00341CC4" w:rsidRPr="007C7D8F" w:rsidRDefault="00B30FE9" w:rsidP="007C7D8F">
            <w:pPr>
              <w:pStyle w:val="bolinha"/>
              <w:numPr>
                <w:ilvl w:val="0"/>
                <w:numId w:val="2"/>
              </w:numPr>
            </w:pPr>
            <w:r>
              <w:t>Conhecer e aplicar linguagens de programação adequadas à Ciência de Dados.</w:t>
            </w:r>
            <w:permEnd w:id="576595273"/>
          </w:p>
        </w:tc>
      </w:tr>
    </w:tbl>
    <w:p w14:paraId="62032800" w14:textId="77777777" w:rsidR="00341CC4" w:rsidRPr="006325BC" w:rsidRDefault="00341CC4" w:rsidP="00341CC4">
      <w:pPr>
        <w:pStyle w:val="Marcadordeementa"/>
      </w:pPr>
      <w:r w:rsidRPr="006325BC">
        <w:t>Objetivos de Aprendizagem</w:t>
      </w:r>
    </w:p>
    <w:p w14:paraId="2E226058" w14:textId="6333566C" w:rsidR="00341CC4" w:rsidRPr="00D44A90" w:rsidRDefault="00B30FE9" w:rsidP="00D44A90">
      <w:pPr>
        <w:pStyle w:val="zNormal-template"/>
        <w:rPr>
          <w:b/>
          <w:bCs/>
        </w:rPr>
      </w:pPr>
      <w:permStart w:id="811801238" w:edGrp="everyone"/>
      <w:r>
        <w:t>Compreender como é feita a exploração e a análise de grandes volumes de dados, obtidos na fase de transformação, de forma automática ou semiautomática, com objetivo de descobrir padrões e regras (data mining ou mineração de dados), fornecendo informações para estimar ou prever comportamento de mercado ou do consumidor para definir estratégias de marketing, detecção de fraudes, investimento e alinhamento na produção. Transformar dados brutos em informações e conhecimentos úteis para o planejamento e desenvolvimento de estratégias nas organizações</w:t>
      </w:r>
      <w:r w:rsidR="007C7D8F">
        <w:t>.</w:t>
      </w:r>
    </w:p>
    <w:permEnd w:id="811801238"/>
    <w:p w14:paraId="77D6C95C" w14:textId="77777777" w:rsidR="00341CC4" w:rsidRPr="006325BC" w:rsidRDefault="00341CC4" w:rsidP="00341CC4">
      <w:pPr>
        <w:pStyle w:val="Marcadordeementa"/>
      </w:pPr>
      <w:r w:rsidRPr="006325BC">
        <w:t>Ementa</w:t>
      </w:r>
    </w:p>
    <w:p w14:paraId="05F7D3DF" w14:textId="0FBA4E90" w:rsidR="00341CC4" w:rsidRDefault="00B30FE9" w:rsidP="00571C25">
      <w:pPr>
        <w:pStyle w:val="Marcadordeementa"/>
        <w:numPr>
          <w:ilvl w:val="0"/>
          <w:numId w:val="0"/>
        </w:numPr>
        <w:ind w:firstLine="646"/>
        <w:rPr>
          <w:b w:val="0"/>
          <w:bCs w:val="0"/>
        </w:rPr>
      </w:pPr>
      <w:permStart w:id="1193020014" w:edGrp="everyone"/>
      <w:r w:rsidRPr="00B30FE9">
        <w:rPr>
          <w:b w:val="0"/>
          <w:bCs w:val="0"/>
        </w:rPr>
        <w:t>Integração e tratamento de dados, metodologias para Ciência de Dados, técnicas e ferramentas para Ciência de Dados, entendimento e técnicas para reconhecimento de padrões e uso de métricas de avaliação.</w:t>
      </w:r>
    </w:p>
    <w:p w14:paraId="7FC49021" w14:textId="77777777" w:rsidR="007C7D8F" w:rsidRPr="00D44A90" w:rsidRDefault="007C7D8F" w:rsidP="00571C25">
      <w:pPr>
        <w:pStyle w:val="Marcadordeementa"/>
        <w:numPr>
          <w:ilvl w:val="0"/>
          <w:numId w:val="0"/>
        </w:numPr>
        <w:ind w:firstLine="646"/>
        <w:rPr>
          <w:b w:val="0"/>
          <w:bCs w:val="0"/>
        </w:rPr>
      </w:pPr>
    </w:p>
    <w:permEnd w:id="1193020014"/>
    <w:p w14:paraId="0F87D8D2" w14:textId="77777777" w:rsidR="00EB3257" w:rsidRPr="006325BC" w:rsidRDefault="00EB3257" w:rsidP="00EB3257">
      <w:pPr>
        <w:pStyle w:val="Marcadordeementa"/>
      </w:pPr>
      <w:r w:rsidRPr="006325BC">
        <w:t>Metodologia</w:t>
      </w:r>
      <w:r>
        <w:t>s</w:t>
      </w:r>
      <w:r w:rsidRPr="006325BC">
        <w:t xml:space="preserve"> Proposta</w:t>
      </w:r>
      <w:r>
        <w:t>s</w:t>
      </w:r>
    </w:p>
    <w:p w14:paraId="6995BCB7" w14:textId="62DF12EE" w:rsidR="00EB3257" w:rsidRPr="00D44A90" w:rsidRDefault="00EB3257" w:rsidP="00D44A90">
      <w:pPr>
        <w:pStyle w:val="zNormal-template"/>
        <w:rPr>
          <w:b/>
          <w:bCs/>
        </w:rPr>
      </w:pPr>
      <w:permStart w:id="369112084" w:edGrp="everyone"/>
      <w:r w:rsidRPr="00D44A90">
        <w:t>Sala de Aula Invertida, ABP</w:t>
      </w:r>
      <w:r w:rsidR="00B30FE9">
        <w:t xml:space="preserve">, aulas expositivas e práticas. </w:t>
      </w:r>
    </w:p>
    <w:permEnd w:id="369112084"/>
    <w:p w14:paraId="30759CD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B0D935B" w14:textId="7D7B380A" w:rsidR="00EB3257" w:rsidRPr="00D44A90" w:rsidRDefault="007D5DF1" w:rsidP="00D44A90">
      <w:pPr>
        <w:pStyle w:val="zNormal-template"/>
        <w:rPr>
          <w:b/>
          <w:bCs/>
        </w:rPr>
      </w:pPr>
      <w:permStart w:id="1996701295" w:edGrp="everyone"/>
      <w:r>
        <w:t>Seminário, trabalho, pesquisa, prova dissertativa.</w:t>
      </w:r>
    </w:p>
    <w:permEnd w:id="1996701295"/>
    <w:p w14:paraId="42DAE1F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6F5139D1" w14:textId="77777777" w:rsidTr="002A4C50">
        <w:trPr>
          <w:trHeight w:val="254"/>
        </w:trPr>
        <w:tc>
          <w:tcPr>
            <w:tcW w:w="281" w:type="dxa"/>
            <w:vAlign w:val="center"/>
          </w:tcPr>
          <w:p w14:paraId="621B0396"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165894E" w14:textId="28D5300C" w:rsidR="00C05C97" w:rsidRPr="008B7001" w:rsidRDefault="00B30FE9" w:rsidP="00512A70">
            <w:pPr>
              <w:pStyle w:val="BibliografiaBsica"/>
              <w:rPr>
                <w:rFonts w:ascii="Tw Cen MT" w:hAnsi="Tw Cen MT"/>
                <w:sz w:val="22"/>
                <w:szCs w:val="22"/>
              </w:rPr>
            </w:pPr>
            <w:permStart w:id="49220818" w:edGrp="everyone"/>
            <w:r w:rsidRPr="008B7001">
              <w:rPr>
                <w:rFonts w:ascii="Tw Cen MT" w:hAnsi="Tw Cen MT"/>
                <w:sz w:val="22"/>
                <w:szCs w:val="22"/>
              </w:rPr>
              <w:t>DA CONCEIÇÃO, Gislaine Cristina; DE LIMA, Anderson Barbosa. Data mining como ferramenta de apoio a análise mercadológica. (digital) Clube de Autores, 2009.</w:t>
            </w:r>
            <w:permEnd w:id="49220818"/>
          </w:p>
        </w:tc>
      </w:tr>
      <w:tr w:rsidR="00C05C97" w:rsidRPr="008B7001" w14:paraId="3AC38590" w14:textId="77777777" w:rsidTr="002A4C50">
        <w:trPr>
          <w:trHeight w:val="70"/>
        </w:trPr>
        <w:tc>
          <w:tcPr>
            <w:tcW w:w="281" w:type="dxa"/>
            <w:vAlign w:val="center"/>
          </w:tcPr>
          <w:p w14:paraId="1A2407E1"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34F0D70" w14:textId="560CB96D" w:rsidR="00C05C97" w:rsidRPr="008B7001" w:rsidRDefault="00B30FE9" w:rsidP="00512A70">
            <w:pPr>
              <w:pStyle w:val="BibliografiaBsica"/>
              <w:rPr>
                <w:rFonts w:ascii="Tw Cen MT" w:hAnsi="Tw Cen MT"/>
                <w:sz w:val="22"/>
                <w:szCs w:val="22"/>
              </w:rPr>
            </w:pPr>
            <w:permStart w:id="1782000414" w:edGrp="everyone"/>
            <w:r w:rsidRPr="008B7001">
              <w:rPr>
                <w:rFonts w:ascii="Tw Cen MT" w:hAnsi="Tw Cen MT"/>
                <w:sz w:val="22"/>
                <w:szCs w:val="22"/>
              </w:rPr>
              <w:t>FÁVERO, L. P. L.; BEFIORE, P. Análise de Dados: Técnicas Multivariadas Exploratórias com SPSS® e Stata®. 2015. ISBN: 8535281916, 9788535281910</w:t>
            </w:r>
            <w:permEnd w:id="1782000414"/>
          </w:p>
        </w:tc>
      </w:tr>
      <w:tr w:rsidR="00C05C97" w:rsidRPr="008B7001" w14:paraId="1A003F24" w14:textId="77777777" w:rsidTr="002A4C50">
        <w:trPr>
          <w:trHeight w:val="33"/>
        </w:trPr>
        <w:tc>
          <w:tcPr>
            <w:tcW w:w="281" w:type="dxa"/>
            <w:vAlign w:val="center"/>
          </w:tcPr>
          <w:p w14:paraId="79E7B329"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8D12188" w14:textId="2801B767" w:rsidR="00C05C97" w:rsidRPr="008B7001" w:rsidRDefault="00B30FE9" w:rsidP="00512A70">
            <w:pPr>
              <w:pStyle w:val="BibliografiaBsica"/>
              <w:rPr>
                <w:rFonts w:ascii="Tw Cen MT" w:hAnsi="Tw Cen MT"/>
                <w:sz w:val="22"/>
                <w:szCs w:val="22"/>
              </w:rPr>
            </w:pPr>
            <w:permStart w:id="678038125" w:edGrp="everyone"/>
            <w:r w:rsidRPr="008B7001">
              <w:rPr>
                <w:rFonts w:ascii="Tw Cen MT" w:hAnsi="Tw Cen MT"/>
                <w:sz w:val="22"/>
                <w:szCs w:val="22"/>
              </w:rPr>
              <w:t>FÁVERO, Patricia; FÁVERO, Luiz Paulo. Análise de dados: modelos de regressão com Excel®, Stata® e SPSS®. Elsevier Brasil, 2016. ISBN: 8535281916, 9788535281910</w:t>
            </w:r>
            <w:permEnd w:id="678038125"/>
          </w:p>
        </w:tc>
      </w:tr>
    </w:tbl>
    <w:p w14:paraId="16830EAA" w14:textId="77777777" w:rsidR="00C05C97" w:rsidRDefault="00C05C97" w:rsidP="00C05C97">
      <w:pPr>
        <w:pStyle w:val="Marcadordeementa"/>
      </w:pPr>
      <w:r w:rsidRPr="006325BC">
        <w:t>Bibliografia Complementar</w:t>
      </w:r>
    </w:p>
    <w:p w14:paraId="553D24CA" w14:textId="2A3F6649" w:rsidR="00B30FE9" w:rsidRPr="00B30FE9" w:rsidRDefault="00B30FE9" w:rsidP="007C7D8F">
      <w:pPr>
        <w:pStyle w:val="BibliografiaComplementar"/>
        <w:rPr>
          <w:rFonts w:eastAsia="Times New Roman" w:cs="Times New Roman"/>
          <w:b/>
          <w:bCs/>
          <w:sz w:val="20"/>
          <w:szCs w:val="20"/>
        </w:rPr>
      </w:pPr>
      <w:permStart w:id="89595345" w:edGrp="everyone"/>
      <w:r w:rsidRPr="00B30FE9">
        <w:t>PEREIRA, Júlio César Rodrigues. Análise de dados qualitativos: estratégias metodológicas para as ciências da saúde humanas e sociais. Edusp, 1999. ISBN: 8531405238, 9788531405235.</w:t>
      </w:r>
    </w:p>
    <w:p w14:paraId="76ABFDCA" w14:textId="6D6FA3CB" w:rsidR="00B30FE9" w:rsidRPr="00B30FE9" w:rsidRDefault="00B30FE9" w:rsidP="007C7D8F">
      <w:pPr>
        <w:pStyle w:val="BibliografiaComplementar"/>
        <w:rPr>
          <w:b/>
          <w:bCs/>
        </w:rPr>
      </w:pPr>
      <w:r w:rsidRPr="00B30FE9">
        <w:t>PINTO, Jose Carlos; SCHWAAB, Marcio. Análise de Dados Experimentais v. II: Planejamento de Experimentos. Editora E-papers, 2011. ISBN: 8576502976, 9788576502975.</w:t>
      </w:r>
    </w:p>
    <w:p w14:paraId="6250F914" w14:textId="75057CA6" w:rsidR="00341CC4" w:rsidRPr="00F71D68" w:rsidRDefault="00341CC4" w:rsidP="00F71D68">
      <w:pPr>
        <w:pStyle w:val="Ttulo3"/>
      </w:pPr>
      <w:bookmarkStart w:id="252" w:name="_Toc136866034"/>
      <w:permEnd w:id="89595345"/>
      <w:r w:rsidRPr="00F71D68">
        <w:t xml:space="preserve">– </w:t>
      </w:r>
      <w:r w:rsidRPr="00F71D68">
        <w:fldChar w:fldCharType="begin"/>
      </w:r>
      <w:r w:rsidRPr="00F71D68">
        <w:instrText xml:space="preserve"> STYLEREF  </w:instrText>
      </w:r>
      <w:r w:rsidR="004964FB" w:rsidRPr="00F71D68">
        <w:instrText>_6</w:instrText>
      </w:r>
      <w:r w:rsidRPr="00F71D68">
        <w:instrText xml:space="preserve">3s \l  \* MERGEFORMAT </w:instrText>
      </w:r>
      <w:r w:rsidRPr="00F71D68">
        <w:fldChar w:fldCharType="separate"/>
      </w:r>
      <w:r w:rsidR="00D61615">
        <w:rPr>
          <w:noProof/>
        </w:rPr>
        <w:t>ICD-011</w:t>
      </w:r>
      <w:r w:rsidRPr="00F71D68">
        <w:fldChar w:fldCharType="end"/>
      </w:r>
      <w:r w:rsidRPr="00F71D68">
        <w:t xml:space="preserve"> –</w:t>
      </w:r>
      <w:r w:rsidR="00C26E4D">
        <w:t xml:space="preserve"> Paradigmas e Tecnologias Emergentes em Ciência de Dados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3o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3t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52"/>
    </w:p>
    <w:tbl>
      <w:tblPr>
        <w:tblStyle w:val="TabeladeGrade4-nfase2"/>
        <w:tblW w:w="9639" w:type="dxa"/>
        <w:tblLook w:val="04A0" w:firstRow="1" w:lastRow="0" w:firstColumn="1" w:lastColumn="0" w:noHBand="0" w:noVBand="1"/>
      </w:tblPr>
      <w:tblGrid>
        <w:gridCol w:w="9639"/>
      </w:tblGrid>
      <w:tr w:rsidR="00341CC4" w:rsidRPr="00C50D89" w14:paraId="0BBBC49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77056B8"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591AF2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481F68" w14:textId="77777777" w:rsidR="00B30FE9" w:rsidRDefault="00B30FE9" w:rsidP="00B30FE9">
            <w:pPr>
              <w:pStyle w:val="bolinha"/>
              <w:numPr>
                <w:ilvl w:val="0"/>
                <w:numId w:val="2"/>
              </w:numPr>
            </w:pPr>
            <w:permStart w:id="1385763345"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3AE98C42" w14:textId="77777777" w:rsidR="00B30FE9" w:rsidRDefault="00B30FE9" w:rsidP="00B30FE9">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2CB691A6" w14:textId="77777777" w:rsidR="00B30FE9" w:rsidRDefault="00B30FE9" w:rsidP="00B30FE9">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72FE66B1" w14:textId="77777777" w:rsidR="00B30FE9" w:rsidRDefault="00B30FE9" w:rsidP="00B30FE9">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24B688E4" w14:textId="77777777" w:rsidR="00B30FE9" w:rsidRDefault="00B30FE9" w:rsidP="00B30FE9">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67ECE172" w14:textId="297194D2" w:rsidR="00341CC4" w:rsidRPr="007C7D8F" w:rsidRDefault="00B30FE9" w:rsidP="007C7D8F">
            <w:pPr>
              <w:pStyle w:val="bolinha"/>
              <w:numPr>
                <w:ilvl w:val="0"/>
                <w:numId w:val="2"/>
              </w:numPr>
            </w:pPr>
            <w:r>
              <w:t>Especificar e aprova documentos requeridos/definidos pela metodologia vigente.</w:t>
            </w:r>
            <w:permEnd w:id="1385763345"/>
          </w:p>
        </w:tc>
      </w:tr>
    </w:tbl>
    <w:p w14:paraId="40FA263E" w14:textId="77777777" w:rsidR="00341CC4" w:rsidRPr="006325BC" w:rsidRDefault="00341CC4" w:rsidP="00341CC4">
      <w:pPr>
        <w:pStyle w:val="Marcadordeementa"/>
      </w:pPr>
      <w:r w:rsidRPr="006325BC">
        <w:t>Objetivos de Aprendizagem</w:t>
      </w:r>
    </w:p>
    <w:p w14:paraId="2DE5DB11" w14:textId="3709FE75" w:rsidR="00B30FE9" w:rsidRDefault="00B30FE9" w:rsidP="003E4D49">
      <w:pPr>
        <w:pStyle w:val="Marcadordeementa"/>
        <w:numPr>
          <w:ilvl w:val="0"/>
          <w:numId w:val="0"/>
        </w:numPr>
        <w:ind w:left="646"/>
        <w:rPr>
          <w:b w:val="0"/>
          <w:bCs w:val="0"/>
        </w:rPr>
      </w:pPr>
      <w:permStart w:id="2717433" w:edGrp="everyone"/>
      <w:r w:rsidRPr="00B30FE9">
        <w:rPr>
          <w:b w:val="0"/>
          <w:bCs w:val="0"/>
        </w:rPr>
        <w:t>Reconhecer os temas emergentes de pesquisa na área da Ciência de Dados.</w:t>
      </w:r>
    </w:p>
    <w:p w14:paraId="7ED9470E" w14:textId="77777777" w:rsidR="007C7D8F" w:rsidRPr="003E4D49" w:rsidRDefault="007C7D8F" w:rsidP="003E4D49">
      <w:pPr>
        <w:pStyle w:val="Marcadordeementa"/>
        <w:numPr>
          <w:ilvl w:val="0"/>
          <w:numId w:val="0"/>
        </w:numPr>
        <w:ind w:left="646"/>
        <w:rPr>
          <w:b w:val="0"/>
          <w:bCs w:val="0"/>
        </w:rPr>
      </w:pPr>
    </w:p>
    <w:permEnd w:id="2717433"/>
    <w:p w14:paraId="46CB98C7" w14:textId="77777777" w:rsidR="00341CC4" w:rsidRPr="006325BC" w:rsidRDefault="00341CC4" w:rsidP="00341CC4">
      <w:pPr>
        <w:pStyle w:val="Marcadordeementa"/>
      </w:pPr>
      <w:r w:rsidRPr="006325BC">
        <w:t>Ementa</w:t>
      </w:r>
    </w:p>
    <w:p w14:paraId="0BB0E629" w14:textId="58AA78AE" w:rsidR="00341CC4" w:rsidRDefault="00B30FE9" w:rsidP="003E4D49">
      <w:pPr>
        <w:pStyle w:val="Marcadordeementa"/>
        <w:numPr>
          <w:ilvl w:val="0"/>
          <w:numId w:val="0"/>
        </w:numPr>
        <w:ind w:firstLine="646"/>
        <w:rPr>
          <w:b w:val="0"/>
          <w:bCs w:val="0"/>
        </w:rPr>
      </w:pPr>
      <w:permStart w:id="125396258" w:edGrp="everyone"/>
      <w:r w:rsidRPr="00B30FE9">
        <w:rPr>
          <w:b w:val="0"/>
          <w:bCs w:val="0"/>
        </w:rPr>
        <w:t>Atividades definidas no plano de ensino e desenvolvidas através do estudo de temas não aprofundados ao longo do curso, mas correlacionados, ou temas de vanguarda em Ciência de Dados, ou ainda, avaliações de ferramentas que estejam disponíveis aos estudantes, sem custo.</w:t>
      </w:r>
    </w:p>
    <w:p w14:paraId="24A7FE06" w14:textId="77777777" w:rsidR="007C7D8F" w:rsidRPr="00D44A90" w:rsidRDefault="007C7D8F" w:rsidP="003E4D49">
      <w:pPr>
        <w:pStyle w:val="Marcadordeementa"/>
        <w:numPr>
          <w:ilvl w:val="0"/>
          <w:numId w:val="0"/>
        </w:numPr>
        <w:ind w:firstLine="646"/>
        <w:rPr>
          <w:b w:val="0"/>
          <w:bCs w:val="0"/>
        </w:rPr>
      </w:pPr>
    </w:p>
    <w:permEnd w:id="125396258"/>
    <w:p w14:paraId="1C7A5A89" w14:textId="77777777" w:rsidR="00EB3257" w:rsidRPr="006325BC" w:rsidRDefault="00EB3257" w:rsidP="00EB3257">
      <w:pPr>
        <w:pStyle w:val="Marcadordeementa"/>
      </w:pPr>
      <w:r w:rsidRPr="006325BC">
        <w:t>Metodologia</w:t>
      </w:r>
      <w:r>
        <w:t>s</w:t>
      </w:r>
      <w:r w:rsidRPr="006325BC">
        <w:t xml:space="preserve"> Proposta</w:t>
      </w:r>
      <w:r>
        <w:t>s</w:t>
      </w:r>
    </w:p>
    <w:p w14:paraId="1CEFF09F" w14:textId="1CBB9E4E" w:rsidR="00EB3257" w:rsidRPr="00D44A90" w:rsidRDefault="00EB3257" w:rsidP="00D44A90">
      <w:pPr>
        <w:pStyle w:val="zNormal-template"/>
        <w:rPr>
          <w:b/>
          <w:bCs/>
        </w:rPr>
      </w:pPr>
      <w:permStart w:id="1431915083" w:edGrp="everyone"/>
      <w:r w:rsidRPr="00D44A90">
        <w:t xml:space="preserve">Sala de Aula Invertida, Rotação por Estações, </w:t>
      </w:r>
      <w:r w:rsidR="00B30FE9">
        <w:t>aulas expositivas e aprendizagem por times.</w:t>
      </w:r>
    </w:p>
    <w:permEnd w:id="1431915083"/>
    <w:p w14:paraId="3BEEB5B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FBEF36B" w14:textId="4C883D40" w:rsidR="00EB3257" w:rsidRPr="00D44A90" w:rsidRDefault="007D5DF1" w:rsidP="00D44A90">
      <w:pPr>
        <w:pStyle w:val="zNormal-template"/>
        <w:rPr>
          <w:b/>
          <w:bCs/>
        </w:rPr>
      </w:pPr>
      <w:permStart w:id="907638369" w:edGrp="everyone"/>
      <w:r>
        <w:t>Seminário, trabalho, pesquisa, prova dissertativa.</w:t>
      </w:r>
    </w:p>
    <w:permEnd w:id="907638369"/>
    <w:p w14:paraId="6B8D2EF4"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08652A5A" w14:textId="77777777" w:rsidTr="002A4C50">
        <w:trPr>
          <w:trHeight w:val="254"/>
        </w:trPr>
        <w:tc>
          <w:tcPr>
            <w:tcW w:w="281" w:type="dxa"/>
            <w:vAlign w:val="center"/>
          </w:tcPr>
          <w:p w14:paraId="224F33BD"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3809F1E" w14:textId="5DF387BD" w:rsidR="00C05C97" w:rsidRPr="008B7001" w:rsidRDefault="00BD30E3" w:rsidP="00512A70">
            <w:pPr>
              <w:pStyle w:val="BibliografiaBsica"/>
              <w:rPr>
                <w:rFonts w:ascii="Tw Cen MT" w:hAnsi="Tw Cen MT"/>
                <w:sz w:val="22"/>
                <w:szCs w:val="22"/>
              </w:rPr>
            </w:pPr>
            <w:permStart w:id="1243883393" w:edGrp="everyone"/>
            <w:r w:rsidRPr="008B7001">
              <w:rPr>
                <w:rFonts w:ascii="Tw Cen MT" w:hAnsi="Tw Cen MT"/>
                <w:sz w:val="22"/>
                <w:szCs w:val="22"/>
              </w:rPr>
              <w:t>MARAKAS, G M.; O´BRIEN, J A. Administração de Sistemas de Informação. Mcgraw Hill Brasil, 2007.</w:t>
            </w:r>
            <w:permEnd w:id="1243883393"/>
          </w:p>
        </w:tc>
      </w:tr>
      <w:tr w:rsidR="00C05C97" w:rsidRPr="008B7001" w14:paraId="39BA85D5" w14:textId="77777777" w:rsidTr="002A4C50">
        <w:trPr>
          <w:trHeight w:val="70"/>
        </w:trPr>
        <w:tc>
          <w:tcPr>
            <w:tcW w:w="281" w:type="dxa"/>
            <w:vAlign w:val="center"/>
          </w:tcPr>
          <w:p w14:paraId="2C167A1D"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55785F2" w14:textId="09D8C440" w:rsidR="00C05C97" w:rsidRPr="008B7001" w:rsidRDefault="00BD30E3" w:rsidP="00512A70">
            <w:pPr>
              <w:pStyle w:val="BibliografiaBsica"/>
              <w:rPr>
                <w:rFonts w:ascii="Tw Cen MT" w:hAnsi="Tw Cen MT"/>
                <w:sz w:val="22"/>
                <w:szCs w:val="22"/>
              </w:rPr>
            </w:pPr>
            <w:permStart w:id="65602165" w:edGrp="everyone"/>
            <w:r w:rsidRPr="008B7001">
              <w:rPr>
                <w:rFonts w:ascii="Tw Cen MT" w:hAnsi="Tw Cen MT"/>
                <w:sz w:val="22"/>
                <w:szCs w:val="22"/>
              </w:rPr>
              <w:t>MATTOS, L. R. J.; GUIMARÃES, S. L. Gestão da tecnologia e inovação – Uma abordagem prática. São Paulo: Editora Saraiva, 2005</w:t>
            </w:r>
            <w:permEnd w:id="65602165"/>
          </w:p>
        </w:tc>
      </w:tr>
      <w:tr w:rsidR="00C05C97" w:rsidRPr="008B7001" w14:paraId="588215B6" w14:textId="77777777" w:rsidTr="002A4C50">
        <w:trPr>
          <w:trHeight w:val="33"/>
        </w:trPr>
        <w:tc>
          <w:tcPr>
            <w:tcW w:w="281" w:type="dxa"/>
            <w:vAlign w:val="center"/>
          </w:tcPr>
          <w:p w14:paraId="43AD0C07"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60B3459A" w14:textId="2FB7749F" w:rsidR="00C05C97" w:rsidRPr="008B7001" w:rsidRDefault="00BD30E3" w:rsidP="00512A70">
            <w:pPr>
              <w:pStyle w:val="BibliografiaBsica"/>
              <w:rPr>
                <w:rFonts w:ascii="Tw Cen MT" w:hAnsi="Tw Cen MT"/>
                <w:sz w:val="22"/>
                <w:szCs w:val="22"/>
              </w:rPr>
            </w:pPr>
            <w:permStart w:id="683555681" w:edGrp="everyone"/>
            <w:r w:rsidRPr="008B7001">
              <w:rPr>
                <w:rFonts w:ascii="Tw Cen MT" w:hAnsi="Tw Cen MT"/>
                <w:sz w:val="22"/>
                <w:szCs w:val="22"/>
                <w:lang w:val="de-DE"/>
              </w:rPr>
              <w:t xml:space="preserve">MURPHY, Kevin P. Machine learning: a probabilistic perspective. (Adaptive Computation and Machine Learning series) 1st Edition. </w:t>
            </w:r>
            <w:r w:rsidRPr="008B7001">
              <w:rPr>
                <w:rFonts w:ascii="Tw Cen MT" w:hAnsi="Tw Cen MT"/>
                <w:sz w:val="22"/>
                <w:szCs w:val="22"/>
              </w:rPr>
              <w:t>MIT press, 2012. ISBN: 0262018020, 9780262018029</w:t>
            </w:r>
            <w:permEnd w:id="683555681"/>
          </w:p>
        </w:tc>
      </w:tr>
    </w:tbl>
    <w:p w14:paraId="1187CF1F" w14:textId="77777777" w:rsidR="00C05C97" w:rsidRDefault="00C05C97" w:rsidP="00C05C97">
      <w:pPr>
        <w:pStyle w:val="Marcadordeementa"/>
      </w:pPr>
      <w:r w:rsidRPr="006325BC">
        <w:t>Bibliografia Complementar</w:t>
      </w:r>
    </w:p>
    <w:p w14:paraId="6124752F" w14:textId="36E68164" w:rsidR="00B30FE9" w:rsidRPr="003E4D49" w:rsidRDefault="00BD30E3" w:rsidP="007C7D8F">
      <w:pPr>
        <w:pStyle w:val="BibliografiaComplementar"/>
        <w:rPr>
          <w:b/>
          <w:bCs/>
          <w:color w:val="000000" w:themeColor="text1"/>
          <w:lang w:val="en-US"/>
        </w:rPr>
      </w:pPr>
      <w:permStart w:id="1435452449" w:edGrp="everyone"/>
      <w:r w:rsidRPr="003E4D49">
        <w:rPr>
          <w:rFonts w:ascii="Verdana" w:hAnsi="Verdana"/>
          <w:color w:val="000000" w:themeColor="text1"/>
          <w:sz w:val="18"/>
          <w:szCs w:val="18"/>
          <w:shd w:val="clear" w:color="auto" w:fill="80FFFF"/>
          <w:lang w:val="en-US"/>
        </w:rPr>
        <w:t>SAMMUT, Claude</w:t>
      </w:r>
      <w:r w:rsidRPr="006D78AF">
        <w:rPr>
          <w:rStyle w:val="BibliografiaComplementarChar"/>
          <w:lang w:val="de-DE"/>
        </w:rPr>
        <w:t xml:space="preserve">; WEBB, Geoffrey I. Encyclopedia of Machine Learning. </w:t>
      </w:r>
      <w:r w:rsidRPr="007C7D8F">
        <w:rPr>
          <w:rStyle w:val="BibliografiaComplementarChar"/>
        </w:rPr>
        <w:t>Springer Science &amp; Business Media, 2011. ISBN: 0387307680, 9780387307688</w:t>
      </w:r>
      <w:r w:rsidRPr="003E4D49">
        <w:rPr>
          <w:rFonts w:ascii="Verdana" w:hAnsi="Verdana"/>
          <w:color w:val="000000" w:themeColor="text1"/>
          <w:sz w:val="18"/>
          <w:szCs w:val="18"/>
          <w:shd w:val="clear" w:color="auto" w:fill="80FFFF"/>
          <w:lang w:val="en-US"/>
        </w:rPr>
        <w:t>.</w:t>
      </w:r>
    </w:p>
    <w:p w14:paraId="31D99EB6" w14:textId="5283FD73" w:rsidR="00341CC4" w:rsidRPr="00F71D68" w:rsidRDefault="00341CC4" w:rsidP="00F71D68">
      <w:pPr>
        <w:pStyle w:val="Ttulo3"/>
      </w:pPr>
      <w:bookmarkStart w:id="253" w:name="_Toc136866035"/>
      <w:permEnd w:id="1435452449"/>
      <w:r w:rsidRPr="00F71D68">
        <w:t xml:space="preserve">– </w:t>
      </w:r>
      <w:r w:rsidRPr="00F71D68">
        <w:fldChar w:fldCharType="begin"/>
      </w:r>
      <w:r w:rsidRPr="00F71D68">
        <w:instrText xml:space="preserve"> STYLEREF  </w:instrText>
      </w:r>
      <w:r w:rsidR="004964FB" w:rsidRPr="00F71D68">
        <w:instrText>_6</w:instrText>
      </w:r>
      <w:r w:rsidRPr="00F71D68">
        <w:instrText xml:space="preserve">4s \l  \* MERGEFORMAT </w:instrText>
      </w:r>
      <w:r w:rsidRPr="00F71D68">
        <w:fldChar w:fldCharType="separate"/>
      </w:r>
      <w:r w:rsidR="00D61615">
        <w:rPr>
          <w:noProof/>
        </w:rPr>
        <w:t>ICD-007</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4c \l  \* MERGEFORMAT </w:instrText>
      </w:r>
      <w:r w:rsidRPr="00F71D68">
        <w:fldChar w:fldCharType="separate"/>
      </w:r>
      <w:r w:rsidR="00D61615">
        <w:rPr>
          <w:noProof/>
        </w:rPr>
        <w:t>Aprendizado de Máquina II</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4o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4t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53"/>
    </w:p>
    <w:tbl>
      <w:tblPr>
        <w:tblStyle w:val="TabeladeGrade4-nfase2"/>
        <w:tblW w:w="9639" w:type="dxa"/>
        <w:tblLook w:val="04A0" w:firstRow="1" w:lastRow="0" w:firstColumn="1" w:lastColumn="0" w:noHBand="0" w:noVBand="1"/>
      </w:tblPr>
      <w:tblGrid>
        <w:gridCol w:w="9639"/>
      </w:tblGrid>
      <w:tr w:rsidR="00341CC4" w:rsidRPr="00C50D89" w14:paraId="18C5C90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4AA6A89"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29D55D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31C362A" w14:textId="77777777" w:rsidR="00BD30E3" w:rsidRDefault="00BD30E3" w:rsidP="00BD30E3">
            <w:pPr>
              <w:pStyle w:val="bolinha"/>
              <w:numPr>
                <w:ilvl w:val="0"/>
                <w:numId w:val="2"/>
              </w:numPr>
            </w:pPr>
            <w:permStart w:id="3278127"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5C56C006" w14:textId="77777777" w:rsidR="00BD30E3" w:rsidRDefault="00BD30E3" w:rsidP="00BD30E3">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53FD972C" w14:textId="70D8A96F" w:rsidR="00341CC4" w:rsidRPr="007C7D8F" w:rsidRDefault="00BD30E3"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3278127"/>
          </w:p>
        </w:tc>
      </w:tr>
    </w:tbl>
    <w:p w14:paraId="28F1FCCF" w14:textId="77777777" w:rsidR="00341CC4" w:rsidRPr="006325BC" w:rsidRDefault="00341CC4" w:rsidP="00341CC4">
      <w:pPr>
        <w:pStyle w:val="Marcadordeementa"/>
      </w:pPr>
      <w:r w:rsidRPr="006325BC">
        <w:t>Objetivos de Aprendizagem</w:t>
      </w:r>
    </w:p>
    <w:p w14:paraId="70AEAE6F" w14:textId="348F7D5A" w:rsidR="00BD30E3" w:rsidRPr="00BD30E3" w:rsidRDefault="00BD30E3" w:rsidP="00CD6C67">
      <w:pPr>
        <w:pStyle w:val="Marcadordeementa"/>
        <w:numPr>
          <w:ilvl w:val="0"/>
          <w:numId w:val="0"/>
        </w:numPr>
        <w:ind w:firstLine="646"/>
        <w:rPr>
          <w:b w:val="0"/>
          <w:bCs w:val="0"/>
        </w:rPr>
      </w:pPr>
      <w:permStart w:id="1636245027" w:edGrp="everyone"/>
      <w:r w:rsidRPr="00BD30E3">
        <w:rPr>
          <w:b w:val="0"/>
          <w:bCs w:val="0"/>
        </w:rPr>
        <w:t>Aprofundar a programação de computadores aplicando os modelos de aprendizado de máquina para atender padrões ou comportamentos de forma automática, a partir de uma base de observações ou comportamentos. Aplicar a Teoria da aprendizagem (distorções de tendência / variância, validação cruzada, margens amplas). Utilizar os conhecimentos adquiridos em problemas de Ciência de Dados para fundamentar a tomada de decisões baseadas em informações obtidas por meio de algoritmos de aprendizado de máquina.</w:t>
      </w:r>
    </w:p>
    <w:p w14:paraId="667C486B" w14:textId="260CAF1F" w:rsidR="00341CC4" w:rsidRPr="00D44A90" w:rsidRDefault="00341CC4" w:rsidP="00D44A90">
      <w:pPr>
        <w:pStyle w:val="zNormal-template"/>
        <w:rPr>
          <w:b/>
          <w:bCs/>
        </w:rPr>
      </w:pPr>
    </w:p>
    <w:permEnd w:id="1636245027"/>
    <w:p w14:paraId="48F32C0E" w14:textId="77777777" w:rsidR="00341CC4" w:rsidRPr="006325BC" w:rsidRDefault="00341CC4" w:rsidP="00341CC4">
      <w:pPr>
        <w:pStyle w:val="Marcadordeementa"/>
      </w:pPr>
      <w:r w:rsidRPr="006325BC">
        <w:t>Ementa</w:t>
      </w:r>
    </w:p>
    <w:p w14:paraId="33EDE03D" w14:textId="670BAA8E" w:rsidR="00341CC4" w:rsidRDefault="00BD30E3" w:rsidP="00EB4074">
      <w:pPr>
        <w:pStyle w:val="Marcadordeementa"/>
        <w:numPr>
          <w:ilvl w:val="0"/>
          <w:numId w:val="0"/>
        </w:numPr>
        <w:ind w:firstLine="646"/>
        <w:rPr>
          <w:b w:val="0"/>
          <w:bCs w:val="0"/>
        </w:rPr>
      </w:pPr>
      <w:permStart w:id="914178480" w:edGrp="everyone"/>
      <w:r w:rsidRPr="00BD30E3">
        <w:rPr>
          <w:b w:val="0"/>
          <w:bCs w:val="0"/>
        </w:rPr>
        <w:t>Tópicos avançados: meta-aprendizado; decomposição de problemas multiclasse; classificação multirrótulo; classificação hierárquica. Aprofundar aprendizagem supervisionada (aprendizagem generativa / discriminativa, aprendizagem paramétrica / não-paramétrica, modelos avançados de redes neurais e de máquina de vetores suporte); Conceito de aprendizado por retro propagação, redes de Kohonen, Adaptive Resonance Theory - ART, Radial Basis Function - RBF, redes recorrentes, redes de Hopfield e similares. Aprofundar aprendizagem não supervisionada (agrupamentos, redução de dimensionalidade, métodos de kernel); Aprendizado em Fluxos Contínuos de Dados. Avaliação de Modelos Preditivos. Avaliação de Modelos Descritivos. Reforço de aprendizagem. Aplicação desses conhecimentos para solução dos problemas de Ciência de Dados, utilizando a linguagem de programação.</w:t>
      </w:r>
    </w:p>
    <w:p w14:paraId="2360A7AC" w14:textId="77777777" w:rsidR="007C7D8F" w:rsidRPr="00D44A90" w:rsidRDefault="007C7D8F" w:rsidP="00EB4074">
      <w:pPr>
        <w:pStyle w:val="Marcadordeementa"/>
        <w:numPr>
          <w:ilvl w:val="0"/>
          <w:numId w:val="0"/>
        </w:numPr>
        <w:ind w:firstLine="646"/>
        <w:rPr>
          <w:b w:val="0"/>
          <w:bCs w:val="0"/>
        </w:rPr>
      </w:pPr>
    </w:p>
    <w:permEnd w:id="914178480"/>
    <w:p w14:paraId="47C0651E" w14:textId="77777777" w:rsidR="00EB3257" w:rsidRPr="006325BC" w:rsidRDefault="00EB3257" w:rsidP="00EB3257">
      <w:pPr>
        <w:pStyle w:val="Marcadordeementa"/>
      </w:pPr>
      <w:r w:rsidRPr="006325BC">
        <w:t>Metodologia</w:t>
      </w:r>
      <w:r>
        <w:t>s</w:t>
      </w:r>
      <w:r w:rsidRPr="006325BC">
        <w:t xml:space="preserve"> Proposta</w:t>
      </w:r>
      <w:r>
        <w:t>s</w:t>
      </w:r>
    </w:p>
    <w:p w14:paraId="3AF40B63" w14:textId="091DA3D0" w:rsidR="00EB3257" w:rsidRPr="00D44A90" w:rsidRDefault="00EB3257" w:rsidP="00D44A90">
      <w:pPr>
        <w:pStyle w:val="zNormal-template"/>
        <w:rPr>
          <w:b/>
          <w:bCs/>
        </w:rPr>
      </w:pPr>
      <w:permStart w:id="893919805" w:edGrp="everyone"/>
      <w:r w:rsidRPr="00D44A90">
        <w:t>Sala de Aula Invertida, ABP</w:t>
      </w:r>
      <w:r w:rsidR="00BD30E3">
        <w:t>, aulas expositivas e práticas.</w:t>
      </w:r>
    </w:p>
    <w:permEnd w:id="893919805"/>
    <w:p w14:paraId="3F65A67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9B0D4DD" w14:textId="0402D851" w:rsidR="00EB3257" w:rsidRPr="00D44A90" w:rsidRDefault="007D5DF1" w:rsidP="00D44A90">
      <w:pPr>
        <w:pStyle w:val="zNormal-template"/>
        <w:rPr>
          <w:b/>
          <w:bCs/>
        </w:rPr>
      </w:pPr>
      <w:permStart w:id="1112687705" w:edGrp="everyone"/>
      <w:r>
        <w:t>Seminário, trabalho, pesquisa, prova dissertativa.</w:t>
      </w:r>
    </w:p>
    <w:permEnd w:id="1112687705"/>
    <w:p w14:paraId="4FE2F8C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748B0F19" w14:textId="77777777" w:rsidTr="002A4C50">
        <w:trPr>
          <w:trHeight w:val="254"/>
        </w:trPr>
        <w:tc>
          <w:tcPr>
            <w:tcW w:w="281" w:type="dxa"/>
            <w:vAlign w:val="center"/>
          </w:tcPr>
          <w:p w14:paraId="516DCF1E"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CAF84EA" w14:textId="5B9FDEB3" w:rsidR="00C05C97" w:rsidRPr="008B7001" w:rsidRDefault="00BD30E3" w:rsidP="00512A70">
            <w:pPr>
              <w:pStyle w:val="BibliografiaBsica"/>
              <w:rPr>
                <w:rFonts w:ascii="Tw Cen MT" w:hAnsi="Tw Cen MT"/>
                <w:sz w:val="22"/>
                <w:szCs w:val="22"/>
              </w:rPr>
            </w:pPr>
            <w:permStart w:id="1858762752" w:edGrp="everyone"/>
            <w:r w:rsidRPr="008B7001">
              <w:rPr>
                <w:rFonts w:ascii="Tw Cen MT" w:hAnsi="Tw Cen MT"/>
                <w:sz w:val="22"/>
                <w:szCs w:val="22"/>
              </w:rPr>
              <w:t>HAYKIN, Simon. Redes Neurais: Princípios e Prática. Bookman editora, 2007. ISBN: 8577800865, 9788577800865. 898 p</w:t>
            </w:r>
            <w:permEnd w:id="1858762752"/>
          </w:p>
        </w:tc>
      </w:tr>
      <w:tr w:rsidR="00C05C97" w:rsidRPr="008B7001" w14:paraId="2E1B2A2F" w14:textId="77777777" w:rsidTr="002A4C50">
        <w:trPr>
          <w:trHeight w:val="70"/>
        </w:trPr>
        <w:tc>
          <w:tcPr>
            <w:tcW w:w="281" w:type="dxa"/>
            <w:vAlign w:val="center"/>
          </w:tcPr>
          <w:p w14:paraId="15CF294C"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76FFBC9" w14:textId="4D72BECF" w:rsidR="00C05C97" w:rsidRPr="008B7001" w:rsidRDefault="00BD30E3" w:rsidP="00512A70">
            <w:pPr>
              <w:pStyle w:val="BibliografiaBsica"/>
              <w:rPr>
                <w:rFonts w:ascii="Tw Cen MT" w:hAnsi="Tw Cen MT"/>
                <w:sz w:val="22"/>
                <w:szCs w:val="22"/>
              </w:rPr>
            </w:pPr>
            <w:permStart w:id="437982789" w:edGrp="everyone"/>
            <w:r w:rsidRPr="008B7001">
              <w:rPr>
                <w:rFonts w:ascii="Tw Cen MT" w:hAnsi="Tw Cen MT"/>
                <w:sz w:val="22"/>
                <w:szCs w:val="22"/>
                <w:lang w:val="de-DE"/>
              </w:rPr>
              <w:t xml:space="preserve">MURPHY, Kevin P. Machine learning: a probabilistic perspective. (Adaptive Computation and Machine Learning series) 1st Edition. </w:t>
            </w:r>
            <w:r w:rsidRPr="008B7001">
              <w:rPr>
                <w:rFonts w:ascii="Tw Cen MT" w:hAnsi="Tw Cen MT"/>
                <w:sz w:val="22"/>
                <w:szCs w:val="22"/>
              </w:rPr>
              <w:t>MIT press, 2012. ISBN: 0262018020, 9780262018029</w:t>
            </w:r>
            <w:permEnd w:id="437982789"/>
          </w:p>
        </w:tc>
      </w:tr>
      <w:tr w:rsidR="00C05C97" w:rsidRPr="008B7001" w14:paraId="046A9930" w14:textId="77777777" w:rsidTr="002A4C50">
        <w:trPr>
          <w:trHeight w:val="33"/>
        </w:trPr>
        <w:tc>
          <w:tcPr>
            <w:tcW w:w="281" w:type="dxa"/>
            <w:vAlign w:val="center"/>
          </w:tcPr>
          <w:p w14:paraId="632E1095"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793F1737" w14:textId="04072125" w:rsidR="00C05C97" w:rsidRPr="008B7001" w:rsidRDefault="00EB4074" w:rsidP="00512A70">
            <w:pPr>
              <w:pStyle w:val="BibliografiaBsica"/>
              <w:rPr>
                <w:rFonts w:ascii="Tw Cen MT" w:hAnsi="Tw Cen MT"/>
                <w:sz w:val="22"/>
                <w:szCs w:val="22"/>
              </w:rPr>
            </w:pPr>
            <w:permStart w:id="2124103563" w:edGrp="everyone"/>
            <w:r w:rsidRPr="008B7001">
              <w:rPr>
                <w:rFonts w:ascii="Tw Cen MT" w:hAnsi="Tw Cen MT"/>
                <w:sz w:val="22"/>
                <w:szCs w:val="22"/>
              </w:rPr>
              <w:t>QUILICI-GONZALEZ, José Artur; ZAMPIROLLI, Francisco de Assis. Sistemas Inteligentes e Mineração de Dados, UFABC. Santo André: Triunfal Gráfica, 2015. ISBN: 8561175389, 9788561175382</w:t>
            </w:r>
            <w:permEnd w:id="2124103563"/>
          </w:p>
        </w:tc>
      </w:tr>
    </w:tbl>
    <w:p w14:paraId="088371D3" w14:textId="77777777" w:rsidR="00C05C97" w:rsidRDefault="00C05C97" w:rsidP="00C05C97">
      <w:pPr>
        <w:pStyle w:val="Marcadordeementa"/>
      </w:pPr>
      <w:r w:rsidRPr="006325BC">
        <w:t>Bibliografia Complementar</w:t>
      </w:r>
    </w:p>
    <w:p w14:paraId="156FC15B" w14:textId="63945A88" w:rsidR="00BD30E3" w:rsidRPr="007C7D8F" w:rsidRDefault="00BD30E3" w:rsidP="007C7D8F">
      <w:pPr>
        <w:pStyle w:val="BibliografiaComplementar"/>
      </w:pPr>
      <w:permStart w:id="454778236" w:edGrp="everyone"/>
      <w:r w:rsidRPr="006D78AF">
        <w:rPr>
          <w:lang w:val="de-DE"/>
        </w:rPr>
        <w:t xml:space="preserve">BISHOP, Christopher M. Pattern recognition and Machine Learning, Information Science and Statistics, ISSN 1613-9011.nSpringer, 2006. </w:t>
      </w:r>
      <w:r w:rsidRPr="007C7D8F">
        <w:t>ISBN: 0387310738, 9780387310732.</w:t>
      </w:r>
    </w:p>
    <w:p w14:paraId="17F25B69" w14:textId="5F7FD3D3" w:rsidR="00C05C97" w:rsidRPr="007C7D8F" w:rsidRDefault="00BD30E3" w:rsidP="007C7D8F">
      <w:pPr>
        <w:pStyle w:val="BibliografiaComplementar"/>
      </w:pPr>
      <w:r w:rsidRPr="006D78AF">
        <w:rPr>
          <w:lang w:val="de-DE"/>
        </w:rPr>
        <w:t xml:space="preserve">SAMMUT, Claude; WEBB, Geoffrey I. Encyclopedia of Machine Learning. </w:t>
      </w:r>
      <w:r w:rsidRPr="007C7D8F">
        <w:t>Springer Science &amp; Business Media, 2011. ISBN: 0387307680, 9780387307688</w:t>
      </w:r>
    </w:p>
    <w:p w14:paraId="47A99746" w14:textId="73E81D39" w:rsidR="00341CC4" w:rsidRPr="00F71D68" w:rsidRDefault="00341CC4" w:rsidP="00F71D68">
      <w:pPr>
        <w:pStyle w:val="Ttulo3"/>
      </w:pPr>
      <w:bookmarkStart w:id="254" w:name="_Toc136866036"/>
      <w:permEnd w:id="454778236"/>
      <w:r w:rsidRPr="00F71D68">
        <w:t xml:space="preserve">– </w:t>
      </w:r>
      <w:r w:rsidRPr="00F71D68">
        <w:fldChar w:fldCharType="begin"/>
      </w:r>
      <w:r w:rsidRPr="00F71D68">
        <w:instrText xml:space="preserve"> STYLEREF  </w:instrText>
      </w:r>
      <w:r w:rsidR="004964FB" w:rsidRPr="00F71D68">
        <w:instrText>_6</w:instrText>
      </w:r>
      <w:r w:rsidRPr="00F71D68">
        <w:instrText xml:space="preserve">5s \l  \* MERGEFORMAT </w:instrText>
      </w:r>
      <w:r w:rsidRPr="00F71D68">
        <w:fldChar w:fldCharType="separate"/>
      </w:r>
      <w:r w:rsidR="00D61615">
        <w:rPr>
          <w:noProof/>
        </w:rPr>
        <w:t>IAL-008</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5c \l  \* MERGEFORMAT </w:instrText>
      </w:r>
      <w:r w:rsidRPr="00F71D68">
        <w:fldChar w:fldCharType="separate"/>
      </w:r>
      <w:r w:rsidR="00D61615">
        <w:rPr>
          <w:noProof/>
        </w:rPr>
        <w:t>Infraestrutura para Big Data</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5o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5t \l  \* MERGEFORMAT </w:instrText>
      </w:r>
      <w:r w:rsidRPr="00F71D68">
        <w:fldChar w:fldCharType="separate"/>
      </w:r>
      <w:r w:rsidR="00D61615">
        <w:rPr>
          <w:noProof/>
        </w:rPr>
        <w:t>80</w:t>
      </w:r>
      <w:r w:rsidRPr="00F71D68">
        <w:fldChar w:fldCharType="end"/>
      </w:r>
      <w:r w:rsidRPr="00F71D68">
        <w:t xml:space="preserve"> </w:t>
      </w:r>
      <w:r w:rsidR="008E0721" w:rsidRPr="00F71D68">
        <w:t>aulas</w:t>
      </w:r>
      <w:bookmarkEnd w:id="254"/>
    </w:p>
    <w:tbl>
      <w:tblPr>
        <w:tblStyle w:val="TabeladeGrade4-nfase2"/>
        <w:tblW w:w="9639" w:type="dxa"/>
        <w:tblLook w:val="04A0" w:firstRow="1" w:lastRow="0" w:firstColumn="1" w:lastColumn="0" w:noHBand="0" w:noVBand="1"/>
      </w:tblPr>
      <w:tblGrid>
        <w:gridCol w:w="9639"/>
      </w:tblGrid>
      <w:tr w:rsidR="00341CC4" w:rsidRPr="00C50D89" w14:paraId="088370B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01D20E2"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8C0EE6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CA1172B" w14:textId="77777777" w:rsidR="00BD30E3" w:rsidRDefault="00BD30E3" w:rsidP="00BD30E3">
            <w:pPr>
              <w:pStyle w:val="bolinha"/>
              <w:numPr>
                <w:ilvl w:val="0"/>
                <w:numId w:val="2"/>
              </w:numPr>
            </w:pPr>
            <w:permStart w:id="938874085" w:edGrp="everyone"/>
            <w:r>
              <w:t>Elaborar planos de ação para o desenvolvimento de algoritmos de Ciência de Dados, identificando comportamentos e série de dados, testar e decidir diferentes algoritmos de acordo com o comportamento das séries, elaborar padrões ou procedimentos de testes back-end, buscar as informações necessárias para realização das análises de desempenho, controle e monitoramento dos algoritmos.</w:t>
            </w:r>
          </w:p>
          <w:p w14:paraId="6B02A08A" w14:textId="77777777" w:rsidR="00BD30E3" w:rsidRDefault="00BD30E3" w:rsidP="00BD30E3">
            <w:pPr>
              <w:pStyle w:val="bolinha"/>
              <w:numPr>
                <w:ilvl w:val="0"/>
                <w:numId w:val="2"/>
              </w:numPr>
            </w:pPr>
            <w:r>
              <w:t>Trabalhar com dados de diversas fontes, estruturados (bases relacionais ou não-relacionais) ou não estruturados (textos e outros). Analisar, compactar e limpar os dados e informações da base de dados, na aplicação de técnicas de Reconhecimento de Padrões, ou na extração de conhecimento com o uso de algoritmos de aprendizagem de máquina para solução de problemas reais;</w:t>
            </w:r>
          </w:p>
          <w:p w14:paraId="63BB6FE7" w14:textId="5D907F9E" w:rsidR="00341CC4" w:rsidRPr="007C7D8F" w:rsidRDefault="00BD30E3" w:rsidP="007C7D8F">
            <w:pPr>
              <w:pStyle w:val="bolinha"/>
              <w:numPr>
                <w:ilvl w:val="0"/>
                <w:numId w:val="2"/>
              </w:numPr>
            </w:pPr>
            <w: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ermEnd w:id="938874085"/>
          </w:p>
        </w:tc>
      </w:tr>
    </w:tbl>
    <w:p w14:paraId="0C878898" w14:textId="77777777" w:rsidR="00341CC4" w:rsidRPr="006325BC" w:rsidRDefault="00341CC4" w:rsidP="00341CC4">
      <w:pPr>
        <w:pStyle w:val="Marcadordeementa"/>
      </w:pPr>
      <w:r w:rsidRPr="006325BC">
        <w:t>Objetivos de Aprendizagem</w:t>
      </w:r>
    </w:p>
    <w:p w14:paraId="468FDD26" w14:textId="3F7F9B55" w:rsidR="00341CC4" w:rsidRDefault="00BD30E3" w:rsidP="00EB4074">
      <w:pPr>
        <w:pStyle w:val="Marcadordeementa"/>
        <w:numPr>
          <w:ilvl w:val="0"/>
          <w:numId w:val="0"/>
        </w:numPr>
        <w:ind w:firstLine="646"/>
        <w:rPr>
          <w:b w:val="0"/>
          <w:bCs w:val="0"/>
        </w:rPr>
      </w:pPr>
      <w:permStart w:id="1924999039" w:edGrp="everyone"/>
      <w:r w:rsidRPr="00BD30E3">
        <w:rPr>
          <w:b w:val="0"/>
          <w:bCs w:val="0"/>
        </w:rPr>
        <w:t xml:space="preserve">Conhecer, compreender características e configurar sistemas operacionais usados para armazenamento de grandes quantidades de dados. Identificar as opções de implementação dos sistemas operacionais e dos recursos de hardware necessários para a instalação de sistemas operacionais de </w:t>
      </w:r>
      <w:r w:rsidRPr="00EB4074">
        <w:rPr>
          <w:b w:val="0"/>
          <w:bCs w:val="0"/>
          <w:i/>
          <w:iCs/>
        </w:rPr>
        <w:t>Big Data</w:t>
      </w:r>
      <w:r w:rsidRPr="00BD30E3">
        <w:rPr>
          <w:b w:val="0"/>
          <w:bCs w:val="0"/>
        </w:rPr>
        <w:t>. Implementar e configurar sistemas operacionais usados para armazenamento de grandes quantidades de dados.</w:t>
      </w:r>
    </w:p>
    <w:p w14:paraId="1C91F0D6" w14:textId="77777777" w:rsidR="007C7D8F" w:rsidRPr="00D44A90" w:rsidRDefault="007C7D8F" w:rsidP="00EB4074">
      <w:pPr>
        <w:pStyle w:val="Marcadordeementa"/>
        <w:numPr>
          <w:ilvl w:val="0"/>
          <w:numId w:val="0"/>
        </w:numPr>
        <w:ind w:firstLine="646"/>
        <w:rPr>
          <w:b w:val="0"/>
          <w:bCs w:val="0"/>
        </w:rPr>
      </w:pPr>
    </w:p>
    <w:permEnd w:id="1924999039"/>
    <w:p w14:paraId="1823E1E9" w14:textId="77777777" w:rsidR="00341CC4" w:rsidRPr="006325BC" w:rsidRDefault="00341CC4" w:rsidP="00341CC4">
      <w:pPr>
        <w:pStyle w:val="Marcadordeementa"/>
      </w:pPr>
      <w:r w:rsidRPr="006325BC">
        <w:t>Ementa</w:t>
      </w:r>
    </w:p>
    <w:p w14:paraId="46F84221" w14:textId="52C1E90F" w:rsidR="00BD30E3" w:rsidRDefault="00BD30E3" w:rsidP="00EB4074">
      <w:pPr>
        <w:pStyle w:val="Marcadordeementa"/>
        <w:numPr>
          <w:ilvl w:val="0"/>
          <w:numId w:val="0"/>
        </w:numPr>
        <w:ind w:firstLine="646"/>
        <w:rPr>
          <w:b w:val="0"/>
          <w:bCs w:val="0"/>
        </w:rPr>
      </w:pPr>
      <w:permStart w:id="1640505237" w:edGrp="everyone"/>
      <w:r w:rsidRPr="00BD30E3">
        <w:rPr>
          <w:b w:val="0"/>
          <w:bCs w:val="0"/>
        </w:rPr>
        <w:t xml:space="preserve">Recursos de hardware para </w:t>
      </w:r>
      <w:r w:rsidRPr="00EB4074">
        <w:rPr>
          <w:b w:val="0"/>
          <w:bCs w:val="0"/>
          <w:i/>
          <w:iCs/>
        </w:rPr>
        <w:t>Bigdata</w:t>
      </w:r>
      <w:r w:rsidRPr="00BD30E3">
        <w:rPr>
          <w:b w:val="0"/>
          <w:bCs w:val="0"/>
        </w:rPr>
        <w:t xml:space="preserve">. Conceito de sistemas operacionais para bancos de dados distribuídos. Ferramentas que transformam sistemas operacionais em sistemas de armazenamento de grandes massas de dados. Ferramentas que implementem o processamento distribuído, usado em clusters computacionais. Desempenho e segurança de sistemas operacionais para </w:t>
      </w:r>
      <w:r w:rsidRPr="00EB4074">
        <w:rPr>
          <w:b w:val="0"/>
          <w:bCs w:val="0"/>
          <w:i/>
          <w:iCs/>
        </w:rPr>
        <w:t>Big Data</w:t>
      </w:r>
      <w:r w:rsidRPr="00BD30E3">
        <w:rPr>
          <w:b w:val="0"/>
          <w:bCs w:val="0"/>
        </w:rPr>
        <w:t xml:space="preserve">. Características e processamento de sistemas: estrutura de programação </w:t>
      </w:r>
      <w:r w:rsidRPr="00EB4074">
        <w:rPr>
          <w:b w:val="0"/>
          <w:bCs w:val="0"/>
          <w:i/>
          <w:iCs/>
        </w:rPr>
        <w:t>MapReduce</w:t>
      </w:r>
      <w:r w:rsidRPr="00BD30E3">
        <w:rPr>
          <w:b w:val="0"/>
          <w:bCs w:val="0"/>
        </w:rPr>
        <w:t xml:space="preserve">, incluindo o mapa, classificação de ordem, ordem aleatória e componentes de redução. Modos de configuração e funcionamento de um sistema para </w:t>
      </w:r>
      <w:r w:rsidRPr="00EB4074">
        <w:rPr>
          <w:b w:val="0"/>
          <w:bCs w:val="0"/>
          <w:i/>
          <w:iCs/>
        </w:rPr>
        <w:t>Big Data</w:t>
      </w:r>
      <w:r w:rsidRPr="00BD30E3">
        <w:rPr>
          <w:b w:val="0"/>
          <w:bCs w:val="0"/>
        </w:rPr>
        <w:t>.</w:t>
      </w:r>
    </w:p>
    <w:p w14:paraId="4FE71351" w14:textId="77777777" w:rsidR="007C7D8F" w:rsidRPr="00D44A90" w:rsidRDefault="007C7D8F" w:rsidP="00EB4074">
      <w:pPr>
        <w:pStyle w:val="Marcadordeementa"/>
        <w:numPr>
          <w:ilvl w:val="0"/>
          <w:numId w:val="0"/>
        </w:numPr>
        <w:ind w:firstLine="646"/>
        <w:rPr>
          <w:b w:val="0"/>
          <w:bCs w:val="0"/>
        </w:rPr>
      </w:pPr>
    </w:p>
    <w:permEnd w:id="1640505237"/>
    <w:p w14:paraId="5CBE8A12" w14:textId="77777777" w:rsidR="00EB3257" w:rsidRPr="006325BC" w:rsidRDefault="00EB3257" w:rsidP="00EB3257">
      <w:pPr>
        <w:pStyle w:val="Marcadordeementa"/>
      </w:pPr>
      <w:r w:rsidRPr="006325BC">
        <w:t>Metodologia</w:t>
      </w:r>
      <w:r>
        <w:t>s</w:t>
      </w:r>
      <w:r w:rsidRPr="006325BC">
        <w:t xml:space="preserve"> Proposta</w:t>
      </w:r>
      <w:r>
        <w:t>s</w:t>
      </w:r>
    </w:p>
    <w:p w14:paraId="14C3BEB7" w14:textId="30FCEB83" w:rsidR="00EB3257" w:rsidRPr="00D44A90" w:rsidRDefault="00EB3257" w:rsidP="00D44A90">
      <w:pPr>
        <w:pStyle w:val="zNormal-template"/>
        <w:rPr>
          <w:b/>
          <w:bCs/>
        </w:rPr>
      </w:pPr>
      <w:permStart w:id="1272842902" w:edGrp="everyone"/>
      <w:r w:rsidRPr="00D44A90">
        <w:t>Sala de Aula Invertida, ABP</w:t>
      </w:r>
      <w:r w:rsidR="00BD30E3">
        <w:t>, aprendizagem por Times, aulas expositivas e práticas.</w:t>
      </w:r>
    </w:p>
    <w:permEnd w:id="1272842902"/>
    <w:p w14:paraId="347834B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28B4034" w14:textId="59333753" w:rsidR="00EB3257" w:rsidRPr="00D44A90" w:rsidRDefault="00EB3257" w:rsidP="00D44A90">
      <w:pPr>
        <w:pStyle w:val="zNormal-template"/>
        <w:rPr>
          <w:b/>
          <w:bCs/>
        </w:rPr>
      </w:pPr>
      <w:permStart w:id="1086077823" w:edGrp="everyone"/>
      <w:r w:rsidRPr="00D44A90">
        <w:t>seminário, trabalho, pesquisa</w:t>
      </w:r>
      <w:r w:rsidR="00BD30E3">
        <w:t xml:space="preserve"> ou</w:t>
      </w:r>
      <w:r w:rsidRPr="00D44A90">
        <w:t xml:space="preserve"> prova dissertativa</w:t>
      </w:r>
      <w:r w:rsidR="00BD30E3">
        <w:t xml:space="preserve"> em grupos.</w:t>
      </w:r>
    </w:p>
    <w:permEnd w:id="1086077823"/>
    <w:p w14:paraId="332AB7B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6820F9AF" w14:textId="77777777" w:rsidTr="002A4C50">
        <w:trPr>
          <w:trHeight w:val="254"/>
        </w:trPr>
        <w:tc>
          <w:tcPr>
            <w:tcW w:w="281" w:type="dxa"/>
            <w:vAlign w:val="center"/>
          </w:tcPr>
          <w:p w14:paraId="08D61956"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1896B16A" w14:textId="0B79B28C" w:rsidR="00C05C97" w:rsidRPr="008B7001" w:rsidRDefault="00BD30E3" w:rsidP="00512A70">
            <w:pPr>
              <w:pStyle w:val="BibliografiaBsica"/>
              <w:rPr>
                <w:rFonts w:ascii="Tw Cen MT" w:hAnsi="Tw Cen MT"/>
                <w:sz w:val="22"/>
                <w:szCs w:val="22"/>
              </w:rPr>
            </w:pPr>
            <w:permStart w:id="741161821" w:edGrp="everyone"/>
            <w:r w:rsidRPr="008B7001">
              <w:rPr>
                <w:rFonts w:ascii="Tw Cen MT" w:hAnsi="Tw Cen MT"/>
                <w:sz w:val="22"/>
                <w:szCs w:val="22"/>
              </w:rPr>
              <w:t>BENGFORT, Benjamin; KIM, Jenny. Analítica de dados com Hadoop: Uma introdução para cientistas de dados. Novatec editora, 2016. ISBN: 8575225219, 9788575225219</w:t>
            </w:r>
            <w:r w:rsidR="00C05C97" w:rsidRPr="008B7001">
              <w:rPr>
                <w:rFonts w:ascii="Tw Cen MT" w:hAnsi="Tw Cen MT"/>
                <w:sz w:val="22"/>
                <w:szCs w:val="22"/>
              </w:rPr>
              <w:t>)</w:t>
            </w:r>
            <w:permEnd w:id="741161821"/>
          </w:p>
        </w:tc>
      </w:tr>
      <w:tr w:rsidR="00C05C97" w:rsidRPr="008B7001" w14:paraId="5D2D77F5" w14:textId="77777777" w:rsidTr="002A4C50">
        <w:trPr>
          <w:trHeight w:val="70"/>
        </w:trPr>
        <w:tc>
          <w:tcPr>
            <w:tcW w:w="281" w:type="dxa"/>
            <w:vAlign w:val="center"/>
          </w:tcPr>
          <w:p w14:paraId="5417A808"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2A96259B" w14:textId="4B0DF7ED" w:rsidR="00C05C97" w:rsidRPr="008B7001" w:rsidRDefault="00BD30E3" w:rsidP="00512A70">
            <w:pPr>
              <w:pStyle w:val="BibliografiaBsica"/>
              <w:rPr>
                <w:rFonts w:ascii="Tw Cen MT" w:hAnsi="Tw Cen MT"/>
                <w:sz w:val="22"/>
                <w:szCs w:val="22"/>
              </w:rPr>
            </w:pPr>
            <w:permStart w:id="1101098279" w:edGrp="everyone"/>
            <w:r w:rsidRPr="008B7001">
              <w:rPr>
                <w:rFonts w:ascii="Tw Cen MT" w:hAnsi="Tw Cen MT"/>
                <w:sz w:val="22"/>
                <w:szCs w:val="22"/>
                <w:lang w:val="de-DE"/>
              </w:rPr>
              <w:t xml:space="preserve">COULOURIS, George; DOLLIMORE, Jean; KINDBERG, Tim; BLAIR, Gordon. </w:t>
            </w:r>
            <w:r w:rsidRPr="008B7001">
              <w:rPr>
                <w:rFonts w:ascii="Tw Cen MT" w:hAnsi="Tw Cen MT"/>
                <w:sz w:val="22"/>
                <w:szCs w:val="22"/>
              </w:rPr>
              <w:t>Sistemas Distribuídos - Conceitos e Projeto, 5ª edição. Bookman editora, 2013. ISBN: 8582600542, 9788582600542</w:t>
            </w:r>
            <w:permEnd w:id="1101098279"/>
          </w:p>
        </w:tc>
      </w:tr>
      <w:tr w:rsidR="00C05C97" w:rsidRPr="008B7001" w14:paraId="79F161A7" w14:textId="77777777" w:rsidTr="002A4C50">
        <w:trPr>
          <w:trHeight w:val="33"/>
        </w:trPr>
        <w:tc>
          <w:tcPr>
            <w:tcW w:w="281" w:type="dxa"/>
            <w:vAlign w:val="center"/>
          </w:tcPr>
          <w:p w14:paraId="345FEB3D"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ED058F4" w14:textId="128D173A" w:rsidR="00C05C97" w:rsidRPr="008B7001" w:rsidRDefault="00BD30E3" w:rsidP="00512A70">
            <w:pPr>
              <w:pStyle w:val="BibliografiaBsica"/>
              <w:rPr>
                <w:rFonts w:ascii="Tw Cen MT" w:hAnsi="Tw Cen MT"/>
                <w:sz w:val="22"/>
                <w:szCs w:val="22"/>
              </w:rPr>
            </w:pPr>
            <w:permStart w:id="1483175809" w:edGrp="everyone"/>
            <w:r w:rsidRPr="008B7001">
              <w:rPr>
                <w:rFonts w:ascii="Tw Cen MT" w:hAnsi="Tw Cen MT"/>
                <w:sz w:val="22"/>
                <w:szCs w:val="22"/>
              </w:rPr>
              <w:t>RAMOS, Atos. Infraestrutura big data com opensource, 1ª edição. Ciência Moderna, 2015. ISBN: 8539905973, 9788539905973</w:t>
            </w:r>
            <w:permEnd w:id="1483175809"/>
          </w:p>
        </w:tc>
      </w:tr>
    </w:tbl>
    <w:p w14:paraId="3C3C3BC7" w14:textId="77777777" w:rsidR="00C05C97" w:rsidRDefault="00C05C97" w:rsidP="00C05C97">
      <w:pPr>
        <w:pStyle w:val="Marcadordeementa"/>
      </w:pPr>
      <w:r w:rsidRPr="006325BC">
        <w:t>Bibliografia Complementar</w:t>
      </w:r>
    </w:p>
    <w:p w14:paraId="4EACA90B" w14:textId="3FC6893F" w:rsidR="00BD30E3" w:rsidRPr="00BD30E3" w:rsidRDefault="00BD30E3" w:rsidP="007C7D8F">
      <w:pPr>
        <w:pStyle w:val="BibliografiaComplementar"/>
        <w:rPr>
          <w:b/>
          <w:bCs/>
        </w:rPr>
      </w:pPr>
      <w:permStart w:id="1496334308" w:edGrp="everyone"/>
      <w:r w:rsidRPr="00BD30E3">
        <w:t>TANENBAUM, Andrew S; WOODHULL, Albert S. Sistemas Operacionais: Projeto e Implementação. 3ª edição. Porto Alegre: Bookman, 2008. ISBN: 8577800571, 788577800575.</w:t>
      </w:r>
    </w:p>
    <w:p w14:paraId="17F0ADA5" w14:textId="17BF82B6" w:rsidR="00C05C97" w:rsidRPr="00BD30E3" w:rsidRDefault="00BD30E3" w:rsidP="007C7D8F">
      <w:pPr>
        <w:pStyle w:val="BibliografiaComplementar"/>
        <w:rPr>
          <w:b/>
          <w:bCs/>
        </w:rPr>
      </w:pPr>
      <w:r w:rsidRPr="00BD30E3">
        <w:t>TAURION, C. Big data. Rio de Janeiro: Brasport, 2015. ISBN: 8574526088, 9788574526089.</w:t>
      </w:r>
    </w:p>
    <w:p w14:paraId="07425B1A" w14:textId="282ABA33" w:rsidR="00341CC4" w:rsidRPr="00F71D68" w:rsidRDefault="00341CC4" w:rsidP="00F71D68">
      <w:pPr>
        <w:pStyle w:val="Ttulo3"/>
      </w:pPr>
      <w:bookmarkStart w:id="255" w:name="_Toc136866037"/>
      <w:permEnd w:id="1496334308"/>
      <w:r w:rsidRPr="00F71D68">
        <w:t xml:space="preserve">– </w:t>
      </w:r>
      <w:r w:rsidRPr="00F71D68">
        <w:fldChar w:fldCharType="begin"/>
      </w:r>
      <w:r w:rsidRPr="00F71D68">
        <w:instrText xml:space="preserve"> STYLEREF  </w:instrText>
      </w:r>
      <w:r w:rsidR="004964FB" w:rsidRPr="00F71D68">
        <w:instrText>_6</w:instrText>
      </w:r>
      <w:r w:rsidRPr="00F71D68">
        <w:instrText xml:space="preserve">6s \l  \* MERGEFORMAT </w:instrText>
      </w:r>
      <w:r w:rsidRPr="00F71D68">
        <w:fldChar w:fldCharType="separate"/>
      </w:r>
      <w:r w:rsidR="00D61615">
        <w:rPr>
          <w:noProof/>
        </w:rPr>
        <w:t>DDI-008</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6c \l  \* MERGEFORMAT </w:instrText>
      </w:r>
      <w:r w:rsidRPr="00F71D68">
        <w:fldChar w:fldCharType="separate"/>
      </w:r>
      <w:r w:rsidR="00D61615">
        <w:rPr>
          <w:noProof/>
        </w:rPr>
        <w:t>Aspectos Legais e Éticos em Ciência de Dados</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6o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6t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55"/>
    </w:p>
    <w:tbl>
      <w:tblPr>
        <w:tblStyle w:val="TabeladeGrade4-nfase2"/>
        <w:tblW w:w="9639" w:type="dxa"/>
        <w:tblLook w:val="04A0" w:firstRow="1" w:lastRow="0" w:firstColumn="1" w:lastColumn="0" w:noHBand="0" w:noVBand="1"/>
      </w:tblPr>
      <w:tblGrid>
        <w:gridCol w:w="9639"/>
      </w:tblGrid>
      <w:tr w:rsidR="00341CC4" w:rsidRPr="00C50D89" w14:paraId="7B99FFB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7ADA4DA"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767DC3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37A633A" w14:textId="77777777" w:rsidR="00046577" w:rsidRDefault="00046577" w:rsidP="00046577">
            <w:pPr>
              <w:pStyle w:val="bolinha"/>
              <w:numPr>
                <w:ilvl w:val="0"/>
                <w:numId w:val="2"/>
              </w:numPr>
            </w:pPr>
            <w:permStart w:id="1559451332"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193D9C36" w14:textId="667F69A3" w:rsidR="00046577" w:rsidRDefault="00046577" w:rsidP="00046577">
            <w:pPr>
              <w:pStyle w:val="bolinha"/>
              <w:numPr>
                <w:ilvl w:val="0"/>
                <w:numId w:val="2"/>
              </w:numPr>
            </w:pPr>
            <w:r>
              <w:t>Desenvolver visão prospectiva para novos negócios com oportunidades trazidas pelas transformações digitais atuais e apoia a preparação de propostas, (apresentações de vendas, briefings), o que envolve não apenas uma apresentação bruta dos dados, é preciso traduzir os dados analisados e seus resultados, em narrativas convincentes (</w:t>
            </w:r>
            <w:r w:rsidRPr="00167853">
              <w:rPr>
                <w:i/>
                <w:iCs/>
              </w:rPr>
              <w:t>storytelling</w:t>
            </w:r>
            <w:r>
              <w:t>).</w:t>
            </w:r>
          </w:p>
          <w:p w14:paraId="6B9E8BEC" w14:textId="77777777" w:rsidR="00046577" w:rsidRDefault="00046577" w:rsidP="00046577">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3C6AC170" w14:textId="77777777" w:rsidR="00046577" w:rsidRDefault="00046577" w:rsidP="00046577">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668BC452" w14:textId="77777777" w:rsidR="00046577" w:rsidRDefault="00046577" w:rsidP="00046577">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680D0AE5" w14:textId="33D0913C" w:rsidR="00341CC4" w:rsidRPr="007C7D8F" w:rsidRDefault="00046577" w:rsidP="007C7D8F">
            <w:pPr>
              <w:pStyle w:val="bolinha"/>
              <w:numPr>
                <w:ilvl w:val="0"/>
                <w:numId w:val="2"/>
              </w:numPr>
            </w:pPr>
            <w:r>
              <w:t>Especificar e aprova documentos requeridos/definidos pela metodologia vigente</w:t>
            </w:r>
            <w:permEnd w:id="1559451332"/>
          </w:p>
        </w:tc>
      </w:tr>
    </w:tbl>
    <w:p w14:paraId="46790353" w14:textId="77777777" w:rsidR="00341CC4" w:rsidRPr="006325BC" w:rsidRDefault="00341CC4" w:rsidP="00341CC4">
      <w:pPr>
        <w:pStyle w:val="Marcadordeementa"/>
      </w:pPr>
      <w:r w:rsidRPr="006325BC">
        <w:t>Objetivos de Aprendizagem</w:t>
      </w:r>
    </w:p>
    <w:p w14:paraId="2B8167F6" w14:textId="52C29EB4" w:rsidR="00341CC4" w:rsidRDefault="00046577" w:rsidP="00EB4074">
      <w:pPr>
        <w:pStyle w:val="Marcadordeementa"/>
        <w:numPr>
          <w:ilvl w:val="0"/>
          <w:numId w:val="0"/>
        </w:numPr>
        <w:ind w:left="646"/>
        <w:rPr>
          <w:b w:val="0"/>
          <w:bCs w:val="0"/>
        </w:rPr>
      </w:pPr>
      <w:permStart w:id="631645583" w:edGrp="everyone"/>
      <w:r w:rsidRPr="00046577">
        <w:rPr>
          <w:b w:val="0"/>
          <w:bCs w:val="0"/>
        </w:rPr>
        <w:t>Reconhecer e identificar a legislação aplicável à Ciência de Dados.</w:t>
      </w:r>
    </w:p>
    <w:p w14:paraId="1AD1D1BF" w14:textId="77777777" w:rsidR="007C7D8F" w:rsidRDefault="007C7D8F" w:rsidP="00EB4074">
      <w:pPr>
        <w:pStyle w:val="Marcadordeementa"/>
        <w:numPr>
          <w:ilvl w:val="0"/>
          <w:numId w:val="0"/>
        </w:numPr>
        <w:ind w:left="646"/>
        <w:rPr>
          <w:b w:val="0"/>
          <w:bCs w:val="0"/>
        </w:rPr>
      </w:pPr>
    </w:p>
    <w:permEnd w:id="631645583"/>
    <w:p w14:paraId="1E7E15EC" w14:textId="77777777" w:rsidR="00341CC4" w:rsidRPr="006325BC" w:rsidRDefault="00341CC4" w:rsidP="00341CC4">
      <w:pPr>
        <w:pStyle w:val="Marcadordeementa"/>
      </w:pPr>
      <w:r w:rsidRPr="006325BC">
        <w:t>Ementa</w:t>
      </w:r>
    </w:p>
    <w:p w14:paraId="661BB222" w14:textId="4968B65F" w:rsidR="00341CC4" w:rsidRDefault="00046577" w:rsidP="00EB4074">
      <w:pPr>
        <w:pStyle w:val="Marcadordeementa"/>
        <w:numPr>
          <w:ilvl w:val="0"/>
          <w:numId w:val="0"/>
        </w:numPr>
        <w:ind w:firstLine="646"/>
        <w:rPr>
          <w:b w:val="0"/>
          <w:bCs w:val="0"/>
        </w:rPr>
      </w:pPr>
      <w:permStart w:id="696351329" w:edGrp="everyone"/>
      <w:r w:rsidRPr="00046577">
        <w:rPr>
          <w:b w:val="0"/>
          <w:bCs w:val="0"/>
        </w:rPr>
        <w:t>Ética, Moral e Direito. Ética Profissional. Responsabilidade Civil Profissional. Conceito de Identidade e Privacidade. Invasão de Privacidade. Liberdade de Informação. Proteção Jurídica dos dados. Legislação Internacional no Tratamento e Proteção dos dados. Marco Civil da Internet. Habeas Data. Crimes Digitais. Lei da Interceptação. Invasão de Dispositivos Informáticos. Código de Defesa do Consumidor. Proteção Jurídica dos Bancos de Dados. Direitos Autorais. Lei de Software.</w:t>
      </w:r>
    </w:p>
    <w:p w14:paraId="67920A17" w14:textId="77777777" w:rsidR="00046577" w:rsidRPr="00046577" w:rsidRDefault="00046577" w:rsidP="007C7D8F">
      <w:pPr>
        <w:pStyle w:val="Marcadordeementa"/>
        <w:numPr>
          <w:ilvl w:val="0"/>
          <w:numId w:val="0"/>
        </w:numPr>
        <w:ind w:left="1006"/>
        <w:rPr>
          <w:b w:val="0"/>
          <w:bCs w:val="0"/>
        </w:rPr>
      </w:pPr>
    </w:p>
    <w:permEnd w:id="696351329"/>
    <w:p w14:paraId="4F8DB36B" w14:textId="77777777" w:rsidR="00EB3257" w:rsidRPr="006325BC" w:rsidRDefault="00EB3257" w:rsidP="00EB3257">
      <w:pPr>
        <w:pStyle w:val="Marcadordeementa"/>
      </w:pPr>
      <w:r w:rsidRPr="006325BC">
        <w:t>Metodologia</w:t>
      </w:r>
      <w:r>
        <w:t>s</w:t>
      </w:r>
      <w:r w:rsidRPr="006325BC">
        <w:t xml:space="preserve"> Proposta</w:t>
      </w:r>
      <w:r>
        <w:t>s</w:t>
      </w:r>
    </w:p>
    <w:p w14:paraId="0A28ED63" w14:textId="6B1D33AA" w:rsidR="00EB3257" w:rsidRPr="00D44A90" w:rsidRDefault="00EB3257" w:rsidP="00D44A90">
      <w:pPr>
        <w:pStyle w:val="zNormal-template"/>
        <w:rPr>
          <w:b/>
          <w:bCs/>
        </w:rPr>
      </w:pPr>
      <w:permStart w:id="2065527071" w:edGrp="everyone"/>
      <w:r w:rsidRPr="00D44A90">
        <w:t xml:space="preserve">Sala de Aula Invertida, </w:t>
      </w:r>
      <w:r w:rsidR="00046577">
        <w:t>aulas expositivas e dialogadas.</w:t>
      </w:r>
    </w:p>
    <w:permEnd w:id="2065527071"/>
    <w:p w14:paraId="5F27967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CC3AF6B" w14:textId="6D2677C7" w:rsidR="00EB3257" w:rsidRPr="00D44A90" w:rsidRDefault="007D5DF1" w:rsidP="00D44A90">
      <w:pPr>
        <w:pStyle w:val="zNormal-template"/>
        <w:rPr>
          <w:b/>
          <w:bCs/>
        </w:rPr>
      </w:pPr>
      <w:permStart w:id="1364681085" w:edGrp="everyone"/>
      <w:r>
        <w:t>Seminário, trabalho, pesquisa, prova dissertativa.</w:t>
      </w:r>
    </w:p>
    <w:permEnd w:id="1364681085"/>
    <w:p w14:paraId="4A2D561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6A3C8296" w14:textId="77777777" w:rsidTr="002A4C50">
        <w:trPr>
          <w:trHeight w:val="254"/>
        </w:trPr>
        <w:tc>
          <w:tcPr>
            <w:tcW w:w="281" w:type="dxa"/>
            <w:vAlign w:val="center"/>
          </w:tcPr>
          <w:p w14:paraId="484C8F5D"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C24C8EA" w14:textId="0135B5F4" w:rsidR="00C05C97" w:rsidRPr="008B7001" w:rsidRDefault="00046577" w:rsidP="00512A70">
            <w:pPr>
              <w:pStyle w:val="BibliografiaBsica"/>
              <w:rPr>
                <w:rFonts w:ascii="Tw Cen MT" w:hAnsi="Tw Cen MT"/>
                <w:sz w:val="22"/>
                <w:szCs w:val="22"/>
              </w:rPr>
            </w:pPr>
            <w:permStart w:id="1168784606" w:edGrp="everyone"/>
            <w:r w:rsidRPr="008B7001">
              <w:rPr>
                <w:rFonts w:ascii="Tw Cen MT" w:hAnsi="Tw Cen MT"/>
                <w:sz w:val="22"/>
                <w:szCs w:val="22"/>
              </w:rPr>
              <w:t>CAMARGO, Marculino. Fundamentos da Ética geral e profissional. São Paulo: Vozes, 2014. ISBN: 8532621317</w:t>
            </w:r>
            <w:permEnd w:id="1168784606"/>
          </w:p>
        </w:tc>
      </w:tr>
      <w:tr w:rsidR="00C05C97" w:rsidRPr="008B7001" w14:paraId="2540A5D7" w14:textId="77777777" w:rsidTr="002A4C50">
        <w:trPr>
          <w:trHeight w:val="70"/>
        </w:trPr>
        <w:tc>
          <w:tcPr>
            <w:tcW w:w="281" w:type="dxa"/>
            <w:vAlign w:val="center"/>
          </w:tcPr>
          <w:p w14:paraId="2E6A9C92"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4B054BFA" w14:textId="7D355E95" w:rsidR="00C05C97" w:rsidRPr="008B7001" w:rsidRDefault="00046577" w:rsidP="00512A70">
            <w:pPr>
              <w:pStyle w:val="BibliografiaBsica"/>
              <w:rPr>
                <w:rFonts w:ascii="Tw Cen MT" w:hAnsi="Tw Cen MT"/>
                <w:sz w:val="22"/>
                <w:szCs w:val="22"/>
              </w:rPr>
            </w:pPr>
            <w:permStart w:id="2048408879" w:edGrp="everyone"/>
            <w:r w:rsidRPr="008B7001">
              <w:rPr>
                <w:rFonts w:ascii="Tw Cen MT" w:hAnsi="Tw Cen MT"/>
                <w:sz w:val="22"/>
                <w:szCs w:val="22"/>
              </w:rPr>
              <w:t>JESUS, Damásio de. Marco Civil da Internet. Comentários à Lei nº12.965/2014. São Paulo: Saraiva, 2016. ISBN: 9788502230187</w:t>
            </w:r>
            <w:permEnd w:id="2048408879"/>
          </w:p>
        </w:tc>
      </w:tr>
      <w:tr w:rsidR="00C05C97" w:rsidRPr="008B7001" w14:paraId="2533CDEC" w14:textId="77777777" w:rsidTr="002A4C50">
        <w:trPr>
          <w:trHeight w:val="33"/>
        </w:trPr>
        <w:tc>
          <w:tcPr>
            <w:tcW w:w="281" w:type="dxa"/>
            <w:vAlign w:val="center"/>
          </w:tcPr>
          <w:p w14:paraId="3C26F1C9"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3D168D34" w14:textId="6F20105A" w:rsidR="00C05C97" w:rsidRPr="008B7001" w:rsidRDefault="00046577" w:rsidP="00512A70">
            <w:pPr>
              <w:pStyle w:val="BibliografiaBsica"/>
              <w:rPr>
                <w:rFonts w:ascii="Tw Cen MT" w:hAnsi="Tw Cen MT"/>
                <w:sz w:val="22"/>
                <w:szCs w:val="22"/>
              </w:rPr>
            </w:pPr>
            <w:permStart w:id="1481257919" w:edGrp="everyone"/>
            <w:r w:rsidRPr="008B7001">
              <w:rPr>
                <w:rFonts w:ascii="Tw Cen MT" w:hAnsi="Tw Cen MT"/>
                <w:sz w:val="22"/>
                <w:szCs w:val="22"/>
              </w:rPr>
              <w:t>REALE, M. Lições preliminares de Direito. São Paulo: Saraiva, 2015. ISBN: 9788502041264</w:t>
            </w:r>
            <w:permEnd w:id="1481257919"/>
          </w:p>
        </w:tc>
      </w:tr>
    </w:tbl>
    <w:p w14:paraId="4F6F9BE4" w14:textId="77777777" w:rsidR="00C05C97" w:rsidRDefault="00C05C97" w:rsidP="00C05C97">
      <w:pPr>
        <w:pStyle w:val="Marcadordeementa"/>
      </w:pPr>
      <w:r w:rsidRPr="006325BC">
        <w:t>Bibliografia Complementar</w:t>
      </w:r>
    </w:p>
    <w:p w14:paraId="11911EE3" w14:textId="5E9D9A26" w:rsidR="00046577" w:rsidRPr="00046577" w:rsidRDefault="00046577" w:rsidP="007C7D8F">
      <w:pPr>
        <w:pStyle w:val="BibliografiaComplementar"/>
        <w:rPr>
          <w:rFonts w:eastAsia="Times New Roman" w:cs="Times New Roman"/>
          <w:b/>
          <w:bCs/>
          <w:sz w:val="20"/>
          <w:szCs w:val="20"/>
        </w:rPr>
      </w:pPr>
      <w:permStart w:id="194927028" w:edGrp="everyone"/>
      <w:r w:rsidRPr="00046577">
        <w:t>FRAGOSO, João Henrique da Rocha. Direito Autoral - da Antiguidade a Internet. São Paulo: Quartier Latin, 2011.</w:t>
      </w:r>
    </w:p>
    <w:p w14:paraId="62A58D78" w14:textId="34797FE5" w:rsidR="00C05C97" w:rsidRPr="00046577" w:rsidRDefault="00046577" w:rsidP="007C7D8F">
      <w:pPr>
        <w:pStyle w:val="BibliografiaComplementar"/>
        <w:rPr>
          <w:rFonts w:eastAsia="Times New Roman" w:cs="Times New Roman"/>
          <w:b/>
          <w:bCs/>
          <w:sz w:val="20"/>
          <w:szCs w:val="20"/>
        </w:rPr>
      </w:pPr>
      <w:r w:rsidRPr="00046577">
        <w:t>GONÇALVES, Victor Hugo Pereira. Marco Civil da Internet Comentado. SP: Atlas, 2016</w:t>
      </w:r>
      <w:r w:rsidR="007C7D8F">
        <w:rPr>
          <w:b/>
          <w:bCs/>
        </w:rPr>
        <w:t>.</w:t>
      </w:r>
    </w:p>
    <w:p w14:paraId="04310E83" w14:textId="5432324A" w:rsidR="00341CC4" w:rsidRPr="00F71D68" w:rsidRDefault="00341CC4" w:rsidP="00F71D68">
      <w:pPr>
        <w:pStyle w:val="Ttulo3"/>
      </w:pPr>
      <w:bookmarkStart w:id="256" w:name="_Toc136866038"/>
      <w:permEnd w:id="194927028"/>
      <w:r w:rsidRPr="00F71D68">
        <w:t xml:space="preserve">– </w:t>
      </w:r>
      <w:r w:rsidRPr="00F71D68">
        <w:fldChar w:fldCharType="begin"/>
      </w:r>
      <w:r w:rsidRPr="00F71D68">
        <w:instrText xml:space="preserve"> STYLEREF  </w:instrText>
      </w:r>
      <w:r w:rsidR="004964FB" w:rsidRPr="00F71D68">
        <w:instrText>_6</w:instrText>
      </w:r>
      <w:r w:rsidRPr="00F71D68">
        <w:instrText xml:space="preserve">7s \l  \* MERGEFORMAT </w:instrText>
      </w:r>
      <w:r w:rsidRPr="00F71D68">
        <w:fldChar w:fldCharType="separate"/>
      </w:r>
      <w:r w:rsidR="00D61615">
        <w:rPr>
          <w:noProof/>
        </w:rPr>
        <w:t>ING-018</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7c \l  \* MERGEFORMAT </w:instrText>
      </w:r>
      <w:r w:rsidRPr="00F71D68">
        <w:fldChar w:fldCharType="separate"/>
      </w:r>
      <w:r w:rsidR="00D61615">
        <w:rPr>
          <w:noProof/>
        </w:rPr>
        <w:t>Inglês VI</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7o \l  \* MERGEFORMAT </w:instrText>
      </w:r>
      <w:r w:rsidRPr="00F71D68">
        <w:fldChar w:fldCharType="separate"/>
      </w:r>
      <w:r w:rsidR="00D61615">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7t \l  \* MERGEFORMAT </w:instrText>
      </w:r>
      <w:r w:rsidRPr="00F71D68">
        <w:fldChar w:fldCharType="separate"/>
      </w:r>
      <w:r w:rsidR="00D61615">
        <w:rPr>
          <w:noProof/>
        </w:rPr>
        <w:t>40</w:t>
      </w:r>
      <w:r w:rsidRPr="00F71D68">
        <w:fldChar w:fldCharType="end"/>
      </w:r>
      <w:r w:rsidRPr="00F71D68">
        <w:t xml:space="preserve"> </w:t>
      </w:r>
      <w:r w:rsidR="008E0721" w:rsidRPr="00F71D68">
        <w:t>aulas</w:t>
      </w:r>
      <w:bookmarkEnd w:id="256"/>
    </w:p>
    <w:tbl>
      <w:tblPr>
        <w:tblStyle w:val="TabeladeGrade4-nfase2"/>
        <w:tblW w:w="9639" w:type="dxa"/>
        <w:tblLook w:val="04A0" w:firstRow="1" w:lastRow="0" w:firstColumn="1" w:lastColumn="0" w:noHBand="0" w:noVBand="1"/>
      </w:tblPr>
      <w:tblGrid>
        <w:gridCol w:w="9639"/>
      </w:tblGrid>
      <w:tr w:rsidR="00341CC4" w:rsidRPr="00C50D89" w14:paraId="36183EE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90669DD" w14:textId="7777777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C3818A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9C1990" w14:textId="77777777" w:rsidR="00046577" w:rsidRDefault="00046577" w:rsidP="00046577">
            <w:pPr>
              <w:pStyle w:val="bolinha"/>
              <w:numPr>
                <w:ilvl w:val="0"/>
                <w:numId w:val="2"/>
              </w:numPr>
            </w:pPr>
            <w:permStart w:id="1625189872" w:edGrp="everyone"/>
            <w:r>
              <w:t>Integrar ou gerenciar essas equipes multidisciplinares, de profissionais com perfis diversos, responsáveis em tornar o grande volume de dados, gerados no ambiente corporativo e pelos consumidores, em informações (insights) que façam sentido na solução de problemas das organizações.</w:t>
            </w:r>
          </w:p>
          <w:p w14:paraId="208D743E" w14:textId="77777777" w:rsidR="00046577" w:rsidRDefault="00046577" w:rsidP="00046577">
            <w:pPr>
              <w:pStyle w:val="bolinha"/>
              <w:numPr>
                <w:ilvl w:val="0"/>
                <w:numId w:val="2"/>
              </w:numPr>
            </w:pPr>
            <w:r>
              <w:t>Desenvolver visão prospectiva para novos negócios com oportunidades trazidas pelas transformações digitais atuais e apoia a preparação de propostas, (apresentações de vendas, briefings, etc.), o que envolve não apenas uma apresentação bruta dos dados, é preciso traduzir os dados analisados e seus resultados, em narrativas convincentes (</w:t>
            </w:r>
            <w:r w:rsidRPr="00167853">
              <w:rPr>
                <w:i/>
                <w:iCs/>
              </w:rPr>
              <w:t>storytelling</w:t>
            </w:r>
            <w:r>
              <w:t>).</w:t>
            </w:r>
          </w:p>
          <w:p w14:paraId="6DB13A93" w14:textId="77777777" w:rsidR="00046577" w:rsidRDefault="00046577" w:rsidP="00046577">
            <w:pPr>
              <w:pStyle w:val="bolinha"/>
              <w:numPr>
                <w:ilvl w:val="0"/>
                <w:numId w:val="2"/>
              </w:numPr>
            </w:pPr>
            <w:r>
              <w:t>Aplicar metodologias ágeis na gestão de projetos de Analítica, que exigem flexibilidade e rapidez, e metodologia para mineração de dados, como CRISP-DM (Cross Industry Standard Process for Data Mining), envolve entendimento do negócio (compreensão do problema e de seus detalhes), compreensão e preparação dos dados, modelagem, avaliação, implantação e desenvolvimento da narrativa sobre o que os dados demonstram.</w:t>
            </w:r>
          </w:p>
          <w:p w14:paraId="43210141" w14:textId="77777777" w:rsidR="00046577" w:rsidRDefault="00046577" w:rsidP="00046577">
            <w:pPr>
              <w:pStyle w:val="bolinha"/>
              <w:numPr>
                <w:ilvl w:val="0"/>
                <w:numId w:val="2"/>
              </w:numPr>
            </w:pPr>
            <w:r>
              <w:t>Compreender e identificar soluções demandadas pelas áreas de negócio. Propõe soluções integradas com a arquitetura corporativa, com objetivo de assegurar a sua realização dentro dos padrões de qualidade e metodologia.</w:t>
            </w:r>
          </w:p>
          <w:p w14:paraId="6439EB29" w14:textId="77777777" w:rsidR="00046577" w:rsidRDefault="00046577" w:rsidP="00046577">
            <w:pPr>
              <w:pStyle w:val="bolinha"/>
              <w:numPr>
                <w:ilvl w:val="0"/>
                <w:numId w:val="2"/>
              </w:numPr>
            </w:pPr>
            <w:r>
              <w:t>Desenvolver soluções e arquitetura de sistemas que suportam a evolução do negócio garantindo a execução da solução técnica dos projetos, bem como seu desempenho, segurança, disponibilidade e manutenibilidade.</w:t>
            </w:r>
          </w:p>
          <w:p w14:paraId="2E4ACB38" w14:textId="77777777" w:rsidR="00C32A94" w:rsidRPr="00C32A94" w:rsidRDefault="00C32A94" w:rsidP="00C32A94">
            <w:pPr>
              <w:pStyle w:val="bolinha"/>
              <w:numPr>
                <w:ilvl w:val="0"/>
                <w:numId w:val="2"/>
              </w:numPr>
            </w:pPr>
            <w:r w:rsidRPr="00C32A94">
              <w:t>Desenvolver a comunicação interpessoal, compreensão e interpretação em situações que envolvam expressão de ideias, negociação, análise e elaboração de documentos na língua-alvo e na área de atuação profissional.</w:t>
            </w:r>
          </w:p>
          <w:p w14:paraId="0662E8CE" w14:textId="77777777" w:rsidR="00C32A94" w:rsidRPr="00C32A94" w:rsidRDefault="00C32A94" w:rsidP="00C32A94">
            <w:pPr>
              <w:pStyle w:val="bolinha"/>
              <w:numPr>
                <w:ilvl w:val="0"/>
                <w:numId w:val="2"/>
              </w:numPr>
            </w:pPr>
            <w:r w:rsidRPr="00C32A94">
              <w:t>Comunicar-se em língua estrangeira</w:t>
            </w:r>
          </w:p>
          <w:p w14:paraId="3D3097B0" w14:textId="50D05E4A" w:rsidR="00341CC4" w:rsidRPr="007C7D8F" w:rsidRDefault="00046577" w:rsidP="007C7D8F">
            <w:pPr>
              <w:pStyle w:val="bolinha"/>
              <w:numPr>
                <w:ilvl w:val="0"/>
                <w:numId w:val="2"/>
              </w:numPr>
            </w:pPr>
            <w:r>
              <w:t>.</w:t>
            </w:r>
            <w:permEnd w:id="1625189872"/>
          </w:p>
        </w:tc>
      </w:tr>
    </w:tbl>
    <w:p w14:paraId="5F17613D" w14:textId="77777777" w:rsidR="00341CC4" w:rsidRPr="006325BC" w:rsidRDefault="00341CC4" w:rsidP="00341CC4">
      <w:pPr>
        <w:pStyle w:val="Marcadordeementa"/>
      </w:pPr>
      <w:r w:rsidRPr="006325BC">
        <w:t>Objetivos de Aprendizagem</w:t>
      </w:r>
    </w:p>
    <w:p w14:paraId="1EFA4A70" w14:textId="4F3E05DB" w:rsidR="00341CC4" w:rsidRDefault="00046577" w:rsidP="004E1C5D">
      <w:pPr>
        <w:pStyle w:val="Marcadordeementa"/>
        <w:numPr>
          <w:ilvl w:val="0"/>
          <w:numId w:val="0"/>
        </w:numPr>
        <w:ind w:firstLine="646"/>
        <w:rPr>
          <w:b w:val="0"/>
          <w:bCs w:val="0"/>
        </w:rPr>
      </w:pPr>
      <w:permStart w:id="534011914" w:edGrp="everyone"/>
      <w:r w:rsidRPr="00046577">
        <w:rPr>
          <w:b w:val="0"/>
          <w:bCs w:val="0"/>
        </w:rPr>
        <w:t>Participar de reuniões, discussões e apresentações orais com espontaneidade e autonomia; aprofundar a compreensão de textos acadêmicos e profissionais de relevância para a atuação profissional; concordar e discordar, fazer interrupções para expressar seu ponto de vista; redigir correspondências comerciais e documentos profissionais com coesão e coerência. Aperfeiçoar entoação e uso de diferentes fonemas da língua de forma a garantir inteligibilidade e fluência nos contatos em ambiente profissional tanto pessoalmente quanto a distância.</w:t>
      </w:r>
    </w:p>
    <w:p w14:paraId="48AF24B0" w14:textId="77777777" w:rsidR="007C7D8F" w:rsidRDefault="007C7D8F" w:rsidP="004E1C5D">
      <w:pPr>
        <w:pStyle w:val="Marcadordeementa"/>
        <w:numPr>
          <w:ilvl w:val="0"/>
          <w:numId w:val="0"/>
        </w:numPr>
        <w:ind w:firstLine="646"/>
        <w:rPr>
          <w:b w:val="0"/>
          <w:bCs w:val="0"/>
        </w:rPr>
      </w:pPr>
    </w:p>
    <w:permEnd w:id="534011914"/>
    <w:p w14:paraId="03066609" w14:textId="77777777" w:rsidR="00341CC4" w:rsidRPr="006325BC" w:rsidRDefault="00341CC4" w:rsidP="00341CC4">
      <w:pPr>
        <w:pStyle w:val="Marcadordeementa"/>
      </w:pPr>
      <w:r w:rsidRPr="006325BC">
        <w:t>Ementa</w:t>
      </w:r>
    </w:p>
    <w:p w14:paraId="2785155A" w14:textId="65BCBE0E" w:rsidR="00341CC4" w:rsidRPr="00D44A90" w:rsidRDefault="00046577" w:rsidP="00D44A90">
      <w:pPr>
        <w:pStyle w:val="zNormal-template"/>
        <w:rPr>
          <w:b/>
          <w:bCs/>
        </w:rPr>
      </w:pPr>
      <w:permStart w:id="904480410" w:edGrp="everyone"/>
      <w:r>
        <w:rPr>
          <w:bCs/>
        </w:rPr>
        <w:t>Consolidação do uso das habilidades comunicativas, estruturas léxico-gramaticais e estratégias de leitura e de compreensão oral bem como de produção oral e escrita, com o objetivo de atuar com autonomia e espontaneidade nos contextos pessoal, acadêmico e profissional. Ênfase nas habilidades comunicativas necessárias para o desenvolvimento de tarefas relacionadas à atuação profissional</w:t>
      </w:r>
    </w:p>
    <w:permEnd w:id="904480410"/>
    <w:p w14:paraId="3790EC60" w14:textId="77777777" w:rsidR="00EB3257" w:rsidRPr="006325BC" w:rsidRDefault="00EB3257" w:rsidP="00EB3257">
      <w:pPr>
        <w:pStyle w:val="Marcadordeementa"/>
      </w:pPr>
      <w:r w:rsidRPr="006325BC">
        <w:t>Metodologia</w:t>
      </w:r>
      <w:r>
        <w:t>s</w:t>
      </w:r>
      <w:r w:rsidRPr="006325BC">
        <w:t xml:space="preserve"> Proposta</w:t>
      </w:r>
      <w:r>
        <w:t>s</w:t>
      </w:r>
    </w:p>
    <w:p w14:paraId="679ECCD9" w14:textId="1695F9EE" w:rsidR="007C7D8F" w:rsidRPr="007C7D8F" w:rsidRDefault="00C85E60" w:rsidP="007C7D8F">
      <w:pPr>
        <w:pStyle w:val="zNormal-template"/>
      </w:pPr>
      <w:permStart w:id="1080064756" w:edGrp="everyone"/>
      <w:r w:rsidRPr="007C7D8F">
        <w:t xml:space="preserve">Aulas expositivo-dialogadas, apresentações orais, dramatização (role-play), gamificação e atividades em pares/grupos </w:t>
      </w:r>
    </w:p>
    <w:permEnd w:id="1080064756"/>
    <w:p w14:paraId="2E14E308" w14:textId="7D606A82" w:rsidR="00EB3257" w:rsidRPr="006325BC" w:rsidRDefault="00EB3257" w:rsidP="00EB3257">
      <w:pPr>
        <w:pStyle w:val="Marcadordeementa"/>
      </w:pPr>
      <w:r w:rsidRPr="006325BC">
        <w:t>Instrumento</w:t>
      </w:r>
      <w:r>
        <w:t>s</w:t>
      </w:r>
      <w:r w:rsidRPr="006325BC">
        <w:t xml:space="preserve"> de Avaliação</w:t>
      </w:r>
      <w:r>
        <w:t xml:space="preserve"> Propostos</w:t>
      </w:r>
    </w:p>
    <w:p w14:paraId="7256677F" w14:textId="43799F6F" w:rsidR="00EB3257" w:rsidRPr="00D44A90" w:rsidRDefault="00C11D2D" w:rsidP="00D44A90">
      <w:pPr>
        <w:pStyle w:val="zNormal-template"/>
        <w:rPr>
          <w:b/>
          <w:bCs/>
        </w:rPr>
      </w:pPr>
      <w:permStart w:id="1365536196" w:edGrp="everyone"/>
      <w:r w:rsidRPr="00C11D2D">
        <w:t>Avaliação formativa: exercícios para prática e produção oral e escrita ao longo do curso (com feedback e plano de ações); avaliação somativa: provas ou trabalhos, individuais ou em grupo, que avaliem tanto a escrita e leitura quanto a oralidade e compreensão auditiva</w:t>
      </w:r>
      <w:r w:rsidR="00046577">
        <w:t>.</w:t>
      </w:r>
    </w:p>
    <w:permEnd w:id="1365536196"/>
    <w:p w14:paraId="77CD58D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8B7001" w14:paraId="32C3D648" w14:textId="77777777" w:rsidTr="002A4C50">
        <w:trPr>
          <w:trHeight w:val="254"/>
        </w:trPr>
        <w:tc>
          <w:tcPr>
            <w:tcW w:w="281" w:type="dxa"/>
            <w:vAlign w:val="center"/>
          </w:tcPr>
          <w:p w14:paraId="1BD51023"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7D8C9D5" w14:textId="20717AB8" w:rsidR="00C05C97" w:rsidRPr="008B7001" w:rsidRDefault="00046577" w:rsidP="00512A70">
            <w:pPr>
              <w:pStyle w:val="BibliografiaBsica"/>
              <w:rPr>
                <w:rFonts w:ascii="Tw Cen MT" w:hAnsi="Tw Cen MT"/>
                <w:sz w:val="22"/>
                <w:szCs w:val="22"/>
                <w:lang w:val="de-DE"/>
              </w:rPr>
            </w:pPr>
            <w:permStart w:id="384117953" w:edGrp="everyone"/>
            <w:r w:rsidRPr="008B7001">
              <w:rPr>
                <w:rFonts w:ascii="Tw Cen MT" w:hAnsi="Tw Cen MT"/>
                <w:sz w:val="22"/>
                <w:szCs w:val="22"/>
                <w:lang w:val="de-DE"/>
              </w:rPr>
              <w:t>HUGES, John et al. Business Result: Pre-intermediate. Student Book Pack. Oxford: New York: Oxford University Press, 2017</w:t>
            </w:r>
            <w:permEnd w:id="384117953"/>
          </w:p>
        </w:tc>
      </w:tr>
      <w:tr w:rsidR="00C05C97" w:rsidRPr="008B7001" w14:paraId="29225F57" w14:textId="77777777" w:rsidTr="002A4C50">
        <w:trPr>
          <w:trHeight w:val="70"/>
        </w:trPr>
        <w:tc>
          <w:tcPr>
            <w:tcW w:w="281" w:type="dxa"/>
            <w:vAlign w:val="center"/>
          </w:tcPr>
          <w:p w14:paraId="1E006332"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lang w:val="en-US"/>
              </w:rPr>
            </w:pPr>
          </w:p>
        </w:tc>
        <w:tc>
          <w:tcPr>
            <w:tcW w:w="8677" w:type="dxa"/>
            <w:vAlign w:val="center"/>
          </w:tcPr>
          <w:p w14:paraId="0FEA433E" w14:textId="413EAFBB" w:rsidR="00C05C97" w:rsidRPr="008B7001" w:rsidRDefault="00046577" w:rsidP="00512A70">
            <w:pPr>
              <w:pStyle w:val="BibliografiaBsica"/>
              <w:rPr>
                <w:rFonts w:ascii="Tw Cen MT" w:hAnsi="Tw Cen MT"/>
                <w:sz w:val="22"/>
                <w:szCs w:val="22"/>
              </w:rPr>
            </w:pPr>
            <w:permStart w:id="1904282206" w:edGrp="everyone"/>
            <w:r w:rsidRPr="008B7001">
              <w:rPr>
                <w:rFonts w:ascii="Tw Cen MT" w:hAnsi="Tw Cen MT"/>
                <w:sz w:val="22"/>
                <w:szCs w:val="22"/>
                <w:lang w:val="de-DE"/>
              </w:rPr>
              <w:t xml:space="preserve">IBBOTSON, Mark; STEPHENS, Bryan. Business Start-up: Student Book 2. </w:t>
            </w:r>
            <w:r w:rsidRPr="008B7001">
              <w:rPr>
                <w:rFonts w:ascii="Tw Cen MT" w:hAnsi="Tw Cen MT"/>
                <w:sz w:val="22"/>
                <w:szCs w:val="22"/>
              </w:rPr>
              <w:t>Cambridge: Cambridge University Press, 2015</w:t>
            </w:r>
            <w:permEnd w:id="1904282206"/>
          </w:p>
        </w:tc>
      </w:tr>
      <w:tr w:rsidR="00C05C97" w:rsidRPr="008B7001" w14:paraId="4C642095" w14:textId="77777777" w:rsidTr="002A4C50">
        <w:trPr>
          <w:trHeight w:val="33"/>
        </w:trPr>
        <w:tc>
          <w:tcPr>
            <w:tcW w:w="281" w:type="dxa"/>
            <w:vAlign w:val="center"/>
          </w:tcPr>
          <w:p w14:paraId="26B060D4" w14:textId="77777777" w:rsidR="00C05C97" w:rsidRPr="008B7001" w:rsidRDefault="00C05C97" w:rsidP="002A4C50">
            <w:pPr>
              <w:pStyle w:val="PargrafodaLista"/>
              <w:numPr>
                <w:ilvl w:val="0"/>
                <w:numId w:val="22"/>
              </w:numPr>
              <w:spacing w:after="0" w:line="240" w:lineRule="auto"/>
              <w:ind w:left="0" w:firstLine="96"/>
              <w:rPr>
                <w:rFonts w:ascii="Tw Cen MT" w:hAnsi="Tw Cen MT"/>
                <w:szCs w:val="22"/>
              </w:rPr>
            </w:pPr>
          </w:p>
        </w:tc>
        <w:tc>
          <w:tcPr>
            <w:tcW w:w="8677" w:type="dxa"/>
            <w:vAlign w:val="center"/>
          </w:tcPr>
          <w:p w14:paraId="577F5EC9" w14:textId="7272B696" w:rsidR="00C05C97" w:rsidRPr="008B7001" w:rsidRDefault="00046577" w:rsidP="00512A70">
            <w:pPr>
              <w:pStyle w:val="BibliografiaBsica"/>
              <w:rPr>
                <w:rFonts w:ascii="Tw Cen MT" w:hAnsi="Tw Cen MT"/>
                <w:sz w:val="22"/>
                <w:szCs w:val="22"/>
                <w:lang w:val="de-DE"/>
              </w:rPr>
            </w:pPr>
            <w:permStart w:id="1584542501" w:edGrp="everyone"/>
            <w:r w:rsidRPr="008B7001">
              <w:rPr>
                <w:rFonts w:ascii="Tw Cen MT" w:hAnsi="Tw Cen MT"/>
                <w:sz w:val="22"/>
                <w:szCs w:val="22"/>
                <w:lang w:val="de-DE"/>
              </w:rPr>
              <w:t>OXENDEN, Clive et al. American English File: Student’s Book 2. New York, NY: Oxford University Press, 2018</w:t>
            </w:r>
            <w:permEnd w:id="1584542501"/>
          </w:p>
        </w:tc>
      </w:tr>
    </w:tbl>
    <w:p w14:paraId="3842CC9F" w14:textId="77777777" w:rsidR="00C05C97" w:rsidRDefault="00C05C97" w:rsidP="00C05C97">
      <w:pPr>
        <w:pStyle w:val="Marcadordeementa"/>
      </w:pPr>
      <w:r w:rsidRPr="006325BC">
        <w:t>Bibliografia Complementar</w:t>
      </w:r>
    </w:p>
    <w:p w14:paraId="2A067AD4" w14:textId="59A74956" w:rsidR="00046577" w:rsidRPr="00046577" w:rsidRDefault="00046577" w:rsidP="007C7D8F">
      <w:pPr>
        <w:pStyle w:val="BibliografiaComplementar"/>
        <w:rPr>
          <w:rFonts w:eastAsia="Times New Roman" w:cs="Times New Roman"/>
          <w:b/>
          <w:bCs/>
          <w:sz w:val="20"/>
          <w:szCs w:val="20"/>
        </w:rPr>
      </w:pPr>
      <w:permStart w:id="715356585" w:edGrp="everyone"/>
      <w:r w:rsidRPr="00046577">
        <w:rPr>
          <w:lang w:val="en-US"/>
        </w:rPr>
        <w:t>CARTER, Ronald.; NUNAN, David. Teaching English to Speakers of other languages. Cambridge: Cambridge University Press, 2015.</w:t>
      </w:r>
    </w:p>
    <w:p w14:paraId="176CEA90" w14:textId="7602208D" w:rsidR="00C05C97" w:rsidRPr="004E1C5D" w:rsidRDefault="00046577" w:rsidP="007C7D8F">
      <w:pPr>
        <w:pStyle w:val="BibliografiaComplementar"/>
        <w:rPr>
          <w:rFonts w:eastAsia="Times New Roman" w:cs="Times New Roman"/>
          <w:b/>
          <w:bCs/>
          <w:sz w:val="20"/>
          <w:szCs w:val="20"/>
        </w:rPr>
      </w:pPr>
      <w:r w:rsidRPr="00046577">
        <w:rPr>
          <w:lang w:val="en-US"/>
        </w:rPr>
        <w:t xml:space="preserve">CLARKE, Simon. In Company 3.0 Elementary Level Student’s Book Pack. </w:t>
      </w:r>
      <w:r w:rsidRPr="00046577">
        <w:t>London, MacMillan Publishers Ltd, 2015.</w:t>
      </w:r>
    </w:p>
    <w:p w14:paraId="50BD7031" w14:textId="77777777" w:rsidR="00F079DF" w:rsidRPr="004432FA" w:rsidRDefault="00F079DF" w:rsidP="00F079DF">
      <w:pPr>
        <w:pStyle w:val="Ttulo1"/>
        <w:numPr>
          <w:ilvl w:val="0"/>
          <w:numId w:val="1"/>
        </w:numPr>
        <w:ind w:left="0" w:firstLine="0"/>
      </w:pPr>
      <w:bookmarkStart w:id="257" w:name="_Toc53581595"/>
      <w:bookmarkStart w:id="258" w:name="_Toc74735672"/>
      <w:bookmarkStart w:id="259" w:name="_Toc90987805"/>
      <w:bookmarkStart w:id="260" w:name="_Toc91586052"/>
      <w:bookmarkStart w:id="261" w:name="_Toc94539955"/>
      <w:bookmarkStart w:id="262" w:name="_Toc136866047"/>
      <w:permEnd w:id="715356585"/>
      <w:r w:rsidRPr="004432FA">
        <w:t>Outros Componentes Curriculares</w:t>
      </w:r>
      <w:bookmarkEnd w:id="257"/>
      <w:bookmarkEnd w:id="258"/>
      <w:bookmarkEnd w:id="259"/>
      <w:bookmarkEnd w:id="260"/>
      <w:bookmarkEnd w:id="261"/>
      <w:bookmarkEnd w:id="262"/>
    </w:p>
    <w:p w14:paraId="0E85DFB2" w14:textId="77777777" w:rsidR="00F079DF" w:rsidRDefault="00F079DF" w:rsidP="00F079DF">
      <w:pPr>
        <w:pStyle w:val="Ttulo2"/>
        <w:numPr>
          <w:ilvl w:val="1"/>
          <w:numId w:val="1"/>
        </w:numPr>
      </w:pPr>
      <w:bookmarkStart w:id="263" w:name="_Toc94539957"/>
      <w:bookmarkStart w:id="264" w:name="_Toc136866048"/>
      <w:bookmarkStart w:id="265" w:name="_Toc53581597"/>
      <w:bookmarkStart w:id="266" w:name="_Toc74735674"/>
      <w:bookmarkStart w:id="267" w:name="_Toc90987807"/>
      <w:bookmarkStart w:id="268" w:name="_Toc91586054"/>
      <w:bookmarkStart w:id="269" w:name="_Toc53581596"/>
      <w:bookmarkStart w:id="270" w:name="_Toc74735673"/>
      <w:bookmarkStart w:id="271" w:name="_Toc90987806"/>
      <w:bookmarkStart w:id="272" w:name="_Toc91586053"/>
      <w:bookmarkStart w:id="273" w:name="_Toc94539956"/>
      <w:r w:rsidRPr="006269F8">
        <w:t>Trabalho de Graduação</w:t>
      </w:r>
      <w:bookmarkEnd w:id="263"/>
      <w:bookmarkEnd w:id="264"/>
    </w:p>
    <w:p w14:paraId="40E3659D" w14:textId="201473C7" w:rsidR="0001235C" w:rsidRPr="00D44A90" w:rsidRDefault="00D61615" w:rsidP="00D44A90">
      <w:pPr>
        <w:pStyle w:val="Caixa-seleo-detaque"/>
      </w:pPr>
      <w:fldSimple w:instr=" STYLEREF  _cc1-contempla \l  \* MERGEFORMAT ">
        <w:r w:rsidRPr="00D61615">
          <w:rPr>
            <w:rFonts w:ascii="Segoe UI Symbol" w:hAnsi="Segoe UI Symbol" w:cs="Segoe UI Symbol"/>
            <w:noProof/>
          </w:rPr>
          <w:t>☒</w:t>
        </w:r>
      </w:fldSimple>
      <w:r w:rsidR="00BC7195" w:rsidRPr="00D44A90">
        <w:rPr>
          <w:noProof/>
        </w:rPr>
        <w:t xml:space="preserve"> </w:t>
      </w:r>
      <w:r w:rsidR="0001235C" w:rsidRPr="00D44A90">
        <w:t xml:space="preserve">Previsão deste componente no CST em </w:t>
      </w:r>
      <w:fldSimple w:instr=" STYLEREF  _CST \l  \* MERGEFORMAT ">
        <w:r>
          <w:rPr>
            <w:noProof/>
          </w:rPr>
          <w:t>Ciência de Dados</w:t>
        </w:r>
      </w:fldSimple>
      <w:r w:rsidR="0001235C" w:rsidRPr="00D44A90">
        <w:t>.</w:t>
      </w:r>
    </w:p>
    <w:p w14:paraId="6EBE097B" w14:textId="25B2B365" w:rsidR="00F079DF" w:rsidRPr="00D44A90" w:rsidRDefault="00F079DF" w:rsidP="00046577">
      <w:pPr>
        <w:pStyle w:val="zNormal-template"/>
        <w:ind w:firstLine="0"/>
      </w:pPr>
      <w:permStart w:id="1776770930" w:edGrp="everyone"/>
    </w:p>
    <w:tbl>
      <w:tblPr>
        <w:tblStyle w:val="Tabelacomgrade1"/>
        <w:tblW w:w="5797"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1"/>
        <w:gridCol w:w="1276"/>
        <w:gridCol w:w="3260"/>
      </w:tblGrid>
      <w:tr w:rsidR="00F079DF" w:rsidRPr="00E048CB" w14:paraId="24E0A107" w14:textId="77777777" w:rsidTr="003750C4">
        <w:trPr>
          <w:trHeight w:val="268"/>
          <w:jc w:val="center"/>
        </w:trPr>
        <w:tc>
          <w:tcPr>
            <w:tcW w:w="1261" w:type="dxa"/>
            <w:shd w:val="clear" w:color="auto" w:fill="D9D9D9" w:themeFill="background1" w:themeFillShade="D9"/>
            <w:vAlign w:val="center"/>
          </w:tcPr>
          <w:p w14:paraId="0B7E9E89" w14:textId="77777777" w:rsidR="00F079DF" w:rsidRPr="00E048CB" w:rsidRDefault="00F079DF" w:rsidP="00192669">
            <w:pPr>
              <w:pStyle w:val="ImagemeFonte"/>
              <w:spacing w:before="40" w:after="40"/>
              <w:rPr>
                <w:b/>
                <w:bCs/>
              </w:rPr>
            </w:pPr>
            <w:r w:rsidRPr="00E048CB">
              <w:rPr>
                <w:b/>
                <w:bCs/>
              </w:rPr>
              <w:t>Sigla</w:t>
            </w:r>
          </w:p>
        </w:tc>
        <w:tc>
          <w:tcPr>
            <w:tcW w:w="1276" w:type="dxa"/>
            <w:shd w:val="clear" w:color="auto" w:fill="D9D9D9" w:themeFill="background1" w:themeFillShade="D9"/>
            <w:vAlign w:val="center"/>
          </w:tcPr>
          <w:p w14:paraId="1394A226" w14:textId="77777777" w:rsidR="00F079DF" w:rsidRPr="00E048CB" w:rsidRDefault="00F079DF" w:rsidP="00192669">
            <w:pPr>
              <w:pStyle w:val="ImagemeFonte"/>
              <w:spacing w:before="40" w:after="40"/>
              <w:rPr>
                <w:b/>
                <w:bCs/>
              </w:rPr>
            </w:pPr>
            <w:r>
              <w:rPr>
                <w:b/>
                <w:bCs/>
              </w:rPr>
              <w:t>Total de horas</w:t>
            </w:r>
          </w:p>
        </w:tc>
        <w:tc>
          <w:tcPr>
            <w:tcW w:w="3260" w:type="dxa"/>
            <w:shd w:val="clear" w:color="auto" w:fill="D9D9D9" w:themeFill="background1" w:themeFillShade="D9"/>
            <w:vAlign w:val="center"/>
          </w:tcPr>
          <w:p w14:paraId="481D3E02" w14:textId="77777777" w:rsidR="00F079DF" w:rsidRDefault="00F079DF" w:rsidP="00192669">
            <w:pPr>
              <w:pStyle w:val="ImagemeFonte"/>
              <w:spacing w:before="40" w:after="40"/>
              <w:rPr>
                <w:b/>
                <w:bCs/>
              </w:rPr>
            </w:pPr>
            <w:r>
              <w:rPr>
                <w:b/>
                <w:bCs/>
              </w:rPr>
              <w:t>Obrigatoriedade</w:t>
            </w:r>
          </w:p>
        </w:tc>
      </w:tr>
      <w:tr w:rsidR="00F079DF" w:rsidRPr="00D14A6F" w14:paraId="170DF941" w14:textId="77777777" w:rsidTr="003750C4">
        <w:trPr>
          <w:trHeight w:val="281"/>
          <w:jc w:val="center"/>
        </w:trPr>
        <w:tc>
          <w:tcPr>
            <w:tcW w:w="1261" w:type="dxa"/>
            <w:vAlign w:val="center"/>
          </w:tcPr>
          <w:p w14:paraId="5200A875" w14:textId="77777777" w:rsidR="007C7D8F" w:rsidRPr="00D50964" w:rsidRDefault="00B84BAC" w:rsidP="00B84BAC">
            <w:pPr>
              <w:pStyle w:val="cc1s"/>
            </w:pPr>
            <w:r w:rsidRPr="00D50964">
              <w:t xml:space="preserve">TCD-001 e </w:t>
            </w:r>
          </w:p>
          <w:p w14:paraId="588E5C43" w14:textId="14BDD77E" w:rsidR="00F079DF" w:rsidRPr="002C0750" w:rsidRDefault="007C7D8F" w:rsidP="00B84BAC">
            <w:pPr>
              <w:pStyle w:val="cc1s"/>
              <w:rPr>
                <w:w w:val="90"/>
              </w:rPr>
            </w:pPr>
            <w:r>
              <w:t>TCD-002</w:t>
            </w:r>
          </w:p>
        </w:tc>
        <w:tc>
          <w:tcPr>
            <w:tcW w:w="1276" w:type="dxa"/>
            <w:vAlign w:val="center"/>
          </w:tcPr>
          <w:p w14:paraId="39A41896" w14:textId="77777777" w:rsidR="00F079DF" w:rsidRDefault="00F11CDC" w:rsidP="00192669">
            <w:pPr>
              <w:pStyle w:val="tabela-dentro"/>
              <w:jc w:val="center"/>
            </w:pPr>
            <w:r w:rsidRPr="00F11CDC">
              <w:t>160 horas</w:t>
            </w:r>
          </w:p>
          <w:p w14:paraId="6876648F" w14:textId="281672CE" w:rsidR="00E54246" w:rsidRPr="00016B27" w:rsidRDefault="00E54246" w:rsidP="00192669">
            <w:pPr>
              <w:pStyle w:val="tabela-dentro"/>
              <w:jc w:val="center"/>
            </w:pPr>
          </w:p>
        </w:tc>
        <w:tc>
          <w:tcPr>
            <w:tcW w:w="3260" w:type="dxa"/>
            <w:vAlign w:val="center"/>
          </w:tcPr>
          <w:p w14:paraId="20FCA335" w14:textId="6319218A" w:rsidR="00F079DF" w:rsidRPr="00016B27" w:rsidRDefault="00046577" w:rsidP="00046577">
            <w:pPr>
              <w:pStyle w:val="tabela-dentro"/>
            </w:pPr>
            <w:r>
              <w:t xml:space="preserve"> Obrigatório a partir do 5º semestre</w:t>
            </w:r>
          </w:p>
        </w:tc>
      </w:tr>
    </w:tbl>
    <w:p w14:paraId="0E1FF3A8" w14:textId="77777777" w:rsidR="00F079DF" w:rsidRPr="00D44A90" w:rsidRDefault="00F079DF" w:rsidP="00D44A90">
      <w:pPr>
        <w:pStyle w:val="zNormal-template"/>
      </w:pPr>
    </w:p>
    <w:tbl>
      <w:tblPr>
        <w:tblStyle w:val="TabeladeGrade4-nfase2"/>
        <w:tblW w:w="9639" w:type="dxa"/>
        <w:tblLook w:val="04A0" w:firstRow="1" w:lastRow="0" w:firstColumn="1" w:lastColumn="0" w:noHBand="0" w:noVBand="1"/>
      </w:tblPr>
      <w:tblGrid>
        <w:gridCol w:w="9639"/>
      </w:tblGrid>
      <w:tr w:rsidR="00F079DF" w:rsidRPr="00C50D89" w14:paraId="0FB10E2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65"/>
          <w:bookmarkEnd w:id="266"/>
          <w:bookmarkEnd w:id="267"/>
          <w:bookmarkEnd w:id="268"/>
          <w:p w14:paraId="7AD31A9E" w14:textId="77777777" w:rsidR="00F079DF" w:rsidRPr="00C50D89" w:rsidRDefault="008E0721" w:rsidP="00192669">
            <w:pPr>
              <w:pStyle w:val="titulo-tabela"/>
              <w:rPr>
                <w:b/>
                <w:bCs w:val="0"/>
              </w:rPr>
            </w:pPr>
            <w:r w:rsidRPr="008E0721">
              <w:rPr>
                <w:b/>
              </w:rPr>
              <w:t>Competências desenvolvidas neste componente (profissionais e socioemocionais)</w:t>
            </w:r>
          </w:p>
        </w:tc>
      </w:tr>
      <w:tr w:rsidR="00F079DF" w:rsidRPr="00B240F3" w14:paraId="4BB7E01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FA7576"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Analisar, compactar e limpar os dados e informações da base de dados, na aplicação de técnicas de Reconhecimento de Padrões, ou na extração de conhecimento com o uso de algoritmos de aprendizagem de máquina para solução de problemas reais</w:t>
            </w:r>
            <w:r>
              <w:rPr>
                <w:sz w:val="18"/>
                <w:szCs w:val="18"/>
              </w:rPr>
              <w:t>.</w:t>
            </w:r>
          </w:p>
          <w:p w14:paraId="0A78FA93"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Construir dispositivos de integração de dados. Orientar em relação a melhor forma de realizar a integração de dados. Utilizar dados da plataforma Big Data para análises e desenvolvimentos de modelos estatísticos. Definir métodos, padrões, procedimentos, processos e soluções de qualidade de dados.</w:t>
            </w:r>
          </w:p>
          <w:p w14:paraId="5E31908C"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Apresentar os resultados de forma clara e transparente, em alguns casos em forma de output para ser carregado em uma ferramenta de visualização ou em forma de apresentação para o cliente, seguindo os preceitos de storytelling, por exemplo, e em outros casos como um documento de especificação para ser desenvolvido por programadores, em Python, por exemplo</w:t>
            </w:r>
            <w:r>
              <w:rPr>
                <w:sz w:val="18"/>
                <w:szCs w:val="18"/>
              </w:rPr>
              <w:t>.</w:t>
            </w:r>
          </w:p>
          <w:p w14:paraId="2E833F13"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Análise aprofundada de dados utilizando datamining (mineração de dados) e análises avançadas com uso de softwares: programas próprios, pacotes estatísticos ou planilhas</w:t>
            </w:r>
            <w:r>
              <w:rPr>
                <w:sz w:val="18"/>
                <w:szCs w:val="18"/>
              </w:rPr>
              <w:t>.</w:t>
            </w:r>
          </w:p>
          <w:p w14:paraId="7C178B2C"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Fornecer soluções de aprendizado de máquina, incluindo definição do problema, mineração de dados, exploração e visualização de dados, experimento de algoritmos, avaliação e comparação de resultados e implantação de hipóteses, melhorando de forma iterativa o modelo e o processo</w:t>
            </w:r>
            <w:r>
              <w:rPr>
                <w:sz w:val="18"/>
                <w:szCs w:val="18"/>
              </w:rPr>
              <w:t>.</w:t>
            </w:r>
          </w:p>
          <w:p w14:paraId="2E431DEE"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Preparar análises de dados complexas e de modelos que ajudam a resolver problemas das organizações, obtendo resultados que tragam impacto significativamente mensurável.</w:t>
            </w:r>
          </w:p>
          <w:p w14:paraId="5FE0128B"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Demostrar capacidade de resolver problemas complexos e propor soluções criativas e inovadoras.</w:t>
            </w:r>
          </w:p>
          <w:p w14:paraId="32344B98"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Desenvolver a visão sistêmica, identificando soluções, respeitando aspetos culturais, éticos, ambientais e sociais no âmbito local, regional e internacional.</w:t>
            </w:r>
          </w:p>
          <w:p w14:paraId="1B44CBAE"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Evidenciar o uso de pensamento crítico em situações adversas.</w:t>
            </w:r>
          </w:p>
          <w:p w14:paraId="3946944C"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Empreender ações inovadoras, analisando criticamente a organização, antecipando e promovendo transformações.</w:t>
            </w:r>
          </w:p>
          <w:p w14:paraId="63B40964"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Administrar conflitos, quando necessário, estabelecer relações e propor um ambiente colaborativo, incentivando o trabalho em equipe.</w:t>
            </w:r>
          </w:p>
          <w:p w14:paraId="0CD91CBE"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Atuar de forma autônoma na realização de atividades profissionais e na execução de projetos.</w:t>
            </w:r>
          </w:p>
          <w:p w14:paraId="00306F95" w14:textId="77777777" w:rsidR="00E54246" w:rsidRPr="00D31A19" w:rsidRDefault="00E54246" w:rsidP="00E54246">
            <w:pPr>
              <w:pStyle w:val="PargrafodaLista"/>
              <w:numPr>
                <w:ilvl w:val="0"/>
                <w:numId w:val="2"/>
              </w:numPr>
              <w:spacing w:after="200" w:line="276" w:lineRule="auto"/>
              <w:ind w:left="927"/>
              <w:rPr>
                <w:sz w:val="18"/>
                <w:szCs w:val="18"/>
              </w:rPr>
            </w:pPr>
            <w:r w:rsidRPr="00D31A19">
              <w:rPr>
                <w:sz w:val="18"/>
                <w:szCs w:val="18"/>
              </w:rPr>
              <w:t>Elaborar, gerenciar e apoiar projetos, identificando oportunidades e avaliando os riscos inerentes.</w:t>
            </w:r>
          </w:p>
          <w:p w14:paraId="3466181D" w14:textId="5D355057" w:rsidR="004104FD" w:rsidRPr="00EC27B8" w:rsidRDefault="00E54246" w:rsidP="00E54246">
            <w:pPr>
              <w:pStyle w:val="bolinha"/>
              <w:numPr>
                <w:ilvl w:val="0"/>
                <w:numId w:val="2"/>
              </w:numPr>
            </w:pPr>
            <w:r w:rsidRPr="00D31A19">
              <w:rPr>
                <w:sz w:val="18"/>
                <w:szCs w:val="18"/>
              </w:rPr>
              <w:t>Comunicar-se tanto na língua materna como em língua estrangeira.</w:t>
            </w:r>
          </w:p>
        </w:tc>
      </w:tr>
    </w:tbl>
    <w:p w14:paraId="681D6843" w14:textId="77777777" w:rsidR="00F079DF" w:rsidRPr="006325BC" w:rsidRDefault="00F079DF" w:rsidP="00F079DF">
      <w:pPr>
        <w:pStyle w:val="Marcadordeementa"/>
      </w:pPr>
      <w:r w:rsidRPr="006325BC">
        <w:t>Objetivos de Aprendizagem</w:t>
      </w:r>
    </w:p>
    <w:p w14:paraId="4F0CA535" w14:textId="77777777" w:rsidR="00315C12" w:rsidRPr="00B52807" w:rsidRDefault="00B322DD" w:rsidP="00315C12">
      <w:pPr>
        <w:spacing w:after="0"/>
        <w:rPr>
          <w:rFonts w:ascii="Arial" w:eastAsia="Times New Roman" w:hAnsi="Arial" w:cs="Arial"/>
          <w:sz w:val="20"/>
          <w:szCs w:val="20"/>
        </w:rPr>
      </w:pPr>
      <w:r w:rsidRPr="00D44A90">
        <w:t>Identificar e aplicar os tipos de pesquisa e métodos científicos de acordo com a proposta do curso. Realizar pesquisa científica e tecnológica, de acordo com normas aplicáveis. Realizar a entrega do produto de sua pesquisa.</w:t>
      </w:r>
      <w:r w:rsidR="00315C12">
        <w:t xml:space="preserve"> </w:t>
      </w:r>
      <w:r w:rsidR="00315C12" w:rsidRPr="00315C12">
        <w:rPr>
          <w:rFonts w:asciiTheme="minorHAnsi" w:eastAsia="Calibri" w:hAnsiTheme="minorHAnsi" w:cs="Arial"/>
        </w:rPr>
        <w:t>Desenvolver t</w:t>
      </w:r>
      <w:r w:rsidR="00315C12" w:rsidRPr="00315C12">
        <w:rPr>
          <w:rFonts w:asciiTheme="minorHAnsi" w:eastAsia="Times New Roman" w:hAnsiTheme="minorHAnsi" w:cs="Arial"/>
        </w:rPr>
        <w:t>rabalho acadêmico com propósito de refletir sobre o perfil profissiográfico constante no projeto pedagógico do curso de Tecnologia em Ciência de Dados.</w:t>
      </w:r>
    </w:p>
    <w:p w14:paraId="4B35C73A" w14:textId="332ACCCE" w:rsidR="00F079DF" w:rsidRPr="00D44A90" w:rsidRDefault="00F079DF" w:rsidP="00D44A90">
      <w:pPr>
        <w:pStyle w:val="zNormal-template"/>
      </w:pPr>
    </w:p>
    <w:p w14:paraId="6928E3B2" w14:textId="77777777" w:rsidR="00C93DA9" w:rsidRPr="00C93DA9" w:rsidRDefault="00F079DF" w:rsidP="00C93DA9">
      <w:pPr>
        <w:pStyle w:val="Marcadordeementa"/>
      </w:pPr>
      <w:r w:rsidRPr="006325BC">
        <w:t>Ementa</w:t>
      </w:r>
    </w:p>
    <w:p w14:paraId="60B40585" w14:textId="65481083" w:rsidR="00C93DA9" w:rsidRPr="00D44A90" w:rsidRDefault="00C93DA9" w:rsidP="00D44A90">
      <w:pPr>
        <w:pStyle w:val="zNormal-template"/>
      </w:pPr>
      <w:r w:rsidRPr="00D44A90">
        <w:t xml:space="preserve">Articulação entre teoria e prática com o desenvolvimento de atividade de estudo, pesquisa, envolvendo </w:t>
      </w:r>
      <w:r w:rsidRPr="00315C12">
        <w:rPr>
          <w:rFonts w:asciiTheme="minorHAnsi" w:hAnsiTheme="minorHAnsi"/>
        </w:rPr>
        <w:t xml:space="preserve">conhecimentos e atividades da área do curso, devidamente orientados pelo docente. </w:t>
      </w:r>
      <w:r w:rsidR="00315C12" w:rsidRPr="00315C12">
        <w:rPr>
          <w:rFonts w:asciiTheme="minorHAnsi" w:eastAsia="Times New Roman" w:hAnsiTheme="minorHAnsi" w:cs="Arial"/>
        </w:rPr>
        <w:t>Desenvolvimento de atividade de estudo, pesquisa e construção de textos específicos envolvendo conhecimentos e atividades da área da Tecnologia em Ciência de Dados, devidamente orientados por docente do curso. O resultado deverá ser apresentado por meio d</w:t>
      </w:r>
      <w:r w:rsidR="00315C12">
        <w:rPr>
          <w:rFonts w:asciiTheme="minorHAnsi" w:eastAsia="Times New Roman" w:hAnsiTheme="minorHAnsi" w:cs="Arial"/>
        </w:rPr>
        <w:t>e participação em competições</w:t>
      </w:r>
      <w:r w:rsidR="00315C12" w:rsidRPr="00315C12">
        <w:rPr>
          <w:rFonts w:asciiTheme="minorHAnsi" w:eastAsia="Times New Roman" w:hAnsiTheme="minorHAnsi" w:cs="Arial"/>
        </w:rPr>
        <w:t>, relatório técnico, projeto, análise de casos, desenvolvimento de (instrumentos, equipamentos ou protótipos), levantamento bibliográfico, etc. com publicação das contribuições, seguindo regulamento específico constante no projeto pedagógico do curso</w:t>
      </w:r>
      <w:r w:rsidR="00315C12" w:rsidRPr="00B52807">
        <w:rPr>
          <w:rFonts w:ascii="Arial" w:eastAsia="Times New Roman" w:hAnsi="Arial" w:cs="Arial"/>
          <w:sz w:val="20"/>
          <w:szCs w:val="20"/>
        </w:rPr>
        <w:t>.</w:t>
      </w:r>
    </w:p>
    <w:p w14:paraId="7544A1B2" w14:textId="77777777" w:rsidR="00DF3EA1" w:rsidRDefault="00DF3EA1" w:rsidP="00DF3EA1">
      <w:pPr>
        <w:pStyle w:val="Marcadordeementa"/>
      </w:pPr>
      <w:r w:rsidRPr="006325BC">
        <w:t>Bibliografia Básica</w:t>
      </w:r>
    </w:p>
    <w:p w14:paraId="64FC1675" w14:textId="15607273" w:rsidR="00DF3EA1" w:rsidRPr="00B70E6E" w:rsidRDefault="00046577" w:rsidP="00B70E6E">
      <w:pPr>
        <w:pStyle w:val="PargrafodaLista"/>
        <w:numPr>
          <w:ilvl w:val="0"/>
          <w:numId w:val="22"/>
        </w:numPr>
        <w:spacing w:before="120" w:after="120" w:line="360" w:lineRule="auto"/>
        <w:ind w:left="1236" w:hanging="227"/>
      </w:pPr>
      <w:r>
        <w:t>ANDRADE, M M. Introdução à Metodologia do Trabalho Científico. Atlas, 2009</w:t>
      </w:r>
    </w:p>
    <w:p w14:paraId="35F67CD1" w14:textId="57A05784" w:rsidR="00B70E6E" w:rsidRDefault="00046577" w:rsidP="00B70E6E">
      <w:pPr>
        <w:pStyle w:val="PargrafodaLista"/>
        <w:numPr>
          <w:ilvl w:val="0"/>
          <w:numId w:val="22"/>
        </w:numPr>
        <w:spacing w:before="120" w:after="120" w:line="360" w:lineRule="auto"/>
        <w:ind w:left="1236" w:hanging="227"/>
      </w:pPr>
      <w:r>
        <w:t>SEVERINO, Antonio J. Metodologia do trabalho científico. 23.ed. São Paulo: Cortez, 2007.</w:t>
      </w:r>
    </w:p>
    <w:p w14:paraId="4C1F307F" w14:textId="1B24C425" w:rsidR="00DF3EA1" w:rsidRDefault="00046577" w:rsidP="00B70E6E">
      <w:pPr>
        <w:pStyle w:val="PargrafodaLista"/>
        <w:numPr>
          <w:ilvl w:val="0"/>
          <w:numId w:val="22"/>
        </w:numPr>
        <w:spacing w:before="120" w:after="120" w:line="360" w:lineRule="auto"/>
        <w:ind w:left="1236" w:hanging="227"/>
      </w:pPr>
      <w:r>
        <w:t>WAZLAWICK, Raul S. Metodologia de pesquisa para ciência da computação. Rio de Janeiro: Campus, 2009.</w:t>
      </w:r>
    </w:p>
    <w:p w14:paraId="6394586B" w14:textId="77777777" w:rsidR="00DF3EA1" w:rsidRDefault="00DF3EA1" w:rsidP="00DF3EA1">
      <w:pPr>
        <w:pStyle w:val="Marcadordeementa"/>
      </w:pPr>
      <w:r w:rsidRPr="006325BC">
        <w:t>Bibliografia Complementar</w:t>
      </w:r>
    </w:p>
    <w:p w14:paraId="4D10EA5F" w14:textId="42E7CBFD" w:rsidR="00DF3EA1" w:rsidRPr="00E54246" w:rsidRDefault="00DF3EA1" w:rsidP="007C7D8F">
      <w:pPr>
        <w:pStyle w:val="BibliografiaComplementar"/>
        <w:rPr>
          <w:rFonts w:eastAsia="Times New Roman" w:cs="Times New Roman"/>
          <w:sz w:val="20"/>
          <w:szCs w:val="20"/>
        </w:rPr>
      </w:pPr>
      <w:r w:rsidRPr="007C7D8F">
        <w:rPr>
          <w:rStyle w:val="BibliografiaComplementarChar"/>
        </w:rPr>
        <w:t>Manuais produzidos pela</w:t>
      </w:r>
      <w:r>
        <w:t xml:space="preserve"> u</w:t>
      </w:r>
      <w:r w:rsidR="00E54246">
        <w:t>nidade</w:t>
      </w:r>
    </w:p>
    <w:p w14:paraId="21A077AA" w14:textId="77777777" w:rsidR="00E54246" w:rsidRPr="00D45935" w:rsidRDefault="00E54246" w:rsidP="00E54246">
      <w:pPr>
        <w:pStyle w:val="PargrafodaLista"/>
        <w:numPr>
          <w:ilvl w:val="0"/>
          <w:numId w:val="22"/>
        </w:numPr>
        <w:spacing w:before="120" w:after="120" w:line="360" w:lineRule="auto"/>
        <w:ind w:left="1236" w:hanging="227"/>
        <w:rPr>
          <w:lang w:val="en-US"/>
        </w:rPr>
      </w:pPr>
      <w:r w:rsidRPr="00197948">
        <w:t xml:space="preserve">DRESCH, Aline; LACERDA, Daniel Pacheco; ANTUNES JUNIOR, José Antônio Valle. </w:t>
      </w:r>
      <w:r w:rsidRPr="00197948">
        <w:rPr>
          <w:b/>
          <w:bCs/>
        </w:rPr>
        <w:t xml:space="preserve">Design Science Research: </w:t>
      </w:r>
      <w:r w:rsidRPr="00197948">
        <w:t xml:space="preserve">Método de Pesquisa para Avanço da Ciência e Tecnologia. </w:t>
      </w:r>
      <w:r w:rsidRPr="00D45935">
        <w:rPr>
          <w:lang w:val="en-US"/>
        </w:rPr>
        <w:t>Porto Alegre: Bookman, 2015</w:t>
      </w:r>
      <w:r>
        <w:rPr>
          <w:lang w:val="en-US"/>
        </w:rPr>
        <w:t>.</w:t>
      </w:r>
    </w:p>
    <w:p w14:paraId="241B6F34" w14:textId="77777777" w:rsidR="00E54246" w:rsidRPr="00D45935" w:rsidRDefault="00E54246" w:rsidP="00E54246">
      <w:pPr>
        <w:pStyle w:val="PargrafodaLista"/>
        <w:numPr>
          <w:ilvl w:val="0"/>
          <w:numId w:val="22"/>
        </w:numPr>
        <w:spacing w:before="120" w:after="120" w:line="360" w:lineRule="auto"/>
        <w:ind w:left="1236" w:hanging="227"/>
        <w:rPr>
          <w:lang w:val="en-US"/>
        </w:rPr>
      </w:pPr>
      <w:r w:rsidRPr="00197948">
        <w:t xml:space="preserve">GIL, Antônio Carlos. </w:t>
      </w:r>
      <w:r w:rsidRPr="00197948">
        <w:rPr>
          <w:b/>
          <w:bCs/>
        </w:rPr>
        <w:t>Métodos e técnicas de pesquisa social</w:t>
      </w:r>
      <w:r w:rsidRPr="00197948">
        <w:t xml:space="preserve">. </w:t>
      </w:r>
      <w:r w:rsidRPr="00D45935">
        <w:rPr>
          <w:lang w:val="en-US"/>
        </w:rPr>
        <w:t>6. ed. São Paulo: Atlas, 2019.</w:t>
      </w:r>
    </w:p>
    <w:p w14:paraId="4AA87030" w14:textId="5D1C59E6" w:rsidR="00E54246" w:rsidRPr="008B7001" w:rsidRDefault="00E54246" w:rsidP="008B7001">
      <w:pPr>
        <w:pStyle w:val="PargrafodaLista"/>
        <w:numPr>
          <w:ilvl w:val="0"/>
          <w:numId w:val="22"/>
        </w:numPr>
        <w:spacing w:before="120" w:after="120" w:line="360" w:lineRule="auto"/>
        <w:ind w:left="1236" w:hanging="227"/>
        <w:rPr>
          <w:lang w:val="en-US"/>
        </w:rPr>
      </w:pPr>
      <w:r w:rsidRPr="00197948">
        <w:t xml:space="preserve">MARCONI, Marina de Andrade; LAKATOS, Eva Maria. </w:t>
      </w:r>
      <w:r w:rsidRPr="00197948">
        <w:rPr>
          <w:b/>
          <w:bCs/>
        </w:rPr>
        <w:t>Metodologia do trabalho científico</w:t>
      </w:r>
      <w:r w:rsidRPr="00197948">
        <w:t xml:space="preserve">: procedimentos básicos; pesquisa bibliográfica, projeto e relatório; publicações e trabalhos científicos. </w:t>
      </w:r>
      <w:r w:rsidRPr="00D45935">
        <w:rPr>
          <w:lang w:val="en-US"/>
        </w:rPr>
        <w:t>7. ed. São Paulo: Atlas, 2017</w:t>
      </w:r>
      <w:r>
        <w:rPr>
          <w:lang w:val="en-US"/>
        </w:rPr>
        <w:t>.</w:t>
      </w:r>
    </w:p>
    <w:permEnd w:id="1776770930"/>
    <w:p w14:paraId="0CCF16ED"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7FAF2B88" w14:textId="77777777" w:rsidR="00F079DF" w:rsidRDefault="00F079DF" w:rsidP="00F079DF">
      <w:pPr>
        <w:pStyle w:val="Ttulo2"/>
        <w:numPr>
          <w:ilvl w:val="1"/>
          <w:numId w:val="1"/>
        </w:numPr>
      </w:pPr>
      <w:bookmarkStart w:id="274" w:name="_Toc136866049"/>
      <w:r w:rsidRPr="006269F8">
        <w:t>Estágio</w:t>
      </w:r>
      <w:bookmarkEnd w:id="269"/>
      <w:bookmarkEnd w:id="270"/>
      <w:bookmarkEnd w:id="271"/>
      <w:bookmarkEnd w:id="272"/>
      <w:r w:rsidRPr="006269F8">
        <w:t xml:space="preserve"> Curricular Supervisionado</w:t>
      </w:r>
      <w:bookmarkEnd w:id="274"/>
      <w:r w:rsidRPr="006269F8">
        <w:t xml:space="preserve"> </w:t>
      </w:r>
      <w:bookmarkEnd w:id="273"/>
    </w:p>
    <w:p w14:paraId="7E25EB66" w14:textId="79AFA301" w:rsidR="00F079DF" w:rsidRPr="00D44A90" w:rsidRDefault="00D61615" w:rsidP="00D44A90">
      <w:pPr>
        <w:pStyle w:val="Caixa-seleo-detaque"/>
      </w:pPr>
      <w:fldSimple w:instr=" STYLEREF  _cc2-contempla \l  \* MERGEFORMAT ">
        <w:r w:rsidRPr="00D61615">
          <w:rPr>
            <w:rFonts w:ascii="Segoe UI Symbol" w:hAnsi="Segoe UI Symbol" w:cs="Segoe UI Symbol"/>
            <w:noProof/>
          </w:rPr>
          <w:t>☒</w:t>
        </w:r>
      </w:fldSimple>
      <w:r w:rsidR="00305587" w:rsidRPr="00D44A90">
        <w:rPr>
          <w:noProof/>
        </w:rPr>
        <w:t xml:space="preserve"> </w:t>
      </w:r>
      <w:r w:rsidR="0001235C" w:rsidRPr="00D44A90">
        <w:t xml:space="preserve">Previsão deste componente </w:t>
      </w:r>
      <w:r w:rsidR="00305587" w:rsidRPr="00D44A90">
        <w:t xml:space="preserve">no CST em </w:t>
      </w:r>
      <w:fldSimple w:instr=" STYLEREF  _CST \l  \* MERGEFORMAT ">
        <w:r>
          <w:rPr>
            <w:noProof/>
          </w:rPr>
          <w:t>Ciência de Dados</w:t>
        </w:r>
      </w:fldSimple>
      <w:r w:rsidR="00F079DF" w:rsidRPr="00D44A90">
        <w:t>.</w:t>
      </w:r>
    </w:p>
    <w:p w14:paraId="0FC4B6F2" w14:textId="13B982DC" w:rsidR="00F079DF" w:rsidRPr="00D44A90" w:rsidRDefault="00F079DF" w:rsidP="00046577">
      <w:pPr>
        <w:pStyle w:val="zNormal-template"/>
        <w:ind w:firstLine="0"/>
      </w:pPr>
      <w:permStart w:id="1436550115" w:edGrp="everyone"/>
    </w:p>
    <w:tbl>
      <w:tblPr>
        <w:tblStyle w:val="Tabelacomgrade1"/>
        <w:tblW w:w="5797" w:type="dxa"/>
        <w:jc w:val="cente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1"/>
        <w:gridCol w:w="1276"/>
        <w:gridCol w:w="3260"/>
      </w:tblGrid>
      <w:tr w:rsidR="00F079DF" w:rsidRPr="00E048CB" w14:paraId="0F456F1C" w14:textId="77777777" w:rsidTr="003750C4">
        <w:trPr>
          <w:trHeight w:val="268"/>
          <w:jc w:val="center"/>
        </w:trPr>
        <w:tc>
          <w:tcPr>
            <w:tcW w:w="1261" w:type="dxa"/>
            <w:shd w:val="clear" w:color="auto" w:fill="D9D9D9" w:themeFill="background1" w:themeFillShade="D9"/>
            <w:vAlign w:val="center"/>
          </w:tcPr>
          <w:p w14:paraId="08AB2461" w14:textId="77777777" w:rsidR="00F079DF" w:rsidRPr="00E048CB" w:rsidRDefault="00F079DF" w:rsidP="00192669">
            <w:pPr>
              <w:pStyle w:val="ImagemeFonte"/>
              <w:spacing w:before="40" w:after="40"/>
              <w:rPr>
                <w:b/>
                <w:bCs/>
              </w:rPr>
            </w:pPr>
            <w:r w:rsidRPr="00E048CB">
              <w:rPr>
                <w:b/>
                <w:bCs/>
              </w:rPr>
              <w:t>Sigla</w:t>
            </w:r>
          </w:p>
        </w:tc>
        <w:tc>
          <w:tcPr>
            <w:tcW w:w="1276" w:type="dxa"/>
            <w:shd w:val="clear" w:color="auto" w:fill="D9D9D9" w:themeFill="background1" w:themeFillShade="D9"/>
            <w:vAlign w:val="center"/>
          </w:tcPr>
          <w:p w14:paraId="289F5523" w14:textId="77777777" w:rsidR="00F079DF" w:rsidRPr="00E048CB" w:rsidRDefault="00F079DF" w:rsidP="00192669">
            <w:pPr>
              <w:pStyle w:val="ImagemeFonte"/>
              <w:spacing w:before="40" w:after="40"/>
              <w:rPr>
                <w:b/>
                <w:bCs/>
              </w:rPr>
            </w:pPr>
            <w:r>
              <w:rPr>
                <w:b/>
                <w:bCs/>
              </w:rPr>
              <w:t>Total de horas</w:t>
            </w:r>
          </w:p>
        </w:tc>
        <w:tc>
          <w:tcPr>
            <w:tcW w:w="3260" w:type="dxa"/>
            <w:shd w:val="clear" w:color="auto" w:fill="D9D9D9" w:themeFill="background1" w:themeFillShade="D9"/>
            <w:vAlign w:val="center"/>
          </w:tcPr>
          <w:p w14:paraId="0391E687" w14:textId="77777777" w:rsidR="00F079DF" w:rsidRDefault="00F079DF" w:rsidP="00192669">
            <w:pPr>
              <w:pStyle w:val="ImagemeFonte"/>
              <w:spacing w:before="40" w:after="40"/>
              <w:rPr>
                <w:b/>
                <w:bCs/>
              </w:rPr>
            </w:pPr>
            <w:r>
              <w:rPr>
                <w:b/>
                <w:bCs/>
              </w:rPr>
              <w:t>Obrigatoriedade</w:t>
            </w:r>
          </w:p>
        </w:tc>
      </w:tr>
      <w:tr w:rsidR="00F079DF" w:rsidRPr="00D14A6F" w14:paraId="35D7A2F9" w14:textId="77777777" w:rsidTr="003750C4">
        <w:trPr>
          <w:trHeight w:val="281"/>
          <w:jc w:val="center"/>
        </w:trPr>
        <w:tc>
          <w:tcPr>
            <w:tcW w:w="1261" w:type="dxa"/>
            <w:vAlign w:val="center"/>
          </w:tcPr>
          <w:p w14:paraId="75C44322" w14:textId="33E58B5B" w:rsidR="00F079DF" w:rsidRPr="009B7CDA" w:rsidRDefault="007D3432" w:rsidP="00046577">
            <w:pPr>
              <w:pStyle w:val="tabela-dentro"/>
            </w:pPr>
            <w:r>
              <w:t xml:space="preserve"> </w:t>
            </w:r>
            <w:r w:rsidR="00046577">
              <w:t xml:space="preserve"> </w:t>
            </w:r>
            <w:fldSimple w:instr=" STYLEREF  _cc2s \l  \* MERGEFORMAT ">
              <w:r w:rsidR="00D61615">
                <w:t>ECD-001</w:t>
              </w:r>
            </w:fldSimple>
          </w:p>
        </w:tc>
        <w:tc>
          <w:tcPr>
            <w:tcW w:w="1276" w:type="dxa"/>
            <w:vAlign w:val="center"/>
          </w:tcPr>
          <w:p w14:paraId="055077E0" w14:textId="77777777" w:rsidR="00F079DF" w:rsidRPr="009B7CDA" w:rsidRDefault="00176B0B" w:rsidP="00192669">
            <w:pPr>
              <w:pStyle w:val="tabela-dentro"/>
              <w:jc w:val="center"/>
            </w:pPr>
            <w:r>
              <w:t>2</w:t>
            </w:r>
            <w:r w:rsidR="00305587" w:rsidRPr="00305587">
              <w:t>40 horas</w:t>
            </w:r>
          </w:p>
        </w:tc>
        <w:tc>
          <w:tcPr>
            <w:tcW w:w="3260" w:type="dxa"/>
            <w:vAlign w:val="center"/>
          </w:tcPr>
          <w:p w14:paraId="7B137E0D" w14:textId="4B3838F2" w:rsidR="00F079DF" w:rsidRPr="0076181E" w:rsidRDefault="007D3432" w:rsidP="00046577">
            <w:pPr>
              <w:pStyle w:val="tabela-dentro"/>
            </w:pPr>
            <w:r>
              <w:t xml:space="preserve"> </w:t>
            </w:r>
            <w:fldSimple w:instr=" STYLEREF  _cc2-ob \l  \* MERGEFORMAT ">
              <w:r w:rsidR="00D61615">
                <w:t>Obrigatório a partir do 4º Semestre</w:t>
              </w:r>
            </w:fldSimple>
          </w:p>
        </w:tc>
      </w:tr>
    </w:tbl>
    <w:p w14:paraId="6E62C2A2" w14:textId="62248C47" w:rsidR="00046577" w:rsidRDefault="00F079DF" w:rsidP="00A16BF2">
      <w:pPr>
        <w:pStyle w:val="Marcadordeementa"/>
      </w:pPr>
      <w:r w:rsidRPr="006325BC">
        <w:t>Objetivos de Aprendizagem</w:t>
      </w:r>
    </w:p>
    <w:p w14:paraId="42FD45BC" w14:textId="1FBF93CB" w:rsidR="00F079DF" w:rsidRDefault="00046577" w:rsidP="00315C12">
      <w:pPr>
        <w:pStyle w:val="Marcadordeementa"/>
        <w:ind w:left="0" w:firstLine="0"/>
        <w:rPr>
          <w:b w:val="0"/>
          <w:bCs w:val="0"/>
        </w:rPr>
      </w:pPr>
      <w:r w:rsidRPr="00046577">
        <w:rPr>
          <w:b w:val="0"/>
          <w:bCs w:val="0"/>
        </w:rPr>
        <w:t xml:space="preserve">Dentro do setor de Tecnologia em </w:t>
      </w:r>
      <w:r w:rsidRPr="00046577">
        <w:rPr>
          <w:b w:val="0"/>
          <w:bCs w:val="0"/>
          <w:noProof/>
        </w:rPr>
        <w:fldChar w:fldCharType="begin"/>
      </w:r>
      <w:r w:rsidRPr="00046577">
        <w:rPr>
          <w:b w:val="0"/>
          <w:bCs w:val="0"/>
          <w:noProof/>
        </w:rPr>
        <w:instrText xml:space="preserve"> STYLEREF  _CST \l  \* MERGEFORMAT </w:instrText>
      </w:r>
      <w:r w:rsidRPr="00046577">
        <w:rPr>
          <w:b w:val="0"/>
          <w:bCs w:val="0"/>
          <w:noProof/>
        </w:rPr>
        <w:fldChar w:fldCharType="separate"/>
      </w:r>
      <w:r w:rsidR="00D61615">
        <w:rPr>
          <w:b w:val="0"/>
          <w:bCs w:val="0"/>
          <w:noProof/>
        </w:rPr>
        <w:t>Ciência de Dados</w:t>
      </w:r>
      <w:r w:rsidRPr="00046577">
        <w:rPr>
          <w:b w:val="0"/>
          <w:bCs w:val="0"/>
          <w:noProof/>
        </w:rPr>
        <w:fldChar w:fldCharType="end"/>
      </w:r>
      <w:r w:rsidRPr="00046577">
        <w:rPr>
          <w:b w:val="0"/>
          <w:bCs w:val="0"/>
        </w:rPr>
        <w:t>, o aluno será capaz de desenvolver habilidades para analisar situações; resolver problemas e propor mudanças no ambiente profissional; buscar o aperfeiçoamento pessoal e profissional, na aproximação dos conhecimentos acadêmicos com as práticas de mercado; vivenciar as organizações e saber como elas funcionam; perceber a integração da faculdade/empresa/comunidade, identificando-se com novos desafios da profissão, ampliando os horizontes profissionais oferecidos pelo mundo do trabalho.</w:t>
      </w:r>
      <w:r w:rsidR="007D3432">
        <w:rPr>
          <w:b w:val="0"/>
          <w:bCs w:val="0"/>
        </w:rPr>
        <w:t xml:space="preserve"> </w:t>
      </w:r>
    </w:p>
    <w:p w14:paraId="1956D2F5" w14:textId="77777777" w:rsidR="00315C12" w:rsidRPr="00315C12" w:rsidRDefault="00315C12" w:rsidP="00315C12">
      <w:pPr>
        <w:pStyle w:val="Marcadordeementa"/>
        <w:ind w:left="0" w:firstLine="0"/>
        <w:rPr>
          <w:b w:val="0"/>
          <w:bCs w:val="0"/>
        </w:rPr>
      </w:pPr>
    </w:p>
    <w:p w14:paraId="0969089A" w14:textId="77777777" w:rsidR="00F079DF" w:rsidRPr="006325BC" w:rsidRDefault="00F079DF" w:rsidP="00F079DF">
      <w:pPr>
        <w:pStyle w:val="Marcadordeementa"/>
      </w:pPr>
      <w:r w:rsidRPr="006325BC">
        <w:t>Ementa</w:t>
      </w:r>
    </w:p>
    <w:p w14:paraId="1D7BC47A" w14:textId="6F38F19A" w:rsidR="00F079DF" w:rsidRPr="00D44A90" w:rsidRDefault="00F079DF" w:rsidP="00D44A90">
      <w:pPr>
        <w:pStyle w:val="zNormal-template"/>
      </w:pPr>
      <w:r w:rsidRPr="00D44A90">
        <w:t xml:space="preserve">O Estágio Curricular Supervisionado complementa o processo de ensino-aprendizagem através da aplicação dos conhecimentos adquiridos no CST em </w:t>
      </w:r>
      <w:fldSimple w:instr=" STYLEREF  _CST \l  \* MERGEFORMAT ">
        <w:r w:rsidR="00D61615">
          <w:rPr>
            <w:noProof/>
          </w:rPr>
          <w:t>Ciência de Dados</w:t>
        </w:r>
      </w:fldSimple>
      <w:r w:rsidRPr="00D44A90">
        <w:t xml:space="preserve"> em situações reais no desempenho da futura profissão. O discente realiza atividades práticas, desenvolvidas em ambientes profissionais, sob orientação e supervisão de um docente da faculdade e um responsável no local de estágio. Equiparam-se ao estágio as atividades de extensão, de monitoria, iniciação científica e/ou desenvolvimento tecnológico e inovação* na Educação Superior, desenvolvidas pelo estudante. </w:t>
      </w:r>
    </w:p>
    <w:p w14:paraId="302D4F91" w14:textId="77777777" w:rsidR="00F079DF" w:rsidRPr="00D44A90" w:rsidRDefault="00F079DF" w:rsidP="00D44A90">
      <w:pPr>
        <w:pStyle w:val="zNormal-template"/>
      </w:pPr>
      <w:r w:rsidRPr="00D44A90">
        <w:t xml:space="preserve">* As atividades de pesquisa aplicada desenvolvidas em projetos de iniciação científica e/ou iniciação em desenvolvimento tecnológico e inovação, se executadas, podem ser equiparadas como Estágio Curricular ou como Trabalho de Graduação, desde que sejam comprovadas, no mínimo, as cargas horárias totais respectivas a cada atividade, sem haver sobreposição. </w:t>
      </w:r>
    </w:p>
    <w:p w14:paraId="55523FF2" w14:textId="77777777" w:rsidR="005A13EE" w:rsidRDefault="005A13EE" w:rsidP="005A13EE">
      <w:pPr>
        <w:pStyle w:val="Marcadordeementa"/>
      </w:pPr>
      <w:bookmarkStart w:id="275" w:name="_Toc53581598"/>
      <w:bookmarkStart w:id="276" w:name="_Toc74735675"/>
      <w:bookmarkStart w:id="277" w:name="_Toc90987808"/>
      <w:bookmarkStart w:id="278" w:name="_Toc91586055"/>
      <w:bookmarkStart w:id="279" w:name="_Toc94539958"/>
      <w:r w:rsidRPr="006325BC">
        <w:t>Bibliografia Básica</w:t>
      </w:r>
    </w:p>
    <w:p w14:paraId="4916B48E" w14:textId="77777777" w:rsidR="00DD44AE" w:rsidRDefault="00DD44AE" w:rsidP="00E54246">
      <w:pPr>
        <w:pStyle w:val="PargrafodaLista"/>
        <w:numPr>
          <w:ilvl w:val="0"/>
          <w:numId w:val="22"/>
        </w:numPr>
        <w:spacing w:before="120" w:after="120" w:line="360" w:lineRule="auto"/>
        <w:ind w:left="1236" w:hanging="227"/>
      </w:pPr>
      <w:r>
        <w:t xml:space="preserve">BIANCHI, A. M.; ALVARENGA, M.; BIANCHI, R. </w:t>
      </w:r>
      <w:r w:rsidRPr="00D45935">
        <w:rPr>
          <w:b/>
          <w:bCs/>
        </w:rPr>
        <w:t>Estágio Supervisionado</w:t>
      </w:r>
      <w:r>
        <w:t xml:space="preserve">: </w:t>
      </w:r>
      <w:r w:rsidRPr="0026149E">
        <w:t>Manual de orientação.</w:t>
      </w:r>
      <w:r>
        <w:t xml:space="preserve"> 4. ed. São Paulo: Cengage Learning, 2011.</w:t>
      </w:r>
    </w:p>
    <w:p w14:paraId="07198162" w14:textId="77777777" w:rsidR="00DD44AE" w:rsidRPr="0026149E" w:rsidRDefault="00DD44AE" w:rsidP="00E54246">
      <w:pPr>
        <w:pStyle w:val="PargrafodaLista"/>
        <w:numPr>
          <w:ilvl w:val="0"/>
          <w:numId w:val="22"/>
        </w:numPr>
        <w:spacing w:before="120" w:after="120" w:line="360" w:lineRule="auto"/>
        <w:ind w:left="1236" w:hanging="227"/>
      </w:pPr>
      <w:r>
        <w:t xml:space="preserve">LIMA, M. C. </w:t>
      </w:r>
      <w:r w:rsidRPr="00D45935">
        <w:rPr>
          <w:b/>
          <w:bCs/>
        </w:rPr>
        <w:t>Estágio Supervisionado e Trabalho de Conclusão de Curso</w:t>
      </w:r>
      <w:r>
        <w:t xml:space="preserve">: Na construção da competência gerencial do administrador. </w:t>
      </w:r>
      <w:r w:rsidRPr="0026149E">
        <w:t>São Paulo: Cengage Learning, 2011.</w:t>
      </w:r>
    </w:p>
    <w:p w14:paraId="78853F40" w14:textId="77777777" w:rsidR="00DD44AE" w:rsidRDefault="00DD44AE" w:rsidP="00077E15">
      <w:pPr>
        <w:pStyle w:val="PargrafodaLista"/>
        <w:numPr>
          <w:ilvl w:val="0"/>
          <w:numId w:val="22"/>
        </w:numPr>
        <w:spacing w:before="120" w:after="120" w:line="360" w:lineRule="auto"/>
        <w:ind w:left="1236" w:hanging="227"/>
      </w:pPr>
      <w:r>
        <w:t>OLIVO, S; LIMA, M C. Estágio Supervisionado e Trabalho de Conclusão de Curso. Thomson Pioneira, 2006.</w:t>
      </w:r>
    </w:p>
    <w:p w14:paraId="27A2F279" w14:textId="77777777" w:rsidR="00E54246" w:rsidRPr="00B70E6E" w:rsidRDefault="00E54246" w:rsidP="00077E15">
      <w:pPr>
        <w:pStyle w:val="PargrafodaLista"/>
        <w:numPr>
          <w:ilvl w:val="0"/>
          <w:numId w:val="22"/>
        </w:numPr>
        <w:spacing w:before="120" w:after="120" w:line="360" w:lineRule="auto"/>
        <w:ind w:left="1236" w:hanging="227"/>
      </w:pPr>
    </w:p>
    <w:p w14:paraId="5851D545" w14:textId="77777777" w:rsidR="005A13EE" w:rsidRDefault="005A13EE" w:rsidP="005A13EE">
      <w:pPr>
        <w:pStyle w:val="Marcadordeementa"/>
      </w:pPr>
      <w:r w:rsidRPr="006325BC">
        <w:t>Bibliografia Complementar</w:t>
      </w:r>
    </w:p>
    <w:p w14:paraId="566F9487" w14:textId="2E45CCA0" w:rsidR="005A13EE" w:rsidRPr="00E54246" w:rsidRDefault="005A13EE" w:rsidP="007C7D8F">
      <w:pPr>
        <w:pStyle w:val="BibliografiaComplementar"/>
        <w:rPr>
          <w:rFonts w:eastAsia="Times New Roman" w:cs="Times New Roman"/>
          <w:sz w:val="20"/>
          <w:szCs w:val="20"/>
        </w:rPr>
      </w:pPr>
      <w:r>
        <w:t>Manuais produzidos pela unidade</w:t>
      </w:r>
    </w:p>
    <w:p w14:paraId="04F36902" w14:textId="77777777" w:rsidR="00E54246" w:rsidRDefault="00E54246" w:rsidP="00E54246">
      <w:pPr>
        <w:pStyle w:val="PargrafodaLista"/>
        <w:numPr>
          <w:ilvl w:val="0"/>
          <w:numId w:val="22"/>
        </w:numPr>
        <w:spacing w:before="120" w:after="120" w:line="360" w:lineRule="auto"/>
        <w:ind w:left="1236" w:hanging="227"/>
      </w:pPr>
      <w:r w:rsidRPr="00197948">
        <w:rPr>
          <w:lang w:val="en-US"/>
        </w:rPr>
        <w:t xml:space="preserve">BATISTA, C. M. </w:t>
      </w:r>
      <w:r w:rsidRPr="00197948">
        <w:rPr>
          <w:b/>
          <w:bCs/>
          <w:lang w:val="en-US"/>
        </w:rPr>
        <w:t>QFD- Quality Function Deployment</w:t>
      </w:r>
      <w:r w:rsidRPr="00197948">
        <w:rPr>
          <w:lang w:val="en-US"/>
        </w:rPr>
        <w:t xml:space="preserve">. </w:t>
      </w:r>
      <w:r>
        <w:t>68 p. Monografia (Tecnólogo em Processamento de Dados) - Faculdade de Tecnologia de Taquaritinga, Taquaritinga. 2003.</w:t>
      </w:r>
    </w:p>
    <w:p w14:paraId="09102B6D" w14:textId="77777777" w:rsidR="00E54246" w:rsidRDefault="00E54246" w:rsidP="00E54246">
      <w:pPr>
        <w:pStyle w:val="PargrafodaLista"/>
        <w:numPr>
          <w:ilvl w:val="0"/>
          <w:numId w:val="22"/>
        </w:numPr>
        <w:spacing w:before="120" w:after="120" w:line="360" w:lineRule="auto"/>
        <w:ind w:left="1236" w:hanging="227"/>
      </w:pPr>
      <w:r>
        <w:t xml:space="preserve">ROESCH, S. M. A. </w:t>
      </w:r>
      <w:r w:rsidRPr="00D45935">
        <w:rPr>
          <w:b/>
          <w:bCs/>
        </w:rPr>
        <w:t>Projetos de estágio e de pesquisa em administração</w:t>
      </w:r>
      <w:r>
        <w:t>: Guia para estágios, trabalhos de conclusão, dissertações e estudos de caso. 2. ed. São Paulo: Atlas, 1999.</w:t>
      </w:r>
    </w:p>
    <w:p w14:paraId="00A698F6" w14:textId="77777777" w:rsidR="00E54246" w:rsidRPr="00D91A0C" w:rsidRDefault="00E54246" w:rsidP="007C7D8F">
      <w:pPr>
        <w:pStyle w:val="BibliografiaComplementar"/>
        <w:rPr>
          <w:rFonts w:eastAsia="Times New Roman" w:cs="Times New Roman"/>
          <w:sz w:val="20"/>
          <w:szCs w:val="20"/>
        </w:rPr>
      </w:pPr>
    </w:p>
    <w:permEnd w:id="1436550115"/>
    <w:p w14:paraId="09DEDE35"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45FF4C3A" w14:textId="77777777" w:rsidR="00F079DF" w:rsidRDefault="00F079DF" w:rsidP="00F079DF">
      <w:pPr>
        <w:pStyle w:val="Ttulo2"/>
        <w:numPr>
          <w:ilvl w:val="1"/>
          <w:numId w:val="1"/>
        </w:numPr>
      </w:pPr>
      <w:bookmarkStart w:id="280" w:name="_Toc136866050"/>
      <w:r w:rsidRPr="006269F8">
        <w:t>AACC - Atividades Acadêmic</w:t>
      </w:r>
      <w:r>
        <w:t>o-</w:t>
      </w:r>
      <w:r w:rsidRPr="006269F8">
        <w:t>Científico</w:t>
      </w:r>
      <w:r>
        <w:t>-</w:t>
      </w:r>
      <w:r w:rsidRPr="006269F8">
        <w:t>Culturais</w:t>
      </w:r>
      <w:bookmarkEnd w:id="275"/>
      <w:bookmarkEnd w:id="276"/>
      <w:bookmarkEnd w:id="277"/>
      <w:bookmarkEnd w:id="278"/>
      <w:bookmarkEnd w:id="279"/>
      <w:bookmarkEnd w:id="280"/>
    </w:p>
    <w:p w14:paraId="6E1C3704" w14:textId="279D336C" w:rsidR="008768E4" w:rsidRDefault="00D61615" w:rsidP="00D44A90">
      <w:pPr>
        <w:pStyle w:val="Caixa-seleo-detaque"/>
      </w:pPr>
      <w:fldSimple w:instr=" STYLEREF  _cc3-contempla \l  \* MERGEFORMAT ">
        <w:r w:rsidRPr="00D61615">
          <w:rPr>
            <w:rFonts w:ascii="Segoe UI Symbol" w:hAnsi="Segoe UI Symbol" w:cs="Segoe UI Symbol"/>
            <w:noProof/>
          </w:rPr>
          <w:t>☐</w:t>
        </w:r>
      </w:fldSimple>
      <w:r w:rsidR="008768E4" w:rsidRPr="00D44A90">
        <w:rPr>
          <w:noProof/>
        </w:rPr>
        <w:t xml:space="preserve"> </w:t>
      </w:r>
      <w:r w:rsidR="008768E4" w:rsidRPr="00D44A90">
        <w:t xml:space="preserve">Previsão deste componente no CST em </w:t>
      </w:r>
      <w:fldSimple w:instr=" STYLEREF  _CST \l  \* MERGEFORMAT ">
        <w:r>
          <w:rPr>
            <w:noProof/>
          </w:rPr>
          <w:t>Ciência de Dados</w:t>
        </w:r>
      </w:fldSimple>
      <w:r w:rsidR="008768E4" w:rsidRPr="00D44A90">
        <w:t>.</w:t>
      </w:r>
    </w:p>
    <w:p w14:paraId="5F8A8993" w14:textId="620C1201" w:rsidR="00E54246" w:rsidRPr="00D44A90" w:rsidRDefault="00E54246" w:rsidP="00D44A90">
      <w:pPr>
        <w:pStyle w:val="Caixa-seleo-detaque"/>
      </w:pPr>
      <w:r w:rsidRPr="00D44A90">
        <w:t>As Atividades Acadêmico-Científico-Culturais têm como objetivo enriquecer o processo formativo do estudante, de forma a contribuir para desenvolvimento do interesse por atividades de caráter científico e cultural no âmbito da unidade de ensino e comunidade acadêmica e propiciar condições de integração e interação acadêmica. Possibilitam, ainda, o aproveitamento de conhecimentos adquiridos pelo estudante em atividades curriculares e extracurriculares, de interesse para sua formação pessoal e profissional, constituindo-se como elementos significativos, capazes de enriquecer e implementar o perfil do egresso</w:t>
      </w:r>
      <w:r>
        <w:t>.</w:t>
      </w:r>
    </w:p>
    <w:p w14:paraId="36D64BFF" w14:textId="50B0FB53" w:rsidR="00886E65" w:rsidRDefault="008768E4" w:rsidP="00886E65">
      <w:pPr>
        <w:pStyle w:val="Ttulo1"/>
      </w:pPr>
      <w:bookmarkStart w:id="281" w:name="_Toc136866051"/>
      <w:permStart w:id="820260560" w:edGrp="everyone"/>
      <w:r w:rsidRPr="00D44A90">
        <w:t>(</w:t>
      </w:r>
      <w:bookmarkStart w:id="282" w:name="_Toc50992517"/>
      <w:bookmarkStart w:id="283" w:name="_Toc53581604"/>
      <w:bookmarkStart w:id="284" w:name="_Toc74735682"/>
      <w:bookmarkStart w:id="285" w:name="_Toc90987815"/>
      <w:bookmarkStart w:id="286" w:name="_Toc91586062"/>
      <w:bookmarkStart w:id="287" w:name="_Toc94539969"/>
      <w:bookmarkStart w:id="288" w:name="_Toc94539965"/>
      <w:bookmarkStart w:id="289" w:name="_Toc74735680"/>
      <w:bookmarkStart w:id="290" w:name="_Toc90987813"/>
      <w:bookmarkStart w:id="291" w:name="_Hlk73699410"/>
      <w:bookmarkStart w:id="292" w:name="_Toc91586060"/>
      <w:permEnd w:id="820260560"/>
      <w:r w:rsidR="00886E65" w:rsidRPr="0052393E">
        <w:t>Quadro</w:t>
      </w:r>
      <w:r w:rsidR="00886E65">
        <w:t xml:space="preserve"> d</w:t>
      </w:r>
      <w:r w:rsidR="00886E65" w:rsidRPr="0052393E">
        <w:t>e</w:t>
      </w:r>
      <w:r w:rsidR="00886E65">
        <w:t xml:space="preserve"> </w:t>
      </w:r>
      <w:r w:rsidR="00886E65" w:rsidRPr="0052393E">
        <w:t>Equivalências</w:t>
      </w:r>
      <w:r w:rsidR="00886E65">
        <w:t xml:space="preserve"> </w:t>
      </w:r>
      <w:bookmarkEnd w:id="282"/>
      <w:bookmarkEnd w:id="283"/>
      <w:bookmarkEnd w:id="284"/>
      <w:bookmarkEnd w:id="285"/>
      <w:bookmarkEnd w:id="286"/>
      <w:bookmarkEnd w:id="287"/>
      <w:r w:rsidR="00886E65">
        <w:t>(em caso de reestruturação)</w:t>
      </w:r>
      <w:bookmarkEnd w:id="281"/>
    </w:p>
    <w:p w14:paraId="562E50E6" w14:textId="77777777" w:rsidR="00886E65" w:rsidRPr="00D44A90" w:rsidRDefault="00886E65" w:rsidP="00D44A90">
      <w:pPr>
        <w:pStyle w:val="zNormal-template"/>
      </w:pPr>
      <w:r w:rsidRPr="00D44A90">
        <w:t xml:space="preserve">O Quadro de equivalências é utilizado </w:t>
      </w:r>
      <w:r w:rsidR="00DB46F9" w:rsidRPr="00D44A90">
        <w:t xml:space="preserve">somente </w:t>
      </w:r>
      <w:r w:rsidRPr="00D44A90">
        <w:t>quando o</w:t>
      </w:r>
      <w:r w:rsidR="00516377" w:rsidRPr="00D44A90">
        <w:t xml:space="preserve"> </w:t>
      </w:r>
      <w:r w:rsidRPr="00D44A90">
        <w:t>curso passa por restruturação</w:t>
      </w:r>
      <w:r w:rsidR="00DB46F9" w:rsidRPr="00D44A90">
        <w:t xml:space="preserve"> e</w:t>
      </w:r>
      <w:r w:rsidRPr="00D44A90">
        <w:t xml:space="preserve"> quando se verifica a necessidade de apontar a equivalência entre componentes curriculares.</w:t>
      </w:r>
    </w:p>
    <w:p w14:paraId="49E26A89" w14:textId="135D97D9" w:rsidR="00886E65" w:rsidRPr="00D44A90" w:rsidRDefault="00886E65" w:rsidP="00D44A90">
      <w:pPr>
        <w:pStyle w:val="zNormal-template"/>
      </w:pPr>
      <w:r w:rsidRPr="00D44A90">
        <w:t xml:space="preserve">No CST em </w:t>
      </w:r>
      <w:fldSimple w:instr=" STYLEREF  _CST \l  \* MERGEFORMAT ">
        <w:r w:rsidR="00D61615">
          <w:rPr>
            <w:noProof/>
          </w:rPr>
          <w:t>Ciência de Dados</w:t>
        </w:r>
      </w:fldSimple>
      <w:r w:rsidRPr="00D44A90">
        <w:rPr>
          <w:noProof/>
        </w:rPr>
        <w:t>,</w:t>
      </w:r>
      <w:r w:rsidRPr="00D44A90">
        <w:t xml:space="preserve"> </w:t>
      </w:r>
      <w:permStart w:id="325281772" w:edGrp="everyone"/>
      <w:sdt>
        <w:sdtPr>
          <w:id w:val="1424308724"/>
          <w:placeholder>
            <w:docPart w:val="74DD296021134723A79FDED8AA24E89C"/>
          </w:placeholder>
          <w:comboBox>
            <w:listItem w:value="Escolher um item."/>
            <w:listItem w:displayText="são previstas" w:value="são previstas"/>
            <w:listItem w:displayText="não são previstas" w:value="não são previstas"/>
          </w:comboBox>
        </w:sdtPr>
        <w:sdtContent>
          <w:r w:rsidR="007C7D8F">
            <w:t>são previstas</w:t>
          </w:r>
        </w:sdtContent>
      </w:sdt>
      <w:permEnd w:id="325281772"/>
      <w:r w:rsidRPr="00D44A90">
        <w:t xml:space="preserve"> equivalências de carga horária entre matrizes curriculares.</w:t>
      </w:r>
    </w:p>
    <w:p w14:paraId="33D34435" w14:textId="77777777" w:rsidR="00886E65" w:rsidRPr="00D44A90" w:rsidRDefault="00886E65" w:rsidP="00D44A90">
      <w:pPr>
        <w:pStyle w:val="zNormal-template"/>
      </w:pPr>
      <w:permStart w:id="1374909593" w:edGrp="everyone"/>
    </w:p>
    <w:p w14:paraId="4AEC8503" w14:textId="77777777" w:rsidR="00467ED5" w:rsidRPr="004432FA" w:rsidRDefault="00467ED5" w:rsidP="004432FA">
      <w:pPr>
        <w:pStyle w:val="Ttulo1"/>
      </w:pPr>
      <w:bookmarkStart w:id="293" w:name="_Toc136866052"/>
      <w:permEnd w:id="1374909593"/>
      <w:r w:rsidRPr="004432FA">
        <w:t>Perfis de Qualificação</w:t>
      </w:r>
      <w:bookmarkEnd w:id="288"/>
      <w:bookmarkEnd w:id="293"/>
      <w:r w:rsidRPr="004432FA">
        <w:t xml:space="preserve"> </w:t>
      </w:r>
    </w:p>
    <w:p w14:paraId="6EB7A32C" w14:textId="77777777" w:rsidR="00BE1170" w:rsidRPr="00BF6A1D" w:rsidRDefault="00BE1170" w:rsidP="00BE1170">
      <w:pPr>
        <w:pStyle w:val="Ttulo2"/>
        <w:numPr>
          <w:ilvl w:val="1"/>
          <w:numId w:val="1"/>
        </w:numPr>
      </w:pPr>
      <w:bookmarkStart w:id="294" w:name="_Toc136866053"/>
      <w:bookmarkStart w:id="295" w:name="_Toc94539966"/>
      <w:r>
        <w:t>Corpo Docente</w:t>
      </w:r>
      <w:bookmarkEnd w:id="294"/>
    </w:p>
    <w:p w14:paraId="15FBBC15" w14:textId="77777777" w:rsidR="00D96046" w:rsidRPr="00D44A90" w:rsidRDefault="00D96046" w:rsidP="00D44A90">
      <w:pPr>
        <w:pStyle w:val="zNormal-template"/>
      </w:pPr>
      <w:r w:rsidRPr="00D44A90">
        <w:t>Para o exercício do magistério nos cursos de Educação Profissional Tecnológica de Graduação, a resolução CNE de nº1 (BRASIL, 2021) prevê que o docente deve possuir a formação acadêmica exigida para o nível superior, nos termos do art. 66 da Lei de nº 9394 (BRASIL, 1996).</w:t>
      </w:r>
    </w:p>
    <w:p w14:paraId="756B3716" w14:textId="00CB721A" w:rsidR="00D96046" w:rsidRPr="00D44A90" w:rsidRDefault="00D96046" w:rsidP="00D44A90">
      <w:pPr>
        <w:pStyle w:val="zNormal-template"/>
      </w:pPr>
      <w:r w:rsidRPr="00D44A90">
        <w:t>A qualificação do corpo docente do CST em (</w:t>
      </w:r>
      <w:fldSimple w:instr=" STYLEREF  _CST \l  \* MERGEFORMAT ">
        <w:r w:rsidR="00D61615">
          <w:rPr>
            <w:noProof/>
          </w:rPr>
          <w:t>Ciência de Dados</w:t>
        </w:r>
      </w:fldSimple>
      <w:r w:rsidRPr="00D44A90">
        <w:t>)</w:t>
      </w:r>
      <w:r w:rsidRPr="00D44A90">
        <w:rPr>
          <w:b/>
          <w:bCs/>
          <w:sz w:val="24"/>
          <w:szCs w:val="20"/>
        </w:rPr>
        <w:t xml:space="preserve"> </w:t>
      </w:r>
      <w:r w:rsidRPr="00D44A90">
        <w:fldChar w:fldCharType="begin"/>
      </w:r>
      <w:r w:rsidRPr="00D44A90">
        <w:instrText xml:space="preserve"> </w:instrText>
      </w:r>
      <w:r w:rsidRPr="00D44A90">
        <w:rPr>
          <w:sz w:val="24"/>
          <w:szCs w:val="20"/>
        </w:rPr>
        <w:fldChar w:fldCharType="begin"/>
      </w:r>
      <w:r w:rsidRPr="00D44A90">
        <w:rPr>
          <w:sz w:val="24"/>
          <w:szCs w:val="20"/>
        </w:rPr>
        <w:instrText xml:space="preserve"> STYLEREF  _CST \l  \* MERGEFORMAT </w:instrText>
      </w:r>
      <w:r w:rsidRPr="00D44A90">
        <w:rPr>
          <w:sz w:val="24"/>
          <w:szCs w:val="20"/>
        </w:rPr>
        <w:fldChar w:fldCharType="separate"/>
      </w:r>
      <w:r w:rsidR="00D61615">
        <w:rPr>
          <w:noProof/>
          <w:sz w:val="24"/>
          <w:szCs w:val="20"/>
        </w:rPr>
        <w:instrText>Ciência de Dados</w:instrText>
      </w:r>
      <w:r w:rsidRPr="00D44A90">
        <w:rPr>
          <w:sz w:val="24"/>
          <w:szCs w:val="20"/>
        </w:rPr>
        <w:fldChar w:fldCharType="end"/>
      </w:r>
      <w:r w:rsidRPr="00D44A90">
        <w:fldChar w:fldCharType="end"/>
      </w:r>
      <w:r w:rsidRPr="00D44A90">
        <w:t xml:space="preserve">atende o disposto no art. 1º,  incisos I, II, e 1º da Deliberação CEE de nº 145, prevendo professores portadores de diploma de pós-graduação </w:t>
      </w:r>
      <w:r w:rsidRPr="00D44A90">
        <w:rPr>
          <w:i/>
          <w:iCs/>
        </w:rPr>
        <w:t>stricto sensu</w:t>
      </w:r>
      <w:r w:rsidRPr="00D44A90">
        <w:t>, obtidos em programas reconhecidos ou recomendados na forma da lei, e portadores de certificado de especialização em nível de pós-graduação na área da disciplina que pretendem lecionar. Além do perfil de qualificação supracitados, para os professores de disciplinas profissionalizante exige-se experiência profissional relevante na área que se irá lecionar. (SÃO PAULO, 2016).</w:t>
      </w:r>
    </w:p>
    <w:p w14:paraId="2D2D2F72" w14:textId="77777777" w:rsidR="00467ED5" w:rsidRPr="00BF6A1D" w:rsidRDefault="00467ED5" w:rsidP="00467ED5">
      <w:pPr>
        <w:pStyle w:val="Ttulo2"/>
        <w:numPr>
          <w:ilvl w:val="1"/>
          <w:numId w:val="1"/>
        </w:numPr>
      </w:pPr>
      <w:bookmarkStart w:id="296" w:name="_Toc136866054"/>
      <w:r w:rsidRPr="006269F8">
        <w:t>Auxiliar Docente e Técnico</w:t>
      </w:r>
      <w:r w:rsidR="00FA7DB6">
        <w:t>s</w:t>
      </w:r>
      <w:r w:rsidRPr="006269F8">
        <w:t>-Administrativos</w:t>
      </w:r>
      <w:bookmarkEnd w:id="289"/>
      <w:bookmarkEnd w:id="290"/>
      <w:bookmarkEnd w:id="291"/>
      <w:bookmarkEnd w:id="292"/>
      <w:bookmarkEnd w:id="295"/>
      <w:bookmarkEnd w:id="296"/>
    </w:p>
    <w:p w14:paraId="3981E3FC" w14:textId="77777777" w:rsidR="00D96046" w:rsidRPr="00D44A90" w:rsidRDefault="00D96046" w:rsidP="00D44A90">
      <w:pPr>
        <w:pStyle w:val="zNormal-template"/>
      </w:pPr>
      <w:bookmarkStart w:id="297" w:name="_Hlk73710744"/>
      <w:bookmarkStart w:id="298" w:name="_Toc94539968"/>
      <w:r w:rsidRPr="00D44A90">
        <w:t>A qualificação dos auxiliares docente atente ao disposto previsto na Lei Complementar de nº 1044 (SÃO PAULO, 2008), conforme previsto no artigo 12, inciso III, em que o auxiliar docente necessita ser portador de diploma de formação em Educação Profissional Técnica de Nível Médio, com habilitação específica na área de atuação.</w:t>
      </w:r>
    </w:p>
    <w:p w14:paraId="4713FD88" w14:textId="376AE831" w:rsidR="00D96046" w:rsidRPr="00D44A90" w:rsidRDefault="00D96046" w:rsidP="00D44A90">
      <w:pPr>
        <w:pStyle w:val="zNormal-template"/>
      </w:pPr>
      <w:r w:rsidRPr="00D44A90">
        <w:t>O corpo técnico-administrativos inerentes ao CST em</w:t>
      </w:r>
      <w:r w:rsidR="00E54246">
        <w:t xml:space="preserve"> Ciência de Dados</w:t>
      </w:r>
      <w:r w:rsidRPr="00D44A90">
        <w:t xml:space="preserve"> é composto por Diretor de Unidade de Ensino, Coordenador de Curso, Diretor de Serviço Acadêmico, Diretor de Serviço Administrativo, Auxiliar Administrativo e Bibliotecário.  </w:t>
      </w:r>
    </w:p>
    <w:p w14:paraId="64F23314" w14:textId="77777777" w:rsidR="00467ED5" w:rsidRDefault="00467ED5" w:rsidP="00467ED5">
      <w:pPr>
        <w:pStyle w:val="Ttulo3"/>
        <w:numPr>
          <w:ilvl w:val="2"/>
          <w:numId w:val="1"/>
        </w:numPr>
        <w:ind w:left="993" w:firstLine="0"/>
      </w:pPr>
      <w:bookmarkStart w:id="299" w:name="_Toc136866055"/>
      <w:bookmarkEnd w:id="297"/>
      <w:r>
        <w:t>Relação dos componentes com respectiva</w:t>
      </w:r>
      <w:r w:rsidR="005613F0">
        <w:t>s</w:t>
      </w:r>
      <w:r>
        <w:t xml:space="preserve"> área</w:t>
      </w:r>
      <w:bookmarkEnd w:id="298"/>
      <w:r w:rsidR="005613F0">
        <w:t>s</w:t>
      </w:r>
      <w:bookmarkEnd w:id="299"/>
    </w:p>
    <w:p w14:paraId="3A9E7CF4" w14:textId="72AAB527" w:rsidR="005613F0" w:rsidRPr="00D44A90" w:rsidRDefault="005613F0" w:rsidP="00D44A90">
      <w:pPr>
        <w:pStyle w:val="zNormal-template"/>
      </w:pPr>
      <w:r w:rsidRPr="00D44A90">
        <w:t xml:space="preserve">Para </w:t>
      </w:r>
      <w:r w:rsidR="00AC6227">
        <w:t>descrição</w:t>
      </w:r>
      <w:r w:rsidRPr="00D44A90">
        <w:t xml:space="preserve"> da relação entre componentes</w:t>
      </w:r>
      <w:r w:rsidR="00AC6227">
        <w:t xml:space="preserve"> curriculares</w:t>
      </w:r>
      <w:r w:rsidRPr="00D44A90">
        <w:t xml:space="preserve"> e área, foi consultada a Tabela de Áreas, Vers</w:t>
      </w:r>
      <w:permStart w:id="269823689" w:edGrp="everyone"/>
      <w:r w:rsidR="00E54246">
        <w:t>2.44.0</w:t>
      </w:r>
      <w:r w:rsidR="00077E15">
        <w:t xml:space="preserve"> </w:t>
      </w:r>
      <w:permEnd w:id="269823689"/>
      <w:r w:rsidRPr="00D44A90">
        <w:t xml:space="preserve">, publicada em </w:t>
      </w:r>
      <w:r w:rsidR="00E54246">
        <w:t>12</w:t>
      </w:r>
      <w:r w:rsidRPr="00D44A90">
        <w:t>/</w:t>
      </w:r>
      <w:permStart w:id="1901680925" w:edGrp="everyone"/>
      <w:r w:rsidR="00077E15">
        <w:t>0</w:t>
      </w:r>
      <w:r w:rsidR="00E54246">
        <w:t>3</w:t>
      </w:r>
      <w:permEnd w:id="1901680925"/>
      <w:r w:rsidRPr="00D44A90">
        <w:t>/</w:t>
      </w:r>
      <w:permStart w:id="1336558881" w:edGrp="everyone"/>
      <w:r w:rsidR="00081D0A" w:rsidRPr="00D44A90">
        <w:t>20</w:t>
      </w:r>
      <w:r w:rsidR="00077E15">
        <w:t>2</w:t>
      </w:r>
      <w:r w:rsidR="00E54246">
        <w:t>4</w:t>
      </w:r>
      <w:r w:rsidR="00303EA0" w:rsidRPr="00D44A90">
        <w:t>.</w:t>
      </w:r>
    </w:p>
    <w:p w14:paraId="6D2C6BB0" w14:textId="77777777" w:rsidR="00985BDB" w:rsidRPr="00D44A90" w:rsidRDefault="00985BDB" w:rsidP="00D44A90">
      <w:pPr>
        <w:pStyle w:val="zNormal-template"/>
      </w:pPr>
      <w:r w:rsidRPr="00D44A90">
        <w:t>(</w:t>
      </w:r>
      <w:r w:rsidR="006E2BDA" w:rsidRPr="00D44A90">
        <w:t>Status “</w:t>
      </w:r>
      <w:r w:rsidRPr="00D44A90">
        <w:t>Componente existente</w:t>
      </w:r>
      <w:r w:rsidR="006E2BDA" w:rsidRPr="00D44A90">
        <w:t>”</w:t>
      </w:r>
      <w:r w:rsidRPr="00D44A90">
        <w:t>: verificar SEMPRE se o componente já existe na Tabela de Áreas e relacionar as mesmas áreas.</w:t>
      </w:r>
      <w:r w:rsidR="006E2BDA" w:rsidRPr="00D44A90">
        <w:t xml:space="preserve"> Status “</w:t>
      </w:r>
      <w:r w:rsidRPr="00D44A90">
        <w:t>Novo componente</w:t>
      </w:r>
      <w:r w:rsidR="006E2BDA" w:rsidRPr="00D44A90">
        <w:t>”</w:t>
      </w:r>
      <w:r w:rsidRPr="00D44A90">
        <w:t>: consultar a tabela de especificidades para verificar o impacto que essa adição ocasionará em outros cursos vigentes.</w:t>
      </w:r>
      <w:r w:rsidR="006E2BDA" w:rsidRPr="00D44A90">
        <w:t xml:space="preserve"> “Áreas Existentes”: </w:t>
      </w:r>
      <w:r w:rsidRPr="00D44A90">
        <w:t>Duplique a caixa de dropdown para identificar mais de uma área no mesmo componente.</w:t>
      </w:r>
      <w:r w:rsidR="006E2BDA" w:rsidRPr="00D44A90">
        <w:t xml:space="preserve"> </w:t>
      </w:r>
      <w:r w:rsidRPr="00D44A90">
        <w:t>Favor apagar esta explicação)</w:t>
      </w:r>
      <w:r w:rsidR="006E2BDA" w:rsidRPr="00D44A90">
        <w:t>.</w:t>
      </w:r>
    </w:p>
    <w:permEnd w:id="1336558881"/>
    <w:p w14:paraId="5C2C30FA" w14:textId="77777777" w:rsidR="00985BDB" w:rsidRPr="00D44A90" w:rsidRDefault="00985BDB" w:rsidP="00D44A90">
      <w:pPr>
        <w:pStyle w:val="zNormal-template"/>
      </w:pPr>
    </w:p>
    <w:tbl>
      <w:tblPr>
        <w:tblStyle w:val="TabeladeGrade4-nfase2"/>
        <w:tblW w:w="9628" w:type="dxa"/>
        <w:tblLook w:val="04A0" w:firstRow="1" w:lastRow="0" w:firstColumn="1" w:lastColumn="0" w:noHBand="0" w:noVBand="1"/>
      </w:tblPr>
      <w:tblGrid>
        <w:gridCol w:w="279"/>
        <w:gridCol w:w="4442"/>
        <w:gridCol w:w="1886"/>
        <w:gridCol w:w="3021"/>
      </w:tblGrid>
      <w:tr w:rsidR="005C28D2" w:rsidRPr="008B1849" w14:paraId="58EB22C1" w14:textId="77777777" w:rsidTr="005C28D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79" w:type="dxa"/>
            <w:tcBorders>
              <w:bottom w:val="single" w:sz="4" w:space="0" w:color="auto"/>
            </w:tcBorders>
            <w:tcMar>
              <w:left w:w="28" w:type="dxa"/>
              <w:right w:w="28" w:type="dxa"/>
            </w:tcMar>
          </w:tcPr>
          <w:p w14:paraId="265FD258" w14:textId="77777777" w:rsidR="00692E87" w:rsidRPr="00985BDB" w:rsidRDefault="00692E87" w:rsidP="00A540D5">
            <w:pPr>
              <w:pStyle w:val="drop-negrito"/>
            </w:pPr>
          </w:p>
        </w:tc>
        <w:tc>
          <w:tcPr>
            <w:tcW w:w="4442" w:type="dxa"/>
            <w:tcBorders>
              <w:bottom w:val="single" w:sz="4" w:space="0" w:color="auto"/>
            </w:tcBorders>
            <w:noWrap/>
            <w:tcMar>
              <w:left w:w="28" w:type="dxa"/>
              <w:right w:w="28" w:type="dxa"/>
            </w:tcMar>
            <w:hideMark/>
          </w:tcPr>
          <w:p w14:paraId="4515468C"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Componente</w:t>
            </w:r>
          </w:p>
        </w:tc>
        <w:tc>
          <w:tcPr>
            <w:tcW w:w="1886" w:type="dxa"/>
            <w:tcBorders>
              <w:bottom w:val="single" w:sz="4" w:space="0" w:color="auto"/>
            </w:tcBorders>
            <w:tcMar>
              <w:left w:w="28" w:type="dxa"/>
              <w:right w:w="28" w:type="dxa"/>
            </w:tcMar>
          </w:tcPr>
          <w:p w14:paraId="5C4034C3"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Status</w:t>
            </w:r>
          </w:p>
        </w:tc>
        <w:tc>
          <w:tcPr>
            <w:tcW w:w="3021" w:type="dxa"/>
            <w:tcBorders>
              <w:bottom w:val="single" w:sz="4" w:space="0" w:color="auto"/>
            </w:tcBorders>
            <w:tcMar>
              <w:left w:w="28" w:type="dxa"/>
              <w:right w:w="28" w:type="dxa"/>
            </w:tcMar>
          </w:tcPr>
          <w:p w14:paraId="2634F6C1" w14:textId="77777777"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Áreas existentes</w:t>
            </w:r>
          </w:p>
        </w:tc>
      </w:tr>
      <w:tr w:rsidR="00692E87" w:rsidRPr="008B1849" w14:paraId="24328C2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4FA11B62"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72A44D33" w14:textId="77777777"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1</w:t>
            </w:r>
            <w:r w:rsidRPr="00B03282">
              <w:rPr>
                <w:b/>
                <w:bCs/>
              </w:rPr>
              <w:t>º Semestre</w:t>
            </w:r>
          </w:p>
        </w:tc>
      </w:tr>
      <w:tr w:rsidR="005C28D2" w:rsidRPr="008B1849" w14:paraId="4F06FB3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2365EFF" w14:textId="77777777" w:rsidR="00692E87" w:rsidRPr="00692E87" w:rsidRDefault="00692E87" w:rsidP="00A540D5">
            <w:pPr>
              <w:pStyle w:val="tabela-dentro"/>
              <w:jc w:val="center"/>
              <w:rPr>
                <w:sz w:val="14"/>
                <w:szCs w:val="18"/>
              </w:rPr>
            </w:pPr>
            <w:r w:rsidRPr="00692E87">
              <w:rPr>
                <w:sz w:val="14"/>
                <w:szCs w:val="18"/>
              </w:rPr>
              <w:t>1</w:t>
            </w:r>
          </w:p>
        </w:tc>
        <w:tc>
          <w:tcPr>
            <w:tcW w:w="4442" w:type="dxa"/>
            <w:noWrap/>
            <w:tcMar>
              <w:left w:w="28" w:type="dxa"/>
              <w:right w:w="28" w:type="dxa"/>
            </w:tcMar>
          </w:tcPr>
          <w:p w14:paraId="3AE73F65" w14:textId="0ADD26AD" w:rsidR="00692E87" w:rsidRPr="00444D7B"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rsidRPr="00444D7B">
              <w:fldChar w:fldCharType="begin"/>
            </w:r>
            <w:r w:rsidRPr="00444D7B">
              <w:instrText xml:space="preserve"> STYLEREF  </w:instrText>
            </w:r>
            <w:r w:rsidRPr="00444D7B">
              <w:rPr>
                <w:rFonts w:cs="Calibri"/>
                <w:color w:val="000000"/>
                <w:szCs w:val="18"/>
              </w:rPr>
              <w:instrText>_11c</w:instrText>
            </w:r>
            <w:r w:rsidRPr="00444D7B">
              <w:instrText xml:space="preserve"> \l  \* MERGEFORMAT </w:instrText>
            </w:r>
            <w:r w:rsidRPr="00444D7B">
              <w:fldChar w:fldCharType="separate"/>
            </w:r>
            <w:r w:rsidR="00D61615">
              <w:t>Princípios de Ciência de Dados</w:t>
            </w:r>
            <w:r w:rsidRPr="00444D7B">
              <w:fldChar w:fldCharType="end"/>
            </w:r>
          </w:p>
        </w:tc>
        <w:permStart w:id="2114871281" w:edGrp="everyone" w:displacedByCustomXml="next"/>
        <w:sdt>
          <w:sdtPr>
            <w:id w:val="-2047363870"/>
            <w:placeholder>
              <w:docPart w:val="2F7AB825B54246FD9E5B1D3DF61FBBA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477C89A"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68363254" w:edGrp="everyone"/>
        <w:permEnd w:id="2114871281"/>
        <w:tc>
          <w:tcPr>
            <w:tcW w:w="3021" w:type="dxa"/>
            <w:tcMar>
              <w:left w:w="28" w:type="dxa"/>
              <w:right w:w="28" w:type="dxa"/>
            </w:tcMar>
          </w:tcPr>
          <w:p w14:paraId="12579DA8" w14:textId="15ECCCD9"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70759848"/>
                <w:placeholder>
                  <w:docPart w:val="F95A67B7EF584479A28568D7C151D99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ermEnd w:id="868363254"/>
          </w:p>
          <w:p w14:paraId="4647E41D" w14:textId="09E5D934" w:rsidR="00692E87" w:rsidRPr="0049641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172971720" w:edGrp="everyone"/>
            <w:r>
              <w:t xml:space="preserve"> </w:t>
            </w:r>
            <w:permEnd w:id="172971720"/>
          </w:p>
        </w:tc>
      </w:tr>
      <w:tr w:rsidR="005C28D2" w:rsidRPr="008B1849" w14:paraId="457CD09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9E015D1" w14:textId="77777777" w:rsidR="00692E87" w:rsidRPr="00692E87" w:rsidRDefault="00692E87" w:rsidP="00A540D5">
            <w:pPr>
              <w:pStyle w:val="tabela-dentro"/>
              <w:jc w:val="center"/>
              <w:rPr>
                <w:sz w:val="14"/>
                <w:szCs w:val="18"/>
              </w:rPr>
            </w:pPr>
            <w:permStart w:id="620574654" w:edGrp="everyone" w:colFirst="2" w:colLast="2"/>
            <w:r w:rsidRPr="00692E87">
              <w:rPr>
                <w:sz w:val="14"/>
                <w:szCs w:val="18"/>
              </w:rPr>
              <w:t>2</w:t>
            </w:r>
          </w:p>
        </w:tc>
        <w:tc>
          <w:tcPr>
            <w:tcW w:w="4442" w:type="dxa"/>
            <w:noWrap/>
            <w:tcMar>
              <w:left w:w="28" w:type="dxa"/>
              <w:right w:w="28" w:type="dxa"/>
            </w:tcMar>
          </w:tcPr>
          <w:p w14:paraId="04B1CC8B" w14:textId="5916C8E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_12</w:instrText>
            </w:r>
            <w:r w:rsidRPr="00B9145C">
              <w:rPr>
                <w:rFonts w:cs="Calibri"/>
                <w:color w:val="000000"/>
                <w:szCs w:val="18"/>
              </w:rPr>
              <w:instrText>c</w:instrText>
            </w:r>
            <w:r>
              <w:instrText xml:space="preserve"> \l  \* MERGEFORMAT </w:instrText>
            </w:r>
            <w:r>
              <w:fldChar w:fldCharType="separate"/>
            </w:r>
            <w:r w:rsidR="00D61615">
              <w:t>Algoritmos e Introdução à Computação</w:t>
            </w:r>
            <w:r>
              <w:fldChar w:fldCharType="end"/>
            </w:r>
          </w:p>
        </w:tc>
        <w:sdt>
          <w:sdtPr>
            <w:id w:val="-1390107995"/>
            <w:placeholder>
              <w:docPart w:val="629C429CFB884F92A282EF1C4865B5F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400AD44"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02178627" w:edGrp="everyone"/>
        <w:tc>
          <w:tcPr>
            <w:tcW w:w="3021" w:type="dxa"/>
            <w:tcMar>
              <w:left w:w="28" w:type="dxa"/>
              <w:right w:w="28" w:type="dxa"/>
            </w:tcMar>
          </w:tcPr>
          <w:p w14:paraId="1903C918" w14:textId="72AA8949"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54805307"/>
                <w:placeholder>
                  <w:docPart w:val="E43CD51A21E449B4AE32D7B94C51EC1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ermEnd w:id="802178627"/>
          </w:p>
          <w:permStart w:id="1426550860" w:edGrp="everyone"/>
          <w:p w14:paraId="6B84692D" w14:textId="6B534716" w:rsidR="00077E15" w:rsidRDefault="00000000" w:rsidP="00077E15">
            <w:pPr>
              <w:pStyle w:val="tabela-dentro"/>
              <w:cnfStyle w:val="000000100000" w:firstRow="0" w:lastRow="0" w:firstColumn="0" w:lastColumn="0" w:oddVBand="0" w:evenVBand="0" w:oddHBand="1" w:evenHBand="0" w:firstRowFirstColumn="0" w:firstRowLastColumn="0" w:lastRowFirstColumn="0" w:lastRowLastColumn="0"/>
            </w:pPr>
            <w:sdt>
              <w:sdtPr>
                <w:id w:val="-2085129961"/>
                <w:placeholder>
                  <w:docPart w:val="E38A69C143164E05B351943A7501AA5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da computação</w:t>
                </w:r>
              </w:sdtContent>
            </w:sdt>
          </w:p>
          <w:p w14:paraId="1C394286" w14:textId="77CC8394" w:rsidR="00077E15" w:rsidRDefault="00000000" w:rsidP="00077E15">
            <w:pPr>
              <w:pStyle w:val="tabela-dentro"/>
              <w:cnfStyle w:val="000000100000" w:firstRow="0" w:lastRow="0" w:firstColumn="0" w:lastColumn="0" w:oddVBand="0" w:evenVBand="0" w:oddHBand="1" w:evenHBand="0" w:firstRowFirstColumn="0" w:firstRowLastColumn="0" w:lastRowFirstColumn="0" w:lastRowLastColumn="0"/>
            </w:pPr>
            <w:sdt>
              <w:sdtPr>
                <w:id w:val="1473634941"/>
                <w:placeholder>
                  <w:docPart w:val="1C87D1B820684557B955B92FDB27E4C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
          <w:p w14:paraId="41466AD2" w14:textId="163D7B9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 xml:space="preserve"> </w:t>
            </w:r>
            <w:permEnd w:id="1426550860"/>
          </w:p>
        </w:tc>
      </w:tr>
      <w:permEnd w:id="620574654"/>
      <w:tr w:rsidR="005C28D2" w:rsidRPr="008B1849" w14:paraId="49B4483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05BADBD" w14:textId="77777777" w:rsidR="00692E87" w:rsidRPr="00692E87" w:rsidRDefault="00692E87" w:rsidP="00A540D5">
            <w:pPr>
              <w:pStyle w:val="tabela-dentro"/>
              <w:jc w:val="center"/>
              <w:rPr>
                <w:sz w:val="14"/>
                <w:szCs w:val="18"/>
              </w:rPr>
            </w:pPr>
            <w:r w:rsidRPr="00692E87">
              <w:rPr>
                <w:sz w:val="14"/>
                <w:szCs w:val="18"/>
              </w:rPr>
              <w:t>3</w:t>
            </w:r>
          </w:p>
        </w:tc>
        <w:tc>
          <w:tcPr>
            <w:tcW w:w="4442" w:type="dxa"/>
            <w:noWrap/>
            <w:tcMar>
              <w:left w:w="28" w:type="dxa"/>
              <w:right w:w="28" w:type="dxa"/>
            </w:tcMar>
          </w:tcPr>
          <w:p w14:paraId="382506EC" w14:textId="64E17BDF" w:rsidR="00692E87" w:rsidRDefault="00546E5B" w:rsidP="00A540D5">
            <w:pPr>
              <w:pStyle w:val="tabela-dentro"/>
              <w:cnfStyle w:val="000000010000" w:firstRow="0" w:lastRow="0" w:firstColumn="0" w:lastColumn="0" w:oddVBand="0" w:evenVBand="0" w:oddHBand="0" w:evenHBand="1" w:firstRowFirstColumn="0" w:firstRowLastColumn="0" w:lastRowFirstColumn="0" w:lastRowLastColumn="0"/>
            </w:pPr>
            <w:r w:rsidRPr="00546E5B">
              <w:t>Economia da Informação, Inovação e Negócios Disruptivos</w:t>
            </w:r>
          </w:p>
        </w:tc>
        <w:permStart w:id="225394318" w:edGrp="everyone" w:displacedByCustomXml="next"/>
        <w:sdt>
          <w:sdtPr>
            <w:id w:val="124120112"/>
            <w:placeholder>
              <w:docPart w:val="A771507AC8FE4E65A147347C9185087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F876EB6"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85431029" w:edGrp="everyone"/>
        <w:permEnd w:id="225394318"/>
        <w:tc>
          <w:tcPr>
            <w:tcW w:w="3021" w:type="dxa"/>
            <w:tcMar>
              <w:left w:w="28" w:type="dxa"/>
              <w:right w:w="28" w:type="dxa"/>
            </w:tcMar>
          </w:tcPr>
          <w:p w14:paraId="09AF3A4D" w14:textId="51576849"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93014469"/>
                <w:placeholder>
                  <w:docPart w:val="182AD4C9AB274DF898E774801F1CAF9E"/>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Administração e negócios</w:t>
                </w:r>
              </w:sdtContent>
            </w:sdt>
            <w:permEnd w:id="1285431029"/>
          </w:p>
          <w:p w14:paraId="721DCFD7" w14:textId="41131FE6" w:rsidR="00077E15" w:rsidRDefault="00692E87" w:rsidP="00077E15">
            <w:pPr>
              <w:pStyle w:val="tabela-dentro"/>
              <w:cnfStyle w:val="000000010000" w:firstRow="0" w:lastRow="0" w:firstColumn="0" w:lastColumn="0" w:oddVBand="0" w:evenVBand="0" w:oddHBand="0" w:evenHBand="1" w:firstRowFirstColumn="0" w:firstRowLastColumn="0" w:lastRowFirstColumn="0" w:lastRowLastColumn="0"/>
            </w:pPr>
            <w:permStart w:id="994512277" w:edGrp="everyone"/>
            <w:r>
              <w:t xml:space="preserve"> </w:t>
            </w:r>
            <w:sdt>
              <w:sdtPr>
                <w:id w:val="-307622910"/>
                <w:placeholder>
                  <w:docPart w:val="D294C460A5E2459CAA9A7C8F268A4B0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Ciências políticas e econômicas</w:t>
                </w:r>
              </w:sdtContent>
            </w:sdt>
          </w:p>
          <w:p w14:paraId="225C4AF4" w14:textId="7CBB4C8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 xml:space="preserve"> </w:t>
            </w:r>
            <w:permEnd w:id="994512277"/>
          </w:p>
        </w:tc>
      </w:tr>
      <w:tr w:rsidR="005C28D2" w:rsidRPr="008B1849" w14:paraId="34DAA77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44303BB" w14:textId="77777777" w:rsidR="00692E87" w:rsidRPr="00692E87" w:rsidRDefault="00692E87" w:rsidP="00A540D5">
            <w:pPr>
              <w:pStyle w:val="tabela-dentro"/>
              <w:jc w:val="center"/>
              <w:rPr>
                <w:sz w:val="14"/>
                <w:szCs w:val="18"/>
              </w:rPr>
            </w:pPr>
            <w:permStart w:id="1728201190" w:edGrp="everyone" w:colFirst="2" w:colLast="2"/>
            <w:r w:rsidRPr="00692E87">
              <w:rPr>
                <w:sz w:val="14"/>
                <w:szCs w:val="18"/>
              </w:rPr>
              <w:t>4</w:t>
            </w:r>
          </w:p>
        </w:tc>
        <w:tc>
          <w:tcPr>
            <w:tcW w:w="4442" w:type="dxa"/>
            <w:noWrap/>
            <w:tcMar>
              <w:left w:w="28" w:type="dxa"/>
              <w:right w:w="28" w:type="dxa"/>
            </w:tcMar>
          </w:tcPr>
          <w:p w14:paraId="39F2D4AE" w14:textId="0CA22DE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_14</w:instrText>
            </w:r>
            <w:r w:rsidRPr="00B9145C">
              <w:rPr>
                <w:rFonts w:cs="Calibri"/>
                <w:color w:val="000000"/>
                <w:szCs w:val="18"/>
              </w:rPr>
              <w:instrText>c</w:instrText>
            </w:r>
            <w:r>
              <w:instrText xml:space="preserve"> \l  \* MERGEFORMAT </w:instrText>
            </w:r>
            <w:r>
              <w:fldChar w:fldCharType="separate"/>
            </w:r>
            <w:r w:rsidR="00D61615">
              <w:t>Gestão Ágil de Projetos</w:t>
            </w:r>
            <w:r>
              <w:fldChar w:fldCharType="end"/>
            </w:r>
          </w:p>
        </w:tc>
        <w:sdt>
          <w:sdtPr>
            <w:id w:val="-2133476617"/>
            <w:placeholder>
              <w:docPart w:val="61A75A3742DA4F05A86E0C99E328C7C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3D5F672"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98089820" w:edGrp="everyone"/>
        <w:tc>
          <w:tcPr>
            <w:tcW w:w="3021" w:type="dxa"/>
            <w:tcMar>
              <w:left w:w="28" w:type="dxa"/>
              <w:right w:w="28" w:type="dxa"/>
            </w:tcMar>
          </w:tcPr>
          <w:p w14:paraId="325C4816" w14:textId="37E0A546"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00846347"/>
                <w:placeholder>
                  <w:docPart w:val="B24C5D3EBF904B468CA39E9E54D652B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Administração e negócios</w:t>
                </w:r>
              </w:sdtContent>
            </w:sdt>
            <w:permEnd w:id="298089820"/>
          </w:p>
          <w:p w14:paraId="23A7CEE0"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450457370" w:edGrp="everyone"/>
            <w:r>
              <w:t xml:space="preserve"> </w:t>
            </w:r>
            <w:sdt>
              <w:sdtPr>
                <w:id w:val="-1295141792"/>
                <w:placeholder>
                  <w:docPart w:val="661392CBAA604F5A9EC10082BAE6A12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r>
              <w:t xml:space="preserve"> </w:t>
            </w:r>
          </w:p>
          <w:p w14:paraId="61427E0F" w14:textId="1BAA62CB" w:rsidR="00077E15"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1919280"/>
                <w:placeholder>
                  <w:docPart w:val="017FD40B76C943509BD39F2712A9EC4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da computação</w:t>
                </w:r>
              </w:sdtContent>
            </w:sdt>
          </w:p>
          <w:p w14:paraId="0C3FBFD7" w14:textId="1903DF54" w:rsidR="00077E15"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8760672"/>
                <w:placeholder>
                  <w:docPart w:val="A0AA6BB3297C4721B15C2F0160E8D71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e Tecnologia de Produção</w:t>
                </w:r>
              </w:sdtContent>
            </w:sdt>
          </w:p>
          <w:permEnd w:id="1450457370"/>
          <w:p w14:paraId="19463136" w14:textId="14B5F60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
        </w:tc>
      </w:tr>
      <w:permEnd w:id="1728201190"/>
      <w:tr w:rsidR="005C28D2" w:rsidRPr="008B1849" w14:paraId="131BAC2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56E7E1" w14:textId="77777777" w:rsidR="00692E87" w:rsidRPr="00692E87" w:rsidRDefault="00692E87" w:rsidP="00A540D5">
            <w:pPr>
              <w:pStyle w:val="tabela-dentro"/>
              <w:jc w:val="center"/>
              <w:rPr>
                <w:sz w:val="14"/>
                <w:szCs w:val="18"/>
              </w:rPr>
            </w:pPr>
            <w:r w:rsidRPr="00692E87">
              <w:rPr>
                <w:sz w:val="14"/>
                <w:szCs w:val="18"/>
              </w:rPr>
              <w:t>5</w:t>
            </w:r>
          </w:p>
        </w:tc>
        <w:tc>
          <w:tcPr>
            <w:tcW w:w="4442" w:type="dxa"/>
            <w:noWrap/>
            <w:tcMar>
              <w:left w:w="28" w:type="dxa"/>
              <w:right w:w="28" w:type="dxa"/>
            </w:tcMar>
          </w:tcPr>
          <w:p w14:paraId="780A7B4D" w14:textId="22EC2B5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_15</w:instrText>
            </w:r>
            <w:r w:rsidRPr="00B9145C">
              <w:rPr>
                <w:rFonts w:cs="Calibri"/>
                <w:color w:val="000000"/>
                <w:szCs w:val="18"/>
              </w:rPr>
              <w:instrText>c</w:instrText>
            </w:r>
            <w:r>
              <w:instrText xml:space="preserve"> \l  \* MERGEFORMAT </w:instrText>
            </w:r>
            <w:r>
              <w:fldChar w:fldCharType="separate"/>
            </w:r>
            <w:r w:rsidR="00D61615">
              <w:t>Matemática Básica</w:t>
            </w:r>
            <w:r>
              <w:fldChar w:fldCharType="end"/>
            </w:r>
          </w:p>
        </w:tc>
        <w:permStart w:id="1128429293" w:edGrp="everyone" w:displacedByCustomXml="next"/>
        <w:sdt>
          <w:sdtPr>
            <w:id w:val="1911891134"/>
            <w:placeholder>
              <w:docPart w:val="CBDB40D509444BD085046CABDCC199C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5292DA3"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07858242" w:edGrp="everyone"/>
        <w:permEnd w:id="1128429293"/>
        <w:tc>
          <w:tcPr>
            <w:tcW w:w="3021" w:type="dxa"/>
            <w:tcMar>
              <w:left w:w="28" w:type="dxa"/>
              <w:right w:w="28" w:type="dxa"/>
            </w:tcMar>
          </w:tcPr>
          <w:p w14:paraId="57C89902" w14:textId="48FCBFE5"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06692356"/>
                <w:placeholder>
                  <w:docPart w:val="AADDF380F5EA4C619EA02D5D929234C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ermEnd w:id="1207858242"/>
          </w:p>
          <w:p w14:paraId="45A2D6EA" w14:textId="63911DCD"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121777865" w:edGrp="everyone"/>
            <w:r>
              <w:t xml:space="preserve"> </w:t>
            </w:r>
            <w:permEnd w:id="121777865"/>
          </w:p>
        </w:tc>
      </w:tr>
      <w:tr w:rsidR="005C28D2" w:rsidRPr="008B1849" w14:paraId="4F04DC3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7A7D8D1" w14:textId="77777777" w:rsidR="00692E87" w:rsidRPr="00692E87" w:rsidRDefault="00692E87" w:rsidP="00A540D5">
            <w:pPr>
              <w:pStyle w:val="tabela-dentro"/>
              <w:jc w:val="center"/>
              <w:rPr>
                <w:sz w:val="14"/>
                <w:szCs w:val="18"/>
              </w:rPr>
            </w:pPr>
            <w:r w:rsidRPr="00692E87">
              <w:rPr>
                <w:sz w:val="14"/>
                <w:szCs w:val="18"/>
              </w:rPr>
              <w:t>6</w:t>
            </w:r>
          </w:p>
        </w:tc>
        <w:tc>
          <w:tcPr>
            <w:tcW w:w="4442" w:type="dxa"/>
            <w:noWrap/>
            <w:tcMar>
              <w:left w:w="28" w:type="dxa"/>
              <w:right w:w="28" w:type="dxa"/>
            </w:tcMar>
          </w:tcPr>
          <w:p w14:paraId="6D358771" w14:textId="1F5610C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_16</w:instrText>
            </w:r>
            <w:r w:rsidRPr="00B9145C">
              <w:rPr>
                <w:rFonts w:cs="Calibri"/>
                <w:color w:val="000000"/>
                <w:szCs w:val="18"/>
              </w:rPr>
              <w:instrText>c</w:instrText>
            </w:r>
            <w:r>
              <w:instrText xml:space="preserve"> \l  \* MERGEFORMAT </w:instrText>
            </w:r>
            <w:r>
              <w:fldChar w:fldCharType="separate"/>
            </w:r>
            <w:r w:rsidR="00D61615">
              <w:t>Metodologia da Pesquisa Científico-Tecnológica</w:t>
            </w:r>
            <w:r>
              <w:fldChar w:fldCharType="end"/>
            </w:r>
          </w:p>
        </w:tc>
        <w:permStart w:id="569777788" w:edGrp="everyone" w:displacedByCustomXml="next"/>
        <w:sdt>
          <w:sdtPr>
            <w:id w:val="1519111824"/>
            <w:placeholder>
              <w:docPart w:val="8A9A70122F764824B0E5322FFC6DE70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999D8C3"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20042139" w:edGrp="everyone"/>
        <w:permEnd w:id="569777788"/>
        <w:tc>
          <w:tcPr>
            <w:tcW w:w="3021" w:type="dxa"/>
            <w:tcMar>
              <w:left w:w="28" w:type="dxa"/>
              <w:right w:w="28" w:type="dxa"/>
            </w:tcMar>
          </w:tcPr>
          <w:p w14:paraId="5E1D7B18" w14:textId="73313194"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43754096"/>
                <w:placeholder>
                  <w:docPart w:val="D19ED2E428724F7690AD9FACFC834AF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Administração e negócios</w:t>
                </w:r>
              </w:sdtContent>
            </w:sdt>
            <w:permEnd w:id="1520042139"/>
          </w:p>
          <w:p w14:paraId="5E1941B2" w14:textId="77777777" w:rsidR="00077E15" w:rsidRDefault="00692E87" w:rsidP="00077E15">
            <w:pPr>
              <w:pStyle w:val="tabela-dentro"/>
              <w:divId w:val="1500729859"/>
              <w:cnfStyle w:val="000000100000" w:firstRow="0" w:lastRow="0" w:firstColumn="0" w:lastColumn="0" w:oddVBand="0" w:evenVBand="0" w:oddHBand="1" w:evenHBand="0" w:firstRowFirstColumn="0" w:firstRowLastColumn="0" w:lastRowFirstColumn="0" w:lastRowLastColumn="0"/>
            </w:pPr>
            <w:permStart w:id="1111559219" w:edGrp="everyone"/>
            <w:r>
              <w:t xml:space="preserve"> </w:t>
            </w:r>
            <w:sdt>
              <w:sdtPr>
                <w:id w:val="1053965894"/>
                <w:placeholder>
                  <w:docPart w:val="28A40F212E7B43F0AC81CF6B697B6FE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
          <w:p w14:paraId="09FA3677" w14:textId="77777777" w:rsidR="00077E15" w:rsidRDefault="00000000" w:rsidP="00077E15">
            <w:pPr>
              <w:pStyle w:val="tabela-dentro"/>
              <w:divId w:val="1500729859"/>
              <w:cnfStyle w:val="000000100000" w:firstRow="0" w:lastRow="0" w:firstColumn="0" w:lastColumn="0" w:oddVBand="0" w:evenVBand="0" w:oddHBand="1" w:evenHBand="0" w:firstRowFirstColumn="0" w:firstRowLastColumn="0" w:lastRowFirstColumn="0" w:lastRowLastColumn="0"/>
            </w:pPr>
            <w:sdt>
              <w:sdtPr>
                <w:id w:val="1201213457"/>
                <w:placeholder>
                  <w:docPart w:val="A930CC2214024E65BB07E747A2128E2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da computação</w:t>
                </w:r>
              </w:sdtContent>
            </w:sdt>
          </w:p>
          <w:p w14:paraId="5F081CD0" w14:textId="77777777" w:rsidR="00077E15" w:rsidRDefault="00000000" w:rsidP="00077E15">
            <w:pPr>
              <w:pStyle w:val="tabela-dentro"/>
              <w:divId w:val="1500729859"/>
              <w:cnfStyle w:val="000000100000" w:firstRow="0" w:lastRow="0" w:firstColumn="0" w:lastColumn="0" w:oddVBand="0" w:evenVBand="0" w:oddHBand="1" w:evenHBand="0" w:firstRowFirstColumn="0" w:firstRowLastColumn="0" w:lastRowFirstColumn="0" w:lastRowLastColumn="0"/>
            </w:pPr>
            <w:sdt>
              <w:sdtPr>
                <w:id w:val="750932874"/>
                <w:placeholder>
                  <w:docPart w:val="5C821302DB48433A9AF1687162F2124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
          <w:p w14:paraId="2C0821C9" w14:textId="5546507F"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97683003"/>
                <w:placeholder>
                  <w:docPart w:val="0E17FD16C2B647D388254906D94B5E6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e Tecnologia de Produção</w:t>
                </w:r>
              </w:sdtContent>
            </w:sdt>
            <w:r w:rsidR="00692E87">
              <w:t xml:space="preserve"> </w:t>
            </w:r>
            <w:permEnd w:id="1111559219"/>
          </w:p>
        </w:tc>
      </w:tr>
      <w:tr w:rsidR="005C28D2" w:rsidRPr="008B1849" w14:paraId="6531E9A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881B6D4" w14:textId="77777777" w:rsidR="00692E87" w:rsidRPr="00692E87" w:rsidRDefault="00692E87" w:rsidP="00A540D5">
            <w:pPr>
              <w:pStyle w:val="tabela-dentro"/>
              <w:jc w:val="center"/>
              <w:rPr>
                <w:sz w:val="14"/>
                <w:szCs w:val="18"/>
              </w:rPr>
            </w:pPr>
            <w:r w:rsidRPr="00692E87">
              <w:rPr>
                <w:sz w:val="14"/>
                <w:szCs w:val="18"/>
              </w:rPr>
              <w:t>7</w:t>
            </w:r>
          </w:p>
        </w:tc>
        <w:tc>
          <w:tcPr>
            <w:tcW w:w="4442" w:type="dxa"/>
            <w:noWrap/>
            <w:tcMar>
              <w:left w:w="28" w:type="dxa"/>
              <w:right w:w="28" w:type="dxa"/>
            </w:tcMar>
          </w:tcPr>
          <w:p w14:paraId="734F8C00" w14:textId="2B389A9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_17</w:instrText>
            </w:r>
            <w:r w:rsidRPr="00B9145C">
              <w:rPr>
                <w:rFonts w:cs="Calibri"/>
                <w:color w:val="000000"/>
                <w:szCs w:val="18"/>
              </w:rPr>
              <w:instrText>c</w:instrText>
            </w:r>
            <w:r>
              <w:instrText xml:space="preserve"> \l  \* MERGEFORMAT </w:instrText>
            </w:r>
            <w:r>
              <w:fldChar w:fldCharType="separate"/>
            </w:r>
            <w:r w:rsidR="00D61615">
              <w:t>Produção de Textos Acadêmico-Científicos I</w:t>
            </w:r>
            <w:r>
              <w:fldChar w:fldCharType="end"/>
            </w:r>
          </w:p>
        </w:tc>
        <w:permStart w:id="1953136417" w:edGrp="everyone" w:displacedByCustomXml="next"/>
        <w:sdt>
          <w:sdtPr>
            <w:id w:val="1339434358"/>
            <w:placeholder>
              <w:docPart w:val="DD437B3EF7FB48ABA0997BB1E935B93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DBAC38D"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87492997" w:edGrp="everyone"/>
        <w:permEnd w:id="1953136417"/>
        <w:tc>
          <w:tcPr>
            <w:tcW w:w="3021" w:type="dxa"/>
            <w:tcMar>
              <w:left w:w="28" w:type="dxa"/>
              <w:right w:w="28" w:type="dxa"/>
            </w:tcMar>
          </w:tcPr>
          <w:p w14:paraId="10ECD344" w14:textId="4AADE378"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90262098"/>
                <w:placeholder>
                  <w:docPart w:val="655095CF63F44A66BAD5811916404C8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Letras e Linguística</w:t>
                </w:r>
              </w:sdtContent>
            </w:sdt>
            <w:permEnd w:id="1487492997"/>
          </w:p>
          <w:p w14:paraId="68717F6A" w14:textId="1096F3D3"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1997997946" w:edGrp="everyone"/>
            <w:r>
              <w:t xml:space="preserve"> </w:t>
            </w:r>
            <w:permEnd w:id="1997997946"/>
          </w:p>
        </w:tc>
      </w:tr>
      <w:tr w:rsidR="005C28D2" w:rsidRPr="008B1849" w14:paraId="3E239109"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6DED928" w14:textId="77777777" w:rsidR="00692E87" w:rsidRPr="00692E87" w:rsidRDefault="00692E87" w:rsidP="00A540D5">
            <w:pPr>
              <w:pStyle w:val="tabela-dentro"/>
              <w:jc w:val="center"/>
              <w:rPr>
                <w:sz w:val="14"/>
                <w:szCs w:val="18"/>
              </w:rPr>
            </w:pPr>
            <w:r w:rsidRPr="00692E87">
              <w:rPr>
                <w:sz w:val="14"/>
                <w:szCs w:val="18"/>
              </w:rPr>
              <w:t>8</w:t>
            </w:r>
          </w:p>
        </w:tc>
        <w:tc>
          <w:tcPr>
            <w:tcW w:w="4442" w:type="dxa"/>
            <w:noWrap/>
            <w:tcMar>
              <w:left w:w="28" w:type="dxa"/>
              <w:right w:w="28" w:type="dxa"/>
            </w:tcMar>
          </w:tcPr>
          <w:p w14:paraId="6E3DB3A9" w14:textId="2ADE712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_18</w:instrText>
            </w:r>
            <w:r w:rsidRPr="00B9145C">
              <w:rPr>
                <w:rFonts w:cs="Calibri"/>
                <w:color w:val="000000"/>
                <w:szCs w:val="18"/>
              </w:rPr>
              <w:instrText>c</w:instrText>
            </w:r>
            <w:r>
              <w:instrText xml:space="preserve"> \l  \* MERGEFORMAT </w:instrText>
            </w:r>
            <w:r>
              <w:fldChar w:fldCharType="separate"/>
            </w:r>
            <w:r w:rsidR="00D61615">
              <w:t>Inglês I</w:t>
            </w:r>
            <w:r>
              <w:fldChar w:fldCharType="end"/>
            </w:r>
          </w:p>
        </w:tc>
        <w:permStart w:id="164826769" w:edGrp="everyone" w:displacedByCustomXml="next"/>
        <w:sdt>
          <w:sdtPr>
            <w:id w:val="1773891975"/>
            <w:placeholder>
              <w:docPart w:val="3B9C6F447D8E48318468AF7A7F478B4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0225C52"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205478984" w:edGrp="everyone"/>
        <w:permEnd w:id="164826769"/>
        <w:tc>
          <w:tcPr>
            <w:tcW w:w="3021" w:type="dxa"/>
            <w:tcMar>
              <w:left w:w="28" w:type="dxa"/>
              <w:right w:w="28" w:type="dxa"/>
            </w:tcMar>
          </w:tcPr>
          <w:p w14:paraId="513C8E6E" w14:textId="6F04C14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16816718"/>
                <w:placeholder>
                  <w:docPart w:val="75DF3127C9E649CCB114731BEE0E805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Letras e Linguística</w:t>
                </w:r>
              </w:sdtContent>
            </w:sdt>
            <w:permEnd w:id="1205478984"/>
          </w:p>
          <w:p w14:paraId="1B30E73B" w14:textId="60928DC8"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1335179402" w:edGrp="everyone"/>
            <w:r>
              <w:t xml:space="preserve"> </w:t>
            </w:r>
            <w:permEnd w:id="1335179402"/>
          </w:p>
        </w:tc>
      </w:tr>
      <w:tr w:rsidR="00692E87" w:rsidRPr="008B1849" w14:paraId="0186D44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424DF6B3"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43FDFAAF"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2</w:t>
            </w:r>
            <w:r w:rsidRPr="00B03282">
              <w:rPr>
                <w:b/>
                <w:bCs/>
              </w:rPr>
              <w:t>º Semestre</w:t>
            </w:r>
          </w:p>
        </w:tc>
      </w:tr>
      <w:tr w:rsidR="005C28D2" w:rsidRPr="008B1849" w14:paraId="6C4CF84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C89A2CC"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37373624" w14:textId="33CF438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w:instrText>
            </w:r>
            <w:r w:rsidRPr="00B9145C">
              <w:rPr>
                <w:rFonts w:cs="Calibri"/>
                <w:color w:val="000000"/>
                <w:szCs w:val="18"/>
              </w:rPr>
              <w:instrText>c</w:instrText>
            </w:r>
            <w:r>
              <w:instrText xml:space="preserve"> \l  \* MERGEFORMAT </w:instrText>
            </w:r>
            <w:r>
              <w:fldChar w:fldCharType="separate"/>
            </w:r>
            <w:r w:rsidR="00D61615">
              <w:t>Projeto Integrador I</w:t>
            </w:r>
            <w:r>
              <w:fldChar w:fldCharType="end"/>
            </w:r>
          </w:p>
        </w:tc>
        <w:permStart w:id="478117546" w:edGrp="everyone" w:displacedByCustomXml="next"/>
        <w:sdt>
          <w:sdtPr>
            <w:id w:val="-1973350055"/>
            <w:placeholder>
              <w:docPart w:val="686845EDAE3647B5B30174B3EA3F9C5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C24D3BD"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66685815" w:edGrp="everyone"/>
        <w:permEnd w:id="478117546"/>
        <w:tc>
          <w:tcPr>
            <w:tcW w:w="3021" w:type="dxa"/>
            <w:tcMar>
              <w:left w:w="28" w:type="dxa"/>
              <w:right w:w="28" w:type="dxa"/>
            </w:tcMar>
          </w:tcPr>
          <w:p w14:paraId="0BDBD4ED" w14:textId="48CEEE5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74393633"/>
                <w:placeholder>
                  <w:docPart w:val="CCC0E25EA71D4F3A9C0F77CE0C5B228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ermEnd w:id="966685815"/>
          </w:p>
          <w:p w14:paraId="6A787021" w14:textId="30035FCE" w:rsidR="00077E15" w:rsidRDefault="00692E87" w:rsidP="00077E15">
            <w:pPr>
              <w:pStyle w:val="tabela-dentro"/>
              <w:cnfStyle w:val="000000100000" w:firstRow="0" w:lastRow="0" w:firstColumn="0" w:lastColumn="0" w:oddVBand="0" w:evenVBand="0" w:oddHBand="1" w:evenHBand="0" w:firstRowFirstColumn="0" w:firstRowLastColumn="0" w:lastRowFirstColumn="0" w:lastRowLastColumn="0"/>
            </w:pPr>
            <w:permStart w:id="215494085" w:edGrp="everyone"/>
            <w:r>
              <w:t xml:space="preserve"> </w:t>
            </w:r>
            <w:sdt>
              <w:sdtPr>
                <w:id w:val="-2132241243"/>
                <w:placeholder>
                  <w:docPart w:val="B8FD9B577BC64DC4AD0DCDDA25FB768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da computação</w:t>
                </w:r>
              </w:sdtContent>
            </w:sdt>
            <w:r w:rsidR="007D3432">
              <w:t xml:space="preserve"> </w:t>
            </w:r>
          </w:p>
          <w:p w14:paraId="297285CB" w14:textId="77777777" w:rsidR="00077E15" w:rsidRDefault="00000000" w:rsidP="00077E15">
            <w:pPr>
              <w:pStyle w:val="tabela-dentro"/>
              <w:cnfStyle w:val="000000100000" w:firstRow="0" w:lastRow="0" w:firstColumn="0" w:lastColumn="0" w:oddVBand="0" w:evenVBand="0" w:oddHBand="1" w:evenHBand="0" w:firstRowFirstColumn="0" w:firstRowLastColumn="0" w:lastRowFirstColumn="0" w:lastRowLastColumn="0"/>
            </w:pPr>
            <w:sdt>
              <w:sdtPr>
                <w:id w:val="-2141410194"/>
                <w:placeholder>
                  <w:docPart w:val="3B012BE5F1314FC5810CFCEB3885648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
          <w:p w14:paraId="0B8444B8" w14:textId="5086A530"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78369680"/>
                <w:placeholder>
                  <w:docPart w:val="98C7E1EC29C54462A0EEE87B6729BC0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Administração e negócios</w:t>
                </w:r>
              </w:sdtContent>
            </w:sdt>
            <w:r w:rsidR="00692E87">
              <w:t xml:space="preserve"> </w:t>
            </w:r>
            <w:permEnd w:id="215494085"/>
          </w:p>
        </w:tc>
      </w:tr>
      <w:tr w:rsidR="005C28D2" w:rsidRPr="008B1849" w14:paraId="1751813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FDE50F3"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6ED47648" w14:textId="0FD0028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_22</w:instrText>
            </w:r>
            <w:r w:rsidRPr="00B9145C">
              <w:rPr>
                <w:rFonts w:cs="Calibri"/>
                <w:color w:val="000000"/>
                <w:szCs w:val="18"/>
              </w:rPr>
              <w:instrText>c</w:instrText>
            </w:r>
            <w:r>
              <w:instrText xml:space="preserve"> \l  \* MERGEFORMAT </w:instrText>
            </w:r>
            <w:r>
              <w:fldChar w:fldCharType="separate"/>
            </w:r>
            <w:r w:rsidR="00D61615">
              <w:t>Estrutura de Dados</w:t>
            </w:r>
            <w:r>
              <w:fldChar w:fldCharType="end"/>
            </w:r>
          </w:p>
        </w:tc>
        <w:permStart w:id="1456102564" w:edGrp="everyone" w:displacedByCustomXml="next"/>
        <w:sdt>
          <w:sdtPr>
            <w:id w:val="389703621"/>
            <w:placeholder>
              <w:docPart w:val="5A830391FDE045E9B5344B995F77A18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CA9998"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1577007" w:edGrp="everyone"/>
        <w:permEnd w:id="1456102564"/>
        <w:tc>
          <w:tcPr>
            <w:tcW w:w="3021" w:type="dxa"/>
            <w:tcMar>
              <w:left w:w="28" w:type="dxa"/>
              <w:right w:w="28" w:type="dxa"/>
            </w:tcMar>
          </w:tcPr>
          <w:p w14:paraId="62735CB8" w14:textId="38D1881C"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265655558"/>
                <w:placeholder>
                  <w:docPart w:val="D1504C3599064F3EBD5D1D3A53B13DB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ermEnd w:id="141577007"/>
          </w:p>
          <w:p w14:paraId="7EB8EC63" w14:textId="795FA30C" w:rsidR="00692E87" w:rsidRDefault="00077E15" w:rsidP="00A540D5">
            <w:pPr>
              <w:pStyle w:val="tabela-dentro"/>
              <w:cnfStyle w:val="000000010000" w:firstRow="0" w:lastRow="0" w:firstColumn="0" w:lastColumn="0" w:oddVBand="0" w:evenVBand="0" w:oddHBand="0" w:evenHBand="1" w:firstRowFirstColumn="0" w:firstRowLastColumn="0" w:lastRowFirstColumn="0" w:lastRowLastColumn="0"/>
            </w:pPr>
            <w:permStart w:id="67395520" w:edGrp="everyone"/>
            <w:r>
              <w:t>Engenharia da Computação</w:t>
            </w:r>
            <w:r w:rsidR="007D3432">
              <w:t xml:space="preserve"> </w:t>
            </w:r>
            <w:permEnd w:id="67395520"/>
          </w:p>
        </w:tc>
      </w:tr>
      <w:tr w:rsidR="005C28D2" w:rsidRPr="008B1849" w14:paraId="0DF8DE7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CD7AA99"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68B87437" w14:textId="572ACAE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_23</w:instrText>
            </w:r>
            <w:r w:rsidRPr="00B9145C">
              <w:rPr>
                <w:rFonts w:cs="Calibri"/>
                <w:color w:val="000000"/>
                <w:szCs w:val="18"/>
              </w:rPr>
              <w:instrText>c</w:instrText>
            </w:r>
            <w:r>
              <w:instrText xml:space="preserve"> \l  \* MERGEFORMAT </w:instrText>
            </w:r>
            <w:r>
              <w:fldChar w:fldCharType="separate"/>
            </w:r>
            <w:r w:rsidR="00D61615">
              <w:t>Ciência de Dados e Marketing Digital</w:t>
            </w:r>
            <w:r>
              <w:fldChar w:fldCharType="end"/>
            </w:r>
          </w:p>
        </w:tc>
        <w:permStart w:id="1144466906" w:edGrp="everyone" w:displacedByCustomXml="next"/>
        <w:sdt>
          <w:sdtPr>
            <w:id w:val="-859053889"/>
            <w:placeholder>
              <w:docPart w:val="0FC6850437D64F7B99B4FC4086D2510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4F4A82"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70895812" w:edGrp="everyone"/>
        <w:permEnd w:id="1144466906"/>
        <w:tc>
          <w:tcPr>
            <w:tcW w:w="3021" w:type="dxa"/>
            <w:tcMar>
              <w:left w:w="28" w:type="dxa"/>
              <w:right w:w="28" w:type="dxa"/>
            </w:tcMar>
          </w:tcPr>
          <w:p w14:paraId="07EA1F9E" w14:textId="7EEE4E5D"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77705285"/>
                <w:placeholder>
                  <w:docPart w:val="45C204FDA4694DB1A937E6A18751C17B"/>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ermEnd w:id="1370895812"/>
          </w:p>
          <w:p w14:paraId="3BCBA154" w14:textId="6915754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068853246" w:edGrp="everyone"/>
            <w:r>
              <w:t xml:space="preserve"> </w:t>
            </w:r>
            <w:r w:rsidR="00077E15">
              <w:t>Marketing e Publicidade</w:t>
            </w:r>
            <w:r>
              <w:t xml:space="preserve"> </w:t>
            </w:r>
            <w:permEnd w:id="1068853246"/>
          </w:p>
        </w:tc>
      </w:tr>
      <w:tr w:rsidR="005C28D2" w:rsidRPr="008B1849" w14:paraId="7121C76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F7A8778"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3AABC815" w14:textId="018344A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_24</w:instrText>
            </w:r>
            <w:r w:rsidRPr="00B9145C">
              <w:rPr>
                <w:rFonts w:cs="Calibri"/>
                <w:color w:val="000000"/>
                <w:szCs w:val="18"/>
              </w:rPr>
              <w:instrText>c</w:instrText>
            </w:r>
            <w:r>
              <w:instrText xml:space="preserve"> \l  \* MERGEFORMAT </w:instrText>
            </w:r>
            <w:r>
              <w:fldChar w:fldCharType="separate"/>
            </w:r>
            <w:r w:rsidR="00D61615">
              <w:t>Estatística Descritiva</w:t>
            </w:r>
            <w:r>
              <w:fldChar w:fldCharType="end"/>
            </w:r>
          </w:p>
        </w:tc>
        <w:permStart w:id="783235199" w:edGrp="everyone" w:displacedByCustomXml="next"/>
        <w:sdt>
          <w:sdtPr>
            <w:id w:val="1443270005"/>
            <w:placeholder>
              <w:docPart w:val="0B6100075DB54592A1EEF7C95CEF46C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B279E06"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726687763" w:edGrp="everyone"/>
        <w:permEnd w:id="783235199"/>
        <w:tc>
          <w:tcPr>
            <w:tcW w:w="3021" w:type="dxa"/>
            <w:tcMar>
              <w:left w:w="28" w:type="dxa"/>
              <w:right w:w="28" w:type="dxa"/>
            </w:tcMar>
          </w:tcPr>
          <w:p w14:paraId="69E6488F" w14:textId="242B1ABE"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556976100"/>
                <w:placeholder>
                  <w:docPart w:val="384C0EF74C074840B2593870B2B904D3"/>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ermEnd w:id="1726687763"/>
          </w:p>
          <w:p w14:paraId="427A83DF" w14:textId="216275E4"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334698227" w:edGrp="everyone"/>
            <w:r>
              <w:t xml:space="preserve"> </w:t>
            </w:r>
            <w:permEnd w:id="334698227"/>
          </w:p>
        </w:tc>
      </w:tr>
      <w:tr w:rsidR="005C28D2" w:rsidRPr="008B1849" w14:paraId="70848DB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7EB4F2D" w14:textId="77777777" w:rsidR="00692E87" w:rsidRDefault="00692E87" w:rsidP="00A540D5">
            <w:pPr>
              <w:pStyle w:val="tabela-dentro"/>
              <w:jc w:val="center"/>
            </w:pPr>
            <w:permStart w:id="1783528819" w:edGrp="everyone" w:colFirst="2" w:colLast="2"/>
            <w:r w:rsidRPr="00692E87">
              <w:rPr>
                <w:sz w:val="14"/>
                <w:szCs w:val="18"/>
              </w:rPr>
              <w:t>5</w:t>
            </w:r>
          </w:p>
        </w:tc>
        <w:tc>
          <w:tcPr>
            <w:tcW w:w="4442" w:type="dxa"/>
            <w:noWrap/>
            <w:tcMar>
              <w:left w:w="28" w:type="dxa"/>
              <w:right w:w="28" w:type="dxa"/>
            </w:tcMar>
          </w:tcPr>
          <w:p w14:paraId="594930F6" w14:textId="0956A3A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_25</w:instrText>
            </w:r>
            <w:r w:rsidRPr="00B9145C">
              <w:rPr>
                <w:rFonts w:cs="Calibri"/>
                <w:color w:val="000000"/>
                <w:szCs w:val="18"/>
              </w:rPr>
              <w:instrText>c</w:instrText>
            </w:r>
            <w:r>
              <w:instrText xml:space="preserve"> \l  \* MERGEFORMAT </w:instrText>
            </w:r>
            <w:r>
              <w:fldChar w:fldCharType="separate"/>
            </w:r>
            <w:r w:rsidR="00D61615">
              <w:t>Álgebra Linear</w:t>
            </w:r>
            <w:r>
              <w:fldChar w:fldCharType="end"/>
            </w:r>
          </w:p>
        </w:tc>
        <w:sdt>
          <w:sdtPr>
            <w:id w:val="-2028093721"/>
            <w:placeholder>
              <w:docPart w:val="D4B39A190BF64DD58BBA36D49695D2E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E82F5F"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27971339" w:edGrp="everyone"/>
        <w:tc>
          <w:tcPr>
            <w:tcW w:w="3021" w:type="dxa"/>
            <w:tcMar>
              <w:left w:w="28" w:type="dxa"/>
              <w:right w:w="28" w:type="dxa"/>
            </w:tcMar>
          </w:tcPr>
          <w:p w14:paraId="516E3FD4" w14:textId="1DCE9E5A"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38615799"/>
                <w:placeholder>
                  <w:docPart w:val="51DFB805E985411AA12B6C775E536A9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Matemática e Estatística</w:t>
                </w:r>
              </w:sdtContent>
            </w:sdt>
            <w:permEnd w:id="1127971339"/>
          </w:p>
          <w:permStart w:id="1827302072" w:edGrp="everyone"/>
          <w:p w14:paraId="087B803C" w14:textId="77777777" w:rsidR="00077E15" w:rsidRDefault="00000000" w:rsidP="00077E15">
            <w:pPr>
              <w:pStyle w:val="tabela-dentro"/>
              <w:cnfStyle w:val="000000100000" w:firstRow="0" w:lastRow="0" w:firstColumn="0" w:lastColumn="0" w:oddVBand="0" w:evenVBand="0" w:oddHBand="1" w:evenHBand="0" w:firstRowFirstColumn="0" w:firstRowLastColumn="0" w:lastRowFirstColumn="0" w:lastRowLastColumn="0"/>
            </w:pPr>
            <w:sdt>
              <w:sdtPr>
                <w:id w:val="1629823834"/>
                <w:placeholder>
                  <w:docPart w:val="B2A8812060004ABC9D5EFD5561A2682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Engenharia da computação</w:t>
                </w:r>
              </w:sdtContent>
            </w:sdt>
          </w:p>
          <w:p w14:paraId="04F345E2" w14:textId="77777777" w:rsidR="00077E15" w:rsidRDefault="00000000" w:rsidP="00077E15">
            <w:pPr>
              <w:pStyle w:val="tabela-dentro"/>
              <w:cnfStyle w:val="000000100000" w:firstRow="0" w:lastRow="0" w:firstColumn="0" w:lastColumn="0" w:oddVBand="0" w:evenVBand="0" w:oddHBand="1" w:evenHBand="0" w:firstRowFirstColumn="0" w:firstRowLastColumn="0" w:lastRowFirstColumn="0" w:lastRowLastColumn="0"/>
            </w:pPr>
            <w:sdt>
              <w:sdtPr>
                <w:id w:val="565610358"/>
                <w:placeholder>
                  <w:docPart w:val="6C86F614649E401084589515D3D9C4F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Ciência da computação</w:t>
                </w:r>
              </w:sdtContent>
            </w:sdt>
          </w:p>
          <w:p w14:paraId="0D938C93" w14:textId="247F6574"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r>
              <w:t xml:space="preserve"> </w:t>
            </w:r>
            <w:permEnd w:id="1827302072"/>
          </w:p>
        </w:tc>
      </w:tr>
      <w:tr w:rsidR="005C28D2" w:rsidRPr="008B1849" w14:paraId="46EDB507"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3E5731" w14:textId="77777777" w:rsidR="00692E87" w:rsidRDefault="00692E87" w:rsidP="00A540D5">
            <w:pPr>
              <w:pStyle w:val="tabela-dentro"/>
              <w:jc w:val="center"/>
            </w:pPr>
            <w:permStart w:id="699475303" w:edGrp="everyone" w:colFirst="2" w:colLast="2"/>
            <w:permEnd w:id="1783528819"/>
            <w:r w:rsidRPr="00692E87">
              <w:rPr>
                <w:sz w:val="14"/>
                <w:szCs w:val="18"/>
              </w:rPr>
              <w:t>6</w:t>
            </w:r>
          </w:p>
        </w:tc>
        <w:tc>
          <w:tcPr>
            <w:tcW w:w="4442" w:type="dxa"/>
            <w:noWrap/>
            <w:tcMar>
              <w:left w:w="28" w:type="dxa"/>
              <w:right w:w="28" w:type="dxa"/>
            </w:tcMar>
          </w:tcPr>
          <w:p w14:paraId="7AA3A9DF" w14:textId="59E948D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_26</w:instrText>
            </w:r>
            <w:r w:rsidRPr="00B9145C">
              <w:rPr>
                <w:rFonts w:cs="Calibri"/>
                <w:color w:val="000000"/>
                <w:szCs w:val="18"/>
              </w:rPr>
              <w:instrText>c</w:instrText>
            </w:r>
            <w:r>
              <w:instrText xml:space="preserve"> \l  \* MERGEFORMAT </w:instrText>
            </w:r>
            <w:r>
              <w:fldChar w:fldCharType="separate"/>
            </w:r>
            <w:r w:rsidR="00D61615">
              <w:t>Produção de Textos Acadêmico-Científicos II</w:t>
            </w:r>
            <w:r>
              <w:fldChar w:fldCharType="end"/>
            </w:r>
          </w:p>
        </w:tc>
        <w:sdt>
          <w:sdtPr>
            <w:id w:val="-1692533420"/>
            <w:placeholder>
              <w:docPart w:val="7D641B3BCB234FCD8F26C59D9EE76A0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3B8BD41"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67838781" w:edGrp="everyone"/>
        <w:tc>
          <w:tcPr>
            <w:tcW w:w="3021" w:type="dxa"/>
            <w:tcMar>
              <w:left w:w="28" w:type="dxa"/>
              <w:right w:w="28" w:type="dxa"/>
            </w:tcMar>
          </w:tcPr>
          <w:p w14:paraId="11416086" w14:textId="34748704"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57180859"/>
                <w:placeholder>
                  <w:docPart w:val="80DE49C1F07142E1A10D0CD2D6AF38EE"/>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Letras e Linguística</w:t>
                </w:r>
              </w:sdtContent>
            </w:sdt>
            <w:permEnd w:id="67838781"/>
          </w:p>
          <w:p w14:paraId="1420BC8A" w14:textId="013F799A"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49958199" w:edGrp="everyone"/>
            <w:r>
              <w:t xml:space="preserve"> </w:t>
            </w:r>
            <w:permEnd w:id="49958199"/>
          </w:p>
        </w:tc>
      </w:tr>
      <w:tr w:rsidR="005C28D2" w:rsidRPr="008B1849" w14:paraId="512A0BC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469E8B" w14:textId="77777777" w:rsidR="00692E87" w:rsidRDefault="00692E87" w:rsidP="00A540D5">
            <w:pPr>
              <w:pStyle w:val="tabela-dentro"/>
              <w:jc w:val="center"/>
            </w:pPr>
            <w:permStart w:id="225733288" w:edGrp="everyone" w:colFirst="2" w:colLast="2"/>
            <w:permEnd w:id="699475303"/>
            <w:r w:rsidRPr="00692E87">
              <w:rPr>
                <w:sz w:val="14"/>
                <w:szCs w:val="18"/>
              </w:rPr>
              <w:t>7</w:t>
            </w:r>
          </w:p>
        </w:tc>
        <w:tc>
          <w:tcPr>
            <w:tcW w:w="4442" w:type="dxa"/>
            <w:noWrap/>
            <w:tcMar>
              <w:left w:w="28" w:type="dxa"/>
              <w:right w:w="28" w:type="dxa"/>
            </w:tcMar>
          </w:tcPr>
          <w:p w14:paraId="383CFB89" w14:textId="1364F25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_27</w:instrText>
            </w:r>
            <w:r w:rsidRPr="00B9145C">
              <w:rPr>
                <w:rFonts w:cs="Calibri"/>
                <w:color w:val="000000"/>
                <w:szCs w:val="18"/>
              </w:rPr>
              <w:instrText>c</w:instrText>
            </w:r>
            <w:r>
              <w:instrText xml:space="preserve"> \l  \* MERGEFORMAT </w:instrText>
            </w:r>
            <w:r>
              <w:fldChar w:fldCharType="separate"/>
            </w:r>
            <w:r w:rsidR="00D61615">
              <w:t>Inglês II</w:t>
            </w:r>
            <w:r>
              <w:fldChar w:fldCharType="end"/>
            </w:r>
          </w:p>
        </w:tc>
        <w:sdt>
          <w:sdtPr>
            <w:id w:val="360172500"/>
            <w:placeholder>
              <w:docPart w:val="50341886F28B4AE9B98FE078975E637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68A83B9"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24521021" w:edGrp="everyone"/>
        <w:tc>
          <w:tcPr>
            <w:tcW w:w="3021" w:type="dxa"/>
            <w:tcMar>
              <w:left w:w="28" w:type="dxa"/>
              <w:right w:w="28" w:type="dxa"/>
            </w:tcMar>
          </w:tcPr>
          <w:p w14:paraId="5AEC1896" w14:textId="1EC0E97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75136499"/>
                <w:placeholder>
                  <w:docPart w:val="DAD91270048A4BD0A85CCCFD7157087E"/>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077E15">
                  <w:t>Letras e Linguística</w:t>
                </w:r>
              </w:sdtContent>
            </w:sdt>
            <w:permEnd w:id="1524521021"/>
          </w:p>
          <w:p w14:paraId="2E781E2A" w14:textId="662A3D63"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312494745" w:edGrp="everyone"/>
            <w:r>
              <w:t xml:space="preserve"> </w:t>
            </w:r>
            <w:permEnd w:id="312494745"/>
          </w:p>
        </w:tc>
      </w:tr>
      <w:permEnd w:id="225733288"/>
      <w:tr w:rsidR="00692E87" w:rsidRPr="008B1849" w14:paraId="11DCA5C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3019F665"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6F0E4792"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3</w:t>
            </w:r>
            <w:r w:rsidRPr="00B03282">
              <w:rPr>
                <w:b/>
                <w:bCs/>
              </w:rPr>
              <w:t>º Semestre</w:t>
            </w:r>
          </w:p>
        </w:tc>
      </w:tr>
      <w:tr w:rsidR="005C28D2" w:rsidRPr="008B1849" w14:paraId="783C59D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8D16364"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3DEDCD3" w14:textId="5C87FF1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w:instrText>
            </w:r>
            <w:r w:rsidRPr="00B9145C">
              <w:rPr>
                <w:rFonts w:cs="Calibri"/>
                <w:color w:val="000000"/>
                <w:szCs w:val="18"/>
              </w:rPr>
              <w:instrText>c</w:instrText>
            </w:r>
            <w:r>
              <w:instrText xml:space="preserve"> \l  \* MERGEFORMAT </w:instrText>
            </w:r>
            <w:r>
              <w:fldChar w:fldCharType="separate"/>
            </w:r>
            <w:r w:rsidR="00D61615">
              <w:t>Projeto Integrador II</w:t>
            </w:r>
            <w:r>
              <w:fldChar w:fldCharType="end"/>
            </w:r>
          </w:p>
        </w:tc>
        <w:permStart w:id="1284184774" w:edGrp="everyone" w:displacedByCustomXml="next"/>
        <w:sdt>
          <w:sdtPr>
            <w:id w:val="-583077479"/>
            <w:placeholder>
              <w:docPart w:val="38D71374E6604ACA97562CAB08151C9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7CA8144"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65304170" w:edGrp="everyone"/>
        <w:permEnd w:id="1284184774"/>
        <w:tc>
          <w:tcPr>
            <w:tcW w:w="3021" w:type="dxa"/>
            <w:tcMar>
              <w:left w:w="28" w:type="dxa"/>
              <w:right w:w="28" w:type="dxa"/>
            </w:tcMar>
          </w:tcPr>
          <w:p w14:paraId="3ECDD5DC" w14:textId="1548610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28765797"/>
                <w:placeholder>
                  <w:docPart w:val="3E76093CD73C40D4964615C3573B1B3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Administração e negócios</w:t>
                </w:r>
              </w:sdtContent>
            </w:sdt>
            <w:permEnd w:id="1965304170"/>
          </w:p>
          <w:permStart w:id="1421686892" w:edGrp="everyone"/>
          <w:p w14:paraId="0C65D85A" w14:textId="77777777" w:rsidR="00E60594" w:rsidRDefault="00000000" w:rsidP="00E60594">
            <w:pPr>
              <w:pStyle w:val="tabela-dentro"/>
              <w:divId w:val="391006946"/>
              <w:cnfStyle w:val="000000100000" w:firstRow="0" w:lastRow="0" w:firstColumn="0" w:lastColumn="0" w:oddVBand="0" w:evenVBand="0" w:oddHBand="1" w:evenHBand="0" w:firstRowFirstColumn="0" w:firstRowLastColumn="0" w:lastRowFirstColumn="0" w:lastRowLastColumn="0"/>
            </w:pPr>
            <w:sdt>
              <w:sdtPr>
                <w:id w:val="1732807281"/>
                <w:placeholder>
                  <w:docPart w:val="4B555F195D27444AB10FB17C15F445D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
          <w:p w14:paraId="3A29A94C" w14:textId="77777777" w:rsidR="00E60594" w:rsidRDefault="00000000" w:rsidP="00E60594">
            <w:pPr>
              <w:pStyle w:val="tabela-dentro"/>
              <w:divId w:val="391006946"/>
              <w:cnfStyle w:val="000000100000" w:firstRow="0" w:lastRow="0" w:firstColumn="0" w:lastColumn="0" w:oddVBand="0" w:evenVBand="0" w:oddHBand="1" w:evenHBand="0" w:firstRowFirstColumn="0" w:firstRowLastColumn="0" w:lastRowFirstColumn="0" w:lastRowLastColumn="0"/>
            </w:pPr>
            <w:sdt>
              <w:sdtPr>
                <w:id w:val="-1929649485"/>
                <w:placeholder>
                  <w:docPart w:val="2FF90494D2BE4156A79EDF2B6F99ADCB"/>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
          <w:p w14:paraId="79922FB0" w14:textId="0CFF5C13"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1630419"/>
                <w:placeholder>
                  <w:docPart w:val="963E7AAECD5747ED95E4F06576E969F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r w:rsidR="007D3432">
              <w:t xml:space="preserve"> </w:t>
            </w:r>
            <w:permEnd w:id="1421686892"/>
          </w:p>
        </w:tc>
      </w:tr>
      <w:tr w:rsidR="005C28D2" w:rsidRPr="008B1849" w14:paraId="569CECD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E4E698A"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6133990A" w14:textId="5E207F8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_32</w:instrText>
            </w:r>
            <w:r w:rsidRPr="00B9145C">
              <w:rPr>
                <w:rFonts w:cs="Calibri"/>
                <w:color w:val="000000"/>
                <w:szCs w:val="18"/>
              </w:rPr>
              <w:instrText>c</w:instrText>
            </w:r>
            <w:r>
              <w:instrText xml:space="preserve"> \l  \* MERGEFORMAT </w:instrText>
            </w:r>
            <w:r>
              <w:fldChar w:fldCharType="separate"/>
            </w:r>
            <w:r w:rsidR="00D61615">
              <w:t>Análise de Algoritmos</w:t>
            </w:r>
            <w:r>
              <w:fldChar w:fldCharType="end"/>
            </w:r>
          </w:p>
        </w:tc>
        <w:permStart w:id="269558225" w:edGrp="everyone" w:displacedByCustomXml="next"/>
        <w:sdt>
          <w:sdtPr>
            <w:id w:val="1221094945"/>
            <w:placeholder>
              <w:docPart w:val="FF5C909AECFD413B923996F1B39F4F8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3830088"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59432769" w:edGrp="everyone"/>
        <w:permEnd w:id="269558225"/>
        <w:tc>
          <w:tcPr>
            <w:tcW w:w="3021" w:type="dxa"/>
            <w:tcMar>
              <w:left w:w="28" w:type="dxa"/>
              <w:right w:w="28" w:type="dxa"/>
            </w:tcMar>
          </w:tcPr>
          <w:p w14:paraId="23B82A77" w14:textId="3E1BFF2E"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197966131"/>
                <w:placeholder>
                  <w:docPart w:val="02349638C2C34ED0BCFAC02D8EFD7BA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759432769"/>
          </w:p>
          <w:p w14:paraId="04E27D42" w14:textId="63DFF95B" w:rsidR="00E60594" w:rsidRDefault="00692E87" w:rsidP="00E60594">
            <w:pPr>
              <w:pStyle w:val="tabela-dentro"/>
              <w:cnfStyle w:val="000000010000" w:firstRow="0" w:lastRow="0" w:firstColumn="0" w:lastColumn="0" w:oddVBand="0" w:evenVBand="0" w:oddHBand="0" w:evenHBand="1" w:firstRowFirstColumn="0" w:firstRowLastColumn="0" w:lastRowFirstColumn="0" w:lastRowLastColumn="0"/>
            </w:pPr>
            <w:permStart w:id="1042302271" w:edGrp="everyone"/>
            <w:r>
              <w:t xml:space="preserve"> </w:t>
            </w:r>
            <w:sdt>
              <w:sdtPr>
                <w:id w:val="651872289"/>
                <w:placeholder>
                  <w:docPart w:val="BE350FB1EA12447887233B887031306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
          <w:p w14:paraId="6B41CE86" w14:textId="3095A59A"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r>
              <w:t xml:space="preserve"> </w:t>
            </w:r>
            <w:r w:rsidR="00692E87">
              <w:t xml:space="preserve"> </w:t>
            </w:r>
            <w:permEnd w:id="1042302271"/>
          </w:p>
        </w:tc>
      </w:tr>
      <w:tr w:rsidR="005C28D2" w:rsidRPr="008B1849" w14:paraId="07E95F3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D366E7C"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0C39735A" w14:textId="64563AF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_33</w:instrText>
            </w:r>
            <w:r w:rsidRPr="00B9145C">
              <w:rPr>
                <w:rFonts w:cs="Calibri"/>
                <w:color w:val="000000"/>
                <w:szCs w:val="18"/>
              </w:rPr>
              <w:instrText>c</w:instrText>
            </w:r>
            <w:r>
              <w:instrText xml:space="preserve"> \l  \* MERGEFORMAT </w:instrText>
            </w:r>
            <w:r>
              <w:fldChar w:fldCharType="separate"/>
            </w:r>
            <w:r w:rsidR="00D61615">
              <w:t>Empreendedorismo e Transformação Digital</w:t>
            </w:r>
            <w:r>
              <w:fldChar w:fldCharType="end"/>
            </w:r>
          </w:p>
        </w:tc>
        <w:permStart w:id="1007030220" w:edGrp="everyone" w:displacedByCustomXml="next"/>
        <w:sdt>
          <w:sdtPr>
            <w:id w:val="-1578509599"/>
            <w:placeholder>
              <w:docPart w:val="C75C308DB40A468CB15A77A15AAA463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30AF12E"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44324989" w:edGrp="everyone"/>
        <w:permEnd w:id="1007030220"/>
        <w:tc>
          <w:tcPr>
            <w:tcW w:w="3021" w:type="dxa"/>
            <w:tcMar>
              <w:left w:w="28" w:type="dxa"/>
              <w:right w:w="28" w:type="dxa"/>
            </w:tcMar>
          </w:tcPr>
          <w:p w14:paraId="25D32F01" w14:textId="6CD0E652"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10932210"/>
                <w:placeholder>
                  <w:docPart w:val="5D4AD600AD114008A4E97402CA7EB0A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Administração e negócios</w:t>
                </w:r>
              </w:sdtContent>
            </w:sdt>
            <w:permEnd w:id="744324989"/>
          </w:p>
          <w:p w14:paraId="31BF032B" w14:textId="58782FFF"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1275077942" w:edGrp="everyone"/>
            <w:r>
              <w:t xml:space="preserve"> </w:t>
            </w:r>
            <w:permEnd w:id="1275077942"/>
          </w:p>
        </w:tc>
      </w:tr>
      <w:tr w:rsidR="005C28D2" w:rsidRPr="008B1849" w14:paraId="146F3F35"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F7801A"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17FA303A" w14:textId="3A00D7F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_34</w:instrText>
            </w:r>
            <w:r w:rsidRPr="00B9145C">
              <w:rPr>
                <w:rFonts w:cs="Calibri"/>
                <w:color w:val="000000"/>
                <w:szCs w:val="18"/>
              </w:rPr>
              <w:instrText>c</w:instrText>
            </w:r>
            <w:r>
              <w:instrText xml:space="preserve"> \l  \* MERGEFORMAT </w:instrText>
            </w:r>
            <w:r>
              <w:fldChar w:fldCharType="separate"/>
            </w:r>
            <w:r w:rsidR="00D61615">
              <w:t>Estatística Indutiva</w:t>
            </w:r>
            <w:r>
              <w:fldChar w:fldCharType="end"/>
            </w:r>
          </w:p>
        </w:tc>
        <w:permStart w:id="781280617" w:edGrp="everyone" w:displacedByCustomXml="next"/>
        <w:sdt>
          <w:sdtPr>
            <w:id w:val="-1121529214"/>
            <w:placeholder>
              <w:docPart w:val="66237A494F564E5DB51E7E00C7921CF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418DF2F"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75951768" w:edGrp="everyone"/>
        <w:permEnd w:id="781280617"/>
        <w:tc>
          <w:tcPr>
            <w:tcW w:w="3021" w:type="dxa"/>
            <w:tcMar>
              <w:left w:w="28" w:type="dxa"/>
              <w:right w:w="28" w:type="dxa"/>
            </w:tcMar>
          </w:tcPr>
          <w:p w14:paraId="7936FE2A" w14:textId="4BEACFA4"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651573370"/>
                <w:placeholder>
                  <w:docPart w:val="EEC864D072724A2EB2E82BA728DA31B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1475951768"/>
          </w:p>
          <w:p w14:paraId="4DC18745" w14:textId="54BF8D86"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952640672" w:edGrp="everyone"/>
            <w:r>
              <w:t xml:space="preserve"> </w:t>
            </w:r>
            <w:permEnd w:id="952640672"/>
          </w:p>
        </w:tc>
      </w:tr>
      <w:tr w:rsidR="005C28D2" w:rsidRPr="008B1849" w14:paraId="32784892"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AD87F44"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E971138" w14:textId="550289F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_35</w:instrText>
            </w:r>
            <w:r w:rsidRPr="00B9145C">
              <w:rPr>
                <w:rFonts w:cs="Calibri"/>
                <w:color w:val="000000"/>
                <w:szCs w:val="18"/>
              </w:rPr>
              <w:instrText>c</w:instrText>
            </w:r>
            <w:r>
              <w:instrText xml:space="preserve"> \l  \* MERGEFORMAT </w:instrText>
            </w:r>
            <w:r>
              <w:fldChar w:fldCharType="separate"/>
            </w:r>
            <w:r w:rsidR="00D61615">
              <w:t>Cálculo</w:t>
            </w:r>
            <w:r>
              <w:fldChar w:fldCharType="end"/>
            </w:r>
          </w:p>
        </w:tc>
        <w:permStart w:id="309231201" w:edGrp="everyone" w:displacedByCustomXml="next"/>
        <w:sdt>
          <w:sdtPr>
            <w:id w:val="371582805"/>
            <w:placeholder>
              <w:docPart w:val="932D8615A838488183C593D57A5E8B4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47C700D"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19380093" w:edGrp="everyone"/>
        <w:permEnd w:id="309231201"/>
        <w:tc>
          <w:tcPr>
            <w:tcW w:w="3021" w:type="dxa"/>
            <w:tcMar>
              <w:left w:w="28" w:type="dxa"/>
              <w:right w:w="28" w:type="dxa"/>
            </w:tcMar>
          </w:tcPr>
          <w:p w14:paraId="64E39357" w14:textId="5C7F62AC"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94600053"/>
                <w:placeholder>
                  <w:docPart w:val="0C9471B61E7245A88650848B6CFEF7F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2119380093"/>
          </w:p>
          <w:p w14:paraId="09984ABF" w14:textId="7E54A68D"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1768455652" w:edGrp="everyone"/>
            <w:r>
              <w:t xml:space="preserve"> </w:t>
            </w:r>
            <w:permEnd w:id="1768455652"/>
          </w:p>
        </w:tc>
      </w:tr>
      <w:tr w:rsidR="005C28D2" w:rsidRPr="008B1849" w14:paraId="49A62A7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84D1F2"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417700A3" w14:textId="01917B6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_36</w:instrText>
            </w:r>
            <w:r w:rsidRPr="00B9145C">
              <w:rPr>
                <w:rFonts w:cs="Calibri"/>
                <w:color w:val="000000"/>
                <w:szCs w:val="18"/>
              </w:rPr>
              <w:instrText>c</w:instrText>
            </w:r>
            <w:r>
              <w:instrText xml:space="preserve"> \l  \* MERGEFORMAT </w:instrText>
            </w:r>
            <w:r>
              <w:fldChar w:fldCharType="separate"/>
            </w:r>
            <w:r w:rsidR="00D61615">
              <w:t>Linguagens e seus Códigos I</w:t>
            </w:r>
            <w:r>
              <w:fldChar w:fldCharType="end"/>
            </w:r>
          </w:p>
        </w:tc>
        <w:permStart w:id="918517295" w:edGrp="everyone" w:displacedByCustomXml="next"/>
        <w:sdt>
          <w:sdtPr>
            <w:id w:val="152108536"/>
            <w:placeholder>
              <w:docPart w:val="CE2ABB2DA53546B68A90581A1100E80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D60513F"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36344231" w:edGrp="everyone"/>
        <w:permEnd w:id="918517295"/>
        <w:tc>
          <w:tcPr>
            <w:tcW w:w="3021" w:type="dxa"/>
            <w:tcMar>
              <w:left w:w="28" w:type="dxa"/>
              <w:right w:w="28" w:type="dxa"/>
            </w:tcMar>
          </w:tcPr>
          <w:p w14:paraId="4319A42B" w14:textId="7139BE14"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56467475"/>
                <w:placeholder>
                  <w:docPart w:val="C543AB7F4AC6418FADB14FE42AB73B2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936344231"/>
          </w:p>
          <w:p w14:paraId="49BBEDFF" w14:textId="3AB666AB"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1672229016" w:edGrp="everyone"/>
            <w:r>
              <w:t xml:space="preserve"> </w:t>
            </w:r>
            <w:permEnd w:id="1672229016"/>
          </w:p>
        </w:tc>
      </w:tr>
      <w:tr w:rsidR="005C28D2" w:rsidRPr="008B1849" w14:paraId="632FF72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6B75D51"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4383903E" w14:textId="5AB6FA9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_37</w:instrText>
            </w:r>
            <w:r w:rsidRPr="00B9145C">
              <w:rPr>
                <w:rFonts w:cs="Calibri"/>
                <w:color w:val="000000"/>
                <w:szCs w:val="18"/>
              </w:rPr>
              <w:instrText>c</w:instrText>
            </w:r>
            <w:r>
              <w:instrText xml:space="preserve"> \l  \* MERGEFORMAT </w:instrText>
            </w:r>
            <w:r>
              <w:fldChar w:fldCharType="separate"/>
            </w:r>
            <w:r w:rsidR="00D61615">
              <w:t>Inglês III</w:t>
            </w:r>
            <w:r>
              <w:fldChar w:fldCharType="end"/>
            </w:r>
          </w:p>
        </w:tc>
        <w:permStart w:id="1641877950" w:edGrp="everyone" w:displacedByCustomXml="next"/>
        <w:sdt>
          <w:sdtPr>
            <w:id w:val="-1547376518"/>
            <w:placeholder>
              <w:docPart w:val="BA0585701C194E15B4E890084A5993A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9416D9F"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54816982" w:edGrp="everyone"/>
        <w:permEnd w:id="1641877950"/>
        <w:tc>
          <w:tcPr>
            <w:tcW w:w="3021" w:type="dxa"/>
            <w:tcMar>
              <w:left w:w="28" w:type="dxa"/>
              <w:right w:w="28" w:type="dxa"/>
            </w:tcMar>
          </w:tcPr>
          <w:p w14:paraId="4E173119" w14:textId="74F3FBB5"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98465813"/>
                <w:placeholder>
                  <w:docPart w:val="A2FD684716794392954793C0A3A3DF1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1954816982"/>
          </w:p>
          <w:p w14:paraId="6AC358BB" w14:textId="762A0D20"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387661638" w:edGrp="everyone"/>
            <w:r>
              <w:t xml:space="preserve"> </w:t>
            </w:r>
            <w:permEnd w:id="387661638"/>
          </w:p>
        </w:tc>
      </w:tr>
      <w:tr w:rsidR="00692E87" w:rsidRPr="008B1849" w14:paraId="20DDB00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C516FD5"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0B3C3C30"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4</w:t>
            </w:r>
            <w:r w:rsidRPr="00B03282">
              <w:rPr>
                <w:b/>
                <w:bCs/>
              </w:rPr>
              <w:t>º Semestre</w:t>
            </w:r>
          </w:p>
        </w:tc>
      </w:tr>
      <w:tr w:rsidR="005C28D2" w:rsidRPr="008B1849" w14:paraId="211CBD7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3B6543B"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34CA3FEA" w14:textId="70898A1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w:instrText>
            </w:r>
            <w:r w:rsidRPr="00B9145C">
              <w:rPr>
                <w:rFonts w:cs="Calibri"/>
                <w:color w:val="000000"/>
                <w:szCs w:val="18"/>
              </w:rPr>
              <w:instrText>c</w:instrText>
            </w:r>
            <w:r>
              <w:instrText xml:space="preserve"> \l  \* MERGEFORMAT </w:instrText>
            </w:r>
            <w:r>
              <w:fldChar w:fldCharType="separate"/>
            </w:r>
            <w:r w:rsidR="00D61615">
              <w:t>Projeto Integrador III</w:t>
            </w:r>
            <w:r>
              <w:fldChar w:fldCharType="end"/>
            </w:r>
          </w:p>
        </w:tc>
        <w:permStart w:id="1316421973" w:edGrp="everyone" w:displacedByCustomXml="next"/>
        <w:sdt>
          <w:sdtPr>
            <w:id w:val="2068459093"/>
            <w:placeholder>
              <w:docPart w:val="55BCF3889BA14BE0B52032B99BDC614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E02BDD0"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638662522" w:edGrp="everyone"/>
        <w:permEnd w:id="1316421973"/>
        <w:tc>
          <w:tcPr>
            <w:tcW w:w="3021" w:type="dxa"/>
            <w:tcMar>
              <w:left w:w="28" w:type="dxa"/>
              <w:right w:w="28" w:type="dxa"/>
            </w:tcMar>
          </w:tcPr>
          <w:p w14:paraId="5A38AB2E" w14:textId="4A54892E"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123617770"/>
                <w:placeholder>
                  <w:docPart w:val="4B0F7BC881D54F4DBDE10FAF5A2EEC9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Administração e negócios</w:t>
                </w:r>
              </w:sdtContent>
            </w:sdt>
            <w:permEnd w:id="1638662522"/>
          </w:p>
          <w:p w14:paraId="1DF46C17" w14:textId="77777777" w:rsidR="00E60594" w:rsidRDefault="00692E87" w:rsidP="00E60594">
            <w:pPr>
              <w:pStyle w:val="tabela-dentro"/>
              <w:divId w:val="237593496"/>
              <w:cnfStyle w:val="000000100000" w:firstRow="0" w:lastRow="0" w:firstColumn="0" w:lastColumn="0" w:oddVBand="0" w:evenVBand="0" w:oddHBand="1" w:evenHBand="0" w:firstRowFirstColumn="0" w:firstRowLastColumn="0" w:lastRowFirstColumn="0" w:lastRowLastColumn="0"/>
            </w:pPr>
            <w:permStart w:id="1416969542" w:edGrp="everyone"/>
            <w:r>
              <w:t xml:space="preserve"> </w:t>
            </w:r>
            <w:sdt>
              <w:sdtPr>
                <w:id w:val="1116340671"/>
                <w:placeholder>
                  <w:docPart w:val="540CE742555D44D9A929386CE6C684F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
          <w:p w14:paraId="44E3771C" w14:textId="77777777" w:rsidR="00E60594" w:rsidRDefault="00000000" w:rsidP="00E60594">
            <w:pPr>
              <w:pStyle w:val="tabela-dentro"/>
              <w:divId w:val="237593496"/>
              <w:cnfStyle w:val="000000100000" w:firstRow="0" w:lastRow="0" w:firstColumn="0" w:lastColumn="0" w:oddVBand="0" w:evenVBand="0" w:oddHBand="1" w:evenHBand="0" w:firstRowFirstColumn="0" w:firstRowLastColumn="0" w:lastRowFirstColumn="0" w:lastRowLastColumn="0"/>
            </w:pPr>
            <w:sdt>
              <w:sdtPr>
                <w:id w:val="122809225"/>
                <w:placeholder>
                  <w:docPart w:val="B505059CC9F14EED8B49B4834F2A689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
          <w:p w14:paraId="4B0BDCA7" w14:textId="655D5552"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96845547"/>
                <w:placeholder>
                  <w:docPart w:val="CDF329CCCA8746D190813EE610E950E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r w:rsidR="00692E87">
              <w:t xml:space="preserve"> </w:t>
            </w:r>
            <w:permEnd w:id="1416969542"/>
          </w:p>
        </w:tc>
      </w:tr>
      <w:tr w:rsidR="005C28D2" w:rsidRPr="008B1849" w14:paraId="020BC1E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69CA2E4"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2221F4EC" w14:textId="1394505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_42</w:instrText>
            </w:r>
            <w:r w:rsidRPr="00B9145C">
              <w:rPr>
                <w:rFonts w:cs="Calibri"/>
                <w:color w:val="000000"/>
                <w:szCs w:val="18"/>
              </w:rPr>
              <w:instrText>c</w:instrText>
            </w:r>
            <w:r>
              <w:instrText xml:space="preserve"> \l  \* MERGEFORMAT </w:instrText>
            </w:r>
            <w:r>
              <w:fldChar w:fldCharType="separate"/>
            </w:r>
            <w:r w:rsidR="00D61615">
              <w:t>Inteligência Computacional</w:t>
            </w:r>
            <w:r>
              <w:fldChar w:fldCharType="end"/>
            </w:r>
          </w:p>
        </w:tc>
        <w:permStart w:id="1933860619" w:edGrp="everyone" w:displacedByCustomXml="next"/>
        <w:sdt>
          <w:sdtPr>
            <w:id w:val="1628885040"/>
            <w:placeholder>
              <w:docPart w:val="8F662C2DFA9A4E50AE6BDB7A6899F4E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BBDD163"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12042888" w:edGrp="everyone"/>
        <w:permEnd w:id="1933860619"/>
        <w:tc>
          <w:tcPr>
            <w:tcW w:w="3021" w:type="dxa"/>
            <w:tcMar>
              <w:left w:w="28" w:type="dxa"/>
              <w:right w:w="28" w:type="dxa"/>
            </w:tcMar>
          </w:tcPr>
          <w:p w14:paraId="0C1679AA" w14:textId="21A864C1"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07901697"/>
                <w:placeholder>
                  <w:docPart w:val="6B48AE0F6A9242F49BDA1C8DF14985D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412042888"/>
          </w:p>
          <w:p w14:paraId="55463929" w14:textId="12AC82A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486643568" w:edGrp="everyone"/>
            <w:r>
              <w:t xml:space="preserve"> </w:t>
            </w:r>
            <w:r w:rsidR="00E60594">
              <w:t>Engenharia da Computação</w:t>
            </w:r>
            <w:r w:rsidR="007D3432">
              <w:t xml:space="preserve"> </w:t>
            </w:r>
            <w:permEnd w:id="1486643568"/>
          </w:p>
        </w:tc>
      </w:tr>
      <w:tr w:rsidR="005C28D2" w:rsidRPr="008B1849" w14:paraId="6482610B"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81A4C87"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43F6A4D2" w14:textId="22C49F2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_43</w:instrText>
            </w:r>
            <w:r w:rsidRPr="00B9145C">
              <w:rPr>
                <w:rFonts w:cs="Calibri"/>
                <w:color w:val="000000"/>
                <w:szCs w:val="18"/>
              </w:rPr>
              <w:instrText>c</w:instrText>
            </w:r>
            <w:r>
              <w:instrText xml:space="preserve"> \l  \* MERGEFORMAT </w:instrText>
            </w:r>
            <w:r>
              <w:fldChar w:fldCharType="separate"/>
            </w:r>
            <w:r w:rsidR="00D61615">
              <w:t>Teoria do Aprendizado Estatístico</w:t>
            </w:r>
            <w:r>
              <w:fldChar w:fldCharType="end"/>
            </w:r>
          </w:p>
        </w:tc>
        <w:permStart w:id="1287729029" w:edGrp="everyone" w:displacedByCustomXml="next"/>
        <w:sdt>
          <w:sdtPr>
            <w:id w:val="-2091849695"/>
            <w:placeholder>
              <w:docPart w:val="55AF3E2350BD44F3A11107602CAA923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81DEB99"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58502367" w:edGrp="everyone"/>
        <w:permEnd w:id="1287729029"/>
        <w:tc>
          <w:tcPr>
            <w:tcW w:w="3021" w:type="dxa"/>
            <w:tcMar>
              <w:left w:w="28" w:type="dxa"/>
              <w:right w:w="28" w:type="dxa"/>
            </w:tcMar>
          </w:tcPr>
          <w:p w14:paraId="5EE42838" w14:textId="34A86469"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361039618"/>
                <w:placeholder>
                  <w:docPart w:val="5F30AF91D3FE49C98C2D89AFA6AB0AB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2058502367"/>
          </w:p>
          <w:p w14:paraId="71E7CBCD" w14:textId="69CFE66E"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486234618" w:edGrp="everyone"/>
            <w:r>
              <w:t xml:space="preserve"> </w:t>
            </w:r>
            <w:permEnd w:id="486234618"/>
          </w:p>
        </w:tc>
      </w:tr>
      <w:tr w:rsidR="005C28D2" w:rsidRPr="008B1849" w14:paraId="1C99DC67"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8D1E0A6"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26A43199" w14:textId="565A88E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_44</w:instrText>
            </w:r>
            <w:r w:rsidRPr="00B9145C">
              <w:rPr>
                <w:rFonts w:cs="Calibri"/>
                <w:color w:val="000000"/>
                <w:szCs w:val="18"/>
              </w:rPr>
              <w:instrText>c</w:instrText>
            </w:r>
            <w:r>
              <w:instrText xml:space="preserve"> \l  \* MERGEFORMAT </w:instrText>
            </w:r>
            <w:r>
              <w:fldChar w:fldCharType="separate"/>
            </w:r>
            <w:r w:rsidR="00D61615">
              <w:t>Bancos e Armazéns de Dados</w:t>
            </w:r>
            <w:r>
              <w:fldChar w:fldCharType="end"/>
            </w:r>
          </w:p>
        </w:tc>
        <w:permStart w:id="1549537903" w:edGrp="everyone" w:displacedByCustomXml="next"/>
        <w:sdt>
          <w:sdtPr>
            <w:id w:val="149263250"/>
            <w:placeholder>
              <w:docPart w:val="940E25A1658049298DBD475321F2B01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40F86A3"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33004283" w:edGrp="everyone"/>
        <w:permEnd w:id="1549537903"/>
        <w:tc>
          <w:tcPr>
            <w:tcW w:w="3021" w:type="dxa"/>
            <w:tcMar>
              <w:left w:w="28" w:type="dxa"/>
              <w:right w:w="28" w:type="dxa"/>
            </w:tcMar>
          </w:tcPr>
          <w:p w14:paraId="62ACDCB3" w14:textId="1B7581BB"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516829038"/>
                <w:placeholder>
                  <w:docPart w:val="CA2F68C3DBE74DC096EBEB93CA74DBC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1333004283"/>
          </w:p>
          <w:p w14:paraId="1C9BB5CB" w14:textId="72AE571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85031536" w:edGrp="everyone"/>
            <w:r>
              <w:t xml:space="preserve"> </w:t>
            </w:r>
            <w:r w:rsidR="00E60594">
              <w:t>Engenharia da Computação</w:t>
            </w:r>
            <w:r w:rsidR="007D3432">
              <w:t xml:space="preserve"> </w:t>
            </w:r>
            <w:permEnd w:id="1785031536"/>
          </w:p>
        </w:tc>
      </w:tr>
      <w:tr w:rsidR="005C28D2" w:rsidRPr="008B1849" w14:paraId="6182F5E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5A922F9"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54AF9634" w14:textId="5F64B81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_45</w:instrText>
            </w:r>
            <w:r w:rsidRPr="00B9145C">
              <w:rPr>
                <w:rFonts w:cs="Calibri"/>
                <w:color w:val="000000"/>
                <w:szCs w:val="18"/>
              </w:rPr>
              <w:instrText>c</w:instrText>
            </w:r>
            <w:r>
              <w:instrText xml:space="preserve"> \l  \* MERGEFORMAT </w:instrText>
            </w:r>
            <w:r>
              <w:fldChar w:fldCharType="separate"/>
            </w:r>
            <w:r w:rsidR="00D61615">
              <w:t>Lógica Matemática</w:t>
            </w:r>
            <w:r>
              <w:fldChar w:fldCharType="end"/>
            </w:r>
          </w:p>
        </w:tc>
        <w:permStart w:id="151351536" w:edGrp="everyone" w:displacedByCustomXml="next"/>
        <w:sdt>
          <w:sdtPr>
            <w:id w:val="1373654611"/>
            <w:placeholder>
              <w:docPart w:val="2156A09F88E047718D6EE91831CE019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F222A5F"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62049738" w:edGrp="everyone"/>
        <w:permEnd w:id="151351536"/>
        <w:tc>
          <w:tcPr>
            <w:tcW w:w="3021" w:type="dxa"/>
            <w:tcMar>
              <w:left w:w="28" w:type="dxa"/>
              <w:right w:w="28" w:type="dxa"/>
            </w:tcMar>
          </w:tcPr>
          <w:p w14:paraId="0CC0646B" w14:textId="5229D664"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02746879"/>
                <w:placeholder>
                  <w:docPart w:val="F84B0CF69C1F4C58A061A73CA72BA1E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562049738"/>
          </w:p>
          <w:p w14:paraId="4BD9118C" w14:textId="0491471D"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115697483" w:edGrp="everyone"/>
            <w:r>
              <w:t xml:space="preserve"> </w:t>
            </w:r>
            <w:permEnd w:id="115697483"/>
          </w:p>
        </w:tc>
      </w:tr>
      <w:tr w:rsidR="005C28D2" w:rsidRPr="008B1849" w14:paraId="2D44CA7A"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821B600"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40501895" w14:textId="7D8D7E0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_46</w:instrText>
            </w:r>
            <w:r w:rsidRPr="00B9145C">
              <w:rPr>
                <w:rFonts w:cs="Calibri"/>
                <w:color w:val="000000"/>
                <w:szCs w:val="18"/>
              </w:rPr>
              <w:instrText>c</w:instrText>
            </w:r>
            <w:r>
              <w:instrText xml:space="preserve"> \l  \* MERGEFORMAT </w:instrText>
            </w:r>
            <w:r>
              <w:fldChar w:fldCharType="separate"/>
            </w:r>
            <w:r w:rsidR="00D61615">
              <w:t>Linguagens e seus Códigos II</w:t>
            </w:r>
            <w:r>
              <w:fldChar w:fldCharType="end"/>
            </w:r>
          </w:p>
        </w:tc>
        <w:permStart w:id="1385120180" w:edGrp="everyone" w:displacedByCustomXml="next"/>
        <w:sdt>
          <w:sdtPr>
            <w:id w:val="1782679844"/>
            <w:placeholder>
              <w:docPart w:val="CF89C2743AFF45FF9A878A97CB0FDC9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BCBEC43"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28933393" w:edGrp="everyone"/>
        <w:permEnd w:id="1385120180"/>
        <w:tc>
          <w:tcPr>
            <w:tcW w:w="3021" w:type="dxa"/>
            <w:tcMar>
              <w:left w:w="28" w:type="dxa"/>
              <w:right w:w="28" w:type="dxa"/>
            </w:tcMar>
          </w:tcPr>
          <w:p w14:paraId="3933A1E7" w14:textId="36EE798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136133866"/>
                <w:placeholder>
                  <w:docPart w:val="D6ED55D8A93D4E25A4D4B01722A5187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2028933393"/>
          </w:p>
          <w:p w14:paraId="0CD6F369" w14:textId="63AD8510"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597117867" w:edGrp="everyone"/>
            <w:r>
              <w:t xml:space="preserve"> </w:t>
            </w:r>
            <w:permEnd w:id="597117867"/>
          </w:p>
        </w:tc>
      </w:tr>
      <w:tr w:rsidR="005C28D2" w:rsidRPr="008B1849" w14:paraId="68FFF6B4"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18812A"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1E1FEFBE" w14:textId="25DE94E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_47</w:instrText>
            </w:r>
            <w:r w:rsidRPr="00B9145C">
              <w:rPr>
                <w:rFonts w:cs="Calibri"/>
                <w:color w:val="000000"/>
                <w:szCs w:val="18"/>
              </w:rPr>
              <w:instrText>c</w:instrText>
            </w:r>
            <w:r>
              <w:instrText xml:space="preserve"> \l  \* MERGEFORMAT </w:instrText>
            </w:r>
            <w:r>
              <w:fldChar w:fldCharType="separate"/>
            </w:r>
            <w:r w:rsidR="00D61615">
              <w:t>Inglês IV</w:t>
            </w:r>
            <w:r>
              <w:fldChar w:fldCharType="end"/>
            </w:r>
          </w:p>
        </w:tc>
        <w:permStart w:id="460918031" w:edGrp="everyone" w:displacedByCustomXml="next"/>
        <w:sdt>
          <w:sdtPr>
            <w:id w:val="292480454"/>
            <w:placeholder>
              <w:docPart w:val="451E0B1966DB4173A5509B9EBE20CA2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A3D0A70"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55297855" w:edGrp="everyone"/>
        <w:permEnd w:id="460918031"/>
        <w:tc>
          <w:tcPr>
            <w:tcW w:w="3021" w:type="dxa"/>
            <w:tcMar>
              <w:left w:w="28" w:type="dxa"/>
              <w:right w:w="28" w:type="dxa"/>
            </w:tcMar>
          </w:tcPr>
          <w:p w14:paraId="22C6504B" w14:textId="738369A0"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164740491"/>
                <w:placeholder>
                  <w:docPart w:val="D80BEE542B0643A4BA0A9C9B8C0F918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555297855"/>
          </w:p>
          <w:p w14:paraId="2D030C6A" w14:textId="1D503111"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1001157277" w:edGrp="everyone"/>
            <w:r>
              <w:t xml:space="preserve"> </w:t>
            </w:r>
            <w:permEnd w:id="1001157277"/>
          </w:p>
        </w:tc>
      </w:tr>
      <w:tr w:rsidR="00692E87" w:rsidRPr="008B1849" w14:paraId="03BD569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6FFC3F9C"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B213364" w14:textId="77777777" w:rsidR="00692E87"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pPr>
            <w:r>
              <w:rPr>
                <w:b/>
                <w:bCs/>
              </w:rPr>
              <w:t>5</w:t>
            </w:r>
            <w:r w:rsidRPr="00B03282">
              <w:rPr>
                <w:b/>
                <w:bCs/>
              </w:rPr>
              <w:t>º Semestre</w:t>
            </w:r>
          </w:p>
        </w:tc>
      </w:tr>
      <w:tr w:rsidR="005C28D2" w:rsidRPr="008B1849" w14:paraId="413903D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1AF17AD"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052C0C43" w14:textId="48F6BFD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w:instrText>
            </w:r>
            <w:r w:rsidRPr="00B9145C">
              <w:rPr>
                <w:rFonts w:cs="Calibri"/>
                <w:color w:val="000000"/>
                <w:szCs w:val="18"/>
              </w:rPr>
              <w:instrText>c</w:instrText>
            </w:r>
            <w:r>
              <w:instrText xml:space="preserve"> \l  \* MERGEFORMAT </w:instrText>
            </w:r>
            <w:r>
              <w:fldChar w:fldCharType="separate"/>
            </w:r>
            <w:r w:rsidR="00D61615">
              <w:t>Projeto Integrador IV</w:t>
            </w:r>
            <w:r>
              <w:fldChar w:fldCharType="end"/>
            </w:r>
          </w:p>
        </w:tc>
        <w:permStart w:id="520640621" w:edGrp="everyone" w:displacedByCustomXml="next"/>
        <w:sdt>
          <w:sdtPr>
            <w:id w:val="105545387"/>
            <w:placeholder>
              <w:docPart w:val="F0878B1758D6400C8990BF00B5834A4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5DF139A"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34638581" w:edGrp="everyone"/>
        <w:permEnd w:id="520640621"/>
        <w:tc>
          <w:tcPr>
            <w:tcW w:w="3021" w:type="dxa"/>
            <w:tcMar>
              <w:left w:w="28" w:type="dxa"/>
              <w:right w:w="28" w:type="dxa"/>
            </w:tcMar>
          </w:tcPr>
          <w:p w14:paraId="59FFA355" w14:textId="1EE70FBF"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328736853"/>
                <w:placeholder>
                  <w:docPart w:val="9A6CC01682E34E4384B53798D634ADF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Administração e negócios</w:t>
                </w:r>
              </w:sdtContent>
            </w:sdt>
            <w:permEnd w:id="1134638581"/>
          </w:p>
          <w:p w14:paraId="44AF06DD" w14:textId="77777777" w:rsidR="00E60594" w:rsidRDefault="00692E87" w:rsidP="00E60594">
            <w:pPr>
              <w:pStyle w:val="tabela-dentro"/>
              <w:divId w:val="665590219"/>
              <w:cnfStyle w:val="000000100000" w:firstRow="0" w:lastRow="0" w:firstColumn="0" w:lastColumn="0" w:oddVBand="0" w:evenVBand="0" w:oddHBand="1" w:evenHBand="0" w:firstRowFirstColumn="0" w:firstRowLastColumn="0" w:lastRowFirstColumn="0" w:lastRowLastColumn="0"/>
            </w:pPr>
            <w:permStart w:id="1905141664" w:edGrp="everyone"/>
            <w:r>
              <w:t xml:space="preserve"> </w:t>
            </w:r>
            <w:sdt>
              <w:sdtPr>
                <w:id w:val="527914645"/>
                <w:placeholder>
                  <w:docPart w:val="09C2414F5DEF472489C2F3CB4A0B880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
          <w:p w14:paraId="09A7284D" w14:textId="77777777" w:rsidR="00E60594" w:rsidRDefault="00000000" w:rsidP="00E60594">
            <w:pPr>
              <w:pStyle w:val="tabela-dentro"/>
              <w:divId w:val="665590219"/>
              <w:cnfStyle w:val="000000100000" w:firstRow="0" w:lastRow="0" w:firstColumn="0" w:lastColumn="0" w:oddVBand="0" w:evenVBand="0" w:oddHBand="1" w:evenHBand="0" w:firstRowFirstColumn="0" w:firstRowLastColumn="0" w:lastRowFirstColumn="0" w:lastRowLastColumn="0"/>
            </w:pPr>
            <w:sdt>
              <w:sdtPr>
                <w:id w:val="-1723431592"/>
                <w:placeholder>
                  <w:docPart w:val="C8357CFEFFC84D5785F3AC631C506F9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
          <w:p w14:paraId="3F29CA0C" w14:textId="6CC1C78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119016931"/>
                <w:placeholder>
                  <w:docPart w:val="D355F751242242279C04FFEBC79121E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r w:rsidR="00692E87">
              <w:t xml:space="preserve"> </w:t>
            </w:r>
            <w:permEnd w:id="1905141664"/>
          </w:p>
        </w:tc>
      </w:tr>
      <w:tr w:rsidR="005C28D2" w:rsidRPr="008B1849" w14:paraId="64D9BC4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55A5B3"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47C2A642" w14:textId="75C1EB8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_52</w:instrText>
            </w:r>
            <w:r w:rsidRPr="00B9145C">
              <w:rPr>
                <w:rFonts w:cs="Calibri"/>
                <w:color w:val="000000"/>
                <w:szCs w:val="18"/>
              </w:rPr>
              <w:instrText>c</w:instrText>
            </w:r>
            <w:r>
              <w:instrText xml:space="preserve"> \l  \* MERGEFORMAT </w:instrText>
            </w:r>
            <w:r>
              <w:fldChar w:fldCharType="separate"/>
            </w:r>
            <w:r w:rsidR="00D61615">
              <w:t>Processamento de Linguagem Natural</w:t>
            </w:r>
            <w:r>
              <w:fldChar w:fldCharType="end"/>
            </w:r>
          </w:p>
        </w:tc>
        <w:permStart w:id="456529097" w:edGrp="everyone" w:displacedByCustomXml="next"/>
        <w:sdt>
          <w:sdtPr>
            <w:id w:val="-2047981164"/>
            <w:placeholder>
              <w:docPart w:val="31DF3AE336DE45DF84D3A03B56E7475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17110D7"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142178964" w:edGrp="everyone"/>
        <w:permEnd w:id="456529097"/>
        <w:tc>
          <w:tcPr>
            <w:tcW w:w="3021" w:type="dxa"/>
            <w:tcMar>
              <w:left w:w="28" w:type="dxa"/>
              <w:right w:w="28" w:type="dxa"/>
            </w:tcMar>
          </w:tcPr>
          <w:p w14:paraId="399FB9EF" w14:textId="02EE99A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51690875"/>
                <w:placeholder>
                  <w:docPart w:val="664E0A850A1040C2913CA6E6B46A3B5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2142178964"/>
          </w:p>
          <w:p w14:paraId="3FACD7A5" w14:textId="4E40DFB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327950748" w:edGrp="everyone"/>
            <w:r>
              <w:t xml:space="preserve"> </w:t>
            </w:r>
            <w:r w:rsidR="00E60594">
              <w:t>Engenharia da Computação</w:t>
            </w:r>
            <w:r>
              <w:t xml:space="preserve"> </w:t>
            </w:r>
            <w:permEnd w:id="327950748"/>
          </w:p>
        </w:tc>
      </w:tr>
      <w:tr w:rsidR="005C28D2" w:rsidRPr="008B1849" w14:paraId="1B96B59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018690D"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1382E43A" w14:textId="12C7E1E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_53</w:instrText>
            </w:r>
            <w:r w:rsidRPr="00B9145C">
              <w:rPr>
                <w:rFonts w:cs="Calibri"/>
                <w:color w:val="000000"/>
                <w:szCs w:val="18"/>
              </w:rPr>
              <w:instrText>c</w:instrText>
            </w:r>
            <w:r>
              <w:instrText xml:space="preserve"> \l  \* MERGEFORMAT </w:instrText>
            </w:r>
            <w:r>
              <w:fldChar w:fldCharType="separate"/>
            </w:r>
            <w:r w:rsidR="00D61615">
              <w:t>Aprendizado de Máquina I</w:t>
            </w:r>
            <w:r>
              <w:fldChar w:fldCharType="end"/>
            </w:r>
          </w:p>
        </w:tc>
        <w:permStart w:id="1328353636" w:edGrp="everyone" w:displacedByCustomXml="next"/>
        <w:sdt>
          <w:sdtPr>
            <w:id w:val="932088630"/>
            <w:placeholder>
              <w:docPart w:val="3703DC7080AE48B39D76BEE2041044B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F7A4A02"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9912834" w:edGrp="everyone"/>
        <w:permEnd w:id="1328353636"/>
        <w:tc>
          <w:tcPr>
            <w:tcW w:w="3021" w:type="dxa"/>
            <w:tcMar>
              <w:left w:w="28" w:type="dxa"/>
              <w:right w:w="28" w:type="dxa"/>
            </w:tcMar>
          </w:tcPr>
          <w:p w14:paraId="3175E666" w14:textId="51057135"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44442308"/>
                <w:placeholder>
                  <w:docPart w:val="4BB22C5331AA4292AE823549C1C59FD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179912834"/>
          </w:p>
          <w:p w14:paraId="4B8A88FD" w14:textId="1AD6DFA3" w:rsidR="00E60594" w:rsidRDefault="00692E87" w:rsidP="00E60594">
            <w:pPr>
              <w:pStyle w:val="tabela-dentro"/>
              <w:cnfStyle w:val="000000100000" w:firstRow="0" w:lastRow="0" w:firstColumn="0" w:lastColumn="0" w:oddVBand="0" w:evenVBand="0" w:oddHBand="1" w:evenHBand="0" w:firstRowFirstColumn="0" w:firstRowLastColumn="0" w:lastRowFirstColumn="0" w:lastRowLastColumn="0"/>
            </w:pPr>
            <w:permStart w:id="1416500964" w:edGrp="everyone"/>
            <w:r>
              <w:t xml:space="preserve"> </w:t>
            </w:r>
            <w:sdt>
              <w:sdtPr>
                <w:id w:val="-1989464485"/>
                <w:placeholder>
                  <w:docPart w:val="D7AD62AC32AE493693560089AA9AA8B2"/>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
          <w:p w14:paraId="1314AF53" w14:textId="1CB624A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 xml:space="preserve"> </w:t>
            </w:r>
            <w:permEnd w:id="1416500964"/>
          </w:p>
        </w:tc>
      </w:tr>
      <w:tr w:rsidR="005C28D2" w:rsidRPr="008B1849" w14:paraId="47BC930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FC0D1F8"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234403D1" w14:textId="5680019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_54</w:instrText>
            </w:r>
            <w:r w:rsidRPr="00B9145C">
              <w:rPr>
                <w:rFonts w:cs="Calibri"/>
                <w:color w:val="000000"/>
                <w:szCs w:val="18"/>
              </w:rPr>
              <w:instrText>c</w:instrText>
            </w:r>
            <w:r>
              <w:instrText xml:space="preserve"> \l  \* MERGEFORMAT </w:instrText>
            </w:r>
            <w:r>
              <w:fldChar w:fldCharType="separate"/>
            </w:r>
            <w:r w:rsidR="00D61615">
              <w:t>Banco de Dados Não Relacionais</w:t>
            </w:r>
            <w:r>
              <w:fldChar w:fldCharType="end"/>
            </w:r>
          </w:p>
        </w:tc>
        <w:permStart w:id="525484660" w:edGrp="everyone" w:displacedByCustomXml="next"/>
        <w:sdt>
          <w:sdtPr>
            <w:id w:val="74411479"/>
            <w:placeholder>
              <w:docPart w:val="A0F303CB35044E1BA7323B8FCC96851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35331FC"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99476900" w:edGrp="everyone"/>
        <w:permEnd w:id="525484660"/>
        <w:tc>
          <w:tcPr>
            <w:tcW w:w="3021" w:type="dxa"/>
            <w:tcMar>
              <w:left w:w="28" w:type="dxa"/>
              <w:right w:w="28" w:type="dxa"/>
            </w:tcMar>
          </w:tcPr>
          <w:p w14:paraId="29B147D8" w14:textId="78EAAFA3"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51388875"/>
                <w:placeholder>
                  <w:docPart w:val="03241A303CDB4AF6B6F6D27FBEEAB855"/>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1499476900"/>
          </w:p>
          <w:p w14:paraId="111E0543" w14:textId="3F42BE4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61685386" w:edGrp="everyone"/>
            <w:r>
              <w:t xml:space="preserve"> </w:t>
            </w:r>
            <w:sdt>
              <w:sdtPr>
                <w:id w:val="224183651"/>
                <w:placeholder>
                  <w:docPart w:val="DA2CDBB3488D4145A297A35AE2F3A37D"/>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r>
              <w:t xml:space="preserve"> </w:t>
            </w:r>
            <w:permEnd w:id="1061685386"/>
          </w:p>
        </w:tc>
      </w:tr>
      <w:tr w:rsidR="005C28D2" w:rsidRPr="008B1849" w14:paraId="0C65D34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60B25B"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0A725DA" w14:textId="33ED7A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_55</w:instrText>
            </w:r>
            <w:r w:rsidRPr="00B9145C">
              <w:rPr>
                <w:rFonts w:cs="Calibri"/>
                <w:color w:val="000000"/>
                <w:szCs w:val="18"/>
              </w:rPr>
              <w:instrText>c</w:instrText>
            </w:r>
            <w:r>
              <w:instrText xml:space="preserve"> \l  \* MERGEFORMAT </w:instrText>
            </w:r>
            <w:r>
              <w:fldChar w:fldCharType="separate"/>
            </w:r>
            <w:r w:rsidR="00D61615">
              <w:t>Introdução à Ciência Cognitiva</w:t>
            </w:r>
            <w:r>
              <w:fldChar w:fldCharType="end"/>
            </w:r>
          </w:p>
        </w:tc>
        <w:permStart w:id="529101098" w:edGrp="everyone" w:displacedByCustomXml="next"/>
        <w:sdt>
          <w:sdtPr>
            <w:id w:val="170853004"/>
            <w:placeholder>
              <w:docPart w:val="0B57A2BE949C4B07B753C04E78085CD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763D909"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16550701" w:edGrp="everyone"/>
        <w:permEnd w:id="529101098"/>
        <w:tc>
          <w:tcPr>
            <w:tcW w:w="3021" w:type="dxa"/>
            <w:tcMar>
              <w:left w:w="28" w:type="dxa"/>
              <w:right w:w="28" w:type="dxa"/>
            </w:tcMar>
          </w:tcPr>
          <w:p w14:paraId="5C8A1AFD" w14:textId="5311FAA8"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2784248"/>
                <w:placeholder>
                  <w:docPart w:val="2F469FB7FC11404CB4980068B235078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2116550701"/>
          </w:p>
          <w:p w14:paraId="393A4B41" w14:textId="3670A18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371135999" w:edGrp="everyone"/>
            <w:r>
              <w:t xml:space="preserve"> </w:t>
            </w:r>
            <w:sdt>
              <w:sdtPr>
                <w:id w:val="-64720217"/>
                <w:placeholder>
                  <w:docPart w:val="2D52FE283AD343768DA04F5D6D5DEC9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r>
              <w:t xml:space="preserve"> </w:t>
            </w:r>
            <w:permEnd w:id="371135999"/>
          </w:p>
        </w:tc>
      </w:tr>
      <w:tr w:rsidR="005C28D2" w:rsidRPr="008B1849" w14:paraId="256C86D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968373F"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6E1C328B" w14:textId="3A73074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_56</w:instrText>
            </w:r>
            <w:r w:rsidRPr="00B9145C">
              <w:rPr>
                <w:rFonts w:cs="Calibri"/>
                <w:color w:val="000000"/>
                <w:szCs w:val="18"/>
              </w:rPr>
              <w:instrText>c</w:instrText>
            </w:r>
            <w:r>
              <w:instrText xml:space="preserve"> \l  \* MERGEFORMAT </w:instrText>
            </w:r>
            <w:r>
              <w:fldChar w:fldCharType="separate"/>
            </w:r>
            <w:r w:rsidR="00D61615">
              <w:t>Otimização Combinatória</w:t>
            </w:r>
            <w:r>
              <w:fldChar w:fldCharType="end"/>
            </w:r>
          </w:p>
        </w:tc>
        <w:permStart w:id="714428408" w:edGrp="everyone" w:displacedByCustomXml="next"/>
        <w:sdt>
          <w:sdtPr>
            <w:id w:val="1003549888"/>
            <w:placeholder>
              <w:docPart w:val="D978A9DFD9614DBE84434B889A97D46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ACBE359"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00924722" w:edGrp="everyone"/>
        <w:permEnd w:id="714428408"/>
        <w:tc>
          <w:tcPr>
            <w:tcW w:w="3021" w:type="dxa"/>
            <w:tcMar>
              <w:left w:w="28" w:type="dxa"/>
              <w:right w:w="28" w:type="dxa"/>
            </w:tcMar>
          </w:tcPr>
          <w:p w14:paraId="0ADDBA0E" w14:textId="1FAF97A8"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531802129"/>
                <w:placeholder>
                  <w:docPart w:val="C00E1EF43AB54B9E94919586E996FE68"/>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700924722"/>
          </w:p>
          <w:p w14:paraId="77377410" w14:textId="39CE4273"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266960083" w:edGrp="everyone"/>
            <w:r>
              <w:t xml:space="preserve"> </w:t>
            </w:r>
            <w:permEnd w:id="266960083"/>
          </w:p>
        </w:tc>
      </w:tr>
      <w:tr w:rsidR="005C28D2" w:rsidRPr="008B1849" w14:paraId="7EA27F0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F7ED2A2"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4F635E7A" w14:textId="54709DB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_57</w:instrText>
            </w:r>
            <w:r w:rsidRPr="00B9145C">
              <w:rPr>
                <w:rFonts w:cs="Calibri"/>
                <w:color w:val="000000"/>
                <w:szCs w:val="18"/>
              </w:rPr>
              <w:instrText>c</w:instrText>
            </w:r>
            <w:r>
              <w:instrText xml:space="preserve"> \l  \* MERGEFORMAT </w:instrText>
            </w:r>
            <w:r>
              <w:fldChar w:fldCharType="separate"/>
            </w:r>
            <w:r w:rsidR="00D61615">
              <w:t>Inglês V</w:t>
            </w:r>
            <w:r>
              <w:fldChar w:fldCharType="end"/>
            </w:r>
          </w:p>
        </w:tc>
        <w:permStart w:id="1974009951" w:edGrp="everyone" w:displacedByCustomXml="next"/>
        <w:sdt>
          <w:sdtPr>
            <w:id w:val="-843622911"/>
            <w:placeholder>
              <w:docPart w:val="68049FB864454284A14AA05B77C660B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22C4F0E"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24476471" w:edGrp="everyone"/>
        <w:permEnd w:id="1974009951"/>
        <w:tc>
          <w:tcPr>
            <w:tcW w:w="3021" w:type="dxa"/>
            <w:tcMar>
              <w:left w:w="28" w:type="dxa"/>
              <w:right w:w="28" w:type="dxa"/>
            </w:tcMar>
          </w:tcPr>
          <w:p w14:paraId="68E192AB" w14:textId="369EDCDB"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37831350"/>
                <w:placeholder>
                  <w:docPart w:val="94FF189474A24F3D90D56C40019E54CA"/>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1124476471"/>
          </w:p>
          <w:p w14:paraId="30C48802" w14:textId="2F78DB25"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510948406" w:edGrp="everyone"/>
            <w:r>
              <w:t xml:space="preserve"> </w:t>
            </w:r>
            <w:permEnd w:id="510948406"/>
          </w:p>
        </w:tc>
      </w:tr>
      <w:tr w:rsidR="00692E87" w:rsidRPr="008B1849" w14:paraId="4FD0F76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289388FF" w14:textId="77777777" w:rsidR="00692E87" w:rsidRPr="00B03282"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EFB7554" w14:textId="77777777" w:rsidR="00692E87" w:rsidRPr="00B03282" w:rsidRDefault="00692E87" w:rsidP="00A540D5">
            <w:pPr>
              <w:pStyle w:val="tabela-dentro"/>
              <w:jc w:val="center"/>
              <w:cnfStyle w:val="000000010000" w:firstRow="0" w:lastRow="0" w:firstColumn="0" w:lastColumn="0" w:oddVBand="0" w:evenVBand="0" w:oddHBand="0" w:evenHBand="1" w:firstRowFirstColumn="0" w:firstRowLastColumn="0" w:lastRowFirstColumn="0" w:lastRowLastColumn="0"/>
              <w:rPr>
                <w:b/>
                <w:bCs/>
              </w:rPr>
            </w:pPr>
            <w:r w:rsidRPr="00B03282">
              <w:rPr>
                <w:b/>
                <w:bCs/>
              </w:rPr>
              <w:t>6º Semestre</w:t>
            </w:r>
          </w:p>
        </w:tc>
      </w:tr>
      <w:tr w:rsidR="005C28D2" w:rsidRPr="008B1849" w14:paraId="16E422D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B0D742" w14:textId="77777777"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013EBD79" w14:textId="29BEB9A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w:instrText>
            </w:r>
            <w:r w:rsidRPr="00B9145C">
              <w:rPr>
                <w:rFonts w:cs="Calibri"/>
                <w:color w:val="000000"/>
                <w:szCs w:val="18"/>
              </w:rPr>
              <w:instrText>c</w:instrText>
            </w:r>
            <w:r>
              <w:instrText xml:space="preserve"> \l  \* MERGEFORMAT </w:instrText>
            </w:r>
            <w:r>
              <w:fldChar w:fldCharType="separate"/>
            </w:r>
            <w:r w:rsidR="00D61615">
              <w:t>Projeto Integrador V</w:t>
            </w:r>
            <w:r>
              <w:fldChar w:fldCharType="end"/>
            </w:r>
          </w:p>
        </w:tc>
        <w:permStart w:id="304830720" w:edGrp="everyone" w:displacedByCustomXml="next"/>
        <w:sdt>
          <w:sdtPr>
            <w:id w:val="479355601"/>
            <w:placeholder>
              <w:docPart w:val="226E31ADDD5243BC8DA0F1E53672ED4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EF76ACD"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17576575" w:edGrp="everyone"/>
        <w:permEnd w:id="304830720"/>
        <w:tc>
          <w:tcPr>
            <w:tcW w:w="3021" w:type="dxa"/>
            <w:tcMar>
              <w:left w:w="28" w:type="dxa"/>
              <w:right w:w="28" w:type="dxa"/>
            </w:tcMar>
          </w:tcPr>
          <w:p w14:paraId="54C91BE1" w14:textId="70DD3D6F"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00168258"/>
                <w:placeholder>
                  <w:docPart w:val="F82E509E8CCB4438B5B68B1ABE0E1394"/>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Administração e negócios</w:t>
                </w:r>
              </w:sdtContent>
            </w:sdt>
            <w:permEnd w:id="1717576575"/>
          </w:p>
          <w:p w14:paraId="7FC693F5" w14:textId="77777777" w:rsidR="00E60594" w:rsidRDefault="00692E87" w:rsidP="00E60594">
            <w:pPr>
              <w:pStyle w:val="tabela-dentro"/>
              <w:divId w:val="433401331"/>
              <w:cnfStyle w:val="000000100000" w:firstRow="0" w:lastRow="0" w:firstColumn="0" w:lastColumn="0" w:oddVBand="0" w:evenVBand="0" w:oddHBand="1" w:evenHBand="0" w:firstRowFirstColumn="0" w:firstRowLastColumn="0" w:lastRowFirstColumn="0" w:lastRowLastColumn="0"/>
            </w:pPr>
            <w:permStart w:id="736046430" w:edGrp="everyone"/>
            <w:r>
              <w:t xml:space="preserve"> </w:t>
            </w:r>
            <w:sdt>
              <w:sdtPr>
                <w:id w:val="1310513198"/>
                <w:placeholder>
                  <w:docPart w:val="BE635C13D7C748F4B8670E0F38356077"/>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
          <w:p w14:paraId="00272BB3" w14:textId="77777777" w:rsidR="00E60594" w:rsidRDefault="00000000" w:rsidP="00E60594">
            <w:pPr>
              <w:pStyle w:val="tabela-dentro"/>
              <w:divId w:val="433401331"/>
              <w:cnfStyle w:val="000000100000" w:firstRow="0" w:lastRow="0" w:firstColumn="0" w:lastColumn="0" w:oddVBand="0" w:evenVBand="0" w:oddHBand="1" w:evenHBand="0" w:firstRowFirstColumn="0" w:firstRowLastColumn="0" w:lastRowFirstColumn="0" w:lastRowLastColumn="0"/>
            </w:pPr>
            <w:sdt>
              <w:sdtPr>
                <w:id w:val="-1511057271"/>
                <w:placeholder>
                  <w:docPart w:val="ED8E103F6D96437BB8E7930298950B2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
          <w:p w14:paraId="423F7123" w14:textId="79C411B8"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610588752"/>
                <w:placeholder>
                  <w:docPart w:val="19BCD99D7C044AAB90AC9FB9A6F178D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r w:rsidR="00692E87">
              <w:t xml:space="preserve"> </w:t>
            </w:r>
            <w:permEnd w:id="736046430"/>
          </w:p>
        </w:tc>
      </w:tr>
      <w:tr w:rsidR="005C28D2" w:rsidRPr="008B1849" w14:paraId="22790DB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91A0EEA" w14:textId="77777777"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07BAFB4E" w14:textId="1A3408B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_62</w:instrText>
            </w:r>
            <w:r w:rsidRPr="00B9145C">
              <w:rPr>
                <w:rFonts w:cs="Calibri"/>
                <w:color w:val="000000"/>
                <w:szCs w:val="18"/>
              </w:rPr>
              <w:instrText>c</w:instrText>
            </w:r>
            <w:r>
              <w:instrText xml:space="preserve"> \l  \* MERGEFORMAT </w:instrText>
            </w:r>
            <w:r>
              <w:fldChar w:fldCharType="separate"/>
            </w:r>
            <w:r w:rsidR="00D61615">
              <w:t>Análise Preditiva</w:t>
            </w:r>
            <w:r>
              <w:fldChar w:fldCharType="end"/>
            </w:r>
          </w:p>
        </w:tc>
        <w:permStart w:id="1064715710" w:edGrp="everyone" w:displacedByCustomXml="next"/>
        <w:sdt>
          <w:sdtPr>
            <w:id w:val="-799139490"/>
            <w:placeholder>
              <w:docPart w:val="0FFDB9A4D9C7498885A870B004EF139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B47A013"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966751757" w:edGrp="everyone"/>
        <w:permEnd w:id="1064715710"/>
        <w:tc>
          <w:tcPr>
            <w:tcW w:w="3021" w:type="dxa"/>
            <w:tcMar>
              <w:left w:w="28" w:type="dxa"/>
              <w:right w:w="28" w:type="dxa"/>
            </w:tcMar>
          </w:tcPr>
          <w:p w14:paraId="75D4D057" w14:textId="396DDE54"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52606897"/>
                <w:placeholder>
                  <w:docPart w:val="6BE97057C9D34709989C5FE8E90D026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Matemática e Estatística</w:t>
                </w:r>
              </w:sdtContent>
            </w:sdt>
            <w:permEnd w:id="1966751757"/>
          </w:p>
          <w:p w14:paraId="004998D7" w14:textId="38FC935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627639119" w:edGrp="everyone"/>
            <w:r>
              <w:t xml:space="preserve"> </w:t>
            </w:r>
            <w:permEnd w:id="627639119"/>
          </w:p>
        </w:tc>
      </w:tr>
      <w:tr w:rsidR="005C28D2" w:rsidRPr="008B1849" w14:paraId="476263D7"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90F8291" w14:textId="777777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0310C42E" w14:textId="54AADBF6" w:rsidR="00692E87" w:rsidRDefault="00C26E4D" w:rsidP="00A540D5">
            <w:pPr>
              <w:pStyle w:val="tabela-dentro"/>
              <w:cnfStyle w:val="000000100000" w:firstRow="0" w:lastRow="0" w:firstColumn="0" w:lastColumn="0" w:oddVBand="0" w:evenVBand="0" w:oddHBand="1" w:evenHBand="0" w:firstRowFirstColumn="0" w:firstRowLastColumn="0" w:lastRowFirstColumn="0" w:lastRowLastColumn="0"/>
            </w:pPr>
            <w:r w:rsidRPr="00C26E4D">
              <w:t>Paradigmas e Tecnologias Emergentes em Ciência de Dado</w:t>
            </w:r>
            <w:r>
              <w:t>s</w:t>
            </w:r>
          </w:p>
        </w:tc>
        <w:permStart w:id="730815982" w:edGrp="everyone" w:displacedByCustomXml="next"/>
        <w:sdt>
          <w:sdtPr>
            <w:id w:val="-1635716877"/>
            <w:placeholder>
              <w:docPart w:val="7D15F2BCDC7F464297F5CE65E6D39D0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542C179"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29480736" w:edGrp="everyone"/>
        <w:permEnd w:id="730815982"/>
        <w:tc>
          <w:tcPr>
            <w:tcW w:w="3021" w:type="dxa"/>
            <w:tcMar>
              <w:left w:w="28" w:type="dxa"/>
              <w:right w:w="28" w:type="dxa"/>
            </w:tcMar>
          </w:tcPr>
          <w:p w14:paraId="5D05119B" w14:textId="4A606192"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79455153"/>
                <w:placeholder>
                  <w:docPart w:val="EDD0F925618F4ADD83A637193BC8062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permEnd w:id="429480736"/>
          </w:p>
          <w:p w14:paraId="26813F34" w14:textId="3A8ABD2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0759614" w:edGrp="everyone"/>
            <w:r>
              <w:t xml:space="preserve"> </w:t>
            </w:r>
            <w:sdt>
              <w:sdtPr>
                <w:id w:val="-201637234"/>
                <w:placeholder>
                  <w:docPart w:val="83471AB979AC47B1A7503BBFC376B3C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r>
              <w:t xml:space="preserve"> </w:t>
            </w:r>
            <w:permEnd w:id="10759614"/>
          </w:p>
        </w:tc>
      </w:tr>
      <w:tr w:rsidR="005C28D2" w:rsidRPr="008B1849" w14:paraId="6F0DAF86"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49D008E" w14:textId="77777777"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362B0C12" w14:textId="72AC6C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_64</w:instrText>
            </w:r>
            <w:r w:rsidRPr="00B9145C">
              <w:rPr>
                <w:rFonts w:cs="Calibri"/>
                <w:color w:val="000000"/>
                <w:szCs w:val="18"/>
              </w:rPr>
              <w:instrText>c</w:instrText>
            </w:r>
            <w:r>
              <w:instrText xml:space="preserve"> \l  \* MERGEFORMAT </w:instrText>
            </w:r>
            <w:r>
              <w:fldChar w:fldCharType="separate"/>
            </w:r>
            <w:r w:rsidR="00D61615">
              <w:t>Aprendizado de Máquina II</w:t>
            </w:r>
            <w:r>
              <w:fldChar w:fldCharType="end"/>
            </w:r>
          </w:p>
        </w:tc>
        <w:permStart w:id="167529099" w:edGrp="everyone" w:displacedByCustomXml="next"/>
        <w:sdt>
          <w:sdtPr>
            <w:id w:val="76419636"/>
            <w:placeholder>
              <w:docPart w:val="B008E14AD7CD49F5B5B24BA2ADB0BAA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C7AE921"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106934432" w:edGrp="everyone"/>
        <w:permEnd w:id="167529099"/>
        <w:tc>
          <w:tcPr>
            <w:tcW w:w="3021" w:type="dxa"/>
            <w:tcMar>
              <w:left w:w="28" w:type="dxa"/>
              <w:right w:w="28" w:type="dxa"/>
            </w:tcMar>
          </w:tcPr>
          <w:p w14:paraId="024E619F" w14:textId="37AF8AB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657913466"/>
                <w:placeholder>
                  <w:docPart w:val="9DAAAC9155D549A49A547B7FCF3ECA39"/>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ermEnd w:id="2106934432"/>
          </w:p>
          <w:permStart w:id="1323436944" w:edGrp="everyone"/>
          <w:p w14:paraId="1403C0F2" w14:textId="09C64915"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403656756"/>
                <w:placeholder>
                  <w:docPart w:val="B53006A0EE6843B2A6558DF39D55A94F"/>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r w:rsidR="00692E87">
              <w:t xml:space="preserve"> </w:t>
            </w:r>
            <w:permEnd w:id="1323436944"/>
          </w:p>
        </w:tc>
      </w:tr>
      <w:tr w:rsidR="005C28D2" w:rsidRPr="008B1849" w14:paraId="7A90AD0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B138D94" w14:textId="77777777"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382B682B" w14:textId="01AE4FC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_65</w:instrText>
            </w:r>
            <w:r w:rsidRPr="00B9145C">
              <w:rPr>
                <w:rFonts w:cs="Calibri"/>
                <w:color w:val="000000"/>
                <w:szCs w:val="18"/>
              </w:rPr>
              <w:instrText>c</w:instrText>
            </w:r>
            <w:r>
              <w:instrText xml:space="preserve"> \l  \* MERGEFORMAT </w:instrText>
            </w:r>
            <w:r>
              <w:fldChar w:fldCharType="separate"/>
            </w:r>
            <w:r w:rsidR="00D61615">
              <w:t>Infraestrutura para Big Data</w:t>
            </w:r>
            <w:r>
              <w:fldChar w:fldCharType="end"/>
            </w:r>
          </w:p>
        </w:tc>
        <w:permStart w:id="1926826483" w:edGrp="everyone" w:displacedByCustomXml="next"/>
        <w:sdt>
          <w:sdtPr>
            <w:id w:val="1202132588"/>
            <w:placeholder>
              <w:docPart w:val="A349104DB7A647F3A9B5815B5639B8D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44807C5"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695566942" w:edGrp="everyone"/>
        <w:permEnd w:id="1926826483"/>
        <w:tc>
          <w:tcPr>
            <w:tcW w:w="3021" w:type="dxa"/>
            <w:tcMar>
              <w:left w:w="28" w:type="dxa"/>
              <w:right w:w="28" w:type="dxa"/>
            </w:tcMar>
          </w:tcPr>
          <w:p w14:paraId="0A5EFBB8" w14:textId="4A66FFBD"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113886892"/>
                <w:placeholder>
                  <w:docPart w:val="310677365EAC400ABD77F1A1B74138D1"/>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Engenharia da computação</w:t>
                </w:r>
              </w:sdtContent>
            </w:sdt>
            <w:permEnd w:id="1695566942"/>
          </w:p>
          <w:p w14:paraId="78EB6BBA" w14:textId="27F7A19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11523685" w:edGrp="everyone"/>
            <w:r>
              <w:t xml:space="preserve"> </w:t>
            </w:r>
            <w:sdt>
              <w:sdtPr>
                <w:id w:val="968322087"/>
                <w:placeholder>
                  <w:docPart w:val="16DF314774AF4385A91E8CD3A6A62DC0"/>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Ciência da computação</w:t>
                </w:r>
              </w:sdtContent>
            </w:sdt>
            <w:r>
              <w:t xml:space="preserve"> </w:t>
            </w:r>
            <w:permEnd w:id="2011523685"/>
          </w:p>
        </w:tc>
      </w:tr>
      <w:tr w:rsidR="005C28D2" w:rsidRPr="008B1849" w14:paraId="490C022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B4A4267" w14:textId="77777777"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0AE23C11" w14:textId="050222A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_66</w:instrText>
            </w:r>
            <w:r w:rsidRPr="00B9145C">
              <w:rPr>
                <w:rFonts w:cs="Calibri"/>
                <w:color w:val="000000"/>
                <w:szCs w:val="18"/>
              </w:rPr>
              <w:instrText>c</w:instrText>
            </w:r>
            <w:r>
              <w:instrText xml:space="preserve"> \l  \* MERGEFORMAT </w:instrText>
            </w:r>
            <w:r>
              <w:fldChar w:fldCharType="separate"/>
            </w:r>
            <w:r w:rsidR="00D61615">
              <w:t>Aspectos Legais e Éticos em Ciência de Dados</w:t>
            </w:r>
            <w:r>
              <w:fldChar w:fldCharType="end"/>
            </w:r>
          </w:p>
        </w:tc>
        <w:permStart w:id="1017537764" w:edGrp="everyone" w:displacedByCustomXml="next"/>
        <w:sdt>
          <w:sdtPr>
            <w:id w:val="-619680357"/>
            <w:placeholder>
              <w:docPart w:val="205BDDA16008444FB46E14B246AE7F8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4271911" w14:textId="777777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80244708" w:edGrp="everyone"/>
        <w:permEnd w:id="1017537764"/>
        <w:tc>
          <w:tcPr>
            <w:tcW w:w="3021" w:type="dxa"/>
            <w:tcMar>
              <w:left w:w="28" w:type="dxa"/>
              <w:right w:w="28" w:type="dxa"/>
            </w:tcMar>
          </w:tcPr>
          <w:p w14:paraId="0AF96032" w14:textId="180694B3"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12436064"/>
                <w:placeholder>
                  <w:docPart w:val="0ED11C2C614B4CDE8253CAB2E46F5DF6"/>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Direito</w:t>
                </w:r>
              </w:sdtContent>
            </w:sdt>
            <w:permEnd w:id="880244708"/>
          </w:p>
          <w:p w14:paraId="1BEC086D" w14:textId="1DDFFC6C" w:rsidR="00692E87" w:rsidRDefault="007D3432" w:rsidP="00A540D5">
            <w:pPr>
              <w:pStyle w:val="tabela-dentro"/>
              <w:cnfStyle w:val="000000010000" w:firstRow="0" w:lastRow="0" w:firstColumn="0" w:lastColumn="0" w:oddVBand="0" w:evenVBand="0" w:oddHBand="0" w:evenHBand="1" w:firstRowFirstColumn="0" w:firstRowLastColumn="0" w:lastRowFirstColumn="0" w:lastRowLastColumn="0"/>
            </w:pPr>
            <w:permStart w:id="353920150" w:edGrp="everyone"/>
            <w:r>
              <w:t xml:space="preserve"> </w:t>
            </w:r>
            <w:permEnd w:id="353920150"/>
          </w:p>
        </w:tc>
      </w:tr>
      <w:tr w:rsidR="005C28D2" w:rsidRPr="008B1849" w14:paraId="74C9E06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CBB9A16" w14:textId="77777777"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74132ADC" w14:textId="2B89E00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_67</w:instrText>
            </w:r>
            <w:r w:rsidRPr="00B9145C">
              <w:rPr>
                <w:rFonts w:cs="Calibri"/>
                <w:color w:val="000000"/>
                <w:szCs w:val="18"/>
              </w:rPr>
              <w:instrText>c</w:instrText>
            </w:r>
            <w:r>
              <w:instrText xml:space="preserve"> \l  \* MERGEFORMAT </w:instrText>
            </w:r>
            <w:r>
              <w:fldChar w:fldCharType="separate"/>
            </w:r>
            <w:r w:rsidR="00D61615">
              <w:t>Inglês VI</w:t>
            </w:r>
            <w:r>
              <w:fldChar w:fldCharType="end"/>
            </w:r>
          </w:p>
        </w:tc>
        <w:permStart w:id="640641982" w:edGrp="everyone" w:displacedByCustomXml="next"/>
        <w:sdt>
          <w:sdtPr>
            <w:id w:val="1832790950"/>
            <w:placeholder>
              <w:docPart w:val="A77EED7A5F774B8698AB00DCC11F693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603747" w14:textId="7777777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73354832" w:edGrp="everyone"/>
        <w:permEnd w:id="640641982"/>
        <w:tc>
          <w:tcPr>
            <w:tcW w:w="3021" w:type="dxa"/>
            <w:tcMar>
              <w:left w:w="28" w:type="dxa"/>
              <w:right w:w="28" w:type="dxa"/>
            </w:tcMar>
          </w:tcPr>
          <w:p w14:paraId="6C357449" w14:textId="08582575"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772016176"/>
                <w:placeholder>
                  <w:docPart w:val="9D189E4E99964E2F9208646D2E41421C"/>
                </w:placeholde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E60594">
                  <w:t>Letras e Linguística</w:t>
                </w:r>
              </w:sdtContent>
            </w:sdt>
            <w:permEnd w:id="273354832"/>
          </w:p>
          <w:p w14:paraId="59BAF806" w14:textId="1583BD4D" w:rsidR="00692E87" w:rsidRDefault="007D3432" w:rsidP="00A540D5">
            <w:pPr>
              <w:pStyle w:val="tabela-dentro"/>
              <w:cnfStyle w:val="000000100000" w:firstRow="0" w:lastRow="0" w:firstColumn="0" w:lastColumn="0" w:oddVBand="0" w:evenVBand="0" w:oddHBand="1" w:evenHBand="0" w:firstRowFirstColumn="0" w:firstRowLastColumn="0" w:lastRowFirstColumn="0" w:lastRowLastColumn="0"/>
            </w:pPr>
            <w:permStart w:id="328940634" w:edGrp="everyone"/>
            <w:r>
              <w:t xml:space="preserve"> </w:t>
            </w:r>
            <w:permEnd w:id="328940634"/>
          </w:p>
        </w:tc>
      </w:tr>
    </w:tbl>
    <w:p w14:paraId="494BBC97" w14:textId="77777777" w:rsidR="00467ED5" w:rsidRDefault="00467ED5" w:rsidP="004432FA">
      <w:pPr>
        <w:pStyle w:val="Ttulo1"/>
      </w:pPr>
      <w:bookmarkStart w:id="300" w:name="_Toc53581605"/>
      <w:bookmarkStart w:id="301" w:name="_Toc74735683"/>
      <w:bookmarkStart w:id="302" w:name="_Toc90987816"/>
      <w:bookmarkStart w:id="303" w:name="_Toc91586063"/>
      <w:bookmarkStart w:id="304" w:name="_Toc94539970"/>
      <w:bookmarkStart w:id="305" w:name="_Toc136866056"/>
      <w:r w:rsidRPr="004432FA">
        <w:t>Infraestrutura Pedagógica</w:t>
      </w:r>
      <w:bookmarkEnd w:id="300"/>
      <w:bookmarkEnd w:id="301"/>
      <w:bookmarkEnd w:id="302"/>
      <w:bookmarkEnd w:id="303"/>
      <w:bookmarkEnd w:id="304"/>
      <w:bookmarkEnd w:id="305"/>
    </w:p>
    <w:p w14:paraId="798ED920" w14:textId="77777777" w:rsidR="00C17144" w:rsidRDefault="00A1277E" w:rsidP="00891636">
      <w:pPr>
        <w:pStyle w:val="Ttulo2"/>
        <w:numPr>
          <w:ilvl w:val="1"/>
          <w:numId w:val="1"/>
        </w:numPr>
      </w:pPr>
      <w:bookmarkStart w:id="306" w:name="_Toc136866057"/>
      <w:r>
        <w:t>Resumo da infraestrutura</w:t>
      </w:r>
      <w:r w:rsidR="00C94F1A">
        <w:t xml:space="preserve"> disponível</w:t>
      </w:r>
      <w:bookmarkEnd w:id="306"/>
    </w:p>
    <w:p w14:paraId="782C8C85" w14:textId="607E2F08" w:rsidR="00176E98" w:rsidRPr="00D44A90" w:rsidRDefault="00176E98" w:rsidP="00D44A90">
      <w:pPr>
        <w:pStyle w:val="zNormal-template"/>
      </w:pPr>
      <w:r w:rsidRPr="00D44A90">
        <w:t xml:space="preserve">O quadro a seguir </w:t>
      </w:r>
      <w:r w:rsidR="009D4A4B" w:rsidRPr="00D44A90">
        <w:t xml:space="preserve">resume a infraestrutura disponível para utilização do CST em </w:t>
      </w:r>
      <w:fldSimple w:instr=" STYLEREF  _CST \l  \* MERGEFORMAT ">
        <w:r w:rsidR="00D61615">
          <w:rPr>
            <w:noProof/>
          </w:rPr>
          <w:t>Ciência de Dados</w:t>
        </w:r>
      </w:fldSimple>
      <w:r w:rsidR="009D4A4B" w:rsidRPr="00D44A90">
        <w:t>. O detalhamento</w:t>
      </w:r>
      <w:r w:rsidR="00526BED" w:rsidRPr="00D44A90">
        <w:t xml:space="preserve">, assim como a relação com os componentes curriculares </w:t>
      </w:r>
      <w:r w:rsidR="00A66D41" w:rsidRPr="00D44A90">
        <w:t>estão adiante.</w:t>
      </w:r>
    </w:p>
    <w:tbl>
      <w:tblPr>
        <w:tblStyle w:val="TabeladeGrade4-nfase2"/>
        <w:tblW w:w="9628" w:type="dxa"/>
        <w:tblLayout w:type="fixed"/>
        <w:tblLook w:val="04A0" w:firstRow="1" w:lastRow="0" w:firstColumn="1" w:lastColumn="0" w:noHBand="0" w:noVBand="1"/>
      </w:tblPr>
      <w:tblGrid>
        <w:gridCol w:w="704"/>
        <w:gridCol w:w="5245"/>
        <w:gridCol w:w="1843"/>
        <w:gridCol w:w="1836"/>
      </w:tblGrid>
      <w:tr w:rsidR="00176E98" w:rsidRPr="008B1849" w14:paraId="67EC05D3" w14:textId="77777777" w:rsidTr="002242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6017B9BC" w14:textId="77777777" w:rsidR="00176E98" w:rsidRPr="0022423D" w:rsidRDefault="00176E98" w:rsidP="0022423D">
            <w:pPr>
              <w:pStyle w:val="drop-negrito"/>
              <w:rPr>
                <w:b/>
                <w:bCs w:val="0"/>
              </w:rPr>
            </w:pPr>
            <w:r w:rsidRPr="0022423D">
              <w:rPr>
                <w:b/>
                <w:bCs w:val="0"/>
              </w:rPr>
              <w:t>Qntd.</w:t>
            </w:r>
          </w:p>
        </w:tc>
        <w:tc>
          <w:tcPr>
            <w:tcW w:w="5245" w:type="dxa"/>
          </w:tcPr>
          <w:p w14:paraId="093D3F09"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Laboratórios ou Ambientes </w:t>
            </w:r>
          </w:p>
        </w:tc>
        <w:tc>
          <w:tcPr>
            <w:tcW w:w="1843" w:type="dxa"/>
          </w:tcPr>
          <w:p w14:paraId="0DA7F8AA"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Localização</w:t>
            </w:r>
          </w:p>
        </w:tc>
        <w:tc>
          <w:tcPr>
            <w:tcW w:w="1836" w:type="dxa"/>
          </w:tcPr>
          <w:p w14:paraId="7FFB54AA" w14:textId="77777777"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Especificações (capacidade, etc)</w:t>
            </w:r>
          </w:p>
        </w:tc>
      </w:tr>
      <w:tr w:rsidR="00176E98" w:rsidRPr="008B1849" w14:paraId="267C2AED" w14:textId="77777777" w:rsidTr="0022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4A86A75" w14:textId="12A8BEFD" w:rsidR="00176E98" w:rsidRPr="008B1849" w:rsidRDefault="00E60594" w:rsidP="00A66D41">
            <w:pPr>
              <w:pStyle w:val="tabela-dentro"/>
            </w:pPr>
            <w:permStart w:id="109788760" w:edGrp="everyone" w:colFirst="0" w:colLast="0"/>
            <w:permStart w:id="969555606" w:edGrp="everyone" w:colFirst="1" w:colLast="1"/>
            <w:permStart w:id="666054322" w:edGrp="everyone" w:colFirst="3" w:colLast="3"/>
            <w:permStart w:id="2049844739" w:edGrp="everyone" w:colFirst="2" w:colLast="2"/>
            <w:r>
              <w:t>01</w:t>
            </w:r>
          </w:p>
        </w:tc>
        <w:tc>
          <w:tcPr>
            <w:tcW w:w="5245" w:type="dxa"/>
          </w:tcPr>
          <w:p w14:paraId="2C08FF8B" w14:textId="3903B73A" w:rsidR="00176E98" w:rsidRPr="00C94F1A"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0776652"/>
                <w:placeholder>
                  <w:docPart w:val="B85550CE36954D1D935A4FAA6248F35A"/>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E60594">
                  <w:t>Auditório</w:t>
                </w:r>
              </w:sdtContent>
            </w:sdt>
          </w:p>
        </w:tc>
        <w:tc>
          <w:tcPr>
            <w:tcW w:w="1843" w:type="dxa"/>
          </w:tcPr>
          <w:p w14:paraId="704046B1" w14:textId="77777777"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726570797"/>
                <w:placeholder>
                  <w:docPart w:val="3C8740C6E8AB40FE9964398773A59913"/>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B2321">
                  <w:t>Na unidade</w:t>
                </w:r>
              </w:sdtContent>
            </w:sdt>
          </w:p>
        </w:tc>
        <w:tc>
          <w:tcPr>
            <w:tcW w:w="1836" w:type="dxa"/>
          </w:tcPr>
          <w:p w14:paraId="6CE4F447" w14:textId="4435DF49" w:rsidR="00176E98" w:rsidRPr="008B1849" w:rsidRDefault="00143DEA" w:rsidP="00A66D41">
            <w:pPr>
              <w:pStyle w:val="tabela-dentro"/>
              <w:cnfStyle w:val="000000100000" w:firstRow="0" w:lastRow="0" w:firstColumn="0" w:lastColumn="0" w:oddVBand="0" w:evenVBand="0" w:oddHBand="1" w:evenHBand="0" w:firstRowFirstColumn="0" w:firstRowLastColumn="0" w:lastRowFirstColumn="0" w:lastRowLastColumn="0"/>
            </w:pPr>
            <w:r>
              <w:t>Com capacidade para 200 pessoas. Possui equipamentos necessários para transmissões e reuniões on-line e presenciais.</w:t>
            </w:r>
          </w:p>
        </w:tc>
      </w:tr>
      <w:tr w:rsidR="00176E98" w:rsidRPr="008B1849" w14:paraId="3D3F4FC0" w14:textId="77777777" w:rsidTr="00224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878591" w14:textId="5DFBC8F6" w:rsidR="00176E98" w:rsidRPr="008B1849" w:rsidRDefault="00315C12" w:rsidP="00A66D41">
            <w:pPr>
              <w:pStyle w:val="tabela-dentro"/>
            </w:pPr>
            <w:permStart w:id="1820334420" w:edGrp="everyone" w:colFirst="0" w:colLast="0"/>
            <w:permStart w:id="1872637607" w:edGrp="everyone" w:colFirst="1" w:colLast="1"/>
            <w:permStart w:id="431508231" w:edGrp="everyone" w:colFirst="3" w:colLast="3"/>
            <w:permStart w:id="892756522" w:edGrp="everyone" w:colFirst="2" w:colLast="2"/>
            <w:permEnd w:id="109788760"/>
            <w:permEnd w:id="969555606"/>
            <w:permEnd w:id="666054322"/>
            <w:permEnd w:id="2049844739"/>
            <w:r>
              <w:t>11</w:t>
            </w:r>
          </w:p>
        </w:tc>
        <w:tc>
          <w:tcPr>
            <w:tcW w:w="5245" w:type="dxa"/>
          </w:tcPr>
          <w:p w14:paraId="5E1BB961" w14:textId="432446FC"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00495893"/>
                <w:placeholder>
                  <w:docPart w:val="3321D4FB8BF34601B5BF567AB6C6CDB9"/>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E60594">
                  <w:t>Laboratório de Informática Básica</w:t>
                </w:r>
              </w:sdtContent>
            </w:sdt>
          </w:p>
        </w:tc>
        <w:tc>
          <w:tcPr>
            <w:tcW w:w="1843" w:type="dxa"/>
          </w:tcPr>
          <w:p w14:paraId="68A3B6CC" w14:textId="1D0746C7"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569315645"/>
                <w:placeholder>
                  <w:docPart w:val="35B44BDD5E254E82A16D73A5120EEA66"/>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60594">
                  <w:t>Na unidade</w:t>
                </w:r>
              </w:sdtContent>
            </w:sdt>
          </w:p>
        </w:tc>
        <w:tc>
          <w:tcPr>
            <w:tcW w:w="1836" w:type="dxa"/>
          </w:tcPr>
          <w:p w14:paraId="674DAEAB" w14:textId="771BA507" w:rsidR="00C06A4E" w:rsidRDefault="005C4516" w:rsidP="00C06A4E">
            <w:pPr>
              <w:pStyle w:val="tabela-dentro"/>
              <w:cnfStyle w:val="000000010000" w:firstRow="0" w:lastRow="0" w:firstColumn="0" w:lastColumn="0" w:oddVBand="0" w:evenVBand="0" w:oddHBand="0" w:evenHBand="1" w:firstRowFirstColumn="0" w:firstRowLastColumn="0" w:lastRowFirstColumn="0" w:lastRowLastColumn="0"/>
            </w:pPr>
            <w:r>
              <w:t xml:space="preserve"> </w:t>
            </w:r>
            <w:r w:rsidR="00315C12">
              <w:t xml:space="preserve">04 Laboratórios com </w:t>
            </w:r>
            <w:r w:rsidR="00C06A4E">
              <w:t xml:space="preserve">Capacidade de 20, 20, 20 e 19 equipamentos respectivamente. </w:t>
            </w:r>
          </w:p>
          <w:p w14:paraId="2A32CB76" w14:textId="77777777" w:rsidR="00C06A4E" w:rsidRPr="008C7476" w:rsidRDefault="00C06A4E" w:rsidP="00C06A4E">
            <w:pPr>
              <w:pStyle w:val="tabela-dentro"/>
              <w:cnfStyle w:val="000000010000" w:firstRow="0" w:lastRow="0" w:firstColumn="0" w:lastColumn="0" w:oddVBand="0" w:evenVBand="0" w:oddHBand="0" w:evenHBand="1" w:firstRowFirstColumn="0" w:firstRowLastColumn="0" w:lastRowFirstColumn="0" w:lastRowLastColumn="0"/>
              <w:rPr>
                <w:sz w:val="14"/>
                <w:szCs w:val="18"/>
              </w:rPr>
            </w:pPr>
            <w:r w:rsidRPr="008C7476">
              <w:rPr>
                <w:sz w:val="14"/>
                <w:szCs w:val="18"/>
              </w:rPr>
              <w:t>(Lab 102,</w:t>
            </w:r>
            <w:r>
              <w:rPr>
                <w:sz w:val="14"/>
                <w:szCs w:val="18"/>
              </w:rPr>
              <w:t xml:space="preserve"> </w:t>
            </w:r>
            <w:r w:rsidRPr="008C7476">
              <w:rPr>
                <w:sz w:val="14"/>
                <w:szCs w:val="18"/>
              </w:rPr>
              <w:t>106,</w:t>
            </w:r>
            <w:r>
              <w:rPr>
                <w:sz w:val="14"/>
                <w:szCs w:val="18"/>
              </w:rPr>
              <w:t xml:space="preserve"> </w:t>
            </w:r>
            <w:r w:rsidRPr="008C7476">
              <w:rPr>
                <w:sz w:val="14"/>
                <w:szCs w:val="18"/>
              </w:rPr>
              <w:t>108 e 110)</w:t>
            </w:r>
          </w:p>
          <w:p w14:paraId="3C3F80E7" w14:textId="7F6E3CF2" w:rsidR="00176E98" w:rsidRDefault="00C06A4E" w:rsidP="00A66D41">
            <w:pPr>
              <w:pStyle w:val="tabela-dentro"/>
              <w:cnfStyle w:val="000000010000" w:firstRow="0" w:lastRow="0" w:firstColumn="0" w:lastColumn="0" w:oddVBand="0" w:evenVBand="0" w:oddHBand="0" w:evenHBand="1" w:firstRowFirstColumn="0" w:firstRowLastColumn="0" w:lastRowFirstColumn="0" w:lastRowLastColumn="0"/>
            </w:pPr>
            <w:r w:rsidRPr="00F16F24">
              <w:rPr>
                <w:b/>
                <w:bCs/>
              </w:rPr>
              <w:t xml:space="preserve">Configuração: </w:t>
            </w:r>
            <w:r w:rsidRPr="00F16F24">
              <w:rPr>
                <w:i/>
                <w:iCs/>
              </w:rPr>
              <w:t>Desktop</w:t>
            </w:r>
            <w:r>
              <w:t xml:space="preserve"> </w:t>
            </w:r>
            <w:r w:rsidRPr="00F16F24">
              <w:t>(AMD Ryzen 5 Pro 4650G, 3,7 GHz</w:t>
            </w:r>
            <w:r>
              <w:t xml:space="preserve"> </w:t>
            </w:r>
            <w:r w:rsidRPr="00F16F24">
              <w:t>- 16GB RAM</w:t>
            </w:r>
          </w:p>
          <w:p w14:paraId="67C31FC7" w14:textId="77777777"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p>
          <w:p w14:paraId="52F2647E" w14:textId="1650C987"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t>03 laboratórios com</w:t>
            </w:r>
          </w:p>
          <w:p w14:paraId="364F0692" w14:textId="77777777" w:rsidR="00315C12" w:rsidRDefault="00315C12" w:rsidP="00315C12">
            <w:pPr>
              <w:pStyle w:val="tabela-dentro"/>
              <w:cnfStyle w:val="000000010000" w:firstRow="0" w:lastRow="0" w:firstColumn="0" w:lastColumn="0" w:oddVBand="0" w:evenVBand="0" w:oddHBand="0" w:evenHBand="1" w:firstRowFirstColumn="0" w:firstRowLastColumn="0" w:lastRowFirstColumn="0" w:lastRowLastColumn="0"/>
            </w:pPr>
            <w:r>
              <w:t xml:space="preserve">Capacidade de 20, 20 e 20 equipamentos respectivamente. </w:t>
            </w:r>
          </w:p>
          <w:p w14:paraId="10BBECB4" w14:textId="77777777" w:rsidR="00315C12" w:rsidRPr="008C7476" w:rsidRDefault="00315C12" w:rsidP="00315C12">
            <w:pPr>
              <w:pStyle w:val="tabela-dentro"/>
              <w:cnfStyle w:val="000000010000" w:firstRow="0" w:lastRow="0" w:firstColumn="0" w:lastColumn="0" w:oddVBand="0" w:evenVBand="0" w:oddHBand="0" w:evenHBand="1" w:firstRowFirstColumn="0" w:firstRowLastColumn="0" w:lastRowFirstColumn="0" w:lastRowLastColumn="0"/>
              <w:rPr>
                <w:sz w:val="14"/>
                <w:szCs w:val="18"/>
              </w:rPr>
            </w:pPr>
            <w:r w:rsidRPr="008C7476">
              <w:rPr>
                <w:sz w:val="14"/>
                <w:szCs w:val="18"/>
              </w:rPr>
              <w:t>(Lab 10</w:t>
            </w:r>
            <w:r>
              <w:rPr>
                <w:sz w:val="14"/>
                <w:szCs w:val="18"/>
              </w:rPr>
              <w:t>3</w:t>
            </w:r>
            <w:r w:rsidRPr="008C7476">
              <w:rPr>
                <w:sz w:val="14"/>
                <w:szCs w:val="18"/>
              </w:rPr>
              <w:t>,</w:t>
            </w:r>
            <w:r>
              <w:rPr>
                <w:sz w:val="14"/>
                <w:szCs w:val="18"/>
              </w:rPr>
              <w:t xml:space="preserve"> </w:t>
            </w:r>
            <w:r w:rsidRPr="008C7476">
              <w:rPr>
                <w:sz w:val="14"/>
                <w:szCs w:val="18"/>
              </w:rPr>
              <w:t>10</w:t>
            </w:r>
            <w:r>
              <w:rPr>
                <w:sz w:val="14"/>
                <w:szCs w:val="18"/>
              </w:rPr>
              <w:t xml:space="preserve">4 </w:t>
            </w:r>
            <w:r w:rsidRPr="008C7476">
              <w:rPr>
                <w:sz w:val="14"/>
                <w:szCs w:val="18"/>
              </w:rPr>
              <w:t>e 1</w:t>
            </w:r>
            <w:r>
              <w:rPr>
                <w:sz w:val="14"/>
                <w:szCs w:val="18"/>
              </w:rPr>
              <w:t>05</w:t>
            </w:r>
            <w:r w:rsidRPr="008C7476">
              <w:rPr>
                <w:sz w:val="14"/>
                <w:szCs w:val="18"/>
              </w:rPr>
              <w:t>)</w:t>
            </w:r>
          </w:p>
          <w:p w14:paraId="554553C9" w14:textId="1C22EFD1"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rsidRPr="00F16F24">
              <w:rPr>
                <w:b/>
                <w:bCs/>
              </w:rPr>
              <w:t xml:space="preserve">Configuração: </w:t>
            </w:r>
            <w:r w:rsidRPr="00F16F24">
              <w:rPr>
                <w:i/>
                <w:iCs/>
              </w:rPr>
              <w:t>Notebook</w:t>
            </w:r>
            <w:r>
              <w:t xml:space="preserve"> </w:t>
            </w:r>
            <w:r w:rsidRPr="00F16F24">
              <w:t>(Core i5 1145G7 2,6 GHz)- 16GB RAM</w:t>
            </w:r>
            <w:r>
              <w:t>.</w:t>
            </w:r>
          </w:p>
          <w:p w14:paraId="2DA61B39" w14:textId="77777777"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p>
          <w:p w14:paraId="0E57A49F" w14:textId="2A698B63"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t xml:space="preserve">02 laboratórios com </w:t>
            </w:r>
          </w:p>
          <w:p w14:paraId="7662EB6E" w14:textId="77777777" w:rsidR="00315C12" w:rsidRDefault="00315C12" w:rsidP="00315C12">
            <w:pPr>
              <w:pStyle w:val="tabela-dentro"/>
              <w:cnfStyle w:val="000000010000" w:firstRow="0" w:lastRow="0" w:firstColumn="0" w:lastColumn="0" w:oddVBand="0" w:evenVBand="0" w:oddHBand="0" w:evenHBand="1" w:firstRowFirstColumn="0" w:firstRowLastColumn="0" w:lastRowFirstColumn="0" w:lastRowLastColumn="0"/>
            </w:pPr>
            <w:r>
              <w:t xml:space="preserve">Capacidade de 20 e 15 equipamentos respectivamente. </w:t>
            </w:r>
          </w:p>
          <w:p w14:paraId="4BEED611" w14:textId="77777777" w:rsidR="00315C12" w:rsidRPr="008C7476" w:rsidRDefault="00315C12" w:rsidP="00315C12">
            <w:pPr>
              <w:pStyle w:val="tabela-dentro"/>
              <w:cnfStyle w:val="000000010000" w:firstRow="0" w:lastRow="0" w:firstColumn="0" w:lastColumn="0" w:oddVBand="0" w:evenVBand="0" w:oddHBand="0" w:evenHBand="1" w:firstRowFirstColumn="0" w:firstRowLastColumn="0" w:lastRowFirstColumn="0" w:lastRowLastColumn="0"/>
              <w:rPr>
                <w:sz w:val="14"/>
                <w:szCs w:val="18"/>
              </w:rPr>
            </w:pPr>
            <w:r w:rsidRPr="008C7476">
              <w:rPr>
                <w:sz w:val="14"/>
                <w:szCs w:val="18"/>
              </w:rPr>
              <w:t>(Lab 10</w:t>
            </w:r>
            <w:r>
              <w:rPr>
                <w:sz w:val="14"/>
                <w:szCs w:val="18"/>
              </w:rPr>
              <w:t xml:space="preserve">1 </w:t>
            </w:r>
            <w:r w:rsidRPr="008C7476">
              <w:rPr>
                <w:sz w:val="14"/>
                <w:szCs w:val="18"/>
              </w:rPr>
              <w:t xml:space="preserve">e </w:t>
            </w:r>
            <w:r>
              <w:rPr>
                <w:sz w:val="14"/>
                <w:szCs w:val="18"/>
              </w:rPr>
              <w:t>601</w:t>
            </w:r>
            <w:r w:rsidRPr="008C7476">
              <w:rPr>
                <w:sz w:val="14"/>
                <w:szCs w:val="18"/>
              </w:rPr>
              <w:t>)</w:t>
            </w:r>
          </w:p>
          <w:p w14:paraId="3D953929" w14:textId="226EEB2A"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rsidRPr="00F16F24">
              <w:rPr>
                <w:b/>
                <w:bCs/>
              </w:rPr>
              <w:t xml:space="preserve">Configuração: </w:t>
            </w:r>
            <w:r>
              <w:rPr>
                <w:i/>
                <w:iCs/>
              </w:rPr>
              <w:t>Desktop</w:t>
            </w:r>
            <w:r>
              <w:t xml:space="preserve"> </w:t>
            </w:r>
            <w:r w:rsidRPr="00F16F24">
              <w:t>(Core i5 7</w:t>
            </w:r>
            <w:r>
              <w:t>500</w:t>
            </w:r>
            <w:r w:rsidRPr="00F16F24">
              <w:t xml:space="preserve"> </w:t>
            </w:r>
            <w:r w:rsidRPr="00E14121">
              <w:rPr>
                <w:i/>
                <w:iCs/>
              </w:rPr>
              <w:t>3,4</w:t>
            </w:r>
            <w:r w:rsidRPr="00F16F24">
              <w:t xml:space="preserve"> GHz)- </w:t>
            </w:r>
            <w:r>
              <w:t>8</w:t>
            </w:r>
            <w:r w:rsidRPr="00F16F24">
              <w:t>GB RAM</w:t>
            </w:r>
            <w:r>
              <w:t>.</w:t>
            </w:r>
          </w:p>
          <w:p w14:paraId="6714149A" w14:textId="77777777"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p>
          <w:p w14:paraId="1F54305B" w14:textId="36FB4358" w:rsidR="00315C12"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t xml:space="preserve">02 laboratórios com </w:t>
            </w:r>
          </w:p>
          <w:p w14:paraId="33291724" w14:textId="77777777" w:rsidR="00315C12" w:rsidRDefault="00315C12" w:rsidP="00315C12">
            <w:pPr>
              <w:pStyle w:val="tabela-dentro"/>
              <w:cnfStyle w:val="000000010000" w:firstRow="0" w:lastRow="0" w:firstColumn="0" w:lastColumn="0" w:oddVBand="0" w:evenVBand="0" w:oddHBand="0" w:evenHBand="1" w:firstRowFirstColumn="0" w:firstRowLastColumn="0" w:lastRowFirstColumn="0" w:lastRowLastColumn="0"/>
            </w:pPr>
            <w:r>
              <w:t xml:space="preserve">Capacidade de 20 e 20 equipamentos respectivamente. </w:t>
            </w:r>
          </w:p>
          <w:p w14:paraId="4D4040B4" w14:textId="6F4256C4" w:rsidR="00315C12" w:rsidRPr="00315C12" w:rsidRDefault="00315C12" w:rsidP="00315C12">
            <w:pPr>
              <w:pStyle w:val="tabela-dentro"/>
              <w:cnfStyle w:val="000000010000" w:firstRow="0" w:lastRow="0" w:firstColumn="0" w:lastColumn="0" w:oddVBand="0" w:evenVBand="0" w:oddHBand="0" w:evenHBand="1" w:firstRowFirstColumn="0" w:firstRowLastColumn="0" w:lastRowFirstColumn="0" w:lastRowLastColumn="0"/>
              <w:rPr>
                <w:sz w:val="14"/>
                <w:szCs w:val="18"/>
              </w:rPr>
            </w:pPr>
            <w:r w:rsidRPr="008C7476">
              <w:rPr>
                <w:sz w:val="14"/>
                <w:szCs w:val="18"/>
              </w:rPr>
              <w:t>(Lab 10</w:t>
            </w:r>
            <w:r>
              <w:rPr>
                <w:sz w:val="14"/>
                <w:szCs w:val="18"/>
              </w:rPr>
              <w:t xml:space="preserve">7 </w:t>
            </w:r>
            <w:r w:rsidRPr="008C7476">
              <w:rPr>
                <w:sz w:val="14"/>
                <w:szCs w:val="18"/>
              </w:rPr>
              <w:t xml:space="preserve">e </w:t>
            </w:r>
            <w:r>
              <w:rPr>
                <w:sz w:val="14"/>
                <w:szCs w:val="18"/>
              </w:rPr>
              <w:t>109</w:t>
            </w:r>
            <w:r w:rsidRPr="008C7476">
              <w:rPr>
                <w:sz w:val="14"/>
                <w:szCs w:val="18"/>
              </w:rPr>
              <w:t>)</w:t>
            </w:r>
          </w:p>
          <w:p w14:paraId="45097AE7" w14:textId="34FF0AB0" w:rsidR="00315C12" w:rsidRDefault="00315C12" w:rsidP="00315C12">
            <w:pPr>
              <w:pStyle w:val="tabela-dentro"/>
              <w:cnfStyle w:val="000000010000" w:firstRow="0" w:lastRow="0" w:firstColumn="0" w:lastColumn="0" w:oddVBand="0" w:evenVBand="0" w:oddHBand="0" w:evenHBand="1" w:firstRowFirstColumn="0" w:firstRowLastColumn="0" w:lastRowFirstColumn="0" w:lastRowLastColumn="0"/>
            </w:pPr>
            <w:r w:rsidRPr="00F16F24">
              <w:rPr>
                <w:b/>
                <w:bCs/>
              </w:rPr>
              <w:t xml:space="preserve">Configuração: </w:t>
            </w:r>
            <w:r>
              <w:rPr>
                <w:i/>
                <w:iCs/>
              </w:rPr>
              <w:t>Desktop</w:t>
            </w:r>
            <w:r>
              <w:t xml:space="preserve"> </w:t>
            </w:r>
            <w:r w:rsidRPr="00F16F24">
              <w:t>(Core i5 7</w:t>
            </w:r>
            <w:r>
              <w:t>500</w:t>
            </w:r>
            <w:r w:rsidRPr="00F16F24">
              <w:t xml:space="preserve"> </w:t>
            </w:r>
            <w:r w:rsidRPr="00E14121">
              <w:rPr>
                <w:i/>
                <w:iCs/>
              </w:rPr>
              <w:t>3,4</w:t>
            </w:r>
            <w:r w:rsidRPr="00F16F24">
              <w:t xml:space="preserve"> GHz)- </w:t>
            </w:r>
            <w:r>
              <w:t>16</w:t>
            </w:r>
            <w:r w:rsidRPr="00F16F24">
              <w:t>GB RAM</w:t>
            </w:r>
          </w:p>
          <w:p w14:paraId="6BA893E9" w14:textId="77777777" w:rsidR="00C06A4E" w:rsidRPr="008B1849" w:rsidRDefault="00C06A4E" w:rsidP="00A66D41">
            <w:pPr>
              <w:pStyle w:val="tabela-dentro"/>
              <w:cnfStyle w:val="000000010000" w:firstRow="0" w:lastRow="0" w:firstColumn="0" w:lastColumn="0" w:oddVBand="0" w:evenVBand="0" w:oddHBand="0" w:evenHBand="1" w:firstRowFirstColumn="0" w:firstRowLastColumn="0" w:lastRowFirstColumn="0" w:lastRowLastColumn="0"/>
            </w:pPr>
          </w:p>
        </w:tc>
      </w:tr>
      <w:tr w:rsidR="00176E98" w:rsidRPr="008B1849" w14:paraId="67059CE3" w14:textId="77777777" w:rsidTr="00224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E34733" w14:textId="473D7587" w:rsidR="00C06A4E" w:rsidRPr="00315C12" w:rsidRDefault="00E60594" w:rsidP="00A66D41">
            <w:pPr>
              <w:pStyle w:val="tabela-dentro"/>
              <w:rPr>
                <w:bCs w:val="0"/>
              </w:rPr>
            </w:pPr>
            <w:permStart w:id="1418142770" w:edGrp="everyone" w:colFirst="0" w:colLast="0"/>
            <w:permStart w:id="1441335124" w:edGrp="everyone" w:colFirst="1" w:colLast="1"/>
            <w:permStart w:id="1524048636" w:edGrp="everyone" w:colFirst="3" w:colLast="3"/>
            <w:permStart w:id="588982538" w:edGrp="everyone" w:colFirst="2" w:colLast="2"/>
            <w:permEnd w:id="1820334420"/>
            <w:permEnd w:id="1872637607"/>
            <w:permEnd w:id="431508231"/>
            <w:permEnd w:id="892756522"/>
            <w:r>
              <w:t>01</w:t>
            </w:r>
          </w:p>
        </w:tc>
        <w:tc>
          <w:tcPr>
            <w:tcW w:w="5245" w:type="dxa"/>
          </w:tcPr>
          <w:p w14:paraId="6A2F502F" w14:textId="6FA2D1B4"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3753972"/>
                <w:placeholder>
                  <w:docPart w:val="005DD8916B1446E5929978DE8B752990"/>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E60594">
                  <w:t>Sala de Integração Criativa/ Espaço Maker</w:t>
                </w:r>
              </w:sdtContent>
            </w:sdt>
          </w:p>
        </w:tc>
        <w:tc>
          <w:tcPr>
            <w:tcW w:w="1843" w:type="dxa"/>
          </w:tcPr>
          <w:p w14:paraId="3424010D" w14:textId="368EC37B"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01822638"/>
                <w:placeholder>
                  <w:docPart w:val="84578A8258DA48DFAF5C7BDD5219297F"/>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60594">
                  <w:t>Na unidade</w:t>
                </w:r>
              </w:sdtContent>
            </w:sdt>
          </w:p>
        </w:tc>
        <w:tc>
          <w:tcPr>
            <w:tcW w:w="1836" w:type="dxa"/>
          </w:tcPr>
          <w:p w14:paraId="1B63A4FA" w14:textId="5E72FE1A" w:rsidR="00315C12" w:rsidRDefault="00315C12" w:rsidP="00315C12">
            <w:pPr>
              <w:pStyle w:val="tabela-dentro"/>
              <w:jc w:val="both"/>
              <w:cnfStyle w:val="000000100000" w:firstRow="0" w:lastRow="0" w:firstColumn="0" w:lastColumn="0" w:oddVBand="0" w:evenVBand="0" w:oddHBand="1" w:evenHBand="0" w:firstRowFirstColumn="0" w:firstRowLastColumn="0" w:lastRowFirstColumn="0" w:lastRowLastColumn="0"/>
            </w:pPr>
            <w:r>
              <w:t>É um espaço de cocriação, dedicado para realização de aulas práticas,</w:t>
            </w:r>
          </w:p>
          <w:p w14:paraId="644931BA" w14:textId="662418FC" w:rsidR="00176E98" w:rsidRPr="008B1849" w:rsidRDefault="00315C12" w:rsidP="00315C12">
            <w:pPr>
              <w:pStyle w:val="tabela-dentro"/>
              <w:jc w:val="both"/>
              <w:cnfStyle w:val="000000100000" w:firstRow="0" w:lastRow="0" w:firstColumn="0" w:lastColumn="0" w:oddVBand="0" w:evenVBand="0" w:oddHBand="1" w:evenHBand="0" w:firstRowFirstColumn="0" w:firstRowLastColumn="0" w:lastRowFirstColumn="0" w:lastRowLastColumn="0"/>
            </w:pPr>
            <w:r>
              <w:t>experimentação, demonstração de conceitos, projetos, criatividade, autonomia, empatia. Possui mesas específicas, notebooks, puffs, armário, data show, impressora 3 D.</w:t>
            </w:r>
          </w:p>
        </w:tc>
      </w:tr>
      <w:tr w:rsidR="00176E98" w:rsidRPr="008B1849" w14:paraId="2862E825" w14:textId="77777777" w:rsidTr="002242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609504" w14:textId="1FDE0B6F" w:rsidR="00C06A4E" w:rsidRPr="00C06A4E" w:rsidRDefault="00E60594" w:rsidP="00A66D41">
            <w:pPr>
              <w:pStyle w:val="tabela-dentro"/>
              <w:rPr>
                <w:bCs w:val="0"/>
              </w:rPr>
            </w:pPr>
            <w:permStart w:id="769029845" w:edGrp="everyone" w:colFirst="0" w:colLast="0"/>
            <w:permStart w:id="1554912519" w:edGrp="everyone" w:colFirst="1" w:colLast="1"/>
            <w:permStart w:id="1948208429" w:edGrp="everyone" w:colFirst="3" w:colLast="3"/>
            <w:permStart w:id="662442806" w:edGrp="everyone" w:colFirst="2" w:colLast="2"/>
            <w:permEnd w:id="1418142770"/>
            <w:permEnd w:id="1441335124"/>
            <w:permEnd w:id="1524048636"/>
            <w:permEnd w:id="588982538"/>
            <w:r>
              <w:t>01</w:t>
            </w:r>
          </w:p>
        </w:tc>
        <w:tc>
          <w:tcPr>
            <w:tcW w:w="5245" w:type="dxa"/>
          </w:tcPr>
          <w:p w14:paraId="5D41B183" w14:textId="21373654"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871173317"/>
                <w:placeholder>
                  <w:docPart w:val="5E603AA9AA794266BCEF9EE6476D581A"/>
                </w:placeholde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E60594">
                  <w:t>Biblioteca</w:t>
                </w:r>
              </w:sdtContent>
            </w:sdt>
          </w:p>
        </w:tc>
        <w:tc>
          <w:tcPr>
            <w:tcW w:w="1843" w:type="dxa"/>
          </w:tcPr>
          <w:p w14:paraId="3C43E07B" w14:textId="69382D5A"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2008271127"/>
                <w:placeholder>
                  <w:docPart w:val="FEE54A03B476465EBC15C4D6D8197997"/>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60594">
                  <w:t>Na unidade</w:t>
                </w:r>
              </w:sdtContent>
            </w:sdt>
          </w:p>
        </w:tc>
        <w:tc>
          <w:tcPr>
            <w:tcW w:w="1836" w:type="dxa"/>
          </w:tcPr>
          <w:p w14:paraId="1307AC1F" w14:textId="4F781A53" w:rsidR="00176E98" w:rsidRDefault="00315C12" w:rsidP="00A66D41">
            <w:pPr>
              <w:pStyle w:val="tabela-dentro"/>
              <w:cnfStyle w:val="000000010000" w:firstRow="0" w:lastRow="0" w:firstColumn="0" w:lastColumn="0" w:oddVBand="0" w:evenVBand="0" w:oddHBand="0" w:evenHBand="1" w:firstRowFirstColumn="0" w:firstRowLastColumn="0" w:lastRowFirstColumn="0" w:lastRowLastColumn="0"/>
            </w:pPr>
            <w:r>
              <w:t>Espaço destinado à consulta, pesquisas e aprofundamento dos estudos dos alunos e professores</w:t>
            </w:r>
            <w:r w:rsidR="00143DEA">
              <w:t>, com capacidade para 150 pessoas.</w:t>
            </w:r>
          </w:p>
        </w:tc>
      </w:tr>
    </w:tbl>
    <w:p w14:paraId="7570A6D5" w14:textId="77777777" w:rsidR="00467ED5" w:rsidRDefault="00467ED5" w:rsidP="00467ED5">
      <w:pPr>
        <w:pStyle w:val="Ttulo2"/>
        <w:numPr>
          <w:ilvl w:val="1"/>
          <w:numId w:val="1"/>
        </w:numPr>
      </w:pPr>
      <w:bookmarkStart w:id="307" w:name="_Toc53581606"/>
      <w:bookmarkStart w:id="308" w:name="_Toc74735684"/>
      <w:bookmarkStart w:id="309" w:name="_Toc90987817"/>
      <w:bookmarkStart w:id="310" w:name="_Toc91586064"/>
      <w:bookmarkStart w:id="311" w:name="_Toc94539971"/>
      <w:bookmarkStart w:id="312" w:name="_Toc136866058"/>
      <w:permEnd w:id="769029845"/>
      <w:permEnd w:id="1554912519"/>
      <w:permEnd w:id="1948208429"/>
      <w:permEnd w:id="662442806"/>
      <w:r w:rsidRPr="006269F8">
        <w:t xml:space="preserve">Laboratórios </w:t>
      </w:r>
      <w:r w:rsidR="00E479F9">
        <w:t>ou</w:t>
      </w:r>
      <w:r w:rsidRPr="006269F8">
        <w:t xml:space="preserve"> ambientes de aprendizagem associados ao desenvolvimento dos componentes curriculares</w:t>
      </w:r>
      <w:bookmarkEnd w:id="307"/>
      <w:bookmarkEnd w:id="308"/>
      <w:bookmarkEnd w:id="309"/>
      <w:bookmarkEnd w:id="310"/>
      <w:bookmarkEnd w:id="311"/>
      <w:bookmarkEnd w:id="312"/>
    </w:p>
    <w:tbl>
      <w:tblPr>
        <w:tblStyle w:val="TabeladeGrade4-nfase2"/>
        <w:tblW w:w="0" w:type="auto"/>
        <w:tblLook w:val="0480" w:firstRow="0" w:lastRow="0" w:firstColumn="1" w:lastColumn="0" w:noHBand="0" w:noVBand="1"/>
      </w:tblPr>
      <w:tblGrid>
        <w:gridCol w:w="7366"/>
        <w:gridCol w:w="2262"/>
      </w:tblGrid>
      <w:tr w:rsidR="00450B32" w14:paraId="213BB68A" w14:textId="77777777" w:rsidTr="00450B32">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E5AB7F"/>
            <w:tcMar>
              <w:top w:w="0" w:type="dxa"/>
              <w:left w:w="0" w:type="dxa"/>
              <w:bottom w:w="0" w:type="dxa"/>
              <w:right w:w="0" w:type="dxa"/>
            </w:tcMar>
            <w:vAlign w:val="top"/>
            <w:hideMark/>
          </w:tcPr>
          <w:p w14:paraId="66F2AF0C" w14:textId="77777777" w:rsidR="00450B32" w:rsidRDefault="00450B32" w:rsidP="00450B32">
            <w:pPr>
              <w:pStyle w:val="drop-negrito"/>
            </w:pPr>
            <w:permStart w:id="595855567" w:edGrp="everyone"/>
            <w:r>
              <w:t>Tipo do laboratório ou ambiente</w:t>
            </w:r>
          </w:p>
          <w:p w14:paraId="073252AE" w14:textId="77777777" w:rsidR="00450B32" w:rsidRDefault="00000000" w:rsidP="00450B32">
            <w:pPr>
              <w:pStyle w:val="drop-semnegrito"/>
            </w:pPr>
            <w:sdt>
              <w:sdtPr>
                <w:id w:val="1412738953"/>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450B32">
                  <w:t>Laboratório de Informática Básica</w:t>
                </w:r>
              </w:sdtContent>
            </w:sdt>
          </w:p>
        </w:tc>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E5AB7F"/>
            <w:vAlign w:val="top"/>
            <w:hideMark/>
          </w:tcPr>
          <w:p w14:paraId="309A7F3B" w14:textId="77777777" w:rsidR="00450B32" w:rsidRDefault="00450B32">
            <w:pPr>
              <w:pStyle w:val="drop-negrito"/>
              <w:cnfStyle w:val="000000100000" w:firstRow="0" w:lastRow="0" w:firstColumn="0" w:lastColumn="0" w:oddVBand="0" w:evenVBand="0" w:oddHBand="1" w:evenHBand="0" w:firstRowFirstColumn="0" w:firstRowLastColumn="0" w:lastRowFirstColumn="0" w:lastRowLastColumn="0"/>
            </w:pPr>
            <w:r>
              <w:t>Localização</w:t>
            </w:r>
          </w:p>
          <w:p w14:paraId="320FBFBE" w14:textId="77777777" w:rsidR="00450B32" w:rsidRDefault="00000000">
            <w:pPr>
              <w:pStyle w:val="drop-semnegrito"/>
              <w:cnfStyle w:val="000000100000" w:firstRow="0" w:lastRow="0" w:firstColumn="0" w:lastColumn="0" w:oddVBand="0" w:evenVBand="0" w:oddHBand="1" w:evenHBand="0" w:firstRowFirstColumn="0" w:firstRowLastColumn="0" w:lastRowFirstColumn="0" w:lastRowLastColumn="0"/>
            </w:pPr>
            <w:sdt>
              <w:sdtPr>
                <w:id w:val="2146312402"/>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450B32">
                  <w:t>Na unidade</w:t>
                </w:r>
              </w:sdtContent>
            </w:sdt>
          </w:p>
        </w:tc>
      </w:tr>
      <w:tr w:rsidR="00450B32" w14:paraId="014242BF" w14:textId="77777777" w:rsidTr="00450B32">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28" w:type="dxa"/>
            <w:gridSpan w:val="2"/>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shd w:val="clear" w:color="auto" w:fill="E5AB7F"/>
            <w:tcMar>
              <w:top w:w="0" w:type="dxa"/>
              <w:left w:w="0" w:type="dxa"/>
              <w:bottom w:w="0" w:type="dxa"/>
              <w:right w:w="0" w:type="dxa"/>
            </w:tcMar>
            <w:vAlign w:val="top"/>
            <w:hideMark/>
          </w:tcPr>
          <w:p w14:paraId="0AD68FCC" w14:textId="77777777" w:rsidR="00450B32" w:rsidRDefault="00450B32" w:rsidP="00450B32">
            <w:pPr>
              <w:pStyle w:val="drop-negrito"/>
            </w:pPr>
            <w:r>
              <w:t>Detalhamento</w:t>
            </w:r>
          </w:p>
          <w:p w14:paraId="64573968" w14:textId="77777777" w:rsidR="00450B32" w:rsidRDefault="00450B32">
            <w:pPr>
              <w:pStyle w:val="drop-semnegrito"/>
            </w:pPr>
            <w:r>
              <w:t>Capacidade 20 alunos</w:t>
            </w:r>
          </w:p>
        </w:tc>
      </w:tr>
      <w:tr w:rsidR="00450B32" w14:paraId="59F727AE" w14:textId="77777777" w:rsidTr="00450B32">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tcMar>
              <w:top w:w="0" w:type="dxa"/>
              <w:left w:w="0" w:type="dxa"/>
              <w:bottom w:w="0" w:type="dxa"/>
              <w:right w:w="0" w:type="dxa"/>
            </w:tcMar>
            <w:hideMark/>
          </w:tcPr>
          <w:p w14:paraId="66074571" w14:textId="77777777" w:rsidR="00450B32" w:rsidRDefault="00450B32">
            <w:pPr>
              <w:pStyle w:val="drop-negrito"/>
            </w:pPr>
            <w:r>
              <w:t>Componente</w:t>
            </w:r>
          </w:p>
        </w:tc>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FFFF8C3" w14:textId="77777777" w:rsidR="00450B32" w:rsidRDefault="00450B32">
            <w:pPr>
              <w:pStyle w:val="drop-negrito"/>
              <w:cnfStyle w:val="000000100000" w:firstRow="0" w:lastRow="0" w:firstColumn="0" w:lastColumn="0" w:oddVBand="0" w:evenVBand="0" w:oddHBand="1" w:evenHBand="0" w:firstRowFirstColumn="0" w:firstRowLastColumn="0" w:lastRowFirstColumn="0" w:lastRowLastColumn="0"/>
            </w:pPr>
            <w:r>
              <w:t>Semestre</w:t>
            </w:r>
          </w:p>
        </w:tc>
      </w:tr>
      <w:tr w:rsidR="00450B32" w14:paraId="02D678F8"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9BA2C0D" w14:textId="77777777" w:rsidR="00450B32" w:rsidRDefault="00450B32" w:rsidP="00450B32">
            <w:pPr>
              <w:pStyle w:val="Marcador-tabela"/>
              <w:numPr>
                <w:ilvl w:val="0"/>
                <w:numId w:val="35"/>
              </w:numPr>
              <w:tabs>
                <w:tab w:val="left" w:pos="708"/>
              </w:tabs>
              <w:ind w:left="170" w:hanging="142"/>
            </w:pPr>
            <w:r>
              <w:t>Gestão Ágil de Projetos</w:t>
            </w:r>
          </w:p>
        </w:tc>
        <w:sdt>
          <w:sdtPr>
            <w:id w:val="2027371495"/>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638F9DD"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1º Semestre</w:t>
                </w:r>
              </w:p>
            </w:tc>
          </w:sdtContent>
        </w:sdt>
      </w:tr>
      <w:tr w:rsidR="00450B32" w14:paraId="525E5E3B"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8EB61EF" w14:textId="77777777" w:rsidR="00450B32" w:rsidRDefault="00450B32" w:rsidP="00450B32">
            <w:pPr>
              <w:pStyle w:val="Marcador-tabela"/>
              <w:numPr>
                <w:ilvl w:val="0"/>
                <w:numId w:val="35"/>
              </w:numPr>
              <w:tabs>
                <w:tab w:val="left" w:pos="708"/>
              </w:tabs>
              <w:ind w:left="170" w:hanging="142"/>
            </w:pPr>
            <w:r>
              <w:t>Algoritmos e Introdução à Ciência de Dados</w:t>
            </w:r>
          </w:p>
        </w:tc>
        <w:sdt>
          <w:sdtPr>
            <w:id w:val="-1854788469"/>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9191598"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1º Semestre</w:t>
                </w:r>
              </w:p>
            </w:tc>
          </w:sdtContent>
        </w:sdt>
      </w:tr>
      <w:tr w:rsidR="00450B32" w14:paraId="02597407"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951DA93" w14:textId="77777777" w:rsidR="00450B32" w:rsidRDefault="00450B32" w:rsidP="00450B32">
            <w:pPr>
              <w:pStyle w:val="Marcador-tabela"/>
              <w:numPr>
                <w:ilvl w:val="0"/>
                <w:numId w:val="35"/>
              </w:numPr>
              <w:tabs>
                <w:tab w:val="left" w:pos="708"/>
              </w:tabs>
              <w:ind w:left="170" w:hanging="142"/>
            </w:pPr>
            <w:r>
              <w:t>Princípios de Ciência de Dados</w:t>
            </w:r>
          </w:p>
        </w:tc>
        <w:sdt>
          <w:sdtPr>
            <w:id w:val="-1530795380"/>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43AE46A"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1º Semestre</w:t>
                </w:r>
              </w:p>
            </w:tc>
          </w:sdtContent>
        </w:sdt>
      </w:tr>
      <w:tr w:rsidR="00450B32" w14:paraId="215F3FB3"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CC4E8E4" w14:textId="77777777" w:rsidR="00450B32" w:rsidRDefault="00450B32" w:rsidP="00450B32">
            <w:pPr>
              <w:pStyle w:val="Marcador-tabela"/>
              <w:numPr>
                <w:ilvl w:val="0"/>
                <w:numId w:val="35"/>
              </w:numPr>
              <w:tabs>
                <w:tab w:val="left" w:pos="708"/>
              </w:tabs>
              <w:ind w:left="170" w:hanging="142"/>
            </w:pPr>
            <w:r>
              <w:t>Projeto Integrador I</w:t>
            </w:r>
          </w:p>
        </w:tc>
        <w:sdt>
          <w:sdtPr>
            <w:id w:val="105550289"/>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9273D15"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2º Semestre</w:t>
                </w:r>
              </w:p>
            </w:tc>
          </w:sdtContent>
        </w:sdt>
      </w:tr>
      <w:tr w:rsidR="00450B32" w14:paraId="4DF7E4CD"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E1B6D2C" w14:textId="77777777" w:rsidR="00450B32" w:rsidRDefault="00450B32" w:rsidP="00450B32">
            <w:pPr>
              <w:pStyle w:val="Marcador-tabela"/>
              <w:numPr>
                <w:ilvl w:val="0"/>
                <w:numId w:val="35"/>
              </w:numPr>
              <w:tabs>
                <w:tab w:val="left" w:pos="708"/>
              </w:tabs>
              <w:ind w:left="170" w:hanging="142"/>
            </w:pPr>
            <w:r>
              <w:t>Estrutura de Dados</w:t>
            </w:r>
          </w:p>
        </w:tc>
        <w:sdt>
          <w:sdtPr>
            <w:id w:val="1418142032"/>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D382532"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2º Semestre</w:t>
                </w:r>
              </w:p>
            </w:tc>
          </w:sdtContent>
        </w:sdt>
      </w:tr>
      <w:tr w:rsidR="00450B32" w14:paraId="70782BD8"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A116D0E" w14:textId="77777777" w:rsidR="00450B32" w:rsidRDefault="00450B32" w:rsidP="00450B32">
            <w:pPr>
              <w:pStyle w:val="Marcador-tabela"/>
              <w:numPr>
                <w:ilvl w:val="0"/>
                <w:numId w:val="35"/>
              </w:numPr>
              <w:tabs>
                <w:tab w:val="left" w:pos="708"/>
              </w:tabs>
              <w:ind w:left="170" w:hanging="142"/>
            </w:pPr>
            <w:r>
              <w:t>Projeto Integrador II</w:t>
            </w:r>
          </w:p>
        </w:tc>
        <w:sdt>
          <w:sdtPr>
            <w:id w:val="-580290064"/>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9919118"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3º Semestre</w:t>
                </w:r>
              </w:p>
            </w:tc>
          </w:sdtContent>
        </w:sdt>
      </w:tr>
      <w:tr w:rsidR="00450B32" w14:paraId="34F3B264"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D36ED69" w14:textId="77777777" w:rsidR="00450B32" w:rsidRDefault="00450B32" w:rsidP="00450B32">
            <w:pPr>
              <w:pStyle w:val="Marcador-tabela"/>
              <w:numPr>
                <w:ilvl w:val="0"/>
                <w:numId w:val="35"/>
              </w:numPr>
              <w:tabs>
                <w:tab w:val="left" w:pos="708"/>
              </w:tabs>
              <w:ind w:left="170" w:hanging="142"/>
            </w:pPr>
            <w:r>
              <w:t>Análise de Algoritmos</w:t>
            </w:r>
          </w:p>
        </w:tc>
        <w:sdt>
          <w:sdtPr>
            <w:id w:val="-495643825"/>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F3EBD5F"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3º Semestre</w:t>
                </w:r>
              </w:p>
            </w:tc>
          </w:sdtContent>
        </w:sdt>
      </w:tr>
      <w:tr w:rsidR="00450B32" w14:paraId="010A1549"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40F67BF" w14:textId="77777777" w:rsidR="00450B32" w:rsidRDefault="00450B32" w:rsidP="00450B32">
            <w:pPr>
              <w:pStyle w:val="Marcador-tabela"/>
              <w:numPr>
                <w:ilvl w:val="0"/>
                <w:numId w:val="35"/>
              </w:numPr>
              <w:tabs>
                <w:tab w:val="left" w:pos="708"/>
              </w:tabs>
              <w:ind w:left="170" w:hanging="142"/>
            </w:pPr>
            <w:r>
              <w:t>Projeto Integrador III</w:t>
            </w:r>
          </w:p>
        </w:tc>
        <w:sdt>
          <w:sdtPr>
            <w:id w:val="1192267841"/>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E0BAD74"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4º Semestre</w:t>
                </w:r>
              </w:p>
            </w:tc>
          </w:sdtContent>
        </w:sdt>
      </w:tr>
      <w:tr w:rsidR="00450B32" w14:paraId="57D608ED"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ADF3256" w14:textId="77777777" w:rsidR="00450B32" w:rsidRDefault="00450B32" w:rsidP="00450B32">
            <w:pPr>
              <w:pStyle w:val="Marcador-tabela"/>
              <w:numPr>
                <w:ilvl w:val="0"/>
                <w:numId w:val="35"/>
              </w:numPr>
              <w:tabs>
                <w:tab w:val="left" w:pos="708"/>
              </w:tabs>
              <w:ind w:left="170" w:hanging="142"/>
            </w:pPr>
            <w:r>
              <w:t>Inteligência Computacional</w:t>
            </w:r>
          </w:p>
        </w:tc>
        <w:sdt>
          <w:sdtPr>
            <w:id w:val="1704986367"/>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F9AFC83"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4º Semestre</w:t>
                </w:r>
              </w:p>
            </w:tc>
          </w:sdtContent>
        </w:sdt>
      </w:tr>
      <w:tr w:rsidR="00450B32" w14:paraId="4CC994CE"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921560C" w14:textId="77777777" w:rsidR="00450B32" w:rsidRDefault="00450B32" w:rsidP="00450B32">
            <w:pPr>
              <w:pStyle w:val="Marcador-tabela"/>
              <w:numPr>
                <w:ilvl w:val="0"/>
                <w:numId w:val="35"/>
              </w:numPr>
              <w:tabs>
                <w:tab w:val="left" w:pos="708"/>
              </w:tabs>
              <w:ind w:left="170" w:hanging="142"/>
            </w:pPr>
            <w:r>
              <w:t>Teoria do Aprendizado Estatístico</w:t>
            </w:r>
          </w:p>
        </w:tc>
        <w:sdt>
          <w:sdtPr>
            <w:id w:val="91758835"/>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1EEEDE0E"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4º Semestre</w:t>
                </w:r>
              </w:p>
            </w:tc>
          </w:sdtContent>
        </w:sdt>
      </w:tr>
      <w:tr w:rsidR="00450B32" w14:paraId="4788253A"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C5E74E1" w14:textId="77777777" w:rsidR="00450B32" w:rsidRDefault="00450B32" w:rsidP="00450B32">
            <w:pPr>
              <w:pStyle w:val="Marcador-tabela"/>
              <w:numPr>
                <w:ilvl w:val="0"/>
                <w:numId w:val="35"/>
              </w:numPr>
              <w:tabs>
                <w:tab w:val="left" w:pos="708"/>
              </w:tabs>
              <w:ind w:left="170" w:hanging="142"/>
            </w:pPr>
            <w:r>
              <w:t>Banco e Armazém de Dados</w:t>
            </w:r>
          </w:p>
        </w:tc>
        <w:sdt>
          <w:sdtPr>
            <w:id w:val="103169252"/>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EB6D7F7"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4º Semestre</w:t>
                </w:r>
              </w:p>
            </w:tc>
          </w:sdtContent>
        </w:sdt>
      </w:tr>
      <w:tr w:rsidR="00450B32" w14:paraId="4A4E4931"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D08FDB5" w14:textId="77777777" w:rsidR="00450B32" w:rsidRDefault="00450B32" w:rsidP="00450B32">
            <w:pPr>
              <w:pStyle w:val="Marcador-tabela"/>
              <w:numPr>
                <w:ilvl w:val="0"/>
                <w:numId w:val="35"/>
              </w:numPr>
              <w:tabs>
                <w:tab w:val="left" w:pos="708"/>
              </w:tabs>
              <w:ind w:left="170" w:hanging="142"/>
            </w:pPr>
            <w:r>
              <w:t>Projeto Integrador IV</w:t>
            </w:r>
          </w:p>
        </w:tc>
        <w:sdt>
          <w:sdtPr>
            <w:id w:val="1170833403"/>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CF9E836"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5º Semestre</w:t>
                </w:r>
              </w:p>
            </w:tc>
          </w:sdtContent>
        </w:sdt>
      </w:tr>
      <w:tr w:rsidR="00450B32" w14:paraId="60E6F75B"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85AB418" w14:textId="77777777" w:rsidR="00450B32" w:rsidRDefault="00450B32" w:rsidP="00450B32">
            <w:pPr>
              <w:pStyle w:val="Marcador-tabela"/>
              <w:numPr>
                <w:ilvl w:val="0"/>
                <w:numId w:val="35"/>
              </w:numPr>
              <w:tabs>
                <w:tab w:val="left" w:pos="708"/>
              </w:tabs>
              <w:ind w:left="170" w:hanging="142"/>
            </w:pPr>
            <w:r>
              <w:t>Processamento de Linguagem Natural</w:t>
            </w:r>
          </w:p>
        </w:tc>
        <w:sdt>
          <w:sdtPr>
            <w:id w:val="470175622"/>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ABBC7A7"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5º Semestre</w:t>
                </w:r>
              </w:p>
            </w:tc>
          </w:sdtContent>
        </w:sdt>
      </w:tr>
      <w:tr w:rsidR="00450B32" w14:paraId="515A9803"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17AC45E9" w14:textId="77777777" w:rsidR="00450B32" w:rsidRDefault="00450B32" w:rsidP="00450B32">
            <w:pPr>
              <w:pStyle w:val="Marcador-tabela"/>
              <w:numPr>
                <w:ilvl w:val="0"/>
                <w:numId w:val="35"/>
              </w:numPr>
              <w:tabs>
                <w:tab w:val="left" w:pos="708"/>
              </w:tabs>
              <w:ind w:left="170" w:hanging="142"/>
            </w:pPr>
            <w:r>
              <w:t>Aprendizado de Máquina I</w:t>
            </w:r>
          </w:p>
        </w:tc>
        <w:sdt>
          <w:sdtPr>
            <w:id w:val="498091050"/>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702CC0B"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5º Semestre</w:t>
                </w:r>
              </w:p>
            </w:tc>
          </w:sdtContent>
        </w:sdt>
      </w:tr>
      <w:tr w:rsidR="00450B32" w14:paraId="07DF7C71"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1B869903" w14:textId="77777777" w:rsidR="00450B32" w:rsidRDefault="00450B32" w:rsidP="00450B32">
            <w:pPr>
              <w:pStyle w:val="Marcador-tabela"/>
              <w:numPr>
                <w:ilvl w:val="0"/>
                <w:numId w:val="35"/>
              </w:numPr>
              <w:tabs>
                <w:tab w:val="left" w:pos="708"/>
              </w:tabs>
              <w:ind w:left="170" w:hanging="142"/>
            </w:pPr>
            <w:r>
              <w:t>Banco de Dados não Relacionais</w:t>
            </w:r>
          </w:p>
        </w:tc>
        <w:sdt>
          <w:sdtPr>
            <w:id w:val="219718543"/>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15A8CD7A"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5º Semestre</w:t>
                </w:r>
              </w:p>
            </w:tc>
          </w:sdtContent>
        </w:sdt>
      </w:tr>
      <w:tr w:rsidR="00450B32" w14:paraId="3555D845"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3B5BA98" w14:textId="77777777" w:rsidR="00450B32" w:rsidRDefault="00450B32" w:rsidP="00450B32">
            <w:pPr>
              <w:pStyle w:val="Marcador-tabela"/>
              <w:numPr>
                <w:ilvl w:val="0"/>
                <w:numId w:val="35"/>
              </w:numPr>
              <w:tabs>
                <w:tab w:val="left" w:pos="708"/>
              </w:tabs>
              <w:ind w:left="170" w:hanging="142"/>
            </w:pPr>
            <w:r>
              <w:t>Introdução à Ciência Cognitiva</w:t>
            </w:r>
          </w:p>
        </w:tc>
        <w:sdt>
          <w:sdtPr>
            <w:id w:val="1910271680"/>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DC40DE6"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5º Semestre</w:t>
                </w:r>
              </w:p>
            </w:tc>
          </w:sdtContent>
        </w:sdt>
      </w:tr>
      <w:tr w:rsidR="00450B32" w14:paraId="47CBBFEC"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9568CE2" w14:textId="77777777" w:rsidR="00450B32" w:rsidRDefault="00450B32" w:rsidP="00450B32">
            <w:pPr>
              <w:pStyle w:val="Marcador-tabela"/>
              <w:numPr>
                <w:ilvl w:val="0"/>
                <w:numId w:val="35"/>
              </w:numPr>
              <w:tabs>
                <w:tab w:val="left" w:pos="708"/>
              </w:tabs>
              <w:ind w:left="170" w:hanging="142"/>
            </w:pPr>
            <w:r>
              <w:t>Projeto Integrador V</w:t>
            </w:r>
          </w:p>
        </w:tc>
        <w:sdt>
          <w:sdtPr>
            <w:id w:val="-846711235"/>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8678E52"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6º Semestre</w:t>
                </w:r>
              </w:p>
            </w:tc>
          </w:sdtContent>
        </w:sdt>
      </w:tr>
      <w:tr w:rsidR="00450B32" w14:paraId="06EAF4DB"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E8E9C4B" w14:textId="77777777" w:rsidR="00450B32" w:rsidRDefault="00450B32" w:rsidP="00450B32">
            <w:pPr>
              <w:pStyle w:val="Marcador-tabela"/>
              <w:numPr>
                <w:ilvl w:val="0"/>
                <w:numId w:val="35"/>
              </w:numPr>
              <w:tabs>
                <w:tab w:val="left" w:pos="708"/>
              </w:tabs>
              <w:ind w:left="170" w:hanging="142"/>
            </w:pPr>
            <w:r>
              <w:t>Análise Preditiva</w:t>
            </w:r>
          </w:p>
        </w:tc>
        <w:sdt>
          <w:sdtPr>
            <w:id w:val="1236052427"/>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00EE819"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6º Semestre</w:t>
                </w:r>
              </w:p>
            </w:tc>
          </w:sdtContent>
        </w:sdt>
      </w:tr>
      <w:tr w:rsidR="00450B32" w14:paraId="4691C009"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EC02D14" w14:textId="77777777" w:rsidR="00450B32" w:rsidRDefault="00450B32" w:rsidP="00450B32">
            <w:pPr>
              <w:pStyle w:val="Marcador-tabela"/>
              <w:numPr>
                <w:ilvl w:val="0"/>
                <w:numId w:val="35"/>
              </w:numPr>
              <w:tabs>
                <w:tab w:val="left" w:pos="708"/>
              </w:tabs>
              <w:ind w:left="170" w:hanging="142"/>
            </w:pPr>
            <w:r>
              <w:t>Paradigmas e Tecnologias Emergentes em Ciência de Dados</w:t>
            </w:r>
          </w:p>
        </w:tc>
        <w:sdt>
          <w:sdtPr>
            <w:id w:val="-375397402"/>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D8E48F6"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6º Semestre</w:t>
                </w:r>
              </w:p>
            </w:tc>
          </w:sdtContent>
        </w:sdt>
      </w:tr>
      <w:tr w:rsidR="00450B32" w14:paraId="4614AB49"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080FBB9" w14:textId="77777777" w:rsidR="00450B32" w:rsidRDefault="00450B32" w:rsidP="00450B32">
            <w:pPr>
              <w:pStyle w:val="Marcador-tabela"/>
              <w:numPr>
                <w:ilvl w:val="0"/>
                <w:numId w:val="35"/>
              </w:numPr>
              <w:tabs>
                <w:tab w:val="left" w:pos="708"/>
              </w:tabs>
              <w:ind w:left="170" w:hanging="142"/>
            </w:pPr>
            <w:r>
              <w:t>Aprendizado de Máquina II</w:t>
            </w:r>
          </w:p>
        </w:tc>
        <w:sdt>
          <w:sdtPr>
            <w:id w:val="972252911"/>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F45DBF8"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6º Semestre</w:t>
                </w:r>
              </w:p>
            </w:tc>
          </w:sdtContent>
        </w:sdt>
      </w:tr>
      <w:tr w:rsidR="00450B32" w14:paraId="463DA42B"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1FBE278" w14:textId="77777777" w:rsidR="00450B32" w:rsidRDefault="00450B32" w:rsidP="00450B32">
            <w:pPr>
              <w:pStyle w:val="Marcador-tabela"/>
              <w:numPr>
                <w:ilvl w:val="0"/>
                <w:numId w:val="35"/>
              </w:numPr>
              <w:tabs>
                <w:tab w:val="left" w:pos="708"/>
              </w:tabs>
              <w:ind w:left="170" w:hanging="142"/>
            </w:pPr>
            <w:r>
              <w:t>Infraestrutura para Big Data</w:t>
            </w:r>
          </w:p>
        </w:tc>
        <w:sdt>
          <w:sdtPr>
            <w:id w:val="-310636761"/>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72BCBFE"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6º Semestre</w:t>
                </w:r>
              </w:p>
            </w:tc>
          </w:sdtContent>
        </w:sdt>
      </w:tr>
      <w:tr w:rsidR="00450B32" w14:paraId="46BA83C9"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45CFD7BE" w14:textId="77777777" w:rsidR="00450B32" w:rsidRDefault="00450B32" w:rsidP="00450B32">
            <w:pPr>
              <w:pStyle w:val="Marcador-tabela"/>
              <w:numPr>
                <w:ilvl w:val="0"/>
                <w:numId w:val="35"/>
              </w:numPr>
              <w:tabs>
                <w:tab w:val="left" w:pos="708"/>
              </w:tabs>
              <w:ind w:left="170" w:hanging="142"/>
            </w:pPr>
            <w:r>
              <w:t>Inglês I</w:t>
            </w:r>
          </w:p>
        </w:tc>
        <w:sdt>
          <w:sdtPr>
            <w:id w:val="1858620908"/>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19470DC"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1º Semestre</w:t>
                </w:r>
              </w:p>
            </w:tc>
          </w:sdtContent>
        </w:sdt>
      </w:tr>
      <w:tr w:rsidR="00450B32" w14:paraId="5DF791E2"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C5E8404" w14:textId="77777777" w:rsidR="00450B32" w:rsidRDefault="00450B32" w:rsidP="00450B32">
            <w:pPr>
              <w:pStyle w:val="Marcador-tabela"/>
              <w:numPr>
                <w:ilvl w:val="0"/>
                <w:numId w:val="35"/>
              </w:numPr>
              <w:tabs>
                <w:tab w:val="left" w:pos="708"/>
              </w:tabs>
              <w:ind w:left="170" w:hanging="142"/>
            </w:pPr>
            <w:r>
              <w:t>Inglês II</w:t>
            </w:r>
          </w:p>
        </w:tc>
        <w:sdt>
          <w:sdtPr>
            <w:id w:val="-1387567046"/>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0FB9107"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2º Semestre</w:t>
                </w:r>
              </w:p>
            </w:tc>
          </w:sdtContent>
        </w:sdt>
      </w:tr>
      <w:tr w:rsidR="00450B32" w14:paraId="66F76888"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7DA46ADB" w14:textId="77777777" w:rsidR="00450B32" w:rsidRDefault="00450B32" w:rsidP="00450B32">
            <w:pPr>
              <w:pStyle w:val="Marcador-tabela"/>
              <w:numPr>
                <w:ilvl w:val="0"/>
                <w:numId w:val="35"/>
              </w:numPr>
              <w:tabs>
                <w:tab w:val="left" w:pos="708"/>
              </w:tabs>
              <w:ind w:left="170" w:hanging="142"/>
            </w:pPr>
            <w:r>
              <w:t>Inglês III</w:t>
            </w:r>
          </w:p>
        </w:tc>
        <w:sdt>
          <w:sdtPr>
            <w:id w:val="-1081682306"/>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27A45902"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3º Semestre</w:t>
                </w:r>
              </w:p>
            </w:tc>
          </w:sdtContent>
        </w:sdt>
      </w:tr>
      <w:tr w:rsidR="00450B32" w14:paraId="105759EF"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3C721C32" w14:textId="77777777" w:rsidR="00450B32" w:rsidRDefault="00450B32" w:rsidP="00450B32">
            <w:pPr>
              <w:pStyle w:val="Marcador-tabela"/>
              <w:numPr>
                <w:ilvl w:val="0"/>
                <w:numId w:val="35"/>
              </w:numPr>
              <w:tabs>
                <w:tab w:val="left" w:pos="708"/>
              </w:tabs>
              <w:ind w:left="170" w:hanging="142"/>
            </w:pPr>
            <w:r>
              <w:t>Inglês IV</w:t>
            </w:r>
          </w:p>
        </w:tc>
        <w:sdt>
          <w:sdtPr>
            <w:id w:val="-1100326145"/>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0B08E7F"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4º Semestre</w:t>
                </w:r>
              </w:p>
            </w:tc>
          </w:sdtContent>
        </w:sdt>
      </w:tr>
      <w:tr w:rsidR="00450B32" w14:paraId="6FDB7E52" w14:textId="77777777" w:rsidTr="00450B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0221D75B" w14:textId="77777777" w:rsidR="00450B32" w:rsidRDefault="00450B32" w:rsidP="00450B32">
            <w:pPr>
              <w:pStyle w:val="Marcador-tabela"/>
              <w:numPr>
                <w:ilvl w:val="0"/>
                <w:numId w:val="35"/>
              </w:numPr>
              <w:tabs>
                <w:tab w:val="left" w:pos="708"/>
              </w:tabs>
              <w:ind w:left="170" w:hanging="142"/>
            </w:pPr>
            <w:r>
              <w:t>Inglês V</w:t>
            </w:r>
          </w:p>
        </w:tc>
        <w:sdt>
          <w:sdtPr>
            <w:id w:val="-1934274423"/>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674F7F82" w14:textId="77777777" w:rsidR="00450B32" w:rsidRDefault="00450B32">
                <w:pPr>
                  <w:pStyle w:val="tabela-dentro"/>
                  <w:contextualSpacing w:val="0"/>
                  <w:cnfStyle w:val="000000100000" w:firstRow="0" w:lastRow="0" w:firstColumn="0" w:lastColumn="0" w:oddVBand="0" w:evenVBand="0" w:oddHBand="1" w:evenHBand="0" w:firstRowFirstColumn="0" w:firstRowLastColumn="0" w:lastRowFirstColumn="0" w:lastRowLastColumn="0"/>
                </w:pPr>
                <w:r>
                  <w:t>5º Semestre</w:t>
                </w:r>
              </w:p>
            </w:tc>
          </w:sdtContent>
        </w:sdt>
      </w:tr>
      <w:tr w:rsidR="00450B32" w14:paraId="17FE8C18" w14:textId="77777777" w:rsidTr="00450B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528A1203" w14:textId="77777777" w:rsidR="00450B32" w:rsidRDefault="00450B32" w:rsidP="00450B32">
            <w:pPr>
              <w:pStyle w:val="Marcador-tabela"/>
              <w:numPr>
                <w:ilvl w:val="0"/>
                <w:numId w:val="35"/>
              </w:numPr>
              <w:tabs>
                <w:tab w:val="left" w:pos="708"/>
              </w:tabs>
              <w:ind w:left="170" w:hanging="142"/>
            </w:pPr>
            <w:r>
              <w:t>Inglês VI</w:t>
            </w:r>
          </w:p>
        </w:tc>
        <w:sdt>
          <w:sdtPr>
            <w:id w:val="-1776164884"/>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tcBorders>
                <w:hideMark/>
              </w:tcPr>
              <w:p w14:paraId="15E1F19B" w14:textId="77777777" w:rsidR="00450B32" w:rsidRDefault="00450B32">
                <w:pPr>
                  <w:pStyle w:val="tabela-dentro"/>
                  <w:contextualSpacing w:val="0"/>
                  <w:cnfStyle w:val="000000010000" w:firstRow="0" w:lastRow="0" w:firstColumn="0" w:lastColumn="0" w:oddVBand="0" w:evenVBand="0" w:oddHBand="0" w:evenHBand="1" w:firstRowFirstColumn="0" w:firstRowLastColumn="0" w:lastRowFirstColumn="0" w:lastRowLastColumn="0"/>
                </w:pPr>
                <w:r>
                  <w:t>6º Semestre</w:t>
                </w:r>
              </w:p>
            </w:tc>
          </w:sdtContent>
        </w:sdt>
      </w:tr>
    </w:tbl>
    <w:p w14:paraId="2A9E0E86" w14:textId="77777777" w:rsidR="00383465" w:rsidRPr="00D44A90" w:rsidRDefault="00383465" w:rsidP="00D44A90">
      <w:pPr>
        <w:pStyle w:val="zNormal-template"/>
      </w:pPr>
    </w:p>
    <w:p w14:paraId="0C9FF2FD" w14:textId="77777777" w:rsidR="00467ED5" w:rsidRPr="0052393E" w:rsidRDefault="00467ED5" w:rsidP="00467ED5">
      <w:pPr>
        <w:pStyle w:val="Ttulo2"/>
        <w:numPr>
          <w:ilvl w:val="1"/>
          <w:numId w:val="1"/>
        </w:numPr>
      </w:pPr>
      <w:bookmarkStart w:id="313" w:name="_Toc53581607"/>
      <w:bookmarkStart w:id="314" w:name="_Toc74735685"/>
      <w:bookmarkStart w:id="315" w:name="_Toc90987818"/>
      <w:bookmarkStart w:id="316" w:name="_Toc91586065"/>
      <w:bookmarkStart w:id="317" w:name="_Toc94539972"/>
      <w:bookmarkStart w:id="318" w:name="_Toc136866059"/>
      <w:permEnd w:id="595855567"/>
      <w:r w:rsidRPr="0052393E">
        <w:t>Apoio</w:t>
      </w:r>
      <w:r>
        <w:t xml:space="preserve"> a</w:t>
      </w:r>
      <w:r w:rsidRPr="0052393E">
        <w:t>o</w:t>
      </w:r>
      <w:r>
        <w:t xml:space="preserve"> </w:t>
      </w:r>
      <w:r w:rsidRPr="0052393E">
        <w:t>Discente</w:t>
      </w:r>
      <w:bookmarkEnd w:id="313"/>
      <w:bookmarkEnd w:id="314"/>
      <w:bookmarkEnd w:id="315"/>
      <w:bookmarkEnd w:id="316"/>
      <w:bookmarkEnd w:id="317"/>
      <w:bookmarkEnd w:id="318"/>
    </w:p>
    <w:p w14:paraId="6F39923F" w14:textId="23DB1BDD" w:rsidR="00467ED5" w:rsidRPr="00D44A90" w:rsidRDefault="00467ED5" w:rsidP="00D44A90">
      <w:pPr>
        <w:pStyle w:val="zNormal-template"/>
      </w:pPr>
      <w:r w:rsidRPr="00D44A90">
        <w:t xml:space="preserve">Conforme previsto em legislação, e com o objetivo de proporcionar aos discentes melhores condições de aprendizagem, a </w:t>
      </w:r>
      <w:fldSimple w:instr=" STYLEREF  _Fatec_Nome \l  \* MERGEFORMAT ">
        <w:r w:rsidR="00D61615">
          <w:rPr>
            <w:noProof/>
          </w:rPr>
          <w:t>Ourinhos R-08</w:t>
        </w:r>
      </w:fldSimple>
      <w:r w:rsidR="006718C4" w:rsidRPr="00D44A90">
        <w:t xml:space="preserve"> </w:t>
      </w:r>
      <w:r w:rsidR="008074A1" w:rsidRPr="00D44A90">
        <w:t>oferece</w:t>
      </w:r>
      <w:r w:rsidRPr="00D44A90">
        <w:t xml:space="preserve"> </w:t>
      </w:r>
      <w:r w:rsidR="008074A1" w:rsidRPr="00D44A90">
        <w:t xml:space="preserve">programas de apoio discente, tais como: </w:t>
      </w:r>
      <w:permStart w:id="1708992993" w:edGrp="everyone"/>
      <w:r w:rsidRPr="00D44A90">
        <w:t xml:space="preserve"> recepção de calouros, atividades de nivelamento, programas de monitoria, bolsas de intercâmbio, participação em centros acadêmicos, representação em órgãos colegiados e ouvidoria</w:t>
      </w:r>
      <w:r w:rsidR="00450B32">
        <w:t>, participação em wokshop com empresas, workshop de projetos integradores, competições em diversas áreas, como empreendedorismo, kaggle e em Ciência de Dados, eventos científicos, como congressos, encontro de egressos, deep talk question e Semana Nacional de Tecnologia.</w:t>
      </w:r>
    </w:p>
    <w:p w14:paraId="0EAC7FE3" w14:textId="77777777" w:rsidR="00467ED5" w:rsidRPr="004432FA" w:rsidRDefault="00092515" w:rsidP="004432FA">
      <w:pPr>
        <w:pStyle w:val="Ttulo1"/>
      </w:pPr>
      <w:bookmarkStart w:id="319" w:name="_Toc136866060"/>
      <w:permEnd w:id="1708992993"/>
      <w:r>
        <w:t>Refer</w:t>
      </w:r>
      <w:r w:rsidR="0059157F">
        <w:t>ê</w:t>
      </w:r>
      <w:r>
        <w:t>ncia</w:t>
      </w:r>
      <w:r w:rsidR="0059157F">
        <w:t>s</w:t>
      </w:r>
      <w:bookmarkEnd w:id="319"/>
      <w:r>
        <w:t xml:space="preserve"> </w:t>
      </w:r>
    </w:p>
    <w:p w14:paraId="0AB2EAD4" w14:textId="77777777" w:rsidR="003D37F8" w:rsidRPr="00D44A90" w:rsidRDefault="003D37F8" w:rsidP="00D44A90">
      <w:pPr>
        <w:pStyle w:val="Referncias"/>
      </w:pPr>
      <w:bookmarkStart w:id="320" w:name="_Toc91586066"/>
      <w:bookmarkStart w:id="321" w:name="_Toc94539974"/>
      <w:r w:rsidRPr="00D44A90">
        <w:t xml:space="preserve">BRASIL. </w:t>
      </w:r>
      <w:r w:rsidR="0065299A" w:rsidRPr="00D44A90">
        <w:t>Decreto</w:t>
      </w:r>
      <w:r w:rsidRPr="00D44A90">
        <w:t xml:space="preserve"> nº 4281, de 25/06/2002. </w:t>
      </w:r>
      <w:r w:rsidR="00353E53" w:rsidRPr="00D44A90">
        <w:t>Regulamenta a Lei n</w:t>
      </w:r>
      <w:r w:rsidR="0065299A" w:rsidRPr="00D44A90">
        <w:t>º</w:t>
      </w:r>
      <w:r w:rsidR="00353E53" w:rsidRPr="00D44A90">
        <w:t xml:space="preserve"> 9795, de </w:t>
      </w:r>
      <w:r w:rsidR="006A662C">
        <w:t>215</w:t>
      </w:r>
      <w:r w:rsidR="00353E53" w:rsidRPr="00D44A90">
        <w:t xml:space="preserve"> de abril de 1999, que institui a Política Nacional de Educação Ambiental, e dá outras providências</w:t>
      </w:r>
      <w:r w:rsidRPr="00D44A90">
        <w:t xml:space="preserve">. Disponível em: </w:t>
      </w:r>
      <w:r w:rsidR="00353E53" w:rsidRPr="00D44A90">
        <w:t xml:space="preserve">http://www.planalto.gov.br/ccivil_03/decreto/2002/d4281.htm </w:t>
      </w:r>
      <w:r w:rsidRPr="00D44A90">
        <w:t>Acesso em: 23 fev. 2022.  </w:t>
      </w:r>
    </w:p>
    <w:p w14:paraId="0CE785CF" w14:textId="77777777" w:rsidR="00A66F9E" w:rsidRPr="00D44A90" w:rsidRDefault="00A66F9E" w:rsidP="00D44A90">
      <w:pPr>
        <w:pStyle w:val="Referncias"/>
      </w:pPr>
      <w:r w:rsidRPr="00D44A90">
        <w:t xml:space="preserve">BRASIL. Decreto nº 5626, de 22/12/2005. Regulamenta a Lei nº 10436, de 24 de abril de 2002, que dispõe sobre a Língua Brasileira de Sinais - Libras. Disponível em: http://www.planalto.gov.br/ccivil_03/_ato2004-2006/2005/decreto/d5626.htm Acesso em: 11 maio 2022.  </w:t>
      </w:r>
    </w:p>
    <w:p w14:paraId="290511EB" w14:textId="77777777" w:rsidR="003D37F8" w:rsidRPr="00D44A90" w:rsidRDefault="003D37F8" w:rsidP="00D44A90">
      <w:pPr>
        <w:pStyle w:val="Referncias"/>
      </w:pPr>
      <w:r w:rsidRPr="00D44A90">
        <w:t xml:space="preserve">BRASIL. Lei nº 9394, de 20/12/1996. </w:t>
      </w:r>
      <w:r w:rsidR="00353E53" w:rsidRPr="00D44A90">
        <w:t>Estabelece as diretrizes e bases da educação nacional</w:t>
      </w:r>
      <w:r w:rsidR="00353E53" w:rsidRPr="00D44A90">
        <w:rPr>
          <w:b/>
          <w:bCs/>
        </w:rPr>
        <w:t>.</w:t>
      </w:r>
      <w:r w:rsidRPr="00D44A90">
        <w:t xml:space="preserve"> Disponível em: http://www.planalto.gov.br/ccivil_03/leis/l9394.htm Acesso em: 02 mar. 2022.  </w:t>
      </w:r>
    </w:p>
    <w:p w14:paraId="428D354B" w14:textId="77777777" w:rsidR="00A66F9E" w:rsidRPr="00D44A90" w:rsidRDefault="003D37F8" w:rsidP="00D44A90">
      <w:pPr>
        <w:pStyle w:val="Referncias"/>
      </w:pPr>
      <w:r w:rsidRPr="00D44A90">
        <w:t xml:space="preserve">BRASIL. Lei nº 9795, de </w:t>
      </w:r>
      <w:r w:rsidR="006A662C">
        <w:t>215</w:t>
      </w:r>
      <w:r w:rsidRPr="00D44A90">
        <w:t>/04/1999. Dispõe sobre a educação ambiental, institui a Política Nacional de Educação Ambiental e dá outras providências. Disponível em: http://www.planalto.gov.br/ccivil_03/leis/l9795.htm Acesso em: 02 mar. 2022. </w:t>
      </w:r>
    </w:p>
    <w:p w14:paraId="3E425EAE" w14:textId="77777777" w:rsidR="00A66F9E" w:rsidRPr="00D44A90" w:rsidRDefault="00A66F9E" w:rsidP="00D44A90">
      <w:pPr>
        <w:pStyle w:val="Referncias"/>
      </w:pPr>
      <w:r w:rsidRPr="00D44A90">
        <w:t xml:space="preserve">BRASIL. Lei nº 10436, de 24/04/2002. Dispõe sobre a Língua Brasileira de Sinais - Libras e dá outras providências. Disponível em: http://www.planalto.gov.br/ccivil_03/leis/2002/l10436.htm Acesso em: 11 maio 2022.  </w:t>
      </w:r>
    </w:p>
    <w:p w14:paraId="13370A49" w14:textId="77777777" w:rsidR="003D37F8" w:rsidRPr="00D44A90" w:rsidRDefault="003D37F8" w:rsidP="00D44A90">
      <w:pPr>
        <w:pStyle w:val="Referncias"/>
      </w:pPr>
      <w:r w:rsidRPr="00D44A90">
        <w:t xml:space="preserve">BRASIL. </w:t>
      </w:r>
      <w:r w:rsidR="001B0978" w:rsidRPr="00D44A90">
        <w:t>Ministério da Educação</w:t>
      </w:r>
      <w:r w:rsidRPr="00D44A90">
        <w:t xml:space="preserve">. Catálogo Nacional de Cursos Superiores de Tecnologia. </w:t>
      </w:r>
      <w:r w:rsidR="001B0978" w:rsidRPr="00D44A90">
        <w:t xml:space="preserve">Brasília: MEC, </w:t>
      </w:r>
      <w:r w:rsidRPr="00D44A90">
        <w:t xml:space="preserve">2016. Disponível em: </w:t>
      </w:r>
      <w:r w:rsidR="0062789F" w:rsidRPr="00D44A90">
        <w:t xml:space="preserve">http://portal.mec.gov.br/index.php?option=com_docman&amp;view=download&amp;alias=98211-cncst-2016-a&amp;category_slug=outubro-2018-pdf-1&amp;Itemid=30192 </w:t>
      </w:r>
      <w:r w:rsidRPr="00D44A90">
        <w:t>Acesso em: 02 mar. 2022. </w:t>
      </w:r>
    </w:p>
    <w:p w14:paraId="41925A87" w14:textId="77777777" w:rsidR="003D37F8" w:rsidRPr="00D44A90" w:rsidRDefault="003D37F8" w:rsidP="00D44A90">
      <w:pPr>
        <w:pStyle w:val="Referncias"/>
      </w:pPr>
      <w:r w:rsidRPr="00D44A90">
        <w:t xml:space="preserve">BRASIL. </w:t>
      </w:r>
      <w:r w:rsidR="001B0978" w:rsidRPr="00D44A90">
        <w:t>Ministério da Educação</w:t>
      </w:r>
      <w:r w:rsidRPr="00D44A90">
        <w:t>. Resolução CNE/CP nº 1, de 0</w:t>
      </w:r>
      <w:r w:rsidR="0062789F" w:rsidRPr="00D44A90">
        <w:t>5</w:t>
      </w:r>
      <w:r w:rsidRPr="00D44A90">
        <w:t>/0</w:t>
      </w:r>
      <w:r w:rsidR="0062789F" w:rsidRPr="00D44A90">
        <w:t>1</w:t>
      </w:r>
      <w:r w:rsidRPr="00D44A90">
        <w:t>/2021. </w:t>
      </w:r>
      <w:r w:rsidR="00353E53" w:rsidRPr="00D44A90">
        <w:t>Define as Diretrizes Curriculares Nacionais Gerais para a Educação Profissional e Tecnológica.</w:t>
      </w:r>
      <w:r w:rsidR="001B0978" w:rsidRPr="00D44A90">
        <w:t xml:space="preserve"> </w:t>
      </w:r>
      <w:r w:rsidRPr="00D44A90">
        <w:t>Disponível em: http://portal.mec.gov.br/index.php?option=com_docman&amp;view= download&amp;alias=167931-rcp001-21&amp;category_slug=janeiro-2021-pdf&amp;Itemid=30192 Acesso em: </w:t>
      </w:r>
      <w:r w:rsidR="0062789F" w:rsidRPr="00D44A90">
        <w:t>02 mar. 2022</w:t>
      </w:r>
      <w:r w:rsidRPr="00D44A90">
        <w:t>. </w:t>
      </w:r>
    </w:p>
    <w:p w14:paraId="26A7B5E0" w14:textId="77777777" w:rsidR="003D37F8" w:rsidRPr="00D44A90" w:rsidRDefault="003D37F8" w:rsidP="00D44A90">
      <w:pPr>
        <w:pStyle w:val="Referncias"/>
      </w:pPr>
      <w:r w:rsidRPr="00D44A90">
        <w:t xml:space="preserve">BRASIL. </w:t>
      </w:r>
      <w:r w:rsidR="001B0978" w:rsidRPr="00D44A90">
        <w:t>Ministério da Educação</w:t>
      </w:r>
      <w:r w:rsidRPr="00D44A90">
        <w:t>. Resolução CNE/CP nº 1, de 17/06/2004.</w:t>
      </w:r>
      <w:r w:rsidR="00353E53" w:rsidRPr="00D44A90">
        <w:t xml:space="preserve"> Institui Diretrizes Curriculares Nacionais para a Educação das Relações Étnico-Raciais e para o Ensino de História e Cultura Afro-Brasileira e Africana</w:t>
      </w:r>
      <w:r w:rsidRPr="00D44A90">
        <w:t>.</w:t>
      </w:r>
      <w:r w:rsidR="001B0978" w:rsidRPr="00D44A90">
        <w:t xml:space="preserve"> </w:t>
      </w:r>
      <w:r w:rsidRPr="00D44A90">
        <w:t>Disponível em: http://portal.mec.gov.br/cne/arquivos/pdf/res012004.pdf Acesso em: </w:t>
      </w:r>
      <w:r w:rsidR="0062789F" w:rsidRPr="00D44A90">
        <w:t>02 mar. 2022</w:t>
      </w:r>
      <w:r w:rsidRPr="00D44A90">
        <w:t>. </w:t>
      </w:r>
    </w:p>
    <w:p w14:paraId="0AF91B22" w14:textId="77777777" w:rsidR="003D37F8" w:rsidRPr="00D44A90" w:rsidRDefault="003D37F8" w:rsidP="00D44A90">
      <w:pPr>
        <w:pStyle w:val="Referncias"/>
      </w:pPr>
      <w:r w:rsidRPr="00D44A90">
        <w:t xml:space="preserve">BRASIL. </w:t>
      </w:r>
      <w:r w:rsidR="001B0978" w:rsidRPr="00D44A90">
        <w:t>Ministério da Educação</w:t>
      </w:r>
      <w:r w:rsidRPr="00D44A90">
        <w:t>. Classificação Brasileira de Ocupações</w:t>
      </w:r>
      <w:r w:rsidR="001B0978" w:rsidRPr="00D44A90">
        <w:t>.</w:t>
      </w:r>
      <w:r w:rsidRPr="00D44A90">
        <w:t xml:space="preserve"> 2017. Disponível em: http://cbo.maisemprego.mte.gov.br Acesso em: 02 mar. 2022. </w:t>
      </w:r>
    </w:p>
    <w:p w14:paraId="1192A924" w14:textId="77777777" w:rsidR="003D37F8" w:rsidRPr="00D44A90" w:rsidRDefault="003D37F8" w:rsidP="00D44A90">
      <w:pPr>
        <w:pStyle w:val="Referncias"/>
      </w:pPr>
      <w:r w:rsidRPr="00D44A90">
        <w:t>CEETEPS. Deliberação nº 12, de 14/12/2009.</w:t>
      </w:r>
      <w:r w:rsidR="00353E53" w:rsidRPr="00D44A90">
        <w:t xml:space="preserve"> Aprova o Regulamento Geral dos Cursos de Graduação das Faculdades de Tecnologia do Centro Estadual de Educação Tecnológica Paula Souza </w:t>
      </w:r>
      <w:r w:rsidR="001B0978" w:rsidRPr="00D44A90">
        <w:t xml:space="preserve">– </w:t>
      </w:r>
      <w:r w:rsidR="00353E53" w:rsidRPr="00D44A90">
        <w:t>CEETEPS.</w:t>
      </w:r>
      <w:r w:rsidR="001B0978" w:rsidRPr="00D44A90">
        <w:rPr>
          <w:b/>
          <w:bCs/>
        </w:rPr>
        <w:t xml:space="preserve"> </w:t>
      </w:r>
      <w:r w:rsidRPr="00D44A90">
        <w:t xml:space="preserve">Disponível em: </w:t>
      </w:r>
      <w:r w:rsidR="0062789F" w:rsidRPr="00D44A90">
        <w:t xml:space="preserve">https://cesu.cps.sp.gov.br/wp-content/uploads/2022/03/regulamento_geral_fatecs.pdf </w:t>
      </w:r>
      <w:r w:rsidRPr="00D44A90">
        <w:t xml:space="preserve">Acesso em: </w:t>
      </w:r>
      <w:r w:rsidR="0062789F" w:rsidRPr="00D44A90">
        <w:t>02 mar. 2022</w:t>
      </w:r>
      <w:r w:rsidRPr="00D44A90">
        <w:t>.  </w:t>
      </w:r>
    </w:p>
    <w:p w14:paraId="426F8FFD" w14:textId="77777777" w:rsidR="003D37F8" w:rsidRPr="00D44A90" w:rsidRDefault="003D37F8" w:rsidP="00D44A90">
      <w:pPr>
        <w:pStyle w:val="Referncias"/>
      </w:pPr>
      <w:r w:rsidRPr="00D44A90">
        <w:t xml:space="preserve">CEETEPS. Deliberação nº 31, de </w:t>
      </w:r>
      <w:r w:rsidR="006A662C">
        <w:t>215</w:t>
      </w:r>
      <w:r w:rsidRPr="00D44A90">
        <w:t>/09/2016.</w:t>
      </w:r>
      <w:r w:rsidR="00353E53" w:rsidRPr="00D44A90">
        <w:t xml:space="preserve"> Aprova o Regimento das Faculdades de Tecnologia - Fatecs - do Centro Estadual de Educação Tecnológica Paula Souza </w:t>
      </w:r>
      <w:r w:rsidR="001B0978" w:rsidRPr="00D44A90">
        <w:t>– CEETEPS</w:t>
      </w:r>
      <w:r w:rsidRPr="00D44A90">
        <w:rPr>
          <w:b/>
          <w:bCs/>
        </w:rPr>
        <w:t>.</w:t>
      </w:r>
      <w:r w:rsidR="001B0978" w:rsidRPr="00D44A90">
        <w:rPr>
          <w:b/>
          <w:bCs/>
        </w:rPr>
        <w:t xml:space="preserve"> </w:t>
      </w:r>
      <w:r w:rsidRPr="00D44A90">
        <w:t>Disponível em: </w:t>
      </w:r>
      <w:r w:rsidR="007C3E04" w:rsidRPr="00D44A90">
        <w:t xml:space="preserve">https://cesu.cps.sp.gov.br/wp-content/uploads/2022/03/regimento_fatecs.pdf </w:t>
      </w:r>
      <w:r w:rsidRPr="00D44A90">
        <w:t xml:space="preserve">Acesso em: </w:t>
      </w:r>
      <w:r w:rsidR="007C3E04" w:rsidRPr="00D44A90">
        <w:t>02 mar. 2022</w:t>
      </w:r>
      <w:r w:rsidRPr="00D44A90">
        <w:t>.  </w:t>
      </w:r>
    </w:p>
    <w:p w14:paraId="4CF3A271" w14:textId="77777777" w:rsidR="00353E53" w:rsidRPr="00D44A90" w:rsidRDefault="003D37F8" w:rsidP="00D44A90">
      <w:pPr>
        <w:pStyle w:val="Referncias"/>
        <w:rPr>
          <w:b/>
          <w:bCs/>
        </w:rPr>
      </w:pPr>
      <w:r w:rsidRPr="00D44A90">
        <w:t>CEETEPS. Deliberação nº 70, de 16/04/2021</w:t>
      </w:r>
      <w:r w:rsidR="00353E53" w:rsidRPr="00D44A90">
        <w:t>. Estabelece as diretrizes para os cursos de graduação das FATECs do Centro Estadual de Educação Tecnológica Paula Souza – CEETEPS.</w:t>
      </w:r>
      <w:r w:rsidR="001B0978" w:rsidRPr="00D44A90">
        <w:rPr>
          <w:b/>
          <w:bCs/>
        </w:rPr>
        <w:t xml:space="preserve"> </w:t>
      </w:r>
      <w:r w:rsidRPr="00D44A90">
        <w:t xml:space="preserve">Disponível em: https://www.imprensaoficial.com.br/DO/BuscaDO2001Documento_11_4.aspx?link=%2f2021%2fexecutivo%2520secao%2520i%2fabril%2f16%2fpag_0060_3132249dd1158dacd542517123687d84.pdf&amp;pagina=60&amp;data=16/04/2021&amp;caderno=Executivo%20I&amp;paginaordenacao=100060 Acesso em: </w:t>
      </w:r>
      <w:r w:rsidR="00353E53" w:rsidRPr="00D44A90">
        <w:t>02 mar. 2022</w:t>
      </w:r>
      <w:r w:rsidRPr="00D44A90">
        <w:t>.  </w:t>
      </w:r>
    </w:p>
    <w:p w14:paraId="39ABB878" w14:textId="77777777" w:rsidR="003D37F8" w:rsidRPr="00D44A90" w:rsidRDefault="003D37F8" w:rsidP="00D44A90">
      <w:pPr>
        <w:pStyle w:val="Referncias"/>
      </w:pPr>
      <w:r w:rsidRPr="00D44A90">
        <w:t>SÃO PAULO. Deliberação CEE nº 106, de 16/</w:t>
      </w:r>
      <w:r w:rsidR="00353E53" w:rsidRPr="00D44A90">
        <w:t>0</w:t>
      </w:r>
      <w:r w:rsidRPr="00D44A90">
        <w:t xml:space="preserve">3/2011. Dispõe sobre prerrogativas de autonomia universitária ao Centro Estadual de Educação Tecnológica Paula Souza – </w:t>
      </w:r>
      <w:r w:rsidR="001B0978" w:rsidRPr="00D44A90">
        <w:t>CEETEPS</w:t>
      </w:r>
      <w:r w:rsidRPr="00D44A90">
        <w:t xml:space="preserve">. Disponível em: </w:t>
      </w:r>
      <w:r w:rsidR="00353E53" w:rsidRPr="00D44A90">
        <w:t xml:space="preserve">http://www.ceesp.sp.gov.br/ceesp/textos/2011/25-2011-DEL-106-2011-e-IND-109-2011.pdf </w:t>
      </w:r>
      <w:r w:rsidRPr="00D44A90">
        <w:t xml:space="preserve">Acesso em: </w:t>
      </w:r>
      <w:r w:rsidR="00353E53" w:rsidRPr="00D44A90">
        <w:t>02 mar. 2022</w:t>
      </w:r>
      <w:r w:rsidRPr="00D44A90">
        <w:t>.  </w:t>
      </w:r>
    </w:p>
    <w:p w14:paraId="0BD0B142" w14:textId="77777777" w:rsidR="003D37F8" w:rsidRPr="00D44A90" w:rsidRDefault="003D37F8" w:rsidP="00D44A90">
      <w:pPr>
        <w:pStyle w:val="Referncias"/>
      </w:pPr>
      <w:r w:rsidRPr="00D44A90">
        <w:t xml:space="preserve">SÃO PAULO. Deliberação CEE nº145, de </w:t>
      </w:r>
      <w:r w:rsidR="006A662C">
        <w:t>215</w:t>
      </w:r>
      <w:r w:rsidRPr="00D44A90">
        <w:t xml:space="preserve">/07/2016. Fixa normas para a admissão de docentes para o exercício da docência em cursos de estabelecimentos de ensino superior, vinculados ao sistema estadual de ensino de São Paulo, e os percentuais de docentes para os processos de credenciamento, recredenciamento, autorização de funcionamento, reconhecimento e renovação de reconhecimento. Disponível em: http://www.ceesp.sp.gov.br/ceesp/textos/2016/286-05-Del-145-16-Ind-150-16.pdf Acesso em: </w:t>
      </w:r>
      <w:r w:rsidR="00353E53" w:rsidRPr="00D44A90">
        <w:t>02 mar. 2022</w:t>
      </w:r>
      <w:r w:rsidRPr="00D44A90">
        <w:t>. </w:t>
      </w:r>
    </w:p>
    <w:p w14:paraId="602CE666" w14:textId="77777777" w:rsidR="00D11775" w:rsidRPr="00D44A90" w:rsidRDefault="00D11775" w:rsidP="00071F08">
      <w:pPr>
        <w:pStyle w:val="Referncias"/>
      </w:pPr>
      <w:r w:rsidRPr="00D44A90">
        <w:t>SÃO PAULO. Lei Complementar nº 1044, de 13/05/2008. Institui o Plano de Carreiras, de Empregos Públicos e Sistema Retribuitório dos servidores do Centro Estadual de Educação Tecnológica "Paula Souza" - CEETEPS. Disponível em: https://www.al.sp.gov.br/repositorio/legislacao/lei.complementar/2008/alteracao-lei.complementar-1044-13.05.2008.html Acesso em: 08 mar. 2022.  </w:t>
      </w:r>
    </w:p>
    <w:p w14:paraId="358FC473" w14:textId="77777777" w:rsidR="00467ED5" w:rsidRPr="004432FA" w:rsidRDefault="00467ED5" w:rsidP="004432FA">
      <w:pPr>
        <w:pStyle w:val="Ttulo1"/>
      </w:pPr>
      <w:bookmarkStart w:id="322" w:name="_Toc136866061"/>
      <w:r w:rsidRPr="004432FA">
        <w:t>Refer</w:t>
      </w:r>
      <w:bookmarkEnd w:id="320"/>
      <w:bookmarkEnd w:id="321"/>
      <w:r w:rsidR="0059157F">
        <w:t xml:space="preserve">ências </w:t>
      </w:r>
      <w:r w:rsidR="002C72C3">
        <w:t>das especificidades locais</w:t>
      </w:r>
      <w:bookmarkEnd w:id="322"/>
      <w:r w:rsidR="002C72C3">
        <w:t xml:space="preserve">  </w:t>
      </w:r>
    </w:p>
    <w:p w14:paraId="4982BE97" w14:textId="1D8E9EFA" w:rsidR="00AD44CA" w:rsidRPr="00582A61" w:rsidRDefault="00636649" w:rsidP="00AD44CA">
      <w:pPr>
        <w:pStyle w:val="Referncias"/>
        <w:rPr>
          <w:color w:val="333333"/>
          <w:sz w:val="22"/>
          <w:szCs w:val="22"/>
          <w:lang w:val="en-US"/>
        </w:rPr>
      </w:pPr>
      <w:permStart w:id="429335224" w:edGrp="everyone"/>
      <w:r>
        <w:rPr>
          <w:sz w:val="22"/>
          <w:szCs w:val="22"/>
        </w:rPr>
        <w:t xml:space="preserve">IBGE. Instituto Brasileiro de Geografia e Estatística. Disponível em: </w:t>
      </w:r>
      <w:hyperlink r:id="rId18" w:history="1">
        <w:r w:rsidRPr="00FD556A">
          <w:rPr>
            <w:rStyle w:val="Hyperlink"/>
            <w:sz w:val="22"/>
            <w:szCs w:val="22"/>
          </w:rPr>
          <w:t>https://ftp.ibge.gov.br/Estimativas_de_Populacao/Estimativas_2021/POP2021_20221212.pdf</w:t>
        </w:r>
      </w:hyperlink>
      <w:r>
        <w:rPr>
          <w:color w:val="333333"/>
          <w:sz w:val="22"/>
          <w:szCs w:val="22"/>
        </w:rPr>
        <w:t xml:space="preserve">. </w:t>
      </w:r>
      <w:r w:rsidRPr="00582A61">
        <w:rPr>
          <w:color w:val="333333"/>
          <w:sz w:val="22"/>
          <w:szCs w:val="22"/>
          <w:lang w:val="en-US"/>
        </w:rPr>
        <w:t>Acesso em 31 de maio 2023.</w:t>
      </w:r>
    </w:p>
    <w:p w14:paraId="1FAF88F2" w14:textId="05EFBE08" w:rsidR="00636649" w:rsidRPr="00A1351F" w:rsidRDefault="00636649" w:rsidP="00D44A90">
      <w:pPr>
        <w:pStyle w:val="Referncias"/>
        <w:rPr>
          <w:sz w:val="22"/>
          <w:szCs w:val="22"/>
          <w:lang w:val="en-US"/>
        </w:rPr>
      </w:pPr>
      <w:r w:rsidRPr="00582A61">
        <w:rPr>
          <w:sz w:val="22"/>
          <w:szCs w:val="22"/>
          <w:lang w:val="en-US"/>
        </w:rPr>
        <w:t xml:space="preserve">Francine Berman, Rob Rutenbar, Brent Hailpern, Henrik Christensen, Susan Davidson, Deborah Estrin, Michael Franklin, Margaret Martonosi, Padma Raghavan, Victoria Stodden, and Alexander S. Szalay. </w:t>
      </w:r>
      <w:r w:rsidRPr="00A1351F">
        <w:rPr>
          <w:sz w:val="22"/>
          <w:szCs w:val="22"/>
          <w:lang w:val="en-US"/>
        </w:rPr>
        <w:t>2018. “Realizing the potential of data science.” Communications of the ACM 61 (4): 67-72. https://doi.org/10.1145/3188721.</w:t>
      </w:r>
    </w:p>
    <w:p w14:paraId="2EDEA452" w14:textId="4F4831E9" w:rsidR="00450B32" w:rsidRDefault="00636649" w:rsidP="00D44A90">
      <w:pPr>
        <w:pStyle w:val="Referncias"/>
        <w:rPr>
          <w:sz w:val="22"/>
          <w:szCs w:val="22"/>
        </w:rPr>
      </w:pPr>
      <w:r w:rsidRPr="00A1351F">
        <w:rPr>
          <w:sz w:val="22"/>
          <w:szCs w:val="22"/>
          <w:lang w:val="en-US"/>
        </w:rPr>
        <w:t xml:space="preserve">Richard D. De Veaux, Mahesh Agarwal, Maia Averett, Benjamin S. Baumer, Andrew Bray, Thomas C. Bressoud, Lance Bryant, Lei Z. Cheng, Amanda Francis, Robert Gould, Albert Y. Kim, Matt Kretchmar, Qin Lu, Ann Moskol, Deborah Nolan, Roberto Pelayo, Sean Raleigh, Ricky J. Sethi, Mutiara Sondjaja, Neelesh Tiruviluamala, Paul X. Uhlig, Talitha M. Washington, Curtis L. Wesley, David White, Ping Ye. 2017. </w:t>
      </w:r>
      <w:r w:rsidRPr="00636649">
        <w:rPr>
          <w:sz w:val="22"/>
          <w:szCs w:val="22"/>
        </w:rPr>
        <w:t>“Curriculum Guidelines for Undergraduate Programs in Data Scien</w:t>
      </w:r>
    </w:p>
    <w:p w14:paraId="5D546CDB" w14:textId="18E5B5DD" w:rsidR="00636649" w:rsidRPr="00AD44CA" w:rsidRDefault="00636649" w:rsidP="00636649">
      <w:pPr>
        <w:pStyle w:val="Referncias"/>
        <w:rPr>
          <w:sz w:val="22"/>
          <w:szCs w:val="22"/>
        </w:rPr>
      </w:pPr>
      <w:r>
        <w:rPr>
          <w:sz w:val="22"/>
          <w:szCs w:val="22"/>
        </w:rPr>
        <w:t xml:space="preserve">USP. Ciência de Dados (bacharelado). Disponível em </w:t>
      </w:r>
      <w:hyperlink r:id="rId19" w:history="1">
        <w:r w:rsidRPr="00FD556A">
          <w:rPr>
            <w:rStyle w:val="Hyperlink"/>
            <w:sz w:val="22"/>
            <w:szCs w:val="22"/>
          </w:rPr>
          <w:t>https://www.icmc.usp.br/graduacao/ciencia-de-dados-bacharelado</w:t>
        </w:r>
      </w:hyperlink>
      <w:r>
        <w:rPr>
          <w:sz w:val="22"/>
          <w:szCs w:val="22"/>
        </w:rPr>
        <w:t>. Acesso em 31 maio 2023.</w:t>
      </w:r>
    </w:p>
    <w:p w14:paraId="1DA762C7" w14:textId="0AE0E5D4" w:rsidR="00636649" w:rsidRPr="00636649" w:rsidRDefault="00636649" w:rsidP="00D44A90">
      <w:pPr>
        <w:pStyle w:val="Referncias"/>
        <w:rPr>
          <w:sz w:val="22"/>
          <w:szCs w:val="22"/>
        </w:rPr>
      </w:pPr>
    </w:p>
    <w:p w14:paraId="552A40EC" w14:textId="03BF9DBD" w:rsidR="00173A41" w:rsidRDefault="00173A41" w:rsidP="00A46ECC">
      <w:pPr>
        <w:pStyle w:val="zNormal-template"/>
        <w:ind w:firstLine="0"/>
      </w:pPr>
    </w:p>
    <w:p w14:paraId="3C88FEB2" w14:textId="77777777" w:rsidR="00E54246" w:rsidRDefault="00E54246" w:rsidP="00A46ECC">
      <w:pPr>
        <w:pStyle w:val="zNormal-template"/>
        <w:ind w:firstLine="0"/>
      </w:pPr>
    </w:p>
    <w:p w14:paraId="1AE84C3E" w14:textId="77777777" w:rsidR="00E54246" w:rsidRDefault="00E54246" w:rsidP="00A46ECC">
      <w:pPr>
        <w:pStyle w:val="zNormal-template"/>
        <w:ind w:firstLine="0"/>
      </w:pPr>
    </w:p>
    <w:p w14:paraId="56612A6C" w14:textId="77777777" w:rsidR="00E54246" w:rsidRDefault="00E54246" w:rsidP="00A46ECC">
      <w:pPr>
        <w:pStyle w:val="zNormal-template"/>
        <w:ind w:firstLine="0"/>
      </w:pPr>
    </w:p>
    <w:p w14:paraId="19BDCEFC" w14:textId="77777777" w:rsidR="00E54246" w:rsidRDefault="00E54246" w:rsidP="00A46ECC">
      <w:pPr>
        <w:pStyle w:val="zNormal-template"/>
        <w:ind w:firstLine="0"/>
      </w:pPr>
    </w:p>
    <w:p w14:paraId="14364729" w14:textId="77777777" w:rsidR="00E54246" w:rsidRDefault="00E54246" w:rsidP="00A46ECC">
      <w:pPr>
        <w:pStyle w:val="zNormal-template"/>
        <w:ind w:firstLine="0"/>
      </w:pPr>
    </w:p>
    <w:p w14:paraId="17C12A4A" w14:textId="77777777" w:rsidR="00E54246" w:rsidRDefault="00E54246" w:rsidP="00A46ECC">
      <w:pPr>
        <w:pStyle w:val="zNormal-template"/>
        <w:ind w:firstLine="0"/>
      </w:pPr>
    </w:p>
    <w:p w14:paraId="17C524CA" w14:textId="77777777" w:rsidR="00E54246" w:rsidRDefault="00E54246" w:rsidP="00A46ECC">
      <w:pPr>
        <w:pStyle w:val="zNormal-template"/>
        <w:ind w:firstLine="0"/>
      </w:pPr>
    </w:p>
    <w:p w14:paraId="218D3AC9" w14:textId="77777777" w:rsidR="00E54246" w:rsidRPr="000A0068" w:rsidRDefault="00E54246" w:rsidP="00E54246">
      <w:pPr>
        <w:pStyle w:val="Ttulo1"/>
        <w:numPr>
          <w:ilvl w:val="0"/>
          <w:numId w:val="0"/>
        </w:numPr>
      </w:pPr>
      <w:bookmarkStart w:id="323" w:name="_Toc162373245"/>
      <w:bookmarkStart w:id="324" w:name="_Toc170294608"/>
      <w:r w:rsidRPr="000A0068">
        <w:t>Anexos</w:t>
      </w:r>
      <w:bookmarkEnd w:id="323"/>
      <w:bookmarkEnd w:id="324"/>
      <w:r w:rsidRPr="000A0068">
        <w:t xml:space="preserve">  </w:t>
      </w:r>
    </w:p>
    <w:p w14:paraId="42150324" w14:textId="77777777" w:rsidR="00E54246" w:rsidRPr="000A0068" w:rsidRDefault="00E54246" w:rsidP="00E54246">
      <w:pPr>
        <w:spacing w:before="100" w:beforeAutospacing="1"/>
        <w:ind w:firstLine="0"/>
        <w:jc w:val="left"/>
        <w:rPr>
          <w:rFonts w:asciiTheme="majorHAnsi" w:eastAsia="Times New Roman" w:hAnsiTheme="majorHAnsi" w:cs="Times New Roman"/>
          <w:b/>
          <w:bCs/>
          <w:sz w:val="24"/>
          <w:szCs w:val="24"/>
          <w:lang w:eastAsia="pt-BR"/>
        </w:rPr>
      </w:pPr>
      <w:r w:rsidRPr="000A0068">
        <w:rPr>
          <w:rFonts w:asciiTheme="majorHAnsi" w:eastAsia="Times New Roman" w:hAnsiTheme="majorHAnsi" w:cs="Times New Roman"/>
          <w:b/>
          <w:bCs/>
          <w:sz w:val="24"/>
          <w:szCs w:val="24"/>
          <w:lang w:eastAsia="pt-BR"/>
        </w:rPr>
        <w:t>Orientações para definição de programas ou projetos das atividades de extensão:</w:t>
      </w:r>
    </w:p>
    <w:p w14:paraId="3B2658EA" w14:textId="77777777" w:rsidR="00E54246" w:rsidRDefault="00E54246" w:rsidP="00E54246">
      <w:pPr>
        <w:ind w:firstLine="0"/>
      </w:pPr>
      <w:r w:rsidRPr="00F602CA">
        <w:t> </w:t>
      </w:r>
    </w:p>
    <w:tbl>
      <w:tblPr>
        <w:tblStyle w:val="TabeladeGrade4-nfase2"/>
        <w:tblW w:w="9631" w:type="dxa"/>
        <w:tblLayout w:type="fixed"/>
        <w:tblLook w:val="04A0" w:firstRow="1" w:lastRow="0" w:firstColumn="1" w:lastColumn="0" w:noHBand="0" w:noVBand="1"/>
      </w:tblPr>
      <w:tblGrid>
        <w:gridCol w:w="1555"/>
        <w:gridCol w:w="8076"/>
      </w:tblGrid>
      <w:tr w:rsidR="00E54246" w:rsidRPr="00F602CA" w14:paraId="49AA094D" w14:textId="77777777" w:rsidTr="00EF25E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55" w:type="dxa"/>
          </w:tcPr>
          <w:p w14:paraId="492DE4DF" w14:textId="4AA10852" w:rsidR="00E54246" w:rsidRPr="00F602CA" w:rsidRDefault="00E54246" w:rsidP="00E54246">
            <w:pPr>
              <w:ind w:firstLine="0"/>
              <w:jc w:val="left"/>
            </w:pPr>
            <w:r w:rsidRPr="00F602CA">
              <w:t>Título</w:t>
            </w:r>
          </w:p>
        </w:tc>
        <w:tc>
          <w:tcPr>
            <w:tcW w:w="8076" w:type="dxa"/>
          </w:tcPr>
          <w:p w14:paraId="00B20D04" w14:textId="1EC90E7A" w:rsidR="00E54246" w:rsidRPr="00F602CA" w:rsidRDefault="00E54246" w:rsidP="00E54246">
            <w:pPr>
              <w:ind w:firstLine="0"/>
              <w:jc w:val="left"/>
              <w:cnfStyle w:val="100000000000" w:firstRow="1" w:lastRow="0" w:firstColumn="0" w:lastColumn="0" w:oddVBand="0" w:evenVBand="0" w:oddHBand="0" w:evenHBand="0" w:firstRowFirstColumn="0" w:firstRowLastColumn="0" w:lastRowFirstColumn="0" w:lastRowLastColumn="0"/>
            </w:pPr>
            <w:r w:rsidRPr="00F602CA">
              <w:t>Projeto Integrador I</w:t>
            </w:r>
          </w:p>
        </w:tc>
      </w:tr>
      <w:tr w:rsidR="00E54246" w:rsidRPr="0057190A" w14:paraId="3C6D2E96"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B33A751" w14:textId="223D2C3F" w:rsidR="00E54246" w:rsidRPr="0057190A" w:rsidRDefault="00E54246" w:rsidP="00E54246">
            <w:pPr>
              <w:ind w:firstLine="0"/>
              <w:jc w:val="left"/>
            </w:pPr>
            <w:r w:rsidRPr="0057190A">
              <w:t>Temática</w:t>
            </w:r>
          </w:p>
        </w:tc>
        <w:tc>
          <w:tcPr>
            <w:tcW w:w="8076" w:type="dxa"/>
          </w:tcPr>
          <w:p w14:paraId="27A69349" w14:textId="1FD74322" w:rsidR="00E54246" w:rsidRPr="0057190A" w:rsidRDefault="00E54246" w:rsidP="00E54246">
            <w:pPr>
              <w:ind w:firstLine="0"/>
              <w:jc w:val="left"/>
              <w:cnfStyle w:val="000000100000" w:firstRow="0" w:lastRow="0" w:firstColumn="0" w:lastColumn="0" w:oddVBand="0" w:evenVBand="0" w:oddHBand="1" w:evenHBand="0" w:firstRowFirstColumn="0" w:firstRowLastColumn="0" w:lastRowFirstColumn="0" w:lastRowLastColumn="0"/>
            </w:pPr>
            <w:r w:rsidRPr="0057190A">
              <w:t>Ações de ciência, tecnologia e inovação</w:t>
            </w:r>
          </w:p>
        </w:tc>
      </w:tr>
      <w:tr w:rsidR="00E54246" w:rsidRPr="0057190A" w14:paraId="57AB7AE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3A10CE1" w14:textId="20372574" w:rsidR="00E54246" w:rsidRPr="0057190A" w:rsidRDefault="00E54246" w:rsidP="00E54246">
            <w:pPr>
              <w:ind w:firstLine="0"/>
              <w:jc w:val="left"/>
            </w:pPr>
            <w:r w:rsidRPr="0057190A">
              <w:t>Descrição</w:t>
            </w:r>
          </w:p>
        </w:tc>
        <w:tc>
          <w:tcPr>
            <w:tcW w:w="8076" w:type="dxa"/>
          </w:tcPr>
          <w:p w14:paraId="1477EC28" w14:textId="7EA48C28" w:rsidR="00E54246" w:rsidRPr="0057190A" w:rsidRDefault="00E54246" w:rsidP="00E54246">
            <w:pPr>
              <w:ind w:firstLine="0"/>
              <w:jc w:val="left"/>
              <w:cnfStyle w:val="000000010000" w:firstRow="0" w:lastRow="0" w:firstColumn="0" w:lastColumn="0" w:oddVBand="0" w:evenVBand="0" w:oddHBand="0" w:evenHBand="1" w:firstRowFirstColumn="0" w:firstRowLastColumn="0" w:lastRowFirstColumn="0" w:lastRowLastColumn="0"/>
              <w:rPr>
                <w:i/>
                <w:iCs/>
              </w:rPr>
            </w:pPr>
            <w:r w:rsidRPr="0057190A">
              <w:t>Desenvolver um trabalho prático baseado em problema que integre as teorias abordadas nas disciplinas do 2º semestre. Este trabalho precisa ser baseado em uma necessidade de negócio real, ou deve colaborar com um dos Objetivos de Desenvolvimento Sustentáveis (ODS) da Organização das Nações Unidas (ODS) voltando se no auxílio direto para a sociedade. O trabalho a ser desenvolvido consiste em aplicar conceitos de visualização da informação e estatística para gerar tabelas dinâmicas utilizando planilhas eletrônicas e outros softwares. O objetivo é construir relatórios na forma de imagens, gráficos, painéis de controle e outros formatos visuais que permitam uma visualização intuitiva de dados complexos, facilitando a consulta e análise por decisores das organizações.</w:t>
            </w:r>
          </w:p>
        </w:tc>
      </w:tr>
      <w:tr w:rsidR="00E54246" w:rsidRPr="0057190A" w14:paraId="7563D483"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68967E27" w14:textId="09A1E381" w:rsidR="00E54246" w:rsidRPr="0057190A" w:rsidRDefault="00E54246" w:rsidP="00E54246">
            <w:pPr>
              <w:ind w:firstLine="0"/>
              <w:jc w:val="left"/>
            </w:pPr>
            <w:r w:rsidRPr="0057190A">
              <w:t>Objetivos</w:t>
            </w:r>
          </w:p>
        </w:tc>
        <w:tc>
          <w:tcPr>
            <w:tcW w:w="8076" w:type="dxa"/>
          </w:tcPr>
          <w:p w14:paraId="70728BA3" w14:textId="22A180D7" w:rsidR="00E54246" w:rsidRPr="0057190A" w:rsidRDefault="00E54246" w:rsidP="00E54246">
            <w:pPr>
              <w:ind w:firstLine="0"/>
              <w:jc w:val="left"/>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Possibilitar o desenvolvimento das competências profissionais e socioemocionais. Melhorar a integração dos discentes com as empresas ou com grupo social atendido pelo projeto, por meio do desenvolvimento de um artefato tecnológico.</w:t>
            </w:r>
          </w:p>
        </w:tc>
      </w:tr>
      <w:tr w:rsidR="00E54246" w:rsidRPr="0057190A" w14:paraId="75F060E0"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1DC9FCD" w14:textId="28D87BB1" w:rsidR="00E54246" w:rsidRPr="0057190A" w:rsidRDefault="00E54246" w:rsidP="00E54246">
            <w:pPr>
              <w:ind w:firstLine="0"/>
              <w:jc w:val="left"/>
            </w:pPr>
            <w:r w:rsidRPr="0057190A">
              <w:t>Carga horária</w:t>
            </w:r>
          </w:p>
        </w:tc>
        <w:tc>
          <w:tcPr>
            <w:tcW w:w="8076" w:type="dxa"/>
          </w:tcPr>
          <w:p w14:paraId="57EB38D6" w14:textId="77777777" w:rsidR="00E54246" w:rsidRPr="0057190A" w:rsidRDefault="00E54246" w:rsidP="00E54246">
            <w:pPr>
              <w:ind w:firstLine="0"/>
              <w:jc w:val="left"/>
              <w:cnfStyle w:val="000000010000" w:firstRow="0" w:lastRow="0" w:firstColumn="0" w:lastColumn="0" w:oddVBand="0" w:evenVBand="0" w:oddHBand="0" w:evenHBand="1" w:firstRowFirstColumn="0" w:firstRowLastColumn="0" w:lastRowFirstColumn="0" w:lastRowLastColumn="0"/>
            </w:pPr>
            <w:r w:rsidRPr="0057190A">
              <w:t>Um total de 80 horas/aula (66,7 horas) será aplicado na disciplina Projeto Integrador I, integrado com os demais componentes curriculares do 1º semestre.</w:t>
            </w:r>
          </w:p>
        </w:tc>
      </w:tr>
      <w:tr w:rsidR="00E54246" w:rsidRPr="0057190A" w14:paraId="120B54AA"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1C16A3D" w14:textId="140E0900" w:rsidR="00E54246" w:rsidRPr="0057190A" w:rsidRDefault="00E54246" w:rsidP="00E54246">
            <w:pPr>
              <w:ind w:firstLine="0"/>
              <w:jc w:val="left"/>
            </w:pPr>
            <w:r w:rsidRPr="0057190A">
              <w:t>Público-alvo</w:t>
            </w:r>
          </w:p>
        </w:tc>
        <w:tc>
          <w:tcPr>
            <w:tcW w:w="8076" w:type="dxa"/>
          </w:tcPr>
          <w:p w14:paraId="14155930" w14:textId="77777777" w:rsidR="00E54246" w:rsidRPr="0057190A" w:rsidRDefault="00E54246" w:rsidP="00E54246">
            <w:pPr>
              <w:ind w:firstLine="0"/>
              <w:jc w:val="left"/>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Organizações, empresas, associações e organizações não governamentais parceiras da Fatec.</w:t>
            </w:r>
          </w:p>
        </w:tc>
      </w:tr>
      <w:tr w:rsidR="00E54246" w:rsidRPr="0057190A" w14:paraId="42EE058F"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E09EECC" w14:textId="77777777" w:rsidR="00492F1D" w:rsidRDefault="00E54246" w:rsidP="00E54246">
            <w:pPr>
              <w:ind w:firstLine="0"/>
              <w:jc w:val="left"/>
              <w:rPr>
                <w:bCs w:val="0"/>
              </w:rPr>
            </w:pPr>
            <w:r w:rsidRPr="0057190A">
              <w:t xml:space="preserve">Ações/Etapas </w:t>
            </w:r>
          </w:p>
          <w:p w14:paraId="57BBC982" w14:textId="2D79A05E" w:rsidR="00E54246" w:rsidRPr="0057190A" w:rsidRDefault="00E54246" w:rsidP="00E54246">
            <w:pPr>
              <w:ind w:firstLine="0"/>
              <w:jc w:val="left"/>
            </w:pPr>
            <w:r w:rsidRPr="0057190A">
              <w:t>de execução</w:t>
            </w:r>
          </w:p>
        </w:tc>
        <w:tc>
          <w:tcPr>
            <w:tcW w:w="8076" w:type="dxa"/>
          </w:tcPr>
          <w:p w14:paraId="5A2E7291" w14:textId="77777777" w:rsidR="00E54246" w:rsidRPr="0057190A" w:rsidRDefault="00E54246" w:rsidP="00E54246">
            <w:pPr>
              <w:ind w:firstLine="0"/>
              <w:jc w:val="left"/>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rPr>
                <w:rFonts w:eastAsia="Tw Cen MT" w:cs="Tw Cen MT"/>
              </w:rPr>
              <w:t xml:space="preserve">Os alunos formam grupos de trabalho, (1) buscam um tema e problema vinculado </w:t>
            </w:r>
            <w:r w:rsidRPr="0057190A">
              <w:t xml:space="preserve">aos ODS da Organização das Nações Unidas (ONU) ou desafios/problemas propostos por </w:t>
            </w:r>
            <w:r w:rsidRPr="0057190A">
              <w:rPr>
                <w:rFonts w:eastAsia="Tw Cen MT" w:cs="Tw Cen MT"/>
              </w:rPr>
              <w:t>o</w:t>
            </w:r>
            <w:r w:rsidRPr="0057190A">
              <w:t>rganizações, empresas, associações e organizações não governamentais parceiras da Fatec</w:t>
            </w:r>
            <w:r w:rsidRPr="0057190A">
              <w:rPr>
                <w:rFonts w:eastAsia="Tw Cen MT" w:cs="Tw Cen MT"/>
              </w:rPr>
              <w:t>. A seguir, utilizam as competências e habilidades desenvolvidas nas demais disciplinas do CST em Ciências de Dados para (2) a compreensão do cenário de negócio, (3) compreensão dos dados, (4) preparação dos dados, (5) elaboração dos modelos de processamento segundo o problema encontrado, (6) avaliação dos resultados dos modelos aplicados segundo as métricas estabelecidas, e (7) descrição dos resultados em forma de relatórios técnicos ou artigos e sua apresentação às partes  interessados no projeto.</w:t>
            </w:r>
          </w:p>
        </w:tc>
      </w:tr>
      <w:tr w:rsidR="00E54246" w:rsidRPr="0057190A" w14:paraId="407BC73D"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0581378" w14:textId="235A191B" w:rsidR="00E54246" w:rsidRPr="0057190A" w:rsidRDefault="00E54246" w:rsidP="00E54246">
            <w:pPr>
              <w:ind w:firstLine="0"/>
              <w:jc w:val="left"/>
            </w:pPr>
            <w:r w:rsidRPr="0057190A">
              <w:t>Entregas</w:t>
            </w:r>
          </w:p>
        </w:tc>
        <w:tc>
          <w:tcPr>
            <w:tcW w:w="8076" w:type="dxa"/>
          </w:tcPr>
          <w:p w14:paraId="0DEFB83D" w14:textId="77777777" w:rsidR="00E54246" w:rsidRPr="0057190A" w:rsidRDefault="00E54246" w:rsidP="00E54246">
            <w:pPr>
              <w:ind w:firstLine="0"/>
              <w:jc w:val="left"/>
              <w:cnfStyle w:val="000000100000" w:firstRow="0" w:lastRow="0" w:firstColumn="0" w:lastColumn="0" w:oddVBand="0" w:evenVBand="0" w:oddHBand="1" w:evenHBand="0" w:firstRowFirstColumn="0" w:firstRowLastColumn="0" w:lastRowFirstColumn="0" w:lastRowLastColumn="0"/>
            </w:pPr>
            <w:r w:rsidRPr="0057190A">
              <w:t>Serão entregues: (1) um projeto envolvendo ciência de dados, desenvolvido para atender a uma solução proposta; (2) uma descrição formal do projeto; e (3) uma apresentação detalhando as etapas, técnicas empregadas e dados utilizados na solução do problema proposto. Os entregáveis serão reunidos e arquivados ao final de cada período letivo.</w:t>
            </w:r>
          </w:p>
        </w:tc>
      </w:tr>
      <w:tr w:rsidR="00E54246" w:rsidRPr="0057190A" w14:paraId="300EB1A8"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4B0FBB7" w14:textId="77777777" w:rsidR="00492F1D" w:rsidRDefault="00E54246" w:rsidP="00E54246">
            <w:pPr>
              <w:ind w:firstLine="0"/>
              <w:jc w:val="left"/>
              <w:rPr>
                <w:bCs w:val="0"/>
              </w:rPr>
            </w:pPr>
            <w:r w:rsidRPr="0057190A">
              <w:t xml:space="preserve">Instrumentos e </w:t>
            </w:r>
          </w:p>
          <w:p w14:paraId="6F829F23" w14:textId="77777777" w:rsidR="00492F1D" w:rsidRDefault="00E54246" w:rsidP="00E54246">
            <w:pPr>
              <w:ind w:firstLine="0"/>
              <w:jc w:val="left"/>
              <w:rPr>
                <w:bCs w:val="0"/>
              </w:rPr>
            </w:pPr>
            <w:r w:rsidRPr="0057190A">
              <w:t xml:space="preserve">procedimentos </w:t>
            </w:r>
          </w:p>
          <w:p w14:paraId="67974926" w14:textId="0A04A6E0" w:rsidR="00E54246" w:rsidRPr="0057190A" w:rsidRDefault="00E54246" w:rsidP="00E54246">
            <w:pPr>
              <w:ind w:firstLine="0"/>
              <w:jc w:val="left"/>
            </w:pPr>
            <w:r w:rsidRPr="0057190A">
              <w:t>de avaliação</w:t>
            </w:r>
          </w:p>
        </w:tc>
        <w:tc>
          <w:tcPr>
            <w:tcW w:w="8076" w:type="dxa"/>
          </w:tcPr>
          <w:p w14:paraId="31DE166A" w14:textId="77777777" w:rsidR="00E54246" w:rsidRPr="0057190A" w:rsidRDefault="00E54246" w:rsidP="00E54246">
            <w:pPr>
              <w:ind w:firstLine="0"/>
              <w:jc w:val="left"/>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t>A avaliação é feita pelo professor da disciplina Projeto Integrador I, com base nas entregas previamente definidas. A avaliação pode contar com o apoio dos professores das disciplinas do 2º semestre. As notas obtidas nas entregas são utilizadas na composição da nota final da disciplina.</w:t>
            </w:r>
          </w:p>
        </w:tc>
      </w:tr>
      <w:tr w:rsidR="00E54246" w:rsidRPr="0057190A" w14:paraId="0CD30FD2"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D6E0F8E" w14:textId="77777777" w:rsidR="00492F1D" w:rsidRDefault="00E54246" w:rsidP="00E54246">
            <w:pPr>
              <w:ind w:firstLine="0"/>
              <w:jc w:val="left"/>
              <w:rPr>
                <w:bCs w:val="0"/>
              </w:rPr>
            </w:pPr>
            <w:r w:rsidRPr="0057190A">
              <w:t>Componente(s)</w:t>
            </w:r>
          </w:p>
          <w:p w14:paraId="6190FFF0" w14:textId="77777777" w:rsidR="00492F1D" w:rsidRDefault="00E54246" w:rsidP="00E54246">
            <w:pPr>
              <w:ind w:firstLine="0"/>
              <w:jc w:val="left"/>
              <w:rPr>
                <w:bCs w:val="0"/>
              </w:rPr>
            </w:pPr>
            <w:r w:rsidRPr="0057190A">
              <w:t xml:space="preserve">curricular(es) </w:t>
            </w:r>
          </w:p>
          <w:p w14:paraId="3EC24902" w14:textId="5245F9E7" w:rsidR="00E54246" w:rsidRPr="0057190A" w:rsidRDefault="00E54246" w:rsidP="00E54246">
            <w:pPr>
              <w:ind w:firstLine="0"/>
              <w:jc w:val="left"/>
            </w:pPr>
            <w:r w:rsidRPr="0057190A">
              <w:t>envolvidos</w:t>
            </w:r>
          </w:p>
        </w:tc>
        <w:tc>
          <w:tcPr>
            <w:tcW w:w="8076" w:type="dxa"/>
          </w:tcPr>
          <w:p w14:paraId="3E779670" w14:textId="77777777" w:rsidR="00E54246" w:rsidRPr="0057190A" w:rsidRDefault="00E54246" w:rsidP="00E54246">
            <w:pPr>
              <w:ind w:firstLine="0"/>
              <w:jc w:val="left"/>
              <w:cnfStyle w:val="000000100000" w:firstRow="0" w:lastRow="0" w:firstColumn="0" w:lastColumn="0" w:oddVBand="0" w:evenVBand="0" w:oddHBand="1" w:evenHBand="0" w:firstRowFirstColumn="0" w:firstRowLastColumn="0" w:lastRowFirstColumn="0" w:lastRowLastColumn="0"/>
            </w:pPr>
            <w:r w:rsidRPr="0057190A">
              <w:t>Projeto Integrador I</w:t>
            </w:r>
          </w:p>
        </w:tc>
      </w:tr>
      <w:tr w:rsidR="00E54246" w:rsidRPr="0057190A" w14:paraId="4B81790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F7CAAC" w:themeColor="accent2" w:themeTint="66"/>
            </w:tcBorders>
          </w:tcPr>
          <w:p w14:paraId="44022737" w14:textId="77777777" w:rsidR="00492F1D" w:rsidRDefault="00E54246" w:rsidP="00E54246">
            <w:pPr>
              <w:ind w:firstLine="0"/>
              <w:jc w:val="left"/>
              <w:rPr>
                <w:bCs w:val="0"/>
              </w:rPr>
            </w:pPr>
            <w:r w:rsidRPr="0057190A">
              <w:t xml:space="preserve">Formas de </w:t>
            </w:r>
          </w:p>
          <w:p w14:paraId="1812A98F" w14:textId="1D5AEB50" w:rsidR="00E54246" w:rsidRPr="0057190A" w:rsidRDefault="00E54246" w:rsidP="00E54246">
            <w:pPr>
              <w:ind w:firstLine="0"/>
              <w:jc w:val="left"/>
            </w:pPr>
            <w:r w:rsidRPr="0057190A">
              <w:t>evidência</w:t>
            </w:r>
          </w:p>
        </w:tc>
        <w:tc>
          <w:tcPr>
            <w:tcW w:w="8076" w:type="dxa"/>
            <w:tcBorders>
              <w:bottom w:val="single" w:sz="4" w:space="0" w:color="F7CAAC" w:themeColor="accent2" w:themeTint="66"/>
            </w:tcBorders>
          </w:tcPr>
          <w:p w14:paraId="1EFF8441" w14:textId="77777777" w:rsidR="00E54246" w:rsidRPr="0057190A" w:rsidRDefault="00E54246" w:rsidP="00E54246">
            <w:pPr>
              <w:ind w:firstLine="0"/>
              <w:jc w:val="left"/>
              <w:cnfStyle w:val="000000010000" w:firstRow="0" w:lastRow="0" w:firstColumn="0" w:lastColumn="0" w:oddVBand="0" w:evenVBand="0" w:oddHBand="0" w:evenHBand="1" w:firstRowFirstColumn="0" w:firstRowLastColumn="0" w:lastRowFirstColumn="0" w:lastRowLastColumn="0"/>
            </w:pPr>
            <w:r w:rsidRPr="0057190A">
              <w:t>Por meio das entregas e apresentações realizadas para as partes interessadas ao longo do projeto, conforme critérios e cronograma previamente definidos pelo professor da Disciplina de Projeto Integrador I.</w:t>
            </w:r>
          </w:p>
        </w:tc>
      </w:tr>
      <w:tr w:rsidR="00492F1D" w:rsidRPr="0057190A" w14:paraId="7B1371B4" w14:textId="77777777" w:rsidTr="00492F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1" w:type="dxa"/>
            <w:gridSpan w:val="2"/>
            <w:tcBorders>
              <w:left w:val="nil"/>
              <w:right w:val="nil"/>
            </w:tcBorders>
            <w:shd w:val="clear" w:color="auto" w:fill="auto"/>
          </w:tcPr>
          <w:p w14:paraId="7534865C" w14:textId="77777777" w:rsidR="00492F1D" w:rsidRPr="0057190A" w:rsidRDefault="00492F1D" w:rsidP="0049456C">
            <w:pPr>
              <w:ind w:firstLine="0"/>
            </w:pPr>
          </w:p>
        </w:tc>
      </w:tr>
      <w:tr w:rsidR="00E54246" w:rsidRPr="0057190A" w14:paraId="0E23DFA2"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A61EDDA" w14:textId="77777777" w:rsidR="00E54246" w:rsidRPr="0057190A" w:rsidRDefault="00E54246" w:rsidP="0049456C">
            <w:pPr>
              <w:ind w:firstLine="0"/>
            </w:pPr>
            <w:r w:rsidRPr="0057190A">
              <w:t>Título</w:t>
            </w:r>
            <w:r w:rsidRPr="0057190A">
              <w:rPr>
                <w:rFonts w:ascii="Arial" w:eastAsia="Arial" w:hAnsi="Arial" w:cs="Arial"/>
              </w:rPr>
              <w:t> </w:t>
            </w:r>
            <w:r w:rsidRPr="0057190A">
              <w:t xml:space="preserve"> </w:t>
            </w:r>
          </w:p>
        </w:tc>
        <w:tc>
          <w:tcPr>
            <w:tcW w:w="8076" w:type="dxa"/>
          </w:tcPr>
          <w:p w14:paraId="39EE82FC"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Projeto Integrador II </w:t>
            </w:r>
          </w:p>
        </w:tc>
      </w:tr>
      <w:tr w:rsidR="00E54246" w:rsidRPr="0057190A" w14:paraId="32893ED7"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146F46A" w14:textId="77777777" w:rsidR="00E54246" w:rsidRPr="0057190A" w:rsidRDefault="00E54246" w:rsidP="0049456C">
            <w:pPr>
              <w:ind w:firstLine="0"/>
            </w:pPr>
            <w:r w:rsidRPr="0057190A">
              <w:t>Temática</w:t>
            </w:r>
            <w:r w:rsidRPr="0057190A">
              <w:rPr>
                <w:rFonts w:ascii="Arial" w:eastAsia="Arial" w:hAnsi="Arial" w:cs="Arial"/>
              </w:rPr>
              <w:t> </w:t>
            </w:r>
            <w:r w:rsidRPr="0057190A">
              <w:t xml:space="preserve"> </w:t>
            </w:r>
          </w:p>
        </w:tc>
        <w:tc>
          <w:tcPr>
            <w:tcW w:w="8076" w:type="dxa"/>
          </w:tcPr>
          <w:p w14:paraId="6A1B4093"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Ações de ciência, tecnologia e inovação </w:t>
            </w:r>
          </w:p>
        </w:tc>
      </w:tr>
      <w:tr w:rsidR="00E54246" w:rsidRPr="0057190A" w14:paraId="59AD11E7"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63C861C" w14:textId="77777777" w:rsidR="00E54246" w:rsidRPr="0057190A" w:rsidRDefault="00E54246" w:rsidP="0049456C">
            <w:pPr>
              <w:ind w:firstLine="0"/>
            </w:pPr>
            <w:r w:rsidRPr="0057190A">
              <w:t>Descrição</w:t>
            </w:r>
            <w:r w:rsidRPr="0057190A">
              <w:rPr>
                <w:rFonts w:ascii="Arial" w:eastAsia="Arial" w:hAnsi="Arial" w:cs="Arial"/>
              </w:rPr>
              <w:t> </w:t>
            </w:r>
            <w:r w:rsidRPr="0057190A">
              <w:t xml:space="preserve"> </w:t>
            </w:r>
          </w:p>
        </w:tc>
        <w:tc>
          <w:tcPr>
            <w:tcW w:w="8076" w:type="dxa"/>
          </w:tcPr>
          <w:p w14:paraId="6AF1CF5D"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i/>
                <w:iCs/>
              </w:rPr>
            </w:pPr>
            <w:r w:rsidRPr="0057190A">
              <w:t xml:space="preserve">Desenvolver um trabalho prático baseado em um problema que integre as teorias abordadas nas disciplinas do 3º semestre. Este trabalho deve ser fundamentado em uma necessidade de negócio real ou deve colaborar com um dos Objetivos de Desenvolvimento Sustentável (ODS) da ONU, procurando o auxílio direto à sociedade. O trabalho a ser desenvolvido deve envolver a construção de aplicativos que integram dados de múltiplas fontes, utilizando bibliotecas apropriadas à Ciência de Dados (extração, integração, visualização de dados, aplicações da Estatística etc.). Além disso, os alunos devem desenvolver uma narrativa no estilo </w:t>
            </w:r>
            <w:r w:rsidRPr="0057190A">
              <w:rPr>
                <w:i/>
              </w:rPr>
              <w:t>storytelling</w:t>
            </w:r>
            <w:r w:rsidRPr="0057190A">
              <w:t xml:space="preserve"> para apresentar os gráficos e tabelas dos dados do projeto.</w:t>
            </w:r>
          </w:p>
        </w:tc>
      </w:tr>
      <w:tr w:rsidR="00E54246" w:rsidRPr="0057190A" w14:paraId="0ABA8E34"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F94B324" w14:textId="77777777" w:rsidR="00E54246" w:rsidRPr="0057190A" w:rsidRDefault="00E54246" w:rsidP="0049456C">
            <w:pPr>
              <w:ind w:firstLine="0"/>
            </w:pPr>
            <w:r w:rsidRPr="0057190A">
              <w:t>Objetivos</w:t>
            </w:r>
            <w:r w:rsidRPr="0057190A">
              <w:rPr>
                <w:rFonts w:ascii="Arial" w:eastAsia="Arial" w:hAnsi="Arial" w:cs="Arial"/>
              </w:rPr>
              <w:t> </w:t>
            </w:r>
            <w:r w:rsidRPr="0057190A">
              <w:t xml:space="preserve"> </w:t>
            </w:r>
          </w:p>
        </w:tc>
        <w:tc>
          <w:tcPr>
            <w:tcW w:w="8076" w:type="dxa"/>
          </w:tcPr>
          <w:p w14:paraId="66A95F51"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Possibilitar o desenvolvimento das competências profissionais e socioemocionais. Melhorar a integração dos discentes com as empresas ou com grupo social atendido pelo projeto, por meio do desenvolvimento de um artefato tecnológico. </w:t>
            </w:r>
          </w:p>
        </w:tc>
      </w:tr>
      <w:tr w:rsidR="00E54246" w:rsidRPr="0057190A" w14:paraId="0D8522A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1EE2A52" w14:textId="77777777" w:rsidR="00E54246" w:rsidRPr="0057190A" w:rsidRDefault="00E54246" w:rsidP="0049456C">
            <w:pPr>
              <w:ind w:firstLine="0"/>
            </w:pPr>
            <w:r w:rsidRPr="0057190A">
              <w:t>Carga horária</w:t>
            </w:r>
            <w:r w:rsidRPr="0057190A">
              <w:rPr>
                <w:rFonts w:ascii="Arial" w:eastAsia="Arial" w:hAnsi="Arial" w:cs="Arial"/>
              </w:rPr>
              <w:t> </w:t>
            </w:r>
            <w:r w:rsidRPr="0057190A">
              <w:t xml:space="preserve"> </w:t>
            </w:r>
          </w:p>
        </w:tc>
        <w:tc>
          <w:tcPr>
            <w:tcW w:w="8076" w:type="dxa"/>
          </w:tcPr>
          <w:p w14:paraId="18DA65EE"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Um total de 80 horas/aula (66,7 horas) será aplicado na disciplina Projeto Integrador II, integrado com os demais componentes curriculares do 3º semestre.</w:t>
            </w:r>
          </w:p>
        </w:tc>
      </w:tr>
      <w:tr w:rsidR="00E54246" w:rsidRPr="0057190A" w14:paraId="00A86B9F"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78EDCD9" w14:textId="77777777" w:rsidR="00E54246" w:rsidRPr="0057190A" w:rsidRDefault="00E54246" w:rsidP="0049456C">
            <w:pPr>
              <w:ind w:firstLine="0"/>
            </w:pPr>
            <w:r w:rsidRPr="0057190A">
              <w:t>Público-alvo</w:t>
            </w:r>
            <w:r w:rsidRPr="0057190A">
              <w:rPr>
                <w:rFonts w:ascii="Arial" w:eastAsia="Arial" w:hAnsi="Arial" w:cs="Arial"/>
              </w:rPr>
              <w:t> </w:t>
            </w:r>
            <w:r w:rsidRPr="0057190A">
              <w:t xml:space="preserve"> </w:t>
            </w:r>
          </w:p>
        </w:tc>
        <w:tc>
          <w:tcPr>
            <w:tcW w:w="8076" w:type="dxa"/>
          </w:tcPr>
          <w:p w14:paraId="4EBB408E"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Organizações, empresas, associações e organizações não governamentais parceiras da Fatec.</w:t>
            </w:r>
          </w:p>
        </w:tc>
      </w:tr>
      <w:tr w:rsidR="00E54246" w:rsidRPr="0057190A" w14:paraId="0EF5F1C6"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6296B892" w14:textId="77777777" w:rsidR="00107D4C" w:rsidRDefault="00E54246" w:rsidP="0049456C">
            <w:pPr>
              <w:ind w:firstLine="0"/>
              <w:rPr>
                <w:bCs w:val="0"/>
              </w:rPr>
            </w:pPr>
            <w:r w:rsidRPr="0057190A">
              <w:t xml:space="preserve">Ações/Etapas </w:t>
            </w:r>
          </w:p>
          <w:p w14:paraId="583552AE" w14:textId="704D5A86" w:rsidR="00E54246" w:rsidRPr="0057190A" w:rsidRDefault="00E54246" w:rsidP="0049456C">
            <w:pPr>
              <w:ind w:firstLine="0"/>
            </w:pPr>
            <w:r w:rsidRPr="0057190A">
              <w:t>de execução</w:t>
            </w:r>
            <w:r w:rsidRPr="0057190A">
              <w:rPr>
                <w:rFonts w:ascii="Arial" w:eastAsia="Arial" w:hAnsi="Arial" w:cs="Arial"/>
              </w:rPr>
              <w:t> </w:t>
            </w:r>
            <w:r w:rsidRPr="0057190A">
              <w:t xml:space="preserve"> </w:t>
            </w:r>
          </w:p>
        </w:tc>
        <w:tc>
          <w:tcPr>
            <w:tcW w:w="8076" w:type="dxa"/>
          </w:tcPr>
          <w:p w14:paraId="10B1C597"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rPr>
                <w:rFonts w:eastAsia="Tw Cen MT" w:cs="Tw Cen MT"/>
              </w:rPr>
              <w:t xml:space="preserve">Os alunos formam grupos de trabalho, (1) buscam um tema e problema vinculado </w:t>
            </w:r>
            <w:r w:rsidRPr="0057190A">
              <w:t xml:space="preserve">aos Objetivos de Desenvolvimento Sustentável (ODS) da Organização das Nações Unidas (ONU) ou desafios/problemas propostos por </w:t>
            </w:r>
            <w:r w:rsidRPr="0057190A">
              <w:rPr>
                <w:rFonts w:eastAsia="Tw Cen MT" w:cs="Tw Cen MT"/>
              </w:rPr>
              <w:t>o</w:t>
            </w:r>
            <w:r w:rsidRPr="0057190A">
              <w:t>rganizações, empresas, associações e organizações não governamentais parceiras da Fatec</w:t>
            </w:r>
            <w:r w:rsidRPr="0057190A">
              <w:rPr>
                <w:rFonts w:eastAsia="Tw Cen MT" w:cs="Tw Cen MT"/>
              </w:rPr>
              <w:t>. A seguir, utilizam as competências e habilidades desenvolvidas nas demais disciplinas do CST em Ciências de Dados para (2) a compreensão do cenário de negócio, (3) compreensão dos dados, (4) preparação dos dados, (5) elaboração dos modelos de processamento segundo o problema encontrado, (6) avaliação dos resultados dos modelos aplicados segundo as métricas estabelecidas, e (7) descrição dos resultados em forma de relatórios técnicos ou artigos e sua apresentação às partes  interessados no projeto.</w:t>
            </w:r>
          </w:p>
        </w:tc>
      </w:tr>
      <w:tr w:rsidR="00E54246" w:rsidRPr="0057190A" w14:paraId="60B01FEB"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0C48EA16" w14:textId="77777777" w:rsidR="00E54246" w:rsidRPr="0057190A" w:rsidRDefault="00E54246" w:rsidP="0049456C">
            <w:pPr>
              <w:ind w:firstLine="0"/>
            </w:pPr>
            <w:r w:rsidRPr="0057190A">
              <w:t>Entregas</w:t>
            </w:r>
            <w:r w:rsidRPr="0057190A">
              <w:rPr>
                <w:rFonts w:ascii="Arial" w:eastAsia="Arial" w:hAnsi="Arial" w:cs="Arial"/>
              </w:rPr>
              <w:t> </w:t>
            </w:r>
            <w:r w:rsidRPr="0057190A">
              <w:t xml:space="preserve"> </w:t>
            </w:r>
          </w:p>
        </w:tc>
        <w:tc>
          <w:tcPr>
            <w:tcW w:w="8076" w:type="dxa"/>
          </w:tcPr>
          <w:p w14:paraId="64490776"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Serão entregues: (1) um projeto envolvendo ciência de dados, desenvolvido para atender a uma solução proposta; (2) uma descrição formal do projeto; e (3) uma apresentação detalhando as etapas, técnicas empregadas e dados utilizados na solução do problema proposto. Os entregáveis serão reunidos e arquivados ao final de cada período letivo.</w:t>
            </w:r>
          </w:p>
        </w:tc>
      </w:tr>
      <w:tr w:rsidR="00E54246" w:rsidRPr="0057190A" w14:paraId="1CC91730"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44F341E" w14:textId="77777777" w:rsidR="00107D4C" w:rsidRDefault="00E54246" w:rsidP="0049456C">
            <w:pPr>
              <w:ind w:firstLine="0"/>
              <w:rPr>
                <w:bCs w:val="0"/>
              </w:rPr>
            </w:pPr>
            <w:r w:rsidRPr="0057190A">
              <w:t xml:space="preserve">Instrumentos e </w:t>
            </w:r>
          </w:p>
          <w:p w14:paraId="69E2EE04" w14:textId="77777777" w:rsidR="00107D4C" w:rsidRDefault="00E54246" w:rsidP="0049456C">
            <w:pPr>
              <w:ind w:firstLine="0"/>
              <w:rPr>
                <w:bCs w:val="0"/>
              </w:rPr>
            </w:pPr>
            <w:r w:rsidRPr="0057190A">
              <w:t xml:space="preserve">procedimentos </w:t>
            </w:r>
          </w:p>
          <w:p w14:paraId="5FC56358" w14:textId="37A5ACCC" w:rsidR="00E54246" w:rsidRPr="0057190A" w:rsidRDefault="00E54246" w:rsidP="0049456C">
            <w:pPr>
              <w:ind w:firstLine="0"/>
            </w:pPr>
            <w:r w:rsidRPr="0057190A">
              <w:t>de avaliação</w:t>
            </w:r>
            <w:r w:rsidRPr="0057190A">
              <w:rPr>
                <w:rFonts w:ascii="Arial" w:eastAsia="Arial" w:hAnsi="Arial" w:cs="Arial"/>
              </w:rPr>
              <w:t> </w:t>
            </w:r>
            <w:r w:rsidRPr="0057190A">
              <w:t xml:space="preserve"> </w:t>
            </w:r>
          </w:p>
        </w:tc>
        <w:tc>
          <w:tcPr>
            <w:tcW w:w="8076" w:type="dxa"/>
          </w:tcPr>
          <w:p w14:paraId="3281132B"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t>A avaliação é feita pelo professor da disciplina Projeto Integrador II, com base nas entregas previamente definidas. A avaliação pode contar com o apoio dos professores das disciplinas do 3º semestre. As notas obtidas nas entregas são utilizadas na composição da nota final da disciplina.</w:t>
            </w:r>
          </w:p>
        </w:tc>
      </w:tr>
      <w:tr w:rsidR="00E54246" w:rsidRPr="0057190A" w14:paraId="04475E1A"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31445D9" w14:textId="77777777" w:rsidR="00107D4C" w:rsidRDefault="00E54246" w:rsidP="0049456C">
            <w:pPr>
              <w:ind w:firstLine="0"/>
              <w:rPr>
                <w:bCs w:val="0"/>
              </w:rPr>
            </w:pPr>
            <w:r w:rsidRPr="0057190A">
              <w:t>Componente(s)</w:t>
            </w:r>
          </w:p>
          <w:p w14:paraId="698B599D" w14:textId="4497152D" w:rsidR="00E54246" w:rsidRPr="0057190A" w:rsidRDefault="00E54246" w:rsidP="0049456C">
            <w:pPr>
              <w:ind w:firstLine="0"/>
            </w:pPr>
            <w:r w:rsidRPr="0057190A">
              <w:t>curricular(es) envolvidos</w:t>
            </w:r>
            <w:r w:rsidRPr="0057190A">
              <w:rPr>
                <w:rFonts w:ascii="Arial" w:eastAsia="Arial" w:hAnsi="Arial" w:cs="Arial"/>
              </w:rPr>
              <w:t> </w:t>
            </w:r>
            <w:r w:rsidRPr="0057190A">
              <w:t xml:space="preserve"> </w:t>
            </w:r>
          </w:p>
        </w:tc>
        <w:tc>
          <w:tcPr>
            <w:tcW w:w="8076" w:type="dxa"/>
          </w:tcPr>
          <w:p w14:paraId="21F9B953"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Projeto Integrador II</w:t>
            </w:r>
          </w:p>
        </w:tc>
      </w:tr>
      <w:tr w:rsidR="00E54246" w:rsidRPr="0057190A" w14:paraId="32459D8C"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F7CAAC" w:themeColor="accent2" w:themeTint="66"/>
            </w:tcBorders>
          </w:tcPr>
          <w:p w14:paraId="0308D0C2" w14:textId="77777777" w:rsidR="00107D4C" w:rsidRDefault="00E54246" w:rsidP="0049456C">
            <w:pPr>
              <w:ind w:firstLine="0"/>
              <w:rPr>
                <w:bCs w:val="0"/>
              </w:rPr>
            </w:pPr>
            <w:r w:rsidRPr="0057190A">
              <w:t xml:space="preserve">Formas de </w:t>
            </w:r>
          </w:p>
          <w:p w14:paraId="40F1C0B8" w14:textId="424598EF" w:rsidR="00E54246" w:rsidRPr="0057190A" w:rsidRDefault="00E54246" w:rsidP="0049456C">
            <w:pPr>
              <w:ind w:firstLine="0"/>
            </w:pPr>
            <w:r w:rsidRPr="0057190A">
              <w:t>evidência</w:t>
            </w:r>
            <w:r w:rsidRPr="0057190A">
              <w:rPr>
                <w:rFonts w:ascii="Arial" w:eastAsia="Arial" w:hAnsi="Arial" w:cs="Arial"/>
              </w:rPr>
              <w:t> </w:t>
            </w:r>
            <w:r w:rsidRPr="0057190A">
              <w:t xml:space="preserve"> </w:t>
            </w:r>
          </w:p>
        </w:tc>
        <w:tc>
          <w:tcPr>
            <w:tcW w:w="8076" w:type="dxa"/>
            <w:tcBorders>
              <w:bottom w:val="single" w:sz="4" w:space="0" w:color="F7CAAC" w:themeColor="accent2" w:themeTint="66"/>
            </w:tcBorders>
          </w:tcPr>
          <w:p w14:paraId="157B324E"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Por meio das entregas e apresentações realizadas para as partes interessadas ao longo do projeto, conforme critérios e cronograma previamente definidos pelo professor da Disciplina de Projeto Integrador II.</w:t>
            </w:r>
          </w:p>
        </w:tc>
      </w:tr>
      <w:tr w:rsidR="00107D4C" w:rsidRPr="0057190A" w14:paraId="276DC6FA" w14:textId="77777777" w:rsidTr="00574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1" w:type="dxa"/>
            <w:gridSpan w:val="2"/>
            <w:tcBorders>
              <w:left w:val="nil"/>
              <w:right w:val="nil"/>
            </w:tcBorders>
            <w:shd w:val="clear" w:color="auto" w:fill="auto"/>
          </w:tcPr>
          <w:p w14:paraId="2F63EC52" w14:textId="77777777" w:rsidR="00107D4C" w:rsidRPr="0057190A" w:rsidRDefault="00107D4C" w:rsidP="0049456C">
            <w:pPr>
              <w:ind w:firstLine="0"/>
            </w:pPr>
          </w:p>
        </w:tc>
      </w:tr>
      <w:tr w:rsidR="00E54246" w:rsidRPr="0057190A" w14:paraId="391C7126"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C165239" w14:textId="77777777" w:rsidR="00E54246" w:rsidRPr="0057190A" w:rsidRDefault="00E54246" w:rsidP="0049456C">
            <w:pPr>
              <w:ind w:firstLine="0"/>
            </w:pPr>
            <w:r w:rsidRPr="0057190A">
              <w:t>Título</w:t>
            </w:r>
            <w:r w:rsidRPr="0057190A">
              <w:rPr>
                <w:rFonts w:ascii="Arial" w:eastAsia="Arial" w:hAnsi="Arial" w:cs="Arial"/>
              </w:rPr>
              <w:t> </w:t>
            </w:r>
            <w:r w:rsidRPr="0057190A">
              <w:t xml:space="preserve"> </w:t>
            </w:r>
          </w:p>
        </w:tc>
        <w:tc>
          <w:tcPr>
            <w:tcW w:w="8076" w:type="dxa"/>
          </w:tcPr>
          <w:p w14:paraId="7F5D4B3D"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Projeto Integrador III </w:t>
            </w:r>
          </w:p>
        </w:tc>
      </w:tr>
      <w:tr w:rsidR="00E54246" w:rsidRPr="0057190A" w14:paraId="3022E39E"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32DA0BD" w14:textId="77777777" w:rsidR="00E54246" w:rsidRPr="0057190A" w:rsidRDefault="00E54246" w:rsidP="0049456C">
            <w:pPr>
              <w:ind w:firstLine="0"/>
            </w:pPr>
            <w:r w:rsidRPr="0057190A">
              <w:t>Temática</w:t>
            </w:r>
            <w:r w:rsidRPr="0057190A">
              <w:rPr>
                <w:rFonts w:ascii="Arial" w:eastAsia="Arial" w:hAnsi="Arial" w:cs="Arial"/>
              </w:rPr>
              <w:t> </w:t>
            </w:r>
            <w:r w:rsidRPr="0057190A">
              <w:t xml:space="preserve"> </w:t>
            </w:r>
          </w:p>
        </w:tc>
        <w:tc>
          <w:tcPr>
            <w:tcW w:w="8076" w:type="dxa"/>
          </w:tcPr>
          <w:p w14:paraId="587C35A5"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Ações de ciência, tecnologia e inovação </w:t>
            </w:r>
          </w:p>
        </w:tc>
      </w:tr>
      <w:tr w:rsidR="00E54246" w:rsidRPr="0057190A" w14:paraId="4AF5ABA7"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582F4B9" w14:textId="77777777" w:rsidR="00E54246" w:rsidRPr="0057190A" w:rsidRDefault="00E54246" w:rsidP="0049456C">
            <w:pPr>
              <w:ind w:firstLine="0"/>
            </w:pPr>
            <w:r w:rsidRPr="0057190A">
              <w:t>Descrição</w:t>
            </w:r>
            <w:r w:rsidRPr="0057190A">
              <w:rPr>
                <w:rFonts w:ascii="Arial" w:eastAsia="Arial" w:hAnsi="Arial" w:cs="Arial"/>
              </w:rPr>
              <w:t> </w:t>
            </w:r>
            <w:r w:rsidRPr="0057190A">
              <w:t xml:space="preserve"> </w:t>
            </w:r>
          </w:p>
        </w:tc>
        <w:tc>
          <w:tcPr>
            <w:tcW w:w="8076" w:type="dxa"/>
          </w:tcPr>
          <w:p w14:paraId="4BF32C42"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i/>
                <w:iCs/>
              </w:rPr>
            </w:pPr>
            <w:r w:rsidRPr="0057190A">
              <w:t xml:space="preserve">Desenvolver um trabalho prático baseado em problema que integre as teorias abordadas nas disciplinas do 4º semestre. Este trabalho deve ser fundamentado em uma necessidade de negócio real ou deve colaborar com um dos Objetivos de Desenvolvimento Sustentáveis (ODS) da ONU buscando o auxílio direto à sociedade. O trabalho a ser desenvolvido deve utilizar conceitos de sistema de recuperação de informação e sua implementação. Técnicas de análise de texto. Modelos de recuperação (Booleano, Espaço vetorial, Probabilístico, Métodos baseados em aprendizado de máquinas, Pesquisa de avaliação, Recuperação de Feedback, Mineração de log de pesquisa). Desenvolver aplicativos para o gerenciamento de informações na </w:t>
            </w:r>
            <w:r w:rsidRPr="0057190A">
              <w:rPr>
                <w:i/>
                <w:iCs/>
              </w:rPr>
              <w:t>web</w:t>
            </w:r>
            <w:r w:rsidRPr="0057190A">
              <w:t>. Projeto integrado com os demais componentes curriculares do semestre.</w:t>
            </w:r>
          </w:p>
        </w:tc>
      </w:tr>
      <w:tr w:rsidR="00E54246" w:rsidRPr="0057190A" w14:paraId="4A10EE5C"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DC7110A" w14:textId="77777777" w:rsidR="00E54246" w:rsidRPr="0057190A" w:rsidRDefault="00E54246" w:rsidP="0049456C">
            <w:pPr>
              <w:ind w:firstLine="0"/>
            </w:pPr>
            <w:r w:rsidRPr="0057190A">
              <w:t>Objetivos</w:t>
            </w:r>
            <w:r w:rsidRPr="0057190A">
              <w:rPr>
                <w:rFonts w:ascii="Arial" w:eastAsia="Arial" w:hAnsi="Arial" w:cs="Arial"/>
              </w:rPr>
              <w:t> </w:t>
            </w:r>
            <w:r w:rsidRPr="0057190A">
              <w:t xml:space="preserve"> </w:t>
            </w:r>
          </w:p>
        </w:tc>
        <w:tc>
          <w:tcPr>
            <w:tcW w:w="8076" w:type="dxa"/>
          </w:tcPr>
          <w:p w14:paraId="68E591A2"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 xml:space="preserve">Possibilitar o desenvolvimento das competências profissionais e socioemocionais em Ciências de Dados. Promover a integração dos discentes entre si e com as empresas, organizações ou grupos sociais atendidos pelo projeto, por meio da compreensão os modernos sistemas de recuperação de informações obtendo experiência prática no uso de ferramentas de recuperação de informações existentes para criar e configurar seus próprios mecanismos de pesquisa (motor de busca) em bases de dados </w:t>
            </w:r>
            <w:r w:rsidRPr="0057190A">
              <w:rPr>
                <w:i/>
                <w:iCs/>
              </w:rPr>
              <w:t>on-line</w:t>
            </w:r>
            <w:r w:rsidRPr="0057190A">
              <w:t xml:space="preserve">. Construir seu próprio motor de busca. Além disso, </w:t>
            </w:r>
            <w:r w:rsidRPr="0057190A">
              <w:rPr>
                <w:rFonts w:cs="Arial"/>
              </w:rPr>
              <w:t>verificando se os achados possuem alguma validade para os problemas propostos frente ao problema da pesquisa relacionado ao objetivo organizacional a ser alcançado tanto no setor público quanto privado e que poderia esclarecer o desempenho das técnicas de Ciências de Dados aplicadas ou subsidiar a tomada de decisão para gestores envolvidos nos temas trabalhados pelos grupos de alunos.</w:t>
            </w:r>
          </w:p>
        </w:tc>
      </w:tr>
      <w:tr w:rsidR="00E54246" w:rsidRPr="0057190A" w14:paraId="5C0F2076"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06951897" w14:textId="77777777" w:rsidR="00E54246" w:rsidRPr="0057190A" w:rsidRDefault="00E54246" w:rsidP="0049456C">
            <w:pPr>
              <w:ind w:firstLine="0"/>
            </w:pPr>
            <w:r w:rsidRPr="0057190A">
              <w:t>Carga horária</w:t>
            </w:r>
            <w:r w:rsidRPr="0057190A">
              <w:rPr>
                <w:rFonts w:ascii="Arial" w:eastAsia="Arial" w:hAnsi="Arial" w:cs="Arial"/>
              </w:rPr>
              <w:t> </w:t>
            </w:r>
            <w:r w:rsidRPr="0057190A">
              <w:t xml:space="preserve"> </w:t>
            </w:r>
          </w:p>
        </w:tc>
        <w:tc>
          <w:tcPr>
            <w:tcW w:w="8076" w:type="dxa"/>
          </w:tcPr>
          <w:p w14:paraId="20DD122E"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Um total de 80 horas/aula (66,7 horas) será aplicado na disciplina chave Projeto Integrador III, integrado com os demais componentes curriculares do 4º semestre.</w:t>
            </w:r>
          </w:p>
        </w:tc>
      </w:tr>
      <w:tr w:rsidR="00E54246" w:rsidRPr="0057190A" w14:paraId="16E331E0"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B5D4015" w14:textId="77777777" w:rsidR="00E54246" w:rsidRPr="0057190A" w:rsidRDefault="00E54246" w:rsidP="0049456C">
            <w:pPr>
              <w:ind w:firstLine="0"/>
            </w:pPr>
            <w:r w:rsidRPr="0057190A">
              <w:t>Público-alvo</w:t>
            </w:r>
            <w:r w:rsidRPr="0057190A">
              <w:rPr>
                <w:rFonts w:ascii="Arial" w:eastAsia="Arial" w:hAnsi="Arial" w:cs="Arial"/>
              </w:rPr>
              <w:t> </w:t>
            </w:r>
            <w:r w:rsidRPr="0057190A">
              <w:t xml:space="preserve"> </w:t>
            </w:r>
          </w:p>
        </w:tc>
        <w:tc>
          <w:tcPr>
            <w:tcW w:w="8076" w:type="dxa"/>
          </w:tcPr>
          <w:p w14:paraId="53705113"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Organizações, empresas, associações e organizações não governamentais parceiras da Fatec.</w:t>
            </w:r>
          </w:p>
        </w:tc>
      </w:tr>
      <w:tr w:rsidR="00E54246" w:rsidRPr="0057190A" w14:paraId="69271B61"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656A21CC" w14:textId="77777777" w:rsidR="00574F74" w:rsidRDefault="00E54246" w:rsidP="0049456C">
            <w:pPr>
              <w:ind w:firstLine="0"/>
              <w:rPr>
                <w:bCs w:val="0"/>
              </w:rPr>
            </w:pPr>
            <w:r w:rsidRPr="0057190A">
              <w:t xml:space="preserve">Ações/Etapas </w:t>
            </w:r>
          </w:p>
          <w:p w14:paraId="24FD2E67" w14:textId="00FC2D7F" w:rsidR="00E54246" w:rsidRPr="0057190A" w:rsidRDefault="00E54246" w:rsidP="0049456C">
            <w:pPr>
              <w:ind w:firstLine="0"/>
            </w:pPr>
            <w:r w:rsidRPr="0057190A">
              <w:t>de execução</w:t>
            </w:r>
            <w:r w:rsidRPr="0057190A">
              <w:rPr>
                <w:rFonts w:ascii="Arial" w:eastAsia="Arial" w:hAnsi="Arial" w:cs="Arial"/>
              </w:rPr>
              <w:t> </w:t>
            </w:r>
            <w:r w:rsidRPr="0057190A">
              <w:t xml:space="preserve"> </w:t>
            </w:r>
          </w:p>
        </w:tc>
        <w:tc>
          <w:tcPr>
            <w:tcW w:w="8076" w:type="dxa"/>
          </w:tcPr>
          <w:p w14:paraId="1FE9D899"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rPr>
                <w:rFonts w:eastAsia="Tw Cen MT" w:cs="Tw Cen MT"/>
              </w:rPr>
              <w:t xml:space="preserve">Os alunos formam grupos de trabalho, (1) buscam um tema e problema vinculado </w:t>
            </w:r>
            <w:r w:rsidRPr="0057190A">
              <w:t xml:space="preserve">aos Objetivos de Desenvolvimento Sustentável (ODS) da Organização das Nações Unidas (ONU) ou desafios/problemas propostos por </w:t>
            </w:r>
            <w:r w:rsidRPr="0057190A">
              <w:rPr>
                <w:rFonts w:eastAsia="Tw Cen MT" w:cs="Tw Cen MT"/>
              </w:rPr>
              <w:t>o</w:t>
            </w:r>
            <w:r w:rsidRPr="0057190A">
              <w:t>rganizações, empresas, associações e organizações não governamentais parceiras da Fatec</w:t>
            </w:r>
            <w:r w:rsidRPr="0057190A">
              <w:rPr>
                <w:rFonts w:eastAsia="Tw Cen MT" w:cs="Tw Cen MT"/>
              </w:rPr>
              <w:t>. A seguir, utilizam as competências e habilidades desenvolvidas nas demais disciplinas do CST em Ciências de Dados para (2) a compreensão do cenário de negócio, (3) compreensão dos dados, (4) preparação dos dados, (5) elaboração dos modelos de processamento segundo o problema encontrado, (6) avaliação dos resultados dos modelos aplicados segundo as métricas estabelecidas, e (7) descrição dos resultados em forma de relatórios técnicos ou artigos e sua apresentação às partes  interessados no projeto.</w:t>
            </w:r>
          </w:p>
        </w:tc>
      </w:tr>
      <w:tr w:rsidR="00E54246" w:rsidRPr="0057190A" w14:paraId="311F272E"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C52421D" w14:textId="77777777" w:rsidR="00E54246" w:rsidRPr="0057190A" w:rsidRDefault="00E54246" w:rsidP="0049456C">
            <w:pPr>
              <w:ind w:firstLine="0"/>
            </w:pPr>
            <w:r w:rsidRPr="0057190A">
              <w:t>Entregas</w:t>
            </w:r>
            <w:r w:rsidRPr="0057190A">
              <w:rPr>
                <w:rFonts w:ascii="Arial" w:eastAsia="Arial" w:hAnsi="Arial" w:cs="Arial"/>
              </w:rPr>
              <w:t> </w:t>
            </w:r>
            <w:r w:rsidRPr="0057190A">
              <w:t xml:space="preserve"> </w:t>
            </w:r>
          </w:p>
        </w:tc>
        <w:tc>
          <w:tcPr>
            <w:tcW w:w="8076" w:type="dxa"/>
          </w:tcPr>
          <w:p w14:paraId="1ABF1F44"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Serão entregues: (1) um projeto envolvendo ciência de dados, desenvolvido para atender a uma solução proposta; (2) uma descrição formal do projeto; e (3) uma apresentação detalhando as etapas, técnicas empregadas e dados utilizados na solução do problema proposto. Os entregáveis serão reunidos e arquivados ao final de cada período letivo.  </w:t>
            </w:r>
          </w:p>
        </w:tc>
      </w:tr>
      <w:tr w:rsidR="00E54246" w:rsidRPr="0057190A" w14:paraId="154EEF80"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D12AEC3" w14:textId="77777777" w:rsidR="00574F74" w:rsidRDefault="00E54246" w:rsidP="0049456C">
            <w:pPr>
              <w:ind w:firstLine="0"/>
              <w:rPr>
                <w:bCs w:val="0"/>
              </w:rPr>
            </w:pPr>
            <w:r w:rsidRPr="0057190A">
              <w:t xml:space="preserve">Instrumentos e </w:t>
            </w:r>
          </w:p>
          <w:p w14:paraId="27D4A70C" w14:textId="77777777" w:rsidR="00574F74" w:rsidRDefault="00E54246" w:rsidP="0049456C">
            <w:pPr>
              <w:ind w:firstLine="0"/>
              <w:rPr>
                <w:bCs w:val="0"/>
              </w:rPr>
            </w:pPr>
            <w:r w:rsidRPr="0057190A">
              <w:t xml:space="preserve">procedimentos </w:t>
            </w:r>
          </w:p>
          <w:p w14:paraId="132EE163" w14:textId="0B2BBBEA" w:rsidR="00E54246" w:rsidRPr="0057190A" w:rsidRDefault="00E54246" w:rsidP="0049456C">
            <w:pPr>
              <w:ind w:firstLine="0"/>
            </w:pPr>
            <w:r w:rsidRPr="0057190A">
              <w:t>de avaliação</w:t>
            </w:r>
            <w:r w:rsidRPr="0057190A">
              <w:rPr>
                <w:rFonts w:ascii="Arial" w:eastAsia="Arial" w:hAnsi="Arial" w:cs="Arial"/>
              </w:rPr>
              <w:t> </w:t>
            </w:r>
            <w:r w:rsidRPr="0057190A">
              <w:t xml:space="preserve"> </w:t>
            </w:r>
          </w:p>
        </w:tc>
        <w:tc>
          <w:tcPr>
            <w:tcW w:w="8076" w:type="dxa"/>
          </w:tcPr>
          <w:p w14:paraId="088945FF"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t>A avaliação é feita pelo professor da disciplina Projeto Integrador III, com base nas entregas previamente definidas. A avaliação pode contar com o apoio dos professores das disciplinas do 2º semestre. As notas obtidas nas entregas são utilizadas na composição da nota final da disciplina.</w:t>
            </w:r>
          </w:p>
        </w:tc>
      </w:tr>
      <w:tr w:rsidR="00E54246" w:rsidRPr="0057190A" w14:paraId="4A993BBD"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D89E24D" w14:textId="77777777" w:rsidR="00574F74" w:rsidRDefault="00E54246" w:rsidP="0049456C">
            <w:pPr>
              <w:ind w:firstLine="0"/>
              <w:rPr>
                <w:bCs w:val="0"/>
              </w:rPr>
            </w:pPr>
            <w:r w:rsidRPr="0057190A">
              <w:t>Componente(s)</w:t>
            </w:r>
          </w:p>
          <w:p w14:paraId="02BCDB9B" w14:textId="77777777" w:rsidR="00574F74" w:rsidRDefault="00E54246" w:rsidP="0049456C">
            <w:pPr>
              <w:ind w:firstLine="0"/>
              <w:rPr>
                <w:bCs w:val="0"/>
              </w:rPr>
            </w:pPr>
            <w:r w:rsidRPr="0057190A">
              <w:t xml:space="preserve">curricular(es) </w:t>
            </w:r>
          </w:p>
          <w:p w14:paraId="1046CD41" w14:textId="7288BCB8" w:rsidR="00E54246" w:rsidRPr="0057190A" w:rsidRDefault="00E54246" w:rsidP="0049456C">
            <w:pPr>
              <w:ind w:firstLine="0"/>
            </w:pPr>
            <w:r w:rsidRPr="0057190A">
              <w:t>envolvidos</w:t>
            </w:r>
            <w:r w:rsidRPr="0057190A">
              <w:rPr>
                <w:rFonts w:ascii="Arial" w:eastAsia="Arial" w:hAnsi="Arial" w:cs="Arial"/>
              </w:rPr>
              <w:t> </w:t>
            </w:r>
            <w:r w:rsidRPr="0057190A">
              <w:t xml:space="preserve"> </w:t>
            </w:r>
          </w:p>
        </w:tc>
        <w:tc>
          <w:tcPr>
            <w:tcW w:w="8076" w:type="dxa"/>
          </w:tcPr>
          <w:p w14:paraId="073D0298"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Projeto Integrador III</w:t>
            </w:r>
          </w:p>
        </w:tc>
      </w:tr>
      <w:tr w:rsidR="00E54246" w:rsidRPr="0057190A" w14:paraId="7911C63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F7CAAC" w:themeColor="accent2" w:themeTint="66"/>
            </w:tcBorders>
          </w:tcPr>
          <w:p w14:paraId="5F2E1787" w14:textId="77777777" w:rsidR="00574F74" w:rsidRDefault="00E54246" w:rsidP="0049456C">
            <w:pPr>
              <w:ind w:firstLine="0"/>
              <w:rPr>
                <w:bCs w:val="0"/>
              </w:rPr>
            </w:pPr>
            <w:r w:rsidRPr="0057190A">
              <w:t xml:space="preserve">Formas de </w:t>
            </w:r>
          </w:p>
          <w:p w14:paraId="7395962D" w14:textId="532C2256" w:rsidR="00E54246" w:rsidRPr="0057190A" w:rsidRDefault="00E54246" w:rsidP="0049456C">
            <w:pPr>
              <w:ind w:firstLine="0"/>
            </w:pPr>
            <w:r w:rsidRPr="0057190A">
              <w:t>evidência</w:t>
            </w:r>
            <w:r w:rsidRPr="0057190A">
              <w:rPr>
                <w:rFonts w:ascii="Arial" w:eastAsia="Arial" w:hAnsi="Arial" w:cs="Arial"/>
              </w:rPr>
              <w:t> </w:t>
            </w:r>
            <w:r w:rsidRPr="0057190A">
              <w:t xml:space="preserve"> </w:t>
            </w:r>
          </w:p>
        </w:tc>
        <w:tc>
          <w:tcPr>
            <w:tcW w:w="8076" w:type="dxa"/>
            <w:tcBorders>
              <w:bottom w:val="single" w:sz="4" w:space="0" w:color="F7CAAC" w:themeColor="accent2" w:themeTint="66"/>
            </w:tcBorders>
          </w:tcPr>
          <w:p w14:paraId="4CAF385B"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Por meio das entregas e apresentações realizadas para as partes interessadas ao longo do projeto, conforme critérios e cronograma previamente definidos pelo professor da Disciplina de Projeto Integrador III.</w:t>
            </w:r>
          </w:p>
        </w:tc>
      </w:tr>
      <w:tr w:rsidR="00C44B1D" w:rsidRPr="0057190A" w14:paraId="24C83599"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shd w:val="clear" w:color="auto" w:fill="auto"/>
          </w:tcPr>
          <w:p w14:paraId="53E3C192" w14:textId="77777777" w:rsidR="00C44B1D" w:rsidRPr="0057190A" w:rsidRDefault="00C44B1D" w:rsidP="0049456C">
            <w:pPr>
              <w:ind w:firstLine="0"/>
            </w:pPr>
          </w:p>
        </w:tc>
        <w:tc>
          <w:tcPr>
            <w:tcW w:w="8076" w:type="dxa"/>
            <w:tcBorders>
              <w:right w:val="nil"/>
            </w:tcBorders>
            <w:shd w:val="clear" w:color="auto" w:fill="auto"/>
          </w:tcPr>
          <w:p w14:paraId="6385F300" w14:textId="77777777" w:rsidR="00C44B1D" w:rsidRPr="0057190A" w:rsidRDefault="00C44B1D" w:rsidP="0049456C">
            <w:pPr>
              <w:ind w:firstLine="0"/>
              <w:cnfStyle w:val="000000100000" w:firstRow="0" w:lastRow="0" w:firstColumn="0" w:lastColumn="0" w:oddVBand="0" w:evenVBand="0" w:oddHBand="1" w:evenHBand="0" w:firstRowFirstColumn="0" w:firstRowLastColumn="0" w:lastRowFirstColumn="0" w:lastRowLastColumn="0"/>
            </w:pPr>
          </w:p>
        </w:tc>
      </w:tr>
      <w:tr w:rsidR="00E54246" w:rsidRPr="0057190A" w14:paraId="0DB3981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6B37109" w14:textId="77777777" w:rsidR="00E54246" w:rsidRPr="0057190A" w:rsidRDefault="00E54246" w:rsidP="0049456C">
            <w:pPr>
              <w:ind w:firstLine="0"/>
            </w:pPr>
            <w:r w:rsidRPr="0057190A">
              <w:t>Título</w:t>
            </w:r>
            <w:r w:rsidRPr="0057190A">
              <w:rPr>
                <w:rFonts w:ascii="Arial" w:eastAsia="Arial" w:hAnsi="Arial" w:cs="Arial"/>
              </w:rPr>
              <w:t> </w:t>
            </w:r>
            <w:r w:rsidRPr="0057190A">
              <w:t xml:space="preserve"> </w:t>
            </w:r>
          </w:p>
        </w:tc>
        <w:tc>
          <w:tcPr>
            <w:tcW w:w="8076" w:type="dxa"/>
          </w:tcPr>
          <w:p w14:paraId="5D046C17"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Projeto Integrador IV</w:t>
            </w:r>
          </w:p>
        </w:tc>
      </w:tr>
      <w:tr w:rsidR="00E54246" w:rsidRPr="0057190A" w14:paraId="317E5F90"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DDE1C6B" w14:textId="77777777" w:rsidR="00E54246" w:rsidRPr="0057190A" w:rsidRDefault="00E54246" w:rsidP="0049456C">
            <w:pPr>
              <w:ind w:firstLine="0"/>
            </w:pPr>
            <w:r w:rsidRPr="0057190A">
              <w:t>Temática</w:t>
            </w:r>
            <w:r w:rsidRPr="0057190A">
              <w:rPr>
                <w:rFonts w:ascii="Arial" w:eastAsia="Arial" w:hAnsi="Arial" w:cs="Arial"/>
              </w:rPr>
              <w:t> </w:t>
            </w:r>
            <w:r w:rsidRPr="0057190A">
              <w:t xml:space="preserve"> </w:t>
            </w:r>
          </w:p>
        </w:tc>
        <w:tc>
          <w:tcPr>
            <w:tcW w:w="8076" w:type="dxa"/>
          </w:tcPr>
          <w:p w14:paraId="0CF516F5"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Ações de ciência, tecnologia e inovação</w:t>
            </w:r>
            <w:r w:rsidRPr="0057190A">
              <w:rPr>
                <w:rFonts w:ascii="Arial" w:eastAsia="Arial" w:hAnsi="Arial" w:cs="Arial"/>
              </w:rPr>
              <w:t> </w:t>
            </w:r>
            <w:r w:rsidRPr="0057190A">
              <w:t xml:space="preserve"> </w:t>
            </w:r>
          </w:p>
        </w:tc>
      </w:tr>
      <w:tr w:rsidR="00E54246" w:rsidRPr="0057190A" w14:paraId="682D15DF"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824F7BE" w14:textId="77777777" w:rsidR="00E54246" w:rsidRPr="0057190A" w:rsidRDefault="00E54246" w:rsidP="0049456C">
            <w:pPr>
              <w:ind w:firstLine="0"/>
            </w:pPr>
            <w:r w:rsidRPr="0057190A">
              <w:t>Descrição</w:t>
            </w:r>
            <w:r w:rsidRPr="0057190A">
              <w:rPr>
                <w:rFonts w:ascii="Arial" w:eastAsia="Arial" w:hAnsi="Arial" w:cs="Arial"/>
              </w:rPr>
              <w:t> </w:t>
            </w:r>
            <w:r w:rsidRPr="0057190A">
              <w:t xml:space="preserve"> </w:t>
            </w:r>
          </w:p>
        </w:tc>
        <w:tc>
          <w:tcPr>
            <w:tcW w:w="8076" w:type="dxa"/>
          </w:tcPr>
          <w:p w14:paraId="1D412B76"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i/>
                <w:iCs/>
              </w:rPr>
            </w:pPr>
            <w:r w:rsidRPr="0057190A">
              <w:t xml:space="preserve">Desenvolver um trabalho prático baseado em problema que integre as teorias abordadas nas disciplinas do 5º semestre. Este trabalho </w:t>
            </w:r>
            <w:r w:rsidRPr="0057190A">
              <w:rPr>
                <w:rFonts w:eastAsia="Times New Roman" w:cs="Times New Roman"/>
              </w:rPr>
              <w:t>deve ser fundamentado</w:t>
            </w:r>
            <w:r w:rsidRPr="0057190A">
              <w:t xml:space="preserve"> em uma necessidade de negócio real, ou deve colaborar com um dos Objetivos de Desenvolvimento Sustentáveis da ONU (ODS) voltando se no auxílio direto à sociedade. O trabalho a ser desenvolvido consiste em aplicar conceitos de sistemas inteligentes. </w:t>
            </w:r>
          </w:p>
        </w:tc>
      </w:tr>
      <w:tr w:rsidR="00E54246" w:rsidRPr="0057190A" w14:paraId="4B50D9E0"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24ACFB35" w14:textId="77777777" w:rsidR="00E54246" w:rsidRPr="0057190A" w:rsidRDefault="00E54246" w:rsidP="0049456C">
            <w:pPr>
              <w:ind w:firstLine="0"/>
            </w:pPr>
            <w:r w:rsidRPr="0057190A">
              <w:t>Objetivos</w:t>
            </w:r>
            <w:r w:rsidRPr="0057190A">
              <w:rPr>
                <w:rFonts w:ascii="Arial" w:eastAsia="Arial" w:hAnsi="Arial" w:cs="Arial"/>
              </w:rPr>
              <w:t> </w:t>
            </w:r>
            <w:r w:rsidRPr="0057190A">
              <w:t xml:space="preserve"> </w:t>
            </w:r>
          </w:p>
        </w:tc>
        <w:tc>
          <w:tcPr>
            <w:tcW w:w="8076" w:type="dxa"/>
          </w:tcPr>
          <w:p w14:paraId="1B2DE903"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Possibilitar o desenvolvimento das competências profissionais e socioemocionais. Melhorar a integração dos discentes com as empresas ou com grupo social atendido pelo projeto, por meio do desenvolvimento de um artefato tecnológico. </w:t>
            </w:r>
          </w:p>
        </w:tc>
      </w:tr>
      <w:tr w:rsidR="00E54246" w:rsidRPr="0057190A" w14:paraId="783D5428"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7C352A5" w14:textId="77777777" w:rsidR="00E54246" w:rsidRPr="0057190A" w:rsidRDefault="00E54246" w:rsidP="0049456C">
            <w:pPr>
              <w:ind w:firstLine="0"/>
            </w:pPr>
            <w:r w:rsidRPr="0057190A">
              <w:t>Carga horária</w:t>
            </w:r>
            <w:r w:rsidRPr="0057190A">
              <w:rPr>
                <w:rFonts w:ascii="Arial" w:eastAsia="Arial" w:hAnsi="Arial" w:cs="Arial"/>
              </w:rPr>
              <w:t> </w:t>
            </w:r>
            <w:r w:rsidRPr="0057190A">
              <w:t xml:space="preserve"> </w:t>
            </w:r>
          </w:p>
        </w:tc>
        <w:tc>
          <w:tcPr>
            <w:tcW w:w="8076" w:type="dxa"/>
          </w:tcPr>
          <w:p w14:paraId="1B466FD7"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Um total de 80 horas/aula (66,7 horas) será aplicado na disciplina Projeto Integrador IV, que também envolverá demais componentes curriculares do 5º semestre.</w:t>
            </w:r>
          </w:p>
        </w:tc>
      </w:tr>
      <w:tr w:rsidR="00E54246" w:rsidRPr="0057190A" w14:paraId="4EF2D6A6"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63D2868E" w14:textId="77777777" w:rsidR="00E54246" w:rsidRPr="0057190A" w:rsidRDefault="00E54246" w:rsidP="0049456C">
            <w:pPr>
              <w:ind w:firstLine="0"/>
            </w:pPr>
            <w:r w:rsidRPr="0057190A">
              <w:t>Público-alvo</w:t>
            </w:r>
            <w:r w:rsidRPr="0057190A">
              <w:rPr>
                <w:rFonts w:ascii="Arial" w:eastAsia="Arial" w:hAnsi="Arial" w:cs="Arial"/>
              </w:rPr>
              <w:t> </w:t>
            </w:r>
            <w:r w:rsidRPr="0057190A">
              <w:t xml:space="preserve"> </w:t>
            </w:r>
          </w:p>
        </w:tc>
        <w:tc>
          <w:tcPr>
            <w:tcW w:w="8076" w:type="dxa"/>
          </w:tcPr>
          <w:p w14:paraId="1E80D186"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rPr>
                <w:rFonts w:eastAsia="Tw Cen MT" w:cs="Tw Cen MT"/>
              </w:rPr>
            </w:pPr>
            <w:r w:rsidRPr="0057190A">
              <w:t>Organizações, empresas, associações e organizações não governamentais parceiras da Fatec.</w:t>
            </w:r>
          </w:p>
        </w:tc>
      </w:tr>
      <w:tr w:rsidR="00E54246" w:rsidRPr="0057190A" w14:paraId="70AA1004"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EEF88E4" w14:textId="77777777" w:rsidR="00574F74" w:rsidRDefault="00E54246" w:rsidP="0049456C">
            <w:pPr>
              <w:ind w:firstLine="0"/>
              <w:rPr>
                <w:bCs w:val="0"/>
              </w:rPr>
            </w:pPr>
            <w:r w:rsidRPr="0057190A">
              <w:t xml:space="preserve">Ações/Etapas </w:t>
            </w:r>
          </w:p>
          <w:p w14:paraId="55217765" w14:textId="3AD7AC08" w:rsidR="00E54246" w:rsidRPr="0057190A" w:rsidRDefault="00E54246" w:rsidP="0049456C">
            <w:pPr>
              <w:ind w:firstLine="0"/>
            </w:pPr>
            <w:r w:rsidRPr="0057190A">
              <w:t>de execução</w:t>
            </w:r>
            <w:r w:rsidRPr="0057190A">
              <w:rPr>
                <w:rFonts w:ascii="Arial" w:eastAsia="Arial" w:hAnsi="Arial" w:cs="Arial"/>
              </w:rPr>
              <w:t> </w:t>
            </w:r>
            <w:r w:rsidRPr="0057190A">
              <w:t xml:space="preserve"> </w:t>
            </w:r>
          </w:p>
        </w:tc>
        <w:tc>
          <w:tcPr>
            <w:tcW w:w="8076" w:type="dxa"/>
          </w:tcPr>
          <w:p w14:paraId="7FEE3667"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rPr>
                <w:rFonts w:eastAsia="Tw Cen MT" w:cs="Tw Cen MT"/>
              </w:rPr>
              <w:t xml:space="preserve">Os alunos formam grupos de trabalho, (1) buscam um tema e problema vinculado </w:t>
            </w:r>
            <w:r w:rsidRPr="0057190A">
              <w:t xml:space="preserve">aos Objetivos de Desenvolvimento Sustentável (ODS) da Organização das Nações Unidas (ONU) ou desafios/problemas propostos por </w:t>
            </w:r>
            <w:r w:rsidRPr="0057190A">
              <w:rPr>
                <w:rFonts w:eastAsia="Tw Cen MT" w:cs="Tw Cen MT"/>
              </w:rPr>
              <w:t>o</w:t>
            </w:r>
            <w:r w:rsidRPr="0057190A">
              <w:t>rganizações, empresas, associações e organizações não governamentais parceiras da Fatec</w:t>
            </w:r>
            <w:r w:rsidRPr="0057190A">
              <w:rPr>
                <w:rFonts w:eastAsia="Tw Cen MT" w:cs="Tw Cen MT"/>
              </w:rPr>
              <w:t>. A seguir, utilizam as competências e habilidades desenvolvidas nas demais disciplinas do CST em Ciências de Dados para (2) a compreensão do cenário de negócio, (3) compreensão dos dados, (4) preparação dos dados, (5) elaboração dos modelos de processamento segundo o problema encontrado, (6) avaliação dos resultados dos modelos aplicados segundo as métricas estabelecidas, e (7) descrição dos resultados em forma de relatórios técnicos ou artigos e sua apresentação às partes  interessados no projeto.</w:t>
            </w:r>
          </w:p>
        </w:tc>
      </w:tr>
      <w:tr w:rsidR="00E54246" w:rsidRPr="0057190A" w14:paraId="6A0407F4"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7355A5F" w14:textId="77777777" w:rsidR="00E54246" w:rsidRPr="0057190A" w:rsidRDefault="00E54246" w:rsidP="0049456C">
            <w:pPr>
              <w:ind w:firstLine="0"/>
            </w:pPr>
            <w:r w:rsidRPr="0057190A">
              <w:t>Entregas</w:t>
            </w:r>
            <w:r w:rsidRPr="0057190A">
              <w:rPr>
                <w:rFonts w:ascii="Arial" w:eastAsia="Arial" w:hAnsi="Arial" w:cs="Arial"/>
              </w:rPr>
              <w:t> </w:t>
            </w:r>
            <w:r w:rsidRPr="0057190A">
              <w:t xml:space="preserve"> </w:t>
            </w:r>
          </w:p>
        </w:tc>
        <w:tc>
          <w:tcPr>
            <w:tcW w:w="8076" w:type="dxa"/>
          </w:tcPr>
          <w:p w14:paraId="64D8BE29"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Serão entregues: (1) um projeto envolvendo ciência de dados, desenvolvido para atender a uma solução proposta; (2) uma descrição formal do projeto; e (3) uma apresentação detalhando as etapas, técnicas empregadas e dados utilizados na solução do problema proposto. Os entregáveis serão reunidos e arquivados ao final de cada período letivo.</w:t>
            </w:r>
          </w:p>
        </w:tc>
      </w:tr>
      <w:tr w:rsidR="00E54246" w:rsidRPr="0057190A" w14:paraId="50B9ABFE"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405F707" w14:textId="77777777" w:rsidR="00574F74" w:rsidRDefault="00E54246" w:rsidP="0049456C">
            <w:pPr>
              <w:ind w:firstLine="0"/>
              <w:rPr>
                <w:bCs w:val="0"/>
              </w:rPr>
            </w:pPr>
            <w:r w:rsidRPr="0057190A">
              <w:t xml:space="preserve">Instrumentos e </w:t>
            </w:r>
          </w:p>
          <w:p w14:paraId="10A87125" w14:textId="77777777" w:rsidR="00574F74" w:rsidRDefault="00E54246" w:rsidP="0049456C">
            <w:pPr>
              <w:ind w:firstLine="0"/>
              <w:rPr>
                <w:bCs w:val="0"/>
              </w:rPr>
            </w:pPr>
            <w:r w:rsidRPr="0057190A">
              <w:t xml:space="preserve">procedimentos </w:t>
            </w:r>
          </w:p>
          <w:p w14:paraId="37B20C69" w14:textId="459F706A" w:rsidR="00E54246" w:rsidRPr="0057190A" w:rsidRDefault="00E54246" w:rsidP="0049456C">
            <w:pPr>
              <w:ind w:firstLine="0"/>
            </w:pPr>
            <w:r w:rsidRPr="0057190A">
              <w:t>de avaliação</w:t>
            </w:r>
            <w:r w:rsidRPr="0057190A">
              <w:rPr>
                <w:rFonts w:ascii="Arial" w:eastAsia="Arial" w:hAnsi="Arial" w:cs="Arial"/>
              </w:rPr>
              <w:t> </w:t>
            </w:r>
            <w:r w:rsidRPr="0057190A">
              <w:t xml:space="preserve"> </w:t>
            </w:r>
          </w:p>
        </w:tc>
        <w:tc>
          <w:tcPr>
            <w:tcW w:w="8076" w:type="dxa"/>
          </w:tcPr>
          <w:p w14:paraId="4492D9C8"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rPr>
                <w:rFonts w:eastAsia="Tw Cen MT" w:cs="Tw Cen MT"/>
              </w:rPr>
            </w:pPr>
            <w:r w:rsidRPr="0057190A">
              <w:t>A avaliação é feita pelo professor da disciplina Projeto Integrador IV, com base nas entregas previamente definidas. A avaliação pode contar com o apoio dos professores das disciplinas do 5º semestre. As notas obtidas nas entregas são utilizadas na composição da nota final da disciplina.</w:t>
            </w:r>
          </w:p>
        </w:tc>
      </w:tr>
      <w:tr w:rsidR="00E54246" w:rsidRPr="0057190A" w14:paraId="3C388552"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077909C" w14:textId="77777777" w:rsidR="00574F74" w:rsidRDefault="00E54246" w:rsidP="0049456C">
            <w:pPr>
              <w:ind w:firstLine="0"/>
              <w:rPr>
                <w:bCs w:val="0"/>
              </w:rPr>
            </w:pPr>
            <w:r w:rsidRPr="0057190A">
              <w:t>Componente(s)</w:t>
            </w:r>
          </w:p>
          <w:p w14:paraId="5956BABC" w14:textId="77777777" w:rsidR="00574F74" w:rsidRDefault="00E54246" w:rsidP="0049456C">
            <w:pPr>
              <w:ind w:firstLine="0"/>
              <w:rPr>
                <w:bCs w:val="0"/>
              </w:rPr>
            </w:pPr>
            <w:r w:rsidRPr="0057190A">
              <w:t xml:space="preserve">curricular(es) </w:t>
            </w:r>
          </w:p>
          <w:p w14:paraId="7E07FD0C" w14:textId="5A0A5474" w:rsidR="00E54246" w:rsidRPr="0057190A" w:rsidRDefault="00E54246" w:rsidP="0049456C">
            <w:pPr>
              <w:ind w:firstLine="0"/>
            </w:pPr>
            <w:r w:rsidRPr="0057190A">
              <w:t>envolvidos</w:t>
            </w:r>
            <w:r w:rsidRPr="0057190A">
              <w:rPr>
                <w:rFonts w:ascii="Arial" w:eastAsia="Arial" w:hAnsi="Arial" w:cs="Arial"/>
              </w:rPr>
              <w:t> </w:t>
            </w:r>
            <w:r w:rsidRPr="0057190A">
              <w:t xml:space="preserve"> </w:t>
            </w:r>
          </w:p>
        </w:tc>
        <w:tc>
          <w:tcPr>
            <w:tcW w:w="8076" w:type="dxa"/>
          </w:tcPr>
          <w:p w14:paraId="1383A408"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Projeto Integrador IV.</w:t>
            </w:r>
          </w:p>
        </w:tc>
      </w:tr>
      <w:tr w:rsidR="00E54246" w:rsidRPr="0057190A" w14:paraId="7B2FED1D"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F7CAAC" w:themeColor="accent2" w:themeTint="66"/>
            </w:tcBorders>
          </w:tcPr>
          <w:p w14:paraId="44CE126C" w14:textId="77777777" w:rsidR="00574F74" w:rsidRDefault="00E54246" w:rsidP="0049456C">
            <w:pPr>
              <w:ind w:firstLine="0"/>
              <w:rPr>
                <w:bCs w:val="0"/>
              </w:rPr>
            </w:pPr>
            <w:r w:rsidRPr="0057190A">
              <w:t xml:space="preserve">Formas de </w:t>
            </w:r>
          </w:p>
          <w:p w14:paraId="5F5F8064" w14:textId="223E22E9" w:rsidR="00E54246" w:rsidRPr="0057190A" w:rsidRDefault="00E54246" w:rsidP="0049456C">
            <w:pPr>
              <w:ind w:firstLine="0"/>
            </w:pPr>
            <w:r w:rsidRPr="0057190A">
              <w:t>evidência</w:t>
            </w:r>
            <w:r w:rsidRPr="0057190A">
              <w:rPr>
                <w:rFonts w:ascii="Arial" w:eastAsia="Arial" w:hAnsi="Arial" w:cs="Arial"/>
              </w:rPr>
              <w:t> </w:t>
            </w:r>
            <w:r w:rsidRPr="0057190A">
              <w:t xml:space="preserve"> </w:t>
            </w:r>
          </w:p>
        </w:tc>
        <w:tc>
          <w:tcPr>
            <w:tcW w:w="8076" w:type="dxa"/>
            <w:tcBorders>
              <w:bottom w:val="single" w:sz="4" w:space="0" w:color="F7CAAC" w:themeColor="accent2" w:themeTint="66"/>
            </w:tcBorders>
          </w:tcPr>
          <w:p w14:paraId="6DCD61DA"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Por meio das entregas e apresentações realizadas para as partes interessadas ao longo do projeto, conforme critérios e cronograma previamente definidos pelo professor da disciplina Projeto Integrador IV.</w:t>
            </w:r>
          </w:p>
        </w:tc>
      </w:tr>
      <w:tr w:rsidR="006E7D00" w:rsidRPr="0057190A" w14:paraId="2F7A8699" w14:textId="77777777" w:rsidTr="00574F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1" w:type="dxa"/>
            <w:gridSpan w:val="2"/>
            <w:tcBorders>
              <w:left w:val="nil"/>
              <w:right w:val="nil"/>
            </w:tcBorders>
            <w:shd w:val="clear" w:color="auto" w:fill="auto"/>
          </w:tcPr>
          <w:p w14:paraId="2EA949A2" w14:textId="77777777" w:rsidR="006E7D00" w:rsidRPr="0057190A" w:rsidRDefault="006E7D00" w:rsidP="0049456C">
            <w:pPr>
              <w:ind w:firstLine="0"/>
            </w:pPr>
          </w:p>
        </w:tc>
      </w:tr>
      <w:tr w:rsidR="00E54246" w:rsidRPr="0057190A" w14:paraId="5F28FE75"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27921E3" w14:textId="77777777" w:rsidR="00E54246" w:rsidRPr="0057190A" w:rsidRDefault="00E54246" w:rsidP="0049456C">
            <w:pPr>
              <w:ind w:firstLine="0"/>
              <w:rPr>
                <w:rFonts w:ascii="Times New Roman" w:hAnsi="Times New Roman"/>
              </w:rPr>
            </w:pPr>
            <w:r w:rsidRPr="0057190A">
              <w:t>Título </w:t>
            </w:r>
          </w:p>
        </w:tc>
        <w:tc>
          <w:tcPr>
            <w:tcW w:w="8076" w:type="dxa"/>
          </w:tcPr>
          <w:p w14:paraId="2C15E618"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Projeto Integrador V </w:t>
            </w:r>
          </w:p>
        </w:tc>
      </w:tr>
      <w:tr w:rsidR="00E54246" w:rsidRPr="0057190A" w14:paraId="07EE30B8"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2B6C33E" w14:textId="77777777" w:rsidR="00E54246" w:rsidRPr="0057190A" w:rsidRDefault="00E54246" w:rsidP="0049456C">
            <w:pPr>
              <w:ind w:firstLine="0"/>
              <w:rPr>
                <w:rFonts w:ascii="Times New Roman" w:hAnsi="Times New Roman"/>
              </w:rPr>
            </w:pPr>
            <w:r w:rsidRPr="0057190A">
              <w:t>Temática </w:t>
            </w:r>
          </w:p>
        </w:tc>
        <w:tc>
          <w:tcPr>
            <w:tcW w:w="8076" w:type="dxa"/>
          </w:tcPr>
          <w:p w14:paraId="786CFB36"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Ações de ciência, tecnologia e inovação </w:t>
            </w:r>
          </w:p>
        </w:tc>
      </w:tr>
      <w:tr w:rsidR="00E54246" w:rsidRPr="0057190A" w14:paraId="0F4E41E4"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7CFBE1C" w14:textId="77777777" w:rsidR="00E54246" w:rsidRPr="0057190A" w:rsidRDefault="00E54246" w:rsidP="0049456C">
            <w:pPr>
              <w:ind w:firstLine="0"/>
              <w:rPr>
                <w:rFonts w:ascii="Times New Roman" w:hAnsi="Times New Roman"/>
              </w:rPr>
            </w:pPr>
            <w:r w:rsidRPr="0057190A">
              <w:t>Descrição </w:t>
            </w:r>
          </w:p>
        </w:tc>
        <w:tc>
          <w:tcPr>
            <w:tcW w:w="8076" w:type="dxa"/>
          </w:tcPr>
          <w:p w14:paraId="57BD2C03"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Desenvolver um trabalho prático baseado em problema que integre as teorias abordadas n</w:t>
            </w:r>
            <w:r w:rsidRPr="0057190A">
              <w:rPr>
                <w:rFonts w:cs="Times New Roman"/>
              </w:rPr>
              <w:t>os demais componentes curriculares do 6º semestre</w:t>
            </w:r>
            <w:r w:rsidRPr="0057190A">
              <w:t>. Este trabalho deve ser fundamentado em uma necessidade de negócio real, ou deve colaborar com um dos Objetivos de Desenvolvimento Sustentáveis (ODS) da ONU voltando se no auxílio direto à sociedade. O trabalho a ser desenvolvido consiste principalmente em aplicar conceitos de p</w:t>
            </w:r>
            <w:r w:rsidRPr="0057190A">
              <w:rPr>
                <w:rFonts w:cs="Times New Roman"/>
              </w:rPr>
              <w:t>rocessos de gestão do conhecimento nas organizações, mineração de dados e senso de experiência. Além disso, também envolve a Interpretação do conhecimento e avaliação para análise da qualidade dos padrões encontrados, métricas para validação, análise de relevância dos padrões e avaliação de modelos de mineração de dados</w:t>
            </w:r>
            <w:r w:rsidRPr="0057190A">
              <w:t>. </w:t>
            </w:r>
          </w:p>
        </w:tc>
      </w:tr>
      <w:tr w:rsidR="00E54246" w:rsidRPr="0057190A" w14:paraId="59D32530"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842704A" w14:textId="77777777" w:rsidR="00E54246" w:rsidRPr="0057190A" w:rsidRDefault="00E54246" w:rsidP="0049456C">
            <w:pPr>
              <w:ind w:firstLine="0"/>
              <w:rPr>
                <w:rFonts w:ascii="Times New Roman" w:hAnsi="Times New Roman"/>
              </w:rPr>
            </w:pPr>
            <w:r w:rsidRPr="0057190A">
              <w:t>Objetivos </w:t>
            </w:r>
          </w:p>
        </w:tc>
        <w:tc>
          <w:tcPr>
            <w:tcW w:w="8076" w:type="dxa"/>
          </w:tcPr>
          <w:p w14:paraId="37DAA405"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Possibilitar o desenvolvimento das competências profissionais e socioemocionais. Melhorar a integração dos discentes com as empresas ou com grupo social atendido pelo projeto, por meio do desenvolvimento de um artefato tecnológico. </w:t>
            </w:r>
          </w:p>
        </w:tc>
      </w:tr>
      <w:tr w:rsidR="00E54246" w:rsidRPr="0057190A" w14:paraId="1FC0F8F9"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14468652" w14:textId="77777777" w:rsidR="00E54246" w:rsidRPr="0057190A" w:rsidRDefault="00E54246" w:rsidP="0049456C">
            <w:pPr>
              <w:ind w:firstLine="0"/>
              <w:rPr>
                <w:rFonts w:ascii="Times New Roman" w:hAnsi="Times New Roman"/>
              </w:rPr>
            </w:pPr>
            <w:r w:rsidRPr="0057190A">
              <w:t>Carga horária </w:t>
            </w:r>
          </w:p>
        </w:tc>
        <w:tc>
          <w:tcPr>
            <w:tcW w:w="8076" w:type="dxa"/>
          </w:tcPr>
          <w:p w14:paraId="709BB022"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Um total de 80 horas/aula (66,7 horas) será aplicado na disciplina Projeto Integrador V integrado com os demais componentes curriculares do 6º semestre.</w:t>
            </w:r>
          </w:p>
        </w:tc>
      </w:tr>
      <w:tr w:rsidR="00E54246" w:rsidRPr="0057190A" w14:paraId="38F09617"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91C1C3B" w14:textId="77777777" w:rsidR="00E54246" w:rsidRPr="0057190A" w:rsidRDefault="00E54246" w:rsidP="0049456C">
            <w:pPr>
              <w:ind w:firstLine="0"/>
              <w:rPr>
                <w:rFonts w:ascii="Times New Roman" w:hAnsi="Times New Roman"/>
              </w:rPr>
            </w:pPr>
            <w:r w:rsidRPr="0057190A">
              <w:t>Público-alvo </w:t>
            </w:r>
          </w:p>
        </w:tc>
        <w:tc>
          <w:tcPr>
            <w:tcW w:w="8076" w:type="dxa"/>
          </w:tcPr>
          <w:p w14:paraId="5673F0FA"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Organizações, empresas, associações e organizações não governamentais parceiras da Fatec.</w:t>
            </w:r>
          </w:p>
        </w:tc>
      </w:tr>
      <w:tr w:rsidR="00E54246" w:rsidRPr="0057190A" w14:paraId="7DF060E4"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B4C2118" w14:textId="77777777" w:rsidR="00574F74" w:rsidRDefault="00E54246" w:rsidP="0049456C">
            <w:pPr>
              <w:ind w:firstLine="0"/>
              <w:rPr>
                <w:bCs w:val="0"/>
              </w:rPr>
            </w:pPr>
            <w:r w:rsidRPr="0057190A">
              <w:t xml:space="preserve">Ações/Etapas </w:t>
            </w:r>
          </w:p>
          <w:p w14:paraId="00BAC015" w14:textId="638AB4EF" w:rsidR="00E54246" w:rsidRPr="0057190A" w:rsidRDefault="00E54246" w:rsidP="0049456C">
            <w:pPr>
              <w:ind w:firstLine="0"/>
              <w:rPr>
                <w:rFonts w:ascii="Times New Roman" w:hAnsi="Times New Roman"/>
              </w:rPr>
            </w:pPr>
            <w:r w:rsidRPr="0057190A">
              <w:t>de execução </w:t>
            </w:r>
          </w:p>
        </w:tc>
        <w:tc>
          <w:tcPr>
            <w:tcW w:w="8076" w:type="dxa"/>
          </w:tcPr>
          <w:p w14:paraId="1767A34C"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rPr>
                <w:rFonts w:eastAsia="Times New Roman" w:cs="Times New Roman"/>
              </w:rPr>
              <w:t xml:space="preserve">Os alunos formam grupos de trabalho, (1) buscam um tema e problema vinculado </w:t>
            </w:r>
            <w:r w:rsidRPr="0057190A">
              <w:t xml:space="preserve">aos Objetivos de Desenvolvimento Sustentável (ODS) da Organização das Nações Unidas (ONU) ou desafios/problemas propostos por </w:t>
            </w:r>
            <w:r w:rsidRPr="0057190A">
              <w:rPr>
                <w:rFonts w:eastAsia="Times New Roman" w:cs="Times New Roman"/>
              </w:rPr>
              <w:t>o</w:t>
            </w:r>
            <w:r w:rsidRPr="0057190A">
              <w:t>rganizações, empresas, associações e organizações não governamentais parceiras da Fatec</w:t>
            </w:r>
            <w:r w:rsidRPr="0057190A">
              <w:rPr>
                <w:rFonts w:eastAsia="Times New Roman" w:cs="Times New Roman"/>
              </w:rPr>
              <w:t>. A seguir, utilizam as competências e habilidades desenvolvidas nas demais disciplinas do CST em Ciências de Dados para (2) a compreensão do cenário de negócio, (3) compreensão dos dados, (4) preparação dos dados, (5) elaboração dos modelos de processamento segundo o problema encontrado, (6) avaliação dos resultados dos modelos aplicados segundo as métricas estabelecidas, e (7) descrição dos resultados em forma de relatórios técnicos ou artigos e sua apresentação às partes  interessados no projeto.</w:t>
            </w:r>
          </w:p>
        </w:tc>
      </w:tr>
      <w:tr w:rsidR="00E54246" w:rsidRPr="0057190A" w14:paraId="481162F2"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09C1FEB5" w14:textId="77777777" w:rsidR="00E54246" w:rsidRPr="0057190A" w:rsidRDefault="00E54246" w:rsidP="0049456C">
            <w:pPr>
              <w:ind w:firstLine="0"/>
              <w:rPr>
                <w:rFonts w:ascii="Times New Roman" w:hAnsi="Times New Roman"/>
              </w:rPr>
            </w:pPr>
            <w:r w:rsidRPr="0057190A">
              <w:t>Entregas </w:t>
            </w:r>
          </w:p>
        </w:tc>
        <w:tc>
          <w:tcPr>
            <w:tcW w:w="8076" w:type="dxa"/>
          </w:tcPr>
          <w:p w14:paraId="725528F6"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Serão entregues: (1) um projeto envolvendo ciência de dados, desenvolvido para atender a uma solução proposta; (2) uma descrição formal do projeto; e (3) uma apresentação detalhando as etapas, técnicas empregadas e dados utilizados na solução do problema proposto. Os entregáveis serão reunidos e arquivados ao final de cada período letivo.</w:t>
            </w:r>
          </w:p>
        </w:tc>
      </w:tr>
      <w:tr w:rsidR="00E54246" w:rsidRPr="0057190A" w14:paraId="71C5505A"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0CFAAA3" w14:textId="77777777" w:rsidR="00574F74" w:rsidRDefault="00E54246" w:rsidP="0049456C">
            <w:pPr>
              <w:ind w:firstLine="0"/>
              <w:rPr>
                <w:bCs w:val="0"/>
              </w:rPr>
            </w:pPr>
            <w:r w:rsidRPr="0057190A">
              <w:t xml:space="preserve">Instrumentos e </w:t>
            </w:r>
          </w:p>
          <w:p w14:paraId="59FDAC20" w14:textId="77777777" w:rsidR="00574F74" w:rsidRDefault="00E54246" w:rsidP="0049456C">
            <w:pPr>
              <w:ind w:firstLine="0"/>
              <w:rPr>
                <w:bCs w:val="0"/>
              </w:rPr>
            </w:pPr>
            <w:r w:rsidRPr="0057190A">
              <w:t xml:space="preserve">procedimentos </w:t>
            </w:r>
          </w:p>
          <w:p w14:paraId="5E0DC83C" w14:textId="491C33D7" w:rsidR="00E54246" w:rsidRPr="0057190A" w:rsidRDefault="00E54246" w:rsidP="0049456C">
            <w:pPr>
              <w:ind w:firstLine="0"/>
              <w:rPr>
                <w:rFonts w:ascii="Times New Roman" w:hAnsi="Times New Roman"/>
              </w:rPr>
            </w:pPr>
            <w:r w:rsidRPr="0057190A">
              <w:t>de avaliação </w:t>
            </w:r>
          </w:p>
        </w:tc>
        <w:tc>
          <w:tcPr>
            <w:tcW w:w="8076" w:type="dxa"/>
          </w:tcPr>
          <w:p w14:paraId="51C79C55"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t>A avaliação é feita pelo professor da disciplina Projeto Integrador V, com base nas entregas previamente definidas. A avaliação pode contar com o apoio dos professores das disciplinas do 6º semestre. As notas obtidas nas entregas são utilizadas na composição da nota final da disciplina.</w:t>
            </w:r>
          </w:p>
        </w:tc>
      </w:tr>
      <w:tr w:rsidR="00E54246" w:rsidRPr="0057190A" w14:paraId="21104E19" w14:textId="77777777" w:rsidTr="00EF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82FF785" w14:textId="77777777" w:rsidR="00574F74" w:rsidRDefault="00E54246" w:rsidP="0049456C">
            <w:pPr>
              <w:ind w:firstLine="0"/>
              <w:rPr>
                <w:bCs w:val="0"/>
              </w:rPr>
            </w:pPr>
            <w:r w:rsidRPr="0057190A">
              <w:t>Componente(s)</w:t>
            </w:r>
          </w:p>
          <w:p w14:paraId="055D14C7" w14:textId="77777777" w:rsidR="00574F74" w:rsidRDefault="00E54246" w:rsidP="0049456C">
            <w:pPr>
              <w:ind w:firstLine="0"/>
              <w:rPr>
                <w:bCs w:val="0"/>
              </w:rPr>
            </w:pPr>
            <w:r w:rsidRPr="0057190A">
              <w:t xml:space="preserve">curricular(es) </w:t>
            </w:r>
          </w:p>
          <w:p w14:paraId="39A886FB" w14:textId="734DA919" w:rsidR="00E54246" w:rsidRPr="0057190A" w:rsidRDefault="00E54246" w:rsidP="0049456C">
            <w:pPr>
              <w:ind w:firstLine="0"/>
              <w:rPr>
                <w:rFonts w:ascii="Times New Roman" w:hAnsi="Times New Roman"/>
              </w:rPr>
            </w:pPr>
            <w:r w:rsidRPr="0057190A">
              <w:t>envolvidos </w:t>
            </w:r>
          </w:p>
        </w:tc>
        <w:tc>
          <w:tcPr>
            <w:tcW w:w="8076" w:type="dxa"/>
          </w:tcPr>
          <w:p w14:paraId="114F0F72" w14:textId="77777777" w:rsidR="00E54246" w:rsidRPr="0057190A" w:rsidRDefault="00E54246" w:rsidP="0049456C">
            <w:pPr>
              <w:ind w:firstLine="0"/>
              <w:cnfStyle w:val="000000100000" w:firstRow="0" w:lastRow="0" w:firstColumn="0" w:lastColumn="0" w:oddVBand="0" w:evenVBand="0" w:oddHBand="1" w:evenHBand="0" w:firstRowFirstColumn="0" w:firstRowLastColumn="0" w:lastRowFirstColumn="0" w:lastRowLastColumn="0"/>
            </w:pPr>
            <w:r w:rsidRPr="0057190A">
              <w:t>Projeto Integrador V</w:t>
            </w:r>
          </w:p>
        </w:tc>
      </w:tr>
      <w:tr w:rsidR="00E54246" w:rsidRPr="0057190A" w14:paraId="58A4A853" w14:textId="77777777" w:rsidTr="00EF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F6271BC" w14:textId="77777777" w:rsidR="00502BE2" w:rsidRDefault="00E54246" w:rsidP="0049456C">
            <w:pPr>
              <w:ind w:firstLine="0"/>
              <w:rPr>
                <w:bCs w:val="0"/>
              </w:rPr>
            </w:pPr>
            <w:r w:rsidRPr="0057190A">
              <w:t xml:space="preserve">Formas de </w:t>
            </w:r>
          </w:p>
          <w:p w14:paraId="0990EC14" w14:textId="27C583EA" w:rsidR="00E54246" w:rsidRPr="0057190A" w:rsidRDefault="00E54246" w:rsidP="0049456C">
            <w:pPr>
              <w:ind w:firstLine="0"/>
              <w:rPr>
                <w:rFonts w:ascii="Times New Roman" w:hAnsi="Times New Roman"/>
              </w:rPr>
            </w:pPr>
            <w:r w:rsidRPr="0057190A">
              <w:t>evidência </w:t>
            </w:r>
          </w:p>
        </w:tc>
        <w:tc>
          <w:tcPr>
            <w:tcW w:w="8076" w:type="dxa"/>
          </w:tcPr>
          <w:p w14:paraId="17BD6A53" w14:textId="77777777" w:rsidR="00E54246" w:rsidRPr="0057190A" w:rsidRDefault="00E54246" w:rsidP="0049456C">
            <w:pPr>
              <w:ind w:firstLine="0"/>
              <w:cnfStyle w:val="000000010000" w:firstRow="0" w:lastRow="0" w:firstColumn="0" w:lastColumn="0" w:oddVBand="0" w:evenVBand="0" w:oddHBand="0" w:evenHBand="1" w:firstRowFirstColumn="0" w:firstRowLastColumn="0" w:lastRowFirstColumn="0" w:lastRowLastColumn="0"/>
            </w:pPr>
            <w:r w:rsidRPr="0057190A">
              <w:rPr>
                <w:rFonts w:eastAsia="Times New Roman"/>
              </w:rPr>
              <w:t>Por meio das entregas e apresentações realizadas para as partes interessadas ao longo do projeto, conforme critérios e cronograma previamente definidos pelo professor da Disciplina Projeto Integrador V.</w:t>
            </w:r>
          </w:p>
        </w:tc>
      </w:tr>
    </w:tbl>
    <w:p w14:paraId="131B62EA" w14:textId="77777777" w:rsidR="00E54246" w:rsidRPr="006F2DA9" w:rsidRDefault="00E54246" w:rsidP="00E54246">
      <w:pPr>
        <w:pStyle w:val="zNormal-template"/>
        <w:ind w:firstLine="0"/>
        <w:rPr>
          <w:rFonts w:asciiTheme="majorHAnsi" w:hAnsiTheme="majorHAnsi"/>
          <w:sz w:val="24"/>
          <w:szCs w:val="24"/>
        </w:rPr>
      </w:pPr>
    </w:p>
    <w:permEnd w:id="429335224"/>
    <w:p w14:paraId="405EFD85" w14:textId="77777777" w:rsidR="00E54246" w:rsidRPr="00D44A90" w:rsidRDefault="00E54246" w:rsidP="00A46ECC">
      <w:pPr>
        <w:pStyle w:val="zNormal-template"/>
        <w:ind w:firstLine="0"/>
      </w:pPr>
    </w:p>
    <w:sectPr w:rsidR="00E54246" w:rsidRPr="00D44A90" w:rsidSect="00F9568D">
      <w:headerReference w:type="default" r:id="rId20"/>
      <w:type w:val="continuous"/>
      <w:pgSz w:w="11906" w:h="16838" w:code="9"/>
      <w:pgMar w:top="1418" w:right="1134" w:bottom="1230" w:left="1134" w:header="2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0B8ED" w14:textId="77777777" w:rsidR="000779C1" w:rsidRPr="00770F8F" w:rsidRDefault="000779C1" w:rsidP="00770F8F">
      <w:r>
        <w:separator/>
      </w:r>
    </w:p>
    <w:p w14:paraId="2F132AD9" w14:textId="77777777" w:rsidR="000779C1" w:rsidRDefault="000779C1"/>
    <w:p w14:paraId="0D5F9D01" w14:textId="77777777" w:rsidR="000779C1" w:rsidRDefault="000779C1"/>
    <w:p w14:paraId="2816DE7F" w14:textId="77777777" w:rsidR="000779C1" w:rsidRDefault="000779C1"/>
    <w:p w14:paraId="10626B48" w14:textId="77777777" w:rsidR="000779C1" w:rsidRDefault="000779C1"/>
    <w:p w14:paraId="2ABA6507" w14:textId="77777777" w:rsidR="000779C1" w:rsidRDefault="000779C1"/>
    <w:p w14:paraId="4BC2760A" w14:textId="77777777" w:rsidR="000779C1" w:rsidRDefault="000779C1"/>
    <w:p w14:paraId="7E3735D2" w14:textId="77777777" w:rsidR="000779C1" w:rsidRDefault="000779C1"/>
    <w:p w14:paraId="2718B17A" w14:textId="77777777" w:rsidR="000779C1" w:rsidRDefault="000779C1" w:rsidP="009B60F3"/>
  </w:endnote>
  <w:endnote w:type="continuationSeparator" w:id="0">
    <w:p w14:paraId="0CC3F482" w14:textId="77777777" w:rsidR="000779C1" w:rsidRPr="00770F8F" w:rsidRDefault="000779C1" w:rsidP="00770F8F">
      <w:r>
        <w:continuationSeparator/>
      </w:r>
    </w:p>
    <w:p w14:paraId="5487C584" w14:textId="77777777" w:rsidR="000779C1" w:rsidRDefault="000779C1"/>
    <w:p w14:paraId="77B12BD2" w14:textId="77777777" w:rsidR="000779C1" w:rsidRDefault="000779C1"/>
    <w:p w14:paraId="62EB1372" w14:textId="77777777" w:rsidR="000779C1" w:rsidRDefault="000779C1"/>
    <w:p w14:paraId="6F55D580" w14:textId="77777777" w:rsidR="000779C1" w:rsidRDefault="000779C1"/>
    <w:p w14:paraId="4AEC8E94" w14:textId="77777777" w:rsidR="000779C1" w:rsidRDefault="000779C1"/>
    <w:p w14:paraId="7026A000" w14:textId="77777777" w:rsidR="000779C1" w:rsidRDefault="000779C1"/>
    <w:p w14:paraId="14D510D8" w14:textId="77777777" w:rsidR="000779C1" w:rsidRDefault="000779C1"/>
    <w:p w14:paraId="4CF3F739" w14:textId="77777777" w:rsidR="000779C1" w:rsidRDefault="000779C1" w:rsidP="009B60F3"/>
  </w:endnote>
  <w:endnote w:type="continuationNotice" w:id="1">
    <w:p w14:paraId="72CC16D4" w14:textId="77777777" w:rsidR="000779C1" w:rsidRDefault="000779C1">
      <w:pPr>
        <w:spacing w:before="0" w:after="0"/>
      </w:pPr>
    </w:p>
    <w:p w14:paraId="1A94AEEA" w14:textId="77777777" w:rsidR="000779C1" w:rsidRDefault="000779C1"/>
    <w:p w14:paraId="55071010" w14:textId="77777777" w:rsidR="000779C1" w:rsidRDefault="000779C1" w:rsidP="009B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14D53" w14:textId="77777777" w:rsidR="000779C1" w:rsidRPr="00770F8F" w:rsidRDefault="000779C1" w:rsidP="00770F8F">
      <w:r>
        <w:separator/>
      </w:r>
    </w:p>
    <w:p w14:paraId="6C002E9C" w14:textId="77777777" w:rsidR="000779C1" w:rsidRDefault="000779C1"/>
    <w:p w14:paraId="5E08FF1F" w14:textId="77777777" w:rsidR="000779C1" w:rsidRDefault="000779C1"/>
    <w:p w14:paraId="1A302A32" w14:textId="77777777" w:rsidR="000779C1" w:rsidRDefault="000779C1"/>
    <w:p w14:paraId="44CF8326" w14:textId="77777777" w:rsidR="000779C1" w:rsidRDefault="000779C1"/>
    <w:p w14:paraId="67E7317A" w14:textId="77777777" w:rsidR="000779C1" w:rsidRDefault="000779C1"/>
    <w:p w14:paraId="2B620C02" w14:textId="77777777" w:rsidR="000779C1" w:rsidRDefault="000779C1"/>
    <w:p w14:paraId="6B7377C6" w14:textId="77777777" w:rsidR="000779C1" w:rsidRDefault="000779C1"/>
    <w:p w14:paraId="47C6D8F8" w14:textId="77777777" w:rsidR="000779C1" w:rsidRDefault="000779C1" w:rsidP="009B60F3"/>
  </w:footnote>
  <w:footnote w:type="continuationSeparator" w:id="0">
    <w:p w14:paraId="3C0BB2FA" w14:textId="77777777" w:rsidR="000779C1" w:rsidRPr="00770F8F" w:rsidRDefault="000779C1" w:rsidP="00770F8F">
      <w:r>
        <w:continuationSeparator/>
      </w:r>
    </w:p>
    <w:p w14:paraId="27DDECB9" w14:textId="77777777" w:rsidR="000779C1" w:rsidRDefault="000779C1"/>
    <w:p w14:paraId="07CF4F20" w14:textId="77777777" w:rsidR="000779C1" w:rsidRDefault="000779C1"/>
    <w:p w14:paraId="371B30E7" w14:textId="77777777" w:rsidR="000779C1" w:rsidRDefault="000779C1"/>
    <w:p w14:paraId="292FE330" w14:textId="77777777" w:rsidR="000779C1" w:rsidRDefault="000779C1"/>
    <w:p w14:paraId="2D2B770A" w14:textId="77777777" w:rsidR="000779C1" w:rsidRDefault="000779C1"/>
    <w:p w14:paraId="778282DC" w14:textId="77777777" w:rsidR="000779C1" w:rsidRDefault="000779C1"/>
    <w:p w14:paraId="64E33605" w14:textId="77777777" w:rsidR="000779C1" w:rsidRDefault="000779C1"/>
    <w:p w14:paraId="7B9C40A5" w14:textId="77777777" w:rsidR="000779C1" w:rsidRDefault="000779C1" w:rsidP="009B60F3"/>
  </w:footnote>
  <w:footnote w:type="continuationNotice" w:id="1">
    <w:p w14:paraId="37ECEACF" w14:textId="77777777" w:rsidR="000779C1" w:rsidRDefault="000779C1">
      <w:pPr>
        <w:spacing w:before="0" w:after="0"/>
      </w:pPr>
    </w:p>
    <w:p w14:paraId="16F8E9F5" w14:textId="77777777" w:rsidR="000779C1" w:rsidRDefault="000779C1"/>
    <w:p w14:paraId="66341EEA" w14:textId="77777777" w:rsidR="000779C1" w:rsidRDefault="000779C1" w:rsidP="009B6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6079C" w14:textId="7A55A8DA" w:rsidR="00AC420F" w:rsidRPr="00AE3595" w:rsidRDefault="00AC420F" w:rsidP="00AC420F">
    <w:pPr>
      <w:pStyle w:val="Cabealho-ttulo"/>
      <w:jc w:val="left"/>
      <w:rPr>
        <w:b/>
        <w:bCs/>
        <w:sz w:val="24"/>
        <w:szCs w:val="20"/>
      </w:rPr>
    </w:pPr>
    <w:r w:rsidRPr="00AE3595">
      <w:rPr>
        <w:b/>
        <w:bCs/>
        <w:sz w:val="24"/>
        <w:szCs w:val="20"/>
      </w:rPr>
      <w:t xml:space="preserve">Projeto Pedagógico do CST em </w:t>
    </w:r>
    <w:r w:rsidRPr="00AE3595">
      <w:rPr>
        <w:b/>
        <w:bCs/>
        <w:sz w:val="24"/>
        <w:szCs w:val="20"/>
      </w:rPr>
      <w:fldChar w:fldCharType="begin"/>
    </w:r>
    <w:r w:rsidRPr="00AE3595">
      <w:rPr>
        <w:b/>
        <w:bCs/>
        <w:sz w:val="24"/>
        <w:szCs w:val="20"/>
      </w:rPr>
      <w:instrText xml:space="preserve"> STYLEREF  _CST \l  \* MERGEFORMAT </w:instrText>
    </w:r>
    <w:r w:rsidRPr="00AE3595">
      <w:rPr>
        <w:b/>
        <w:bCs/>
        <w:sz w:val="24"/>
        <w:szCs w:val="20"/>
      </w:rPr>
      <w:fldChar w:fldCharType="separate"/>
    </w:r>
    <w:r w:rsidR="00C844EF">
      <w:rPr>
        <w:b/>
        <w:bCs/>
        <w:sz w:val="24"/>
        <w:szCs w:val="20"/>
      </w:rPr>
      <w:t>Ciência de Dados</w:t>
    </w:r>
    <w:r w:rsidRPr="00AE3595">
      <w:rPr>
        <w:b/>
        <w:bCs/>
        <w:sz w:val="24"/>
        <w:szCs w:val="20"/>
      </w:rPr>
      <w:fldChar w:fldCharType="end"/>
    </w:r>
    <w:r w:rsidRPr="00AE3595">
      <w:rPr>
        <w:b/>
        <w:bCs/>
        <w:sz w:val="24"/>
        <w:szCs w:val="20"/>
      </w:rPr>
      <w:t xml:space="preserve"> </w:t>
    </w:r>
  </w:p>
  <w:p w14:paraId="399EB2C8" w14:textId="629DB5F9" w:rsidR="00F905E2" w:rsidRDefault="00AC420F" w:rsidP="00AC420F">
    <w:pPr>
      <w:pStyle w:val="Cabealho-ttulo"/>
    </w:pPr>
    <w:r w:rsidRPr="00AE3595">
      <w:rPr>
        <w:sz w:val="24"/>
        <w:szCs w:val="20"/>
      </w:rPr>
      <w:fldChar w:fldCharType="begin"/>
    </w:r>
    <w:r w:rsidRPr="00AE3595">
      <w:rPr>
        <w:sz w:val="24"/>
        <w:szCs w:val="20"/>
      </w:rPr>
      <w:instrText xml:space="preserve"> STYLEREF  _Fatec_Nome \l  \* MERGEFORMAT </w:instrText>
    </w:r>
    <w:r w:rsidRPr="00AE3595">
      <w:rPr>
        <w:sz w:val="24"/>
        <w:szCs w:val="20"/>
      </w:rPr>
      <w:fldChar w:fldCharType="separate"/>
    </w:r>
    <w:r w:rsidR="00C844EF">
      <w:rPr>
        <w:sz w:val="24"/>
        <w:szCs w:val="20"/>
      </w:rPr>
      <w:t>Ourinhos R-08</w:t>
    </w:r>
    <w:r w:rsidRPr="00AE3595">
      <w:rPr>
        <w:sz w:val="24"/>
        <w:szCs w:val="20"/>
      </w:rPr>
      <w:fldChar w:fldCharType="end"/>
    </w:r>
    <w:r w:rsidR="00F905E2">
      <w:drawing>
        <wp:anchor distT="0" distB="0" distL="114300" distR="114300" simplePos="0" relativeHeight="251658241" behindDoc="1" locked="1" layoutInCell="1" allowOverlap="1" wp14:anchorId="5B25DECA" wp14:editId="56E0D209">
          <wp:simplePos x="0" y="0"/>
          <wp:positionH relativeFrom="page">
            <wp:posOffset>0</wp:posOffset>
          </wp:positionH>
          <wp:positionV relativeFrom="page">
            <wp:posOffset>0</wp:posOffset>
          </wp:positionV>
          <wp:extent cx="7562850" cy="10696575"/>
          <wp:effectExtent l="0" t="0" r="0" b="9525"/>
          <wp:wrapNone/>
          <wp:docPr id="185535843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8EF11" w14:textId="77777777" w:rsidR="00F905E2" w:rsidRDefault="00F905E2">
    <w:r w:rsidRPr="00592084">
      <w:rPr>
        <w:noProof/>
      </w:rPr>
      <w:drawing>
        <wp:anchor distT="0" distB="0" distL="114300" distR="114300" simplePos="0" relativeHeight="251658240" behindDoc="0" locked="0" layoutInCell="1" allowOverlap="1" wp14:anchorId="09E67745" wp14:editId="697A36EE">
          <wp:simplePos x="0" y="0"/>
          <wp:positionH relativeFrom="page">
            <wp:posOffset>0</wp:posOffset>
          </wp:positionH>
          <wp:positionV relativeFrom="page">
            <wp:posOffset>0</wp:posOffset>
          </wp:positionV>
          <wp:extent cx="7563600" cy="10698161"/>
          <wp:effectExtent l="0" t="0" r="0" b="8255"/>
          <wp:wrapNone/>
          <wp:docPr id="121727348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81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E365" w14:textId="371E3FD1" w:rsidR="00E54246" w:rsidRPr="00AE3595" w:rsidRDefault="00E54246" w:rsidP="000A3C66">
    <w:pPr>
      <w:pStyle w:val="Cabealho-ttulo"/>
      <w:tabs>
        <w:tab w:val="clear" w:pos="8504"/>
        <w:tab w:val="left" w:pos="5290"/>
      </w:tabs>
      <w:jc w:val="left"/>
      <w:rPr>
        <w:b/>
        <w:bCs/>
        <w:sz w:val="24"/>
        <w:szCs w:val="20"/>
      </w:rPr>
    </w:pPr>
    <w:r w:rsidRPr="00AE3595">
      <w:rPr>
        <w:b/>
        <w:bCs/>
        <w:sz w:val="24"/>
        <w:szCs w:val="20"/>
      </w:rPr>
      <w:t xml:space="preserve">Projeto Pedagógico do CST em </w:t>
    </w:r>
    <w:r w:rsidRPr="00AE3595">
      <w:rPr>
        <w:b/>
        <w:bCs/>
        <w:sz w:val="24"/>
        <w:szCs w:val="20"/>
      </w:rPr>
      <w:fldChar w:fldCharType="begin"/>
    </w:r>
    <w:r w:rsidRPr="00AE3595">
      <w:rPr>
        <w:b/>
        <w:bCs/>
        <w:sz w:val="24"/>
        <w:szCs w:val="20"/>
      </w:rPr>
      <w:instrText xml:space="preserve"> STYLEREF  _CST \l  \* MERGEFORMAT </w:instrText>
    </w:r>
    <w:r w:rsidRPr="00AE3595">
      <w:rPr>
        <w:b/>
        <w:bCs/>
        <w:sz w:val="24"/>
        <w:szCs w:val="20"/>
      </w:rPr>
      <w:fldChar w:fldCharType="separate"/>
    </w:r>
    <w:r w:rsidR="00C844EF">
      <w:rPr>
        <w:b/>
        <w:bCs/>
        <w:sz w:val="24"/>
        <w:szCs w:val="20"/>
      </w:rPr>
      <w:t>Ciência de Dados</w:t>
    </w:r>
    <w:r w:rsidRPr="00AE3595">
      <w:rPr>
        <w:b/>
        <w:bCs/>
        <w:sz w:val="24"/>
        <w:szCs w:val="20"/>
      </w:rPr>
      <w:fldChar w:fldCharType="end"/>
    </w:r>
    <w:r w:rsidRPr="00AE3595">
      <w:rPr>
        <w:b/>
        <w:bCs/>
        <w:sz w:val="24"/>
        <w:szCs w:val="20"/>
      </w:rPr>
      <w:t xml:space="preserve"> </w:t>
    </w:r>
    <w:r>
      <w:rPr>
        <w:b/>
        <w:bCs/>
        <w:sz w:val="24"/>
        <w:szCs w:val="20"/>
      </w:rPr>
      <w:tab/>
    </w:r>
  </w:p>
  <w:p w14:paraId="075A5796" w14:textId="21C0EA92" w:rsidR="00E54246" w:rsidRDefault="00E54246" w:rsidP="001C0A0E">
    <w:pPr>
      <w:pStyle w:val="Cabealho-ttulo"/>
      <w:rPr>
        <w:b/>
        <w:bCs/>
        <w:sz w:val="24"/>
        <w:szCs w:val="20"/>
      </w:rPr>
    </w:pPr>
    <w:r w:rsidRPr="0001124F">
      <w:rPr>
        <w:b/>
        <w:bCs/>
        <w:sz w:val="24"/>
        <w:szCs w:val="20"/>
      </w:rPr>
      <w:fldChar w:fldCharType="begin"/>
    </w:r>
    <w:r w:rsidRPr="0001124F">
      <w:rPr>
        <w:b/>
        <w:bCs/>
        <w:sz w:val="24"/>
        <w:szCs w:val="20"/>
      </w:rPr>
      <w:instrText xml:space="preserve"> STYLEREF  _Fatec_Nome \l  \* MERGEFORMAT </w:instrText>
    </w:r>
    <w:r w:rsidRPr="0001124F">
      <w:rPr>
        <w:b/>
        <w:bCs/>
        <w:sz w:val="24"/>
        <w:szCs w:val="20"/>
      </w:rPr>
      <w:fldChar w:fldCharType="separate"/>
    </w:r>
    <w:r w:rsidR="00C844EF">
      <w:rPr>
        <w:b/>
        <w:bCs/>
        <w:sz w:val="24"/>
        <w:szCs w:val="20"/>
      </w:rPr>
      <w:t>Ourinhos R-08</w:t>
    </w:r>
    <w:r w:rsidRPr="0001124F">
      <w:rPr>
        <w:b/>
        <w:bCs/>
        <w:sz w:val="24"/>
        <w:szCs w:val="20"/>
      </w:rPr>
      <w:fldChar w:fldCharType="end"/>
    </w:r>
  </w:p>
  <w:p w14:paraId="2FDECA51" w14:textId="77777777" w:rsidR="00E54246" w:rsidRDefault="00E54246" w:rsidP="007E6253">
    <w:pPr>
      <w:pStyle w:val="Cabealho-ttulo"/>
      <w:tabs>
        <w:tab w:val="clear" w:pos="4252"/>
        <w:tab w:val="clear" w:pos="8504"/>
        <w:tab w:val="left" w:pos="1636"/>
      </w:tabs>
      <w:rPr>
        <w:b/>
        <w:bCs/>
        <w:sz w:val="24"/>
        <w:szCs w:val="20"/>
      </w:rPr>
    </w:pPr>
    <w:r>
      <w:rPr>
        <w:b/>
        <w:bCs/>
        <w:sz w:val="24"/>
        <w:szCs w:val="20"/>
      </w:rPr>
      <w:t>Sumário</w:t>
    </w:r>
    <w:r>
      <w:rPr>
        <w:b/>
        <w:bCs/>
        <w:sz w:val="24"/>
        <w:szCs w:val="20"/>
      </w:rPr>
      <w:tab/>
    </w:r>
  </w:p>
  <w:p w14:paraId="11046171" w14:textId="77777777" w:rsidR="00E54246" w:rsidRPr="002B4F69" w:rsidRDefault="00E54246" w:rsidP="002B4F69">
    <w:pPr>
      <w:pStyle w:val="Cabealho-ttulo"/>
      <w:rPr>
        <w:b/>
        <w:bCs/>
        <w:sz w:val="24"/>
        <w:szCs w:val="20"/>
      </w:rPr>
    </w:pPr>
    <w:r>
      <w:drawing>
        <wp:anchor distT="0" distB="0" distL="114300" distR="114300" simplePos="0" relativeHeight="251662338" behindDoc="1" locked="1" layoutInCell="1" allowOverlap="1" wp14:anchorId="524E8C18" wp14:editId="2A614DF6">
          <wp:simplePos x="0" y="0"/>
          <wp:positionH relativeFrom="page">
            <wp:posOffset>0</wp:posOffset>
          </wp:positionH>
          <wp:positionV relativeFrom="page">
            <wp:posOffset>0</wp:posOffset>
          </wp:positionV>
          <wp:extent cx="7562215" cy="10696575"/>
          <wp:effectExtent l="0" t="0" r="0" b="0"/>
          <wp:wrapNone/>
          <wp:docPr id="14543156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1">
                    <a:extLst>
                      <a:ext uri="{28A0092B-C50C-407E-A947-70E740481C1C}">
                        <a14:useLocalDpi xmlns:a14="http://schemas.microsoft.com/office/drawing/2010/main" val="0"/>
                      </a:ext>
                    </a:extLst>
                  </a:blip>
                  <a:stretch>
                    <a:fillRect/>
                  </a:stretch>
                </pic:blipFill>
                <pic:spPr>
                  <a:xfrm>
                    <a:off x="0" y="0"/>
                    <a:ext cx="7562215"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F166" w14:textId="17AB9D77" w:rsidR="001871CA" w:rsidRPr="00AE3595" w:rsidRDefault="006F221C" w:rsidP="001403C8">
    <w:pPr>
      <w:pStyle w:val="Cabealho-ttulo"/>
      <w:jc w:val="left"/>
      <w:rPr>
        <w:b/>
        <w:bCs/>
        <w:sz w:val="24"/>
        <w:szCs w:val="20"/>
      </w:rPr>
    </w:pPr>
    <w:r w:rsidRPr="00AE3595">
      <w:rPr>
        <w:b/>
        <w:bCs/>
        <w:sz w:val="24"/>
        <w:szCs w:val="20"/>
      </w:rPr>
      <w:t xml:space="preserve">Projeto Pedagógico do </w:t>
    </w:r>
    <w:r w:rsidR="00E67042" w:rsidRPr="00AE3595">
      <w:rPr>
        <w:b/>
        <w:bCs/>
        <w:sz w:val="24"/>
        <w:szCs w:val="20"/>
      </w:rPr>
      <w:t>CST</w:t>
    </w:r>
    <w:r w:rsidRPr="00AE3595">
      <w:rPr>
        <w:b/>
        <w:bCs/>
        <w:sz w:val="24"/>
        <w:szCs w:val="20"/>
      </w:rPr>
      <w:t xml:space="preserve"> em</w:t>
    </w:r>
    <w:r w:rsidR="00B322B0" w:rsidRPr="00AE3595">
      <w:rPr>
        <w:b/>
        <w:bCs/>
        <w:sz w:val="24"/>
        <w:szCs w:val="20"/>
      </w:rPr>
      <w:t xml:space="preserve"> </w:t>
    </w:r>
    <w:r w:rsidR="006362D7" w:rsidRPr="00AE3595">
      <w:rPr>
        <w:b/>
        <w:bCs/>
        <w:sz w:val="24"/>
        <w:szCs w:val="20"/>
      </w:rPr>
      <w:fldChar w:fldCharType="begin"/>
    </w:r>
    <w:r w:rsidR="006362D7" w:rsidRPr="00AE3595">
      <w:rPr>
        <w:b/>
        <w:bCs/>
        <w:sz w:val="24"/>
        <w:szCs w:val="20"/>
      </w:rPr>
      <w:instrText xml:space="preserve"> STYLEREF  _C</w:instrText>
    </w:r>
    <w:r w:rsidR="00CF5E85" w:rsidRPr="00AE3595">
      <w:rPr>
        <w:b/>
        <w:bCs/>
        <w:sz w:val="24"/>
        <w:szCs w:val="20"/>
      </w:rPr>
      <w:instrText>ST</w:instrText>
    </w:r>
    <w:r w:rsidR="006362D7" w:rsidRPr="00AE3595">
      <w:rPr>
        <w:b/>
        <w:bCs/>
        <w:sz w:val="24"/>
        <w:szCs w:val="20"/>
      </w:rPr>
      <w:instrText xml:space="preserve"> \l  \* MERGEFORMAT </w:instrText>
    </w:r>
    <w:r w:rsidR="006362D7" w:rsidRPr="00AE3595">
      <w:rPr>
        <w:b/>
        <w:bCs/>
        <w:sz w:val="24"/>
        <w:szCs w:val="20"/>
      </w:rPr>
      <w:fldChar w:fldCharType="separate"/>
    </w:r>
    <w:r w:rsidR="00C844EF">
      <w:rPr>
        <w:b/>
        <w:bCs/>
        <w:sz w:val="24"/>
        <w:szCs w:val="20"/>
      </w:rPr>
      <w:t>Ciência de Dados</w:t>
    </w:r>
    <w:r w:rsidR="006362D7" w:rsidRPr="00AE3595">
      <w:rPr>
        <w:b/>
        <w:bCs/>
        <w:sz w:val="24"/>
        <w:szCs w:val="20"/>
      </w:rPr>
      <w:fldChar w:fldCharType="end"/>
    </w:r>
    <w:r w:rsidR="00D267BE" w:rsidRPr="00AE3595">
      <w:rPr>
        <w:b/>
        <w:bCs/>
        <w:sz w:val="24"/>
        <w:szCs w:val="20"/>
      </w:rPr>
      <w:t xml:space="preserve"> </w:t>
    </w:r>
  </w:p>
  <w:p w14:paraId="1C91ACAD" w14:textId="6D2CEF59" w:rsidR="00AE3595" w:rsidRPr="00AE3595" w:rsidRDefault="00B966F8" w:rsidP="001403C8">
    <w:pPr>
      <w:pStyle w:val="Cabealho-ttulo"/>
      <w:jc w:val="left"/>
      <w:rPr>
        <w:sz w:val="24"/>
        <w:szCs w:val="20"/>
      </w:rPr>
    </w:pPr>
    <w:r w:rsidRPr="00AE3595">
      <w:rPr>
        <w:sz w:val="24"/>
        <w:szCs w:val="20"/>
      </w:rPr>
      <mc:AlternateContent>
        <mc:Choice Requires="wps">
          <w:drawing>
            <wp:anchor distT="0" distB="0" distL="114300" distR="114300" simplePos="0" relativeHeight="251660290" behindDoc="0" locked="0" layoutInCell="1" allowOverlap="1" wp14:anchorId="109A3064" wp14:editId="063F1D56">
              <wp:simplePos x="0" y="0"/>
              <wp:positionH relativeFrom="rightMargin">
                <wp:posOffset>-57283</wp:posOffset>
              </wp:positionH>
              <wp:positionV relativeFrom="paragraph">
                <wp:posOffset>76228</wp:posOffset>
              </wp:positionV>
              <wp:extent cx="730156" cy="308610"/>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730156" cy="308610"/>
                      </a:xfrm>
                      <a:prstGeom prst="rect">
                        <a:avLst/>
                      </a:prstGeom>
                      <a:noFill/>
                      <a:ln w="6350">
                        <a:noFill/>
                      </a:ln>
                    </wps:spPr>
                    <wps:txbx>
                      <w:txbxContent>
                        <w:p w14:paraId="383573EF"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A3064" id="_x0000_t202" coordsize="21600,21600" o:spt="202" path="m,l,21600r21600,l21600,xe">
              <v:stroke joinstyle="miter"/>
              <v:path gradientshapeok="t" o:connecttype="rect"/>
            </v:shapetype>
            <v:shape id="Caixa de Texto 22" o:spid="_x0000_s1026" type="#_x0000_t202" style="position:absolute;margin-left:-4.5pt;margin-top:6pt;width:57.5pt;height:24.3pt;z-index:2516602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" filled="f" stroked="f" strokeweight=".5pt">
              <v:textbox>
                <w:txbxContent>
                  <w:p w14:paraId="383573EF"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v:textbox>
              <w10:wrap anchorx="margin"/>
            </v:shape>
          </w:pict>
        </mc:Fallback>
      </mc:AlternateContent>
    </w:r>
    <w:r w:rsidR="00AE3595" w:rsidRPr="00AE3595">
      <w:rPr>
        <w:sz w:val="24"/>
        <w:szCs w:val="20"/>
      </w:rPr>
      <w:fldChar w:fldCharType="begin"/>
    </w:r>
    <w:r w:rsidR="00AE3595" w:rsidRPr="00AE3595">
      <w:rPr>
        <w:sz w:val="24"/>
        <w:szCs w:val="20"/>
      </w:rPr>
      <w:instrText xml:space="preserve"> STYLEREF  _Fatec_Nome \l  \* MERGEFORMAT </w:instrText>
    </w:r>
    <w:r w:rsidR="00AE3595" w:rsidRPr="00AE3595">
      <w:rPr>
        <w:sz w:val="24"/>
        <w:szCs w:val="20"/>
      </w:rPr>
      <w:fldChar w:fldCharType="separate"/>
    </w:r>
    <w:r w:rsidR="00C844EF">
      <w:rPr>
        <w:sz w:val="24"/>
        <w:szCs w:val="20"/>
      </w:rPr>
      <w:t>Ourinhos R-08</w:t>
    </w:r>
    <w:r w:rsidR="00AE3595" w:rsidRPr="00AE3595">
      <w:rPr>
        <w:sz w:val="24"/>
        <w:szCs w:val="20"/>
      </w:rPr>
      <w:fldChar w:fldCharType="end"/>
    </w:r>
  </w:p>
  <w:p w14:paraId="1B9A1B6D" w14:textId="750E3146" w:rsidR="00AE5F82" w:rsidRDefault="00F905E2" w:rsidP="00AC420F">
    <w:pPr>
      <w:pStyle w:val="Cabealho-ttulo"/>
      <w:ind w:left="284"/>
    </w:pPr>
    <w:r w:rsidRPr="00AE3595">
      <w:rPr>
        <w:sz w:val="24"/>
        <w:szCs w:val="20"/>
      </w:rPr>
      <w:drawing>
        <wp:anchor distT="0" distB="0" distL="114300" distR="114300" simplePos="0" relativeHeight="251658242" behindDoc="1" locked="1" layoutInCell="1" allowOverlap="1" wp14:anchorId="3E5517C7" wp14:editId="617DF539">
          <wp:simplePos x="0" y="0"/>
          <wp:positionH relativeFrom="page">
            <wp:posOffset>0</wp:posOffset>
          </wp:positionH>
          <wp:positionV relativeFrom="page">
            <wp:posOffset>0</wp:posOffset>
          </wp:positionV>
          <wp:extent cx="7562850" cy="10696575"/>
          <wp:effectExtent l="0" t="0" r="0" b="952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BF3163" w:rsidRPr="00AE3595">
      <w:rPr>
        <w:sz w:val="24"/>
        <w:szCs w:val="20"/>
      </w:rPr>
      <w:fldChar w:fldCharType="begin"/>
    </w:r>
    <w:r w:rsidR="00BF3163" w:rsidRPr="00AE3595">
      <w:rPr>
        <w:sz w:val="24"/>
        <w:szCs w:val="20"/>
      </w:rPr>
      <w:instrText xml:space="preserve"> STYLEREF  "Título 1" \n  \* MERGEFORMAT </w:instrText>
    </w:r>
    <w:r w:rsidR="00BF3163" w:rsidRPr="00AE3595">
      <w:rPr>
        <w:sz w:val="24"/>
        <w:szCs w:val="20"/>
      </w:rPr>
      <w:fldChar w:fldCharType="separate"/>
    </w:r>
    <w:r w:rsidR="00C844EF" w:rsidRPr="00C844EF">
      <w:rPr>
        <w:b/>
        <w:bCs/>
        <w:sz w:val="24"/>
        <w:szCs w:val="20"/>
        <w:lang w:val="en-US"/>
      </w:rPr>
      <w:t>0</w:t>
    </w:r>
    <w:r w:rsidR="00BF3163" w:rsidRPr="00AE3595">
      <w:rPr>
        <w:sz w:val="24"/>
        <w:szCs w:val="20"/>
      </w:rPr>
      <w:fldChar w:fldCharType="end"/>
    </w:r>
    <w:r w:rsidR="00A6608D" w:rsidRPr="008B7001">
      <w:rPr>
        <w:sz w:val="24"/>
        <w:szCs w:val="20"/>
        <w:lang w:val="en-US"/>
      </w:rPr>
      <w:t xml:space="preserve">. </w:t>
    </w:r>
    <w:r w:rsidR="00BF3163" w:rsidRPr="00AE3595">
      <w:rPr>
        <w:sz w:val="24"/>
        <w:szCs w:val="20"/>
      </w:rPr>
      <w:fldChar w:fldCharType="begin"/>
    </w:r>
    <w:r w:rsidR="00BF3163" w:rsidRPr="008B7001">
      <w:rPr>
        <w:sz w:val="24"/>
        <w:szCs w:val="20"/>
        <w:lang w:val="en-US"/>
      </w:rPr>
      <w:instrText xml:space="preserve"> STYLEREF  "Título 1"  \* MERGEFORMAT </w:instrText>
    </w:r>
    <w:r w:rsidR="00BF3163" w:rsidRPr="00AE3595">
      <w:rPr>
        <w:sz w:val="24"/>
        <w:szCs w:val="20"/>
      </w:rPr>
      <w:fldChar w:fldCharType="separate"/>
    </w:r>
    <w:r w:rsidR="00C844EF" w:rsidRPr="00C844EF">
      <w:rPr>
        <w:b/>
        <w:bCs/>
        <w:sz w:val="24"/>
        <w:szCs w:val="20"/>
        <w:lang w:val="en-US"/>
      </w:rPr>
      <w:t>Anexos</w:t>
    </w:r>
    <w:r w:rsidR="00BF3163" w:rsidRPr="00AE3595">
      <w:rPr>
        <w:sz w:val="24"/>
        <w:szCs w:val="20"/>
      </w:rPr>
      <w:fldChar w:fldCharType="end"/>
    </w:r>
    <w:r w:rsidR="00645EAE" w:rsidRPr="00BF4C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EB43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3C0F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226A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AC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F87B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FE5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8AD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2F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00B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949C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60605"/>
    <w:multiLevelType w:val="hybridMultilevel"/>
    <w:tmpl w:val="37B43E00"/>
    <w:lvl w:ilvl="0" w:tplc="AB9E570C">
      <w:start w:val="1"/>
      <w:numFmt w:val="bullet"/>
      <w:lvlText w:val=""/>
      <w:lvlJc w:val="left"/>
      <w:pPr>
        <w:ind w:left="1366" w:hanging="360"/>
      </w:pPr>
      <w:rPr>
        <w:rFonts w:ascii="Symbol" w:hAnsi="Symbol" w:hint="default"/>
        <w:color w:val="C00000"/>
        <w:sz w:val="18"/>
        <w:szCs w:val="18"/>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1" w15:restartNumberingAfterBreak="0">
    <w:nsid w:val="03DE1D4E"/>
    <w:multiLevelType w:val="hybridMultilevel"/>
    <w:tmpl w:val="FEF0F2D8"/>
    <w:lvl w:ilvl="0" w:tplc="10088094">
      <w:start w:val="1"/>
      <w:numFmt w:val="bullet"/>
      <w:lvlText w:val=""/>
      <w:lvlJc w:val="left"/>
      <w:pPr>
        <w:ind w:left="720" w:hanging="360"/>
      </w:pPr>
      <w:rPr>
        <w:rFonts w:ascii="Wingdings 3" w:hAnsi="Wingdings 3" w:hint="default"/>
        <w:color w:val="C00000"/>
        <w:sz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A5B72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7B718B"/>
    <w:multiLevelType w:val="hybridMultilevel"/>
    <w:tmpl w:val="2EE4638C"/>
    <w:lvl w:ilvl="0" w:tplc="0E367B1C">
      <w:start w:val="1"/>
      <w:numFmt w:val="bullet"/>
      <w:lvlText w:val=""/>
      <w:lvlJc w:val="left"/>
      <w:pPr>
        <w:ind w:left="1366" w:hanging="360"/>
      </w:pPr>
      <w:rPr>
        <w:rFonts w:ascii="Wingdings 3" w:hAnsi="Wingdings 3" w:hint="default"/>
        <w:color w:val="C00000"/>
        <w:sz w:val="20"/>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4" w15:restartNumberingAfterBreak="0">
    <w:nsid w:val="122304B4"/>
    <w:multiLevelType w:val="hybridMultilevel"/>
    <w:tmpl w:val="84485566"/>
    <w:lvl w:ilvl="0" w:tplc="97F4EB24">
      <w:start w:val="1"/>
      <w:numFmt w:val="bullet"/>
      <w:pStyle w:val="BibliografiaComplementar"/>
      <w:lvlText w:val=""/>
      <w:lvlJc w:val="left"/>
      <w:pPr>
        <w:ind w:left="757" w:hanging="360"/>
      </w:pPr>
      <w:rPr>
        <w:rFonts w:ascii="Symbol" w:hAnsi="Symbol" w:hint="default"/>
        <w:color w:val="C00000"/>
        <w:sz w:val="18"/>
        <w:szCs w:val="18"/>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15" w15:restartNumberingAfterBreak="0">
    <w:nsid w:val="15477EC6"/>
    <w:multiLevelType w:val="hybridMultilevel"/>
    <w:tmpl w:val="A1E8EA5A"/>
    <w:lvl w:ilvl="0" w:tplc="10088094">
      <w:start w:val="1"/>
      <w:numFmt w:val="bullet"/>
      <w:lvlText w:val=""/>
      <w:lvlJc w:val="left"/>
      <w:pPr>
        <w:ind w:left="1366" w:hanging="360"/>
      </w:pPr>
      <w:rPr>
        <w:rFonts w:ascii="Wingdings 3" w:hAnsi="Wingdings 3" w:hint="default"/>
        <w:color w:val="C00000"/>
        <w:sz w:val="32"/>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6" w15:restartNumberingAfterBreak="0">
    <w:nsid w:val="29BA7436"/>
    <w:multiLevelType w:val="hybridMultilevel"/>
    <w:tmpl w:val="BCCA18CC"/>
    <w:lvl w:ilvl="0" w:tplc="AB9E570C">
      <w:start w:val="1"/>
      <w:numFmt w:val="bullet"/>
      <w:lvlText w:val=""/>
      <w:lvlJc w:val="left"/>
      <w:pPr>
        <w:ind w:left="1353" w:hanging="360"/>
      </w:pPr>
      <w:rPr>
        <w:rFonts w:ascii="Symbol" w:hAnsi="Symbol" w:hint="default"/>
        <w:color w:val="C00000"/>
        <w:sz w:val="18"/>
        <w:szCs w:val="18"/>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7" w15:restartNumberingAfterBreak="0">
    <w:nsid w:val="3A3959C6"/>
    <w:multiLevelType w:val="hybridMultilevel"/>
    <w:tmpl w:val="366C4AA4"/>
    <w:lvl w:ilvl="0" w:tplc="E9120FDE">
      <w:start w:val="1"/>
      <w:numFmt w:val="bullet"/>
      <w:pStyle w:val="Marcadordeementa"/>
      <w:lvlText w:val=""/>
      <w:lvlJc w:val="left"/>
      <w:pPr>
        <w:ind w:left="1006" w:hanging="360"/>
      </w:pPr>
      <w:rPr>
        <w:rFonts w:ascii="Wingdings 3" w:hAnsi="Wingdings 3" w:hint="default"/>
        <w:color w:val="C00000"/>
        <w:sz w:val="20"/>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15:restartNumberingAfterBreak="0">
    <w:nsid w:val="3FDC1D78"/>
    <w:multiLevelType w:val="hybridMultilevel"/>
    <w:tmpl w:val="776AB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F1979"/>
    <w:multiLevelType w:val="multilevel"/>
    <w:tmpl w:val="676AEB00"/>
    <w:lvl w:ilvl="0">
      <w:start w:val="1"/>
      <w:numFmt w:val="decimal"/>
      <w:lvlText w:val="%1."/>
      <w:lvlJc w:val="left"/>
      <w:pPr>
        <w:ind w:left="360" w:hanging="360"/>
      </w:pPr>
    </w:lvl>
    <w:lvl w:ilvl="1">
      <w:start w:val="1"/>
      <w:numFmt w:val="decimal"/>
      <w:pStyle w:val="Subttulo-Apndi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F1D4D7A"/>
    <w:multiLevelType w:val="hybridMultilevel"/>
    <w:tmpl w:val="94CC0512"/>
    <w:lvl w:ilvl="0" w:tplc="6B7ABD0A">
      <w:start w:val="1"/>
      <w:numFmt w:val="bullet"/>
      <w:lvlText w:val=""/>
      <w:lvlJc w:val="left"/>
      <w:pPr>
        <w:ind w:left="1006" w:hanging="360"/>
      </w:pPr>
      <w:rPr>
        <w:rFonts w:ascii="Wingdings 3" w:hAnsi="Wingdings 3" w:hint="default"/>
        <w:color w:val="C00000"/>
        <w:sz w:val="3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52C5074F"/>
    <w:multiLevelType w:val="multilevel"/>
    <w:tmpl w:val="56569A48"/>
    <w:lvl w:ilvl="0">
      <w:start w:val="1"/>
      <w:numFmt w:val="decimal"/>
      <w:pStyle w:val="Ttulo1"/>
      <w:suff w:val="space"/>
      <w:lvlText w:val="%1."/>
      <w:lvlJc w:val="left"/>
      <w:pPr>
        <w:ind w:left="113" w:hanging="113"/>
      </w:pPr>
      <w:rPr>
        <w:rFonts w:hint="default"/>
      </w:rPr>
    </w:lvl>
    <w:lvl w:ilvl="1">
      <w:start w:val="1"/>
      <w:numFmt w:val="decimal"/>
      <w:pStyle w:val="Ttulo2"/>
      <w:suff w:val="space"/>
      <w:lvlText w:val="%1.%2"/>
      <w:lvlJc w:val="left"/>
      <w:pPr>
        <w:ind w:left="681" w:hanging="397"/>
      </w:pPr>
      <w:rPr>
        <w:rFonts w:hint="default"/>
      </w:rPr>
    </w:lvl>
    <w:lvl w:ilvl="2">
      <w:start w:val="1"/>
      <w:numFmt w:val="decimal"/>
      <w:pStyle w:val="Ttulo3"/>
      <w:suff w:val="space"/>
      <w:lvlText w:val="%1.%2.%3"/>
      <w:lvlJc w:val="right"/>
      <w:pPr>
        <w:ind w:left="1390"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3BD0923"/>
    <w:multiLevelType w:val="hybridMultilevel"/>
    <w:tmpl w:val="7CFAEB1C"/>
    <w:lvl w:ilvl="0" w:tplc="04160001">
      <w:start w:val="1"/>
      <w:numFmt w:val="bullet"/>
      <w:lvlText w:val=""/>
      <w:lvlJc w:val="left"/>
      <w:pPr>
        <w:ind w:left="1366" w:hanging="360"/>
      </w:pPr>
      <w:rPr>
        <w:rFonts w:ascii="Symbol" w:hAnsi="Symbol" w:hint="default"/>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num w:numId="1" w16cid:durableId="1333873473">
    <w:abstractNumId w:val="21"/>
  </w:num>
  <w:num w:numId="2" w16cid:durableId="483937609">
    <w:abstractNumId w:val="20"/>
  </w:num>
  <w:num w:numId="3" w16cid:durableId="2021657346">
    <w:abstractNumId w:val="21"/>
  </w:num>
  <w:num w:numId="4" w16cid:durableId="250506364">
    <w:abstractNumId w:val="20"/>
  </w:num>
  <w:num w:numId="5" w16cid:durableId="205801143">
    <w:abstractNumId w:val="9"/>
  </w:num>
  <w:num w:numId="6" w16cid:durableId="2140764153">
    <w:abstractNumId w:val="7"/>
  </w:num>
  <w:num w:numId="7" w16cid:durableId="1635526457">
    <w:abstractNumId w:val="6"/>
  </w:num>
  <w:num w:numId="8" w16cid:durableId="2057044294">
    <w:abstractNumId w:val="5"/>
  </w:num>
  <w:num w:numId="9" w16cid:durableId="1378895497">
    <w:abstractNumId w:val="4"/>
  </w:num>
  <w:num w:numId="10" w16cid:durableId="1071121755">
    <w:abstractNumId w:val="8"/>
  </w:num>
  <w:num w:numId="11" w16cid:durableId="1530413548">
    <w:abstractNumId w:val="3"/>
  </w:num>
  <w:num w:numId="12" w16cid:durableId="1547986453">
    <w:abstractNumId w:val="2"/>
  </w:num>
  <w:num w:numId="13" w16cid:durableId="2073310347">
    <w:abstractNumId w:val="1"/>
  </w:num>
  <w:num w:numId="14" w16cid:durableId="1309552426">
    <w:abstractNumId w:val="0"/>
  </w:num>
  <w:num w:numId="15" w16cid:durableId="1113670178">
    <w:abstractNumId w:val="17"/>
  </w:num>
  <w:num w:numId="16" w16cid:durableId="894119722">
    <w:abstractNumId w:val="12"/>
  </w:num>
  <w:num w:numId="17" w16cid:durableId="961307851">
    <w:abstractNumId w:val="22"/>
  </w:num>
  <w:num w:numId="18" w16cid:durableId="1488282080">
    <w:abstractNumId w:val="13"/>
  </w:num>
  <w:num w:numId="19" w16cid:durableId="561865475">
    <w:abstractNumId w:val="15"/>
  </w:num>
  <w:num w:numId="20" w16cid:durableId="1025790557">
    <w:abstractNumId w:val="11"/>
  </w:num>
  <w:num w:numId="21" w16cid:durableId="115832349">
    <w:abstractNumId w:val="16"/>
  </w:num>
  <w:num w:numId="22" w16cid:durableId="484006099">
    <w:abstractNumId w:val="14"/>
  </w:num>
  <w:num w:numId="23" w16cid:durableId="1436974545">
    <w:abstractNumId w:val="17"/>
  </w:num>
  <w:num w:numId="24" w16cid:durableId="103035064">
    <w:abstractNumId w:val="19"/>
  </w:num>
  <w:num w:numId="25" w16cid:durableId="1591694105">
    <w:abstractNumId w:val="20"/>
  </w:num>
  <w:num w:numId="26" w16cid:durableId="1436360231">
    <w:abstractNumId w:val="14"/>
  </w:num>
  <w:num w:numId="27" w16cid:durableId="679893790">
    <w:abstractNumId w:val="17"/>
  </w:num>
  <w:num w:numId="28" w16cid:durableId="1637449320">
    <w:abstractNumId w:val="20"/>
  </w:num>
  <w:num w:numId="29" w16cid:durableId="1957447618">
    <w:abstractNumId w:val="17"/>
  </w:num>
  <w:num w:numId="30" w16cid:durableId="1366176911">
    <w:abstractNumId w:val="14"/>
  </w:num>
  <w:num w:numId="31" w16cid:durableId="1258055157">
    <w:abstractNumId w:val="20"/>
  </w:num>
  <w:num w:numId="32" w16cid:durableId="226111455">
    <w:abstractNumId w:val="14"/>
  </w:num>
  <w:num w:numId="33" w16cid:durableId="22678201">
    <w:abstractNumId w:val="20"/>
  </w:num>
  <w:num w:numId="34" w16cid:durableId="1002780566">
    <w:abstractNumId w:val="14"/>
  </w:num>
  <w:num w:numId="35" w16cid:durableId="415827136">
    <w:abstractNumId w:val="17"/>
  </w:num>
  <w:num w:numId="36" w16cid:durableId="569462750">
    <w:abstractNumId w:val="14"/>
  </w:num>
  <w:num w:numId="37" w16cid:durableId="1267156630">
    <w:abstractNumId w:val="14"/>
  </w:num>
  <w:num w:numId="38" w16cid:durableId="1157647837">
    <w:abstractNumId w:val="14"/>
  </w:num>
  <w:num w:numId="39" w16cid:durableId="1258905156">
    <w:abstractNumId w:val="17"/>
  </w:num>
  <w:num w:numId="40" w16cid:durableId="65108880">
    <w:abstractNumId w:val="14"/>
  </w:num>
  <w:num w:numId="41" w16cid:durableId="679963734">
    <w:abstractNumId w:val="14"/>
  </w:num>
  <w:num w:numId="42" w16cid:durableId="1852721772">
    <w:abstractNumId w:val="17"/>
  </w:num>
  <w:num w:numId="43" w16cid:durableId="1971781826">
    <w:abstractNumId w:val="14"/>
  </w:num>
  <w:num w:numId="44" w16cid:durableId="1937711879">
    <w:abstractNumId w:val="14"/>
  </w:num>
  <w:num w:numId="45" w16cid:durableId="964384726">
    <w:abstractNumId w:val="17"/>
  </w:num>
  <w:num w:numId="46" w16cid:durableId="1091780268">
    <w:abstractNumId w:val="10"/>
  </w:num>
  <w:num w:numId="47" w16cid:durableId="87433993">
    <w:abstractNumId w:val="18"/>
  </w:num>
  <w:num w:numId="48" w16cid:durableId="15445169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styleLockTheme/>
  <w:styleLockQFSet/>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7CF"/>
    <w:rsid w:val="0000080B"/>
    <w:rsid w:val="00000C6B"/>
    <w:rsid w:val="000016EA"/>
    <w:rsid w:val="00001B89"/>
    <w:rsid w:val="00001EE8"/>
    <w:rsid w:val="000031B4"/>
    <w:rsid w:val="00003B42"/>
    <w:rsid w:val="00004B60"/>
    <w:rsid w:val="00005CAC"/>
    <w:rsid w:val="00007340"/>
    <w:rsid w:val="000078D9"/>
    <w:rsid w:val="000103F7"/>
    <w:rsid w:val="00010FAF"/>
    <w:rsid w:val="000111E5"/>
    <w:rsid w:val="00011A3A"/>
    <w:rsid w:val="00011D03"/>
    <w:rsid w:val="0001235C"/>
    <w:rsid w:val="00012706"/>
    <w:rsid w:val="00012932"/>
    <w:rsid w:val="00013DC2"/>
    <w:rsid w:val="00015A68"/>
    <w:rsid w:val="00016875"/>
    <w:rsid w:val="00016B27"/>
    <w:rsid w:val="000202B1"/>
    <w:rsid w:val="00020A91"/>
    <w:rsid w:val="000225C8"/>
    <w:rsid w:val="00022B2B"/>
    <w:rsid w:val="0002613C"/>
    <w:rsid w:val="0003096E"/>
    <w:rsid w:val="00031E7C"/>
    <w:rsid w:val="000336B7"/>
    <w:rsid w:val="00036287"/>
    <w:rsid w:val="00036586"/>
    <w:rsid w:val="00040A71"/>
    <w:rsid w:val="00041E77"/>
    <w:rsid w:val="00043923"/>
    <w:rsid w:val="00043A1B"/>
    <w:rsid w:val="00044B57"/>
    <w:rsid w:val="00044E30"/>
    <w:rsid w:val="00044E6C"/>
    <w:rsid w:val="0004616B"/>
    <w:rsid w:val="00046577"/>
    <w:rsid w:val="00047F7E"/>
    <w:rsid w:val="000506E0"/>
    <w:rsid w:val="0005225B"/>
    <w:rsid w:val="00053EEA"/>
    <w:rsid w:val="000542A2"/>
    <w:rsid w:val="000561E8"/>
    <w:rsid w:val="000567F5"/>
    <w:rsid w:val="00056F09"/>
    <w:rsid w:val="000574B9"/>
    <w:rsid w:val="00057CD1"/>
    <w:rsid w:val="00060E95"/>
    <w:rsid w:val="000627F6"/>
    <w:rsid w:val="00062ACA"/>
    <w:rsid w:val="00063B92"/>
    <w:rsid w:val="00063E1E"/>
    <w:rsid w:val="00064D8F"/>
    <w:rsid w:val="000659D9"/>
    <w:rsid w:val="000674C0"/>
    <w:rsid w:val="000674DB"/>
    <w:rsid w:val="00070028"/>
    <w:rsid w:val="00070936"/>
    <w:rsid w:val="00070B10"/>
    <w:rsid w:val="00071528"/>
    <w:rsid w:val="00071F08"/>
    <w:rsid w:val="00071F8F"/>
    <w:rsid w:val="00074735"/>
    <w:rsid w:val="00075DFF"/>
    <w:rsid w:val="0007608D"/>
    <w:rsid w:val="0007654A"/>
    <w:rsid w:val="00077317"/>
    <w:rsid w:val="000779C1"/>
    <w:rsid w:val="00077E15"/>
    <w:rsid w:val="000805BA"/>
    <w:rsid w:val="00080BF8"/>
    <w:rsid w:val="00080E61"/>
    <w:rsid w:val="0008191F"/>
    <w:rsid w:val="00081D0A"/>
    <w:rsid w:val="000835DA"/>
    <w:rsid w:val="000857D3"/>
    <w:rsid w:val="00085987"/>
    <w:rsid w:val="000864C3"/>
    <w:rsid w:val="00086976"/>
    <w:rsid w:val="00086AE8"/>
    <w:rsid w:val="00087963"/>
    <w:rsid w:val="000922F3"/>
    <w:rsid w:val="00092515"/>
    <w:rsid w:val="00092FCA"/>
    <w:rsid w:val="000934C7"/>
    <w:rsid w:val="000A04B3"/>
    <w:rsid w:val="000A3A72"/>
    <w:rsid w:val="000A50BF"/>
    <w:rsid w:val="000A6728"/>
    <w:rsid w:val="000A76F4"/>
    <w:rsid w:val="000B06BF"/>
    <w:rsid w:val="000B13F4"/>
    <w:rsid w:val="000B2017"/>
    <w:rsid w:val="000B2B45"/>
    <w:rsid w:val="000B44DB"/>
    <w:rsid w:val="000B494F"/>
    <w:rsid w:val="000B4CA6"/>
    <w:rsid w:val="000B6CD7"/>
    <w:rsid w:val="000C26B0"/>
    <w:rsid w:val="000C277F"/>
    <w:rsid w:val="000C34D4"/>
    <w:rsid w:val="000C39EA"/>
    <w:rsid w:val="000C48F2"/>
    <w:rsid w:val="000C4EA0"/>
    <w:rsid w:val="000C5DDC"/>
    <w:rsid w:val="000C6810"/>
    <w:rsid w:val="000C709B"/>
    <w:rsid w:val="000C7B0D"/>
    <w:rsid w:val="000D1158"/>
    <w:rsid w:val="000D15B0"/>
    <w:rsid w:val="000D2277"/>
    <w:rsid w:val="000D265F"/>
    <w:rsid w:val="000D4666"/>
    <w:rsid w:val="000D4EC4"/>
    <w:rsid w:val="000D60E1"/>
    <w:rsid w:val="000E2B33"/>
    <w:rsid w:val="000E3F2B"/>
    <w:rsid w:val="000E5016"/>
    <w:rsid w:val="000E7690"/>
    <w:rsid w:val="000E7F1B"/>
    <w:rsid w:val="000F01B8"/>
    <w:rsid w:val="000F01F6"/>
    <w:rsid w:val="000F18E4"/>
    <w:rsid w:val="00100B4F"/>
    <w:rsid w:val="00100B83"/>
    <w:rsid w:val="001044C7"/>
    <w:rsid w:val="0010461B"/>
    <w:rsid w:val="001062FD"/>
    <w:rsid w:val="0010677C"/>
    <w:rsid w:val="00106ECF"/>
    <w:rsid w:val="00107545"/>
    <w:rsid w:val="00107D4C"/>
    <w:rsid w:val="00110933"/>
    <w:rsid w:val="0011094A"/>
    <w:rsid w:val="00111A7F"/>
    <w:rsid w:val="00112628"/>
    <w:rsid w:val="00112AF1"/>
    <w:rsid w:val="001136C3"/>
    <w:rsid w:val="001137FF"/>
    <w:rsid w:val="00114E89"/>
    <w:rsid w:val="00115567"/>
    <w:rsid w:val="001166C7"/>
    <w:rsid w:val="0011728F"/>
    <w:rsid w:val="00117D0B"/>
    <w:rsid w:val="00120A40"/>
    <w:rsid w:val="00121AF6"/>
    <w:rsid w:val="0012299E"/>
    <w:rsid w:val="001232FB"/>
    <w:rsid w:val="001260E2"/>
    <w:rsid w:val="00126EEF"/>
    <w:rsid w:val="00127E2A"/>
    <w:rsid w:val="00131CDF"/>
    <w:rsid w:val="001320A3"/>
    <w:rsid w:val="00132207"/>
    <w:rsid w:val="001326E5"/>
    <w:rsid w:val="00133B15"/>
    <w:rsid w:val="0013414D"/>
    <w:rsid w:val="00134B60"/>
    <w:rsid w:val="001403C8"/>
    <w:rsid w:val="0014173B"/>
    <w:rsid w:val="00141D5B"/>
    <w:rsid w:val="00143DEA"/>
    <w:rsid w:val="0014461B"/>
    <w:rsid w:val="00144AF3"/>
    <w:rsid w:val="001469CE"/>
    <w:rsid w:val="00146C86"/>
    <w:rsid w:val="00146EBC"/>
    <w:rsid w:val="00146F6D"/>
    <w:rsid w:val="001508C4"/>
    <w:rsid w:val="001522F6"/>
    <w:rsid w:val="00152BFA"/>
    <w:rsid w:val="00153972"/>
    <w:rsid w:val="00154A1D"/>
    <w:rsid w:val="001559F6"/>
    <w:rsid w:val="00156137"/>
    <w:rsid w:val="001608A9"/>
    <w:rsid w:val="00162CB8"/>
    <w:rsid w:val="00162CFC"/>
    <w:rsid w:val="00163054"/>
    <w:rsid w:val="00163A60"/>
    <w:rsid w:val="00164657"/>
    <w:rsid w:val="00164A51"/>
    <w:rsid w:val="00166CAD"/>
    <w:rsid w:val="00167853"/>
    <w:rsid w:val="00173080"/>
    <w:rsid w:val="00173A41"/>
    <w:rsid w:val="00173DC9"/>
    <w:rsid w:val="00173DCE"/>
    <w:rsid w:val="001751C8"/>
    <w:rsid w:val="00175226"/>
    <w:rsid w:val="001756C7"/>
    <w:rsid w:val="00176B0B"/>
    <w:rsid w:val="00176D3A"/>
    <w:rsid w:val="00176E98"/>
    <w:rsid w:val="00180AF2"/>
    <w:rsid w:val="00182284"/>
    <w:rsid w:val="0018415B"/>
    <w:rsid w:val="00185AA5"/>
    <w:rsid w:val="0018698E"/>
    <w:rsid w:val="001871CA"/>
    <w:rsid w:val="00190ABE"/>
    <w:rsid w:val="00191050"/>
    <w:rsid w:val="0019174A"/>
    <w:rsid w:val="00192669"/>
    <w:rsid w:val="001953CB"/>
    <w:rsid w:val="00195709"/>
    <w:rsid w:val="00195E36"/>
    <w:rsid w:val="001A1512"/>
    <w:rsid w:val="001A3BF7"/>
    <w:rsid w:val="001A478D"/>
    <w:rsid w:val="001A5CE5"/>
    <w:rsid w:val="001A6286"/>
    <w:rsid w:val="001A64F2"/>
    <w:rsid w:val="001A6A90"/>
    <w:rsid w:val="001A714C"/>
    <w:rsid w:val="001B0978"/>
    <w:rsid w:val="001B1DAA"/>
    <w:rsid w:val="001B60DA"/>
    <w:rsid w:val="001B613C"/>
    <w:rsid w:val="001B7DC1"/>
    <w:rsid w:val="001C073C"/>
    <w:rsid w:val="001C2282"/>
    <w:rsid w:val="001C41FE"/>
    <w:rsid w:val="001C42BE"/>
    <w:rsid w:val="001C47B6"/>
    <w:rsid w:val="001C55B1"/>
    <w:rsid w:val="001C6A3E"/>
    <w:rsid w:val="001C754E"/>
    <w:rsid w:val="001C77AD"/>
    <w:rsid w:val="001C7A51"/>
    <w:rsid w:val="001D0505"/>
    <w:rsid w:val="001D0AD1"/>
    <w:rsid w:val="001D16F2"/>
    <w:rsid w:val="001D2F73"/>
    <w:rsid w:val="001D592D"/>
    <w:rsid w:val="001D619E"/>
    <w:rsid w:val="001D641D"/>
    <w:rsid w:val="001D6CE6"/>
    <w:rsid w:val="001E1CAD"/>
    <w:rsid w:val="001E1F2D"/>
    <w:rsid w:val="001E221D"/>
    <w:rsid w:val="001E2D83"/>
    <w:rsid w:val="001E324D"/>
    <w:rsid w:val="001E42EC"/>
    <w:rsid w:val="001E5F23"/>
    <w:rsid w:val="001E661F"/>
    <w:rsid w:val="001E7AF1"/>
    <w:rsid w:val="001F1DD2"/>
    <w:rsid w:val="001F2694"/>
    <w:rsid w:val="001F29C3"/>
    <w:rsid w:val="001F31E6"/>
    <w:rsid w:val="001F4653"/>
    <w:rsid w:val="001F5691"/>
    <w:rsid w:val="001F679A"/>
    <w:rsid w:val="001F68C7"/>
    <w:rsid w:val="001F6A8C"/>
    <w:rsid w:val="001F6F54"/>
    <w:rsid w:val="00202F50"/>
    <w:rsid w:val="00203B7D"/>
    <w:rsid w:val="00205045"/>
    <w:rsid w:val="00205A27"/>
    <w:rsid w:val="002063FC"/>
    <w:rsid w:val="002071CD"/>
    <w:rsid w:val="00207C60"/>
    <w:rsid w:val="00207EDD"/>
    <w:rsid w:val="002105E1"/>
    <w:rsid w:val="00210A8E"/>
    <w:rsid w:val="00210E69"/>
    <w:rsid w:val="0021356E"/>
    <w:rsid w:val="002155B6"/>
    <w:rsid w:val="00217B36"/>
    <w:rsid w:val="00222B26"/>
    <w:rsid w:val="0022325F"/>
    <w:rsid w:val="00223442"/>
    <w:rsid w:val="0022423D"/>
    <w:rsid w:val="00224696"/>
    <w:rsid w:val="00226FED"/>
    <w:rsid w:val="0023086C"/>
    <w:rsid w:val="00230CA5"/>
    <w:rsid w:val="00232030"/>
    <w:rsid w:val="002337A2"/>
    <w:rsid w:val="00234E2F"/>
    <w:rsid w:val="00235897"/>
    <w:rsid w:val="0023691F"/>
    <w:rsid w:val="0023698D"/>
    <w:rsid w:val="00236B95"/>
    <w:rsid w:val="00237FA1"/>
    <w:rsid w:val="0024073C"/>
    <w:rsid w:val="00241E5F"/>
    <w:rsid w:val="002440B0"/>
    <w:rsid w:val="00245CE5"/>
    <w:rsid w:val="00246236"/>
    <w:rsid w:val="00252DA4"/>
    <w:rsid w:val="002557F4"/>
    <w:rsid w:val="00255F1F"/>
    <w:rsid w:val="00256211"/>
    <w:rsid w:val="00257701"/>
    <w:rsid w:val="0025787F"/>
    <w:rsid w:val="0026035B"/>
    <w:rsid w:val="00265EA8"/>
    <w:rsid w:val="00271582"/>
    <w:rsid w:val="0027181F"/>
    <w:rsid w:val="00272DD3"/>
    <w:rsid w:val="00273515"/>
    <w:rsid w:val="00273DAA"/>
    <w:rsid w:val="0027414B"/>
    <w:rsid w:val="002743FE"/>
    <w:rsid w:val="002757CF"/>
    <w:rsid w:val="00275A89"/>
    <w:rsid w:val="00275E30"/>
    <w:rsid w:val="0027629E"/>
    <w:rsid w:val="00276480"/>
    <w:rsid w:val="00277565"/>
    <w:rsid w:val="002812C1"/>
    <w:rsid w:val="002817AE"/>
    <w:rsid w:val="00281ACD"/>
    <w:rsid w:val="002835F8"/>
    <w:rsid w:val="00283B44"/>
    <w:rsid w:val="00284096"/>
    <w:rsid w:val="00285D34"/>
    <w:rsid w:val="0028626D"/>
    <w:rsid w:val="002874A9"/>
    <w:rsid w:val="00287E23"/>
    <w:rsid w:val="00290E73"/>
    <w:rsid w:val="0029112F"/>
    <w:rsid w:val="0029117C"/>
    <w:rsid w:val="002915E6"/>
    <w:rsid w:val="0029207F"/>
    <w:rsid w:val="00292507"/>
    <w:rsid w:val="00294479"/>
    <w:rsid w:val="002945E7"/>
    <w:rsid w:val="002A145F"/>
    <w:rsid w:val="002A20D5"/>
    <w:rsid w:val="002A2762"/>
    <w:rsid w:val="002A4D2D"/>
    <w:rsid w:val="002A7927"/>
    <w:rsid w:val="002B0549"/>
    <w:rsid w:val="002B1DED"/>
    <w:rsid w:val="002B4C36"/>
    <w:rsid w:val="002B5CF8"/>
    <w:rsid w:val="002B7209"/>
    <w:rsid w:val="002C0750"/>
    <w:rsid w:val="002C11E5"/>
    <w:rsid w:val="002C1785"/>
    <w:rsid w:val="002C25FC"/>
    <w:rsid w:val="002C28F7"/>
    <w:rsid w:val="002C2DA1"/>
    <w:rsid w:val="002C3A42"/>
    <w:rsid w:val="002C4B2E"/>
    <w:rsid w:val="002C5B4F"/>
    <w:rsid w:val="002C67B2"/>
    <w:rsid w:val="002C72C3"/>
    <w:rsid w:val="002C7636"/>
    <w:rsid w:val="002C777C"/>
    <w:rsid w:val="002D1548"/>
    <w:rsid w:val="002D2062"/>
    <w:rsid w:val="002D20BB"/>
    <w:rsid w:val="002D26C8"/>
    <w:rsid w:val="002D33C4"/>
    <w:rsid w:val="002D6FAF"/>
    <w:rsid w:val="002D75D1"/>
    <w:rsid w:val="002E03FB"/>
    <w:rsid w:val="002E6AA4"/>
    <w:rsid w:val="002E7535"/>
    <w:rsid w:val="002F1AE7"/>
    <w:rsid w:val="002F2FD4"/>
    <w:rsid w:val="002F425B"/>
    <w:rsid w:val="002F4310"/>
    <w:rsid w:val="002F6B7C"/>
    <w:rsid w:val="0030267F"/>
    <w:rsid w:val="003034E3"/>
    <w:rsid w:val="0030379E"/>
    <w:rsid w:val="00303EA0"/>
    <w:rsid w:val="00305587"/>
    <w:rsid w:val="00307C71"/>
    <w:rsid w:val="00310056"/>
    <w:rsid w:val="003107D5"/>
    <w:rsid w:val="00310B91"/>
    <w:rsid w:val="003137EC"/>
    <w:rsid w:val="0031524F"/>
    <w:rsid w:val="00315C12"/>
    <w:rsid w:val="00316FAA"/>
    <w:rsid w:val="003173A2"/>
    <w:rsid w:val="00317410"/>
    <w:rsid w:val="003203C1"/>
    <w:rsid w:val="003208E6"/>
    <w:rsid w:val="00320AE7"/>
    <w:rsid w:val="003220D2"/>
    <w:rsid w:val="003225EE"/>
    <w:rsid w:val="00322E31"/>
    <w:rsid w:val="00324433"/>
    <w:rsid w:val="00324568"/>
    <w:rsid w:val="0032495C"/>
    <w:rsid w:val="0032750B"/>
    <w:rsid w:val="00331AED"/>
    <w:rsid w:val="00332618"/>
    <w:rsid w:val="0033356B"/>
    <w:rsid w:val="00336E6C"/>
    <w:rsid w:val="00341079"/>
    <w:rsid w:val="00341A07"/>
    <w:rsid w:val="00341CC4"/>
    <w:rsid w:val="00345882"/>
    <w:rsid w:val="00345E50"/>
    <w:rsid w:val="00346C5E"/>
    <w:rsid w:val="0034728D"/>
    <w:rsid w:val="00347774"/>
    <w:rsid w:val="0035052F"/>
    <w:rsid w:val="00351466"/>
    <w:rsid w:val="003517D5"/>
    <w:rsid w:val="00351A31"/>
    <w:rsid w:val="00352634"/>
    <w:rsid w:val="00353361"/>
    <w:rsid w:val="003536AC"/>
    <w:rsid w:val="00353E53"/>
    <w:rsid w:val="003545F2"/>
    <w:rsid w:val="0035495E"/>
    <w:rsid w:val="00354C88"/>
    <w:rsid w:val="00355D13"/>
    <w:rsid w:val="0035628F"/>
    <w:rsid w:val="00360D3A"/>
    <w:rsid w:val="0036137A"/>
    <w:rsid w:val="00361535"/>
    <w:rsid w:val="00362E25"/>
    <w:rsid w:val="003660AB"/>
    <w:rsid w:val="003665F9"/>
    <w:rsid w:val="00366C9C"/>
    <w:rsid w:val="0036715B"/>
    <w:rsid w:val="00370548"/>
    <w:rsid w:val="003709A1"/>
    <w:rsid w:val="00373941"/>
    <w:rsid w:val="003750C4"/>
    <w:rsid w:val="00375C94"/>
    <w:rsid w:val="00375F40"/>
    <w:rsid w:val="003764CB"/>
    <w:rsid w:val="00380E93"/>
    <w:rsid w:val="00381BA9"/>
    <w:rsid w:val="00383465"/>
    <w:rsid w:val="00384871"/>
    <w:rsid w:val="00385230"/>
    <w:rsid w:val="003859A6"/>
    <w:rsid w:val="0038636D"/>
    <w:rsid w:val="00386A0F"/>
    <w:rsid w:val="00386E05"/>
    <w:rsid w:val="00390180"/>
    <w:rsid w:val="0039085A"/>
    <w:rsid w:val="00392083"/>
    <w:rsid w:val="003933EC"/>
    <w:rsid w:val="00397E33"/>
    <w:rsid w:val="003A6427"/>
    <w:rsid w:val="003A67B3"/>
    <w:rsid w:val="003A6F95"/>
    <w:rsid w:val="003A766B"/>
    <w:rsid w:val="003B17EB"/>
    <w:rsid w:val="003B2859"/>
    <w:rsid w:val="003B4AEE"/>
    <w:rsid w:val="003B581A"/>
    <w:rsid w:val="003C0857"/>
    <w:rsid w:val="003C1654"/>
    <w:rsid w:val="003C50E1"/>
    <w:rsid w:val="003C6765"/>
    <w:rsid w:val="003C76DE"/>
    <w:rsid w:val="003D17BB"/>
    <w:rsid w:val="003D1FD9"/>
    <w:rsid w:val="003D3381"/>
    <w:rsid w:val="003D37F8"/>
    <w:rsid w:val="003D42D2"/>
    <w:rsid w:val="003D5523"/>
    <w:rsid w:val="003D5A48"/>
    <w:rsid w:val="003D681C"/>
    <w:rsid w:val="003D6B64"/>
    <w:rsid w:val="003E3EFE"/>
    <w:rsid w:val="003E4D49"/>
    <w:rsid w:val="003E5295"/>
    <w:rsid w:val="003E7403"/>
    <w:rsid w:val="003F0A13"/>
    <w:rsid w:val="003F25A0"/>
    <w:rsid w:val="003F268C"/>
    <w:rsid w:val="003F460C"/>
    <w:rsid w:val="003F4662"/>
    <w:rsid w:val="003F6CD9"/>
    <w:rsid w:val="003F7244"/>
    <w:rsid w:val="003F7A9C"/>
    <w:rsid w:val="0040070D"/>
    <w:rsid w:val="0040093E"/>
    <w:rsid w:val="004015ED"/>
    <w:rsid w:val="00402D5C"/>
    <w:rsid w:val="0040374C"/>
    <w:rsid w:val="00403805"/>
    <w:rsid w:val="004053B9"/>
    <w:rsid w:val="0041033E"/>
    <w:rsid w:val="004104FD"/>
    <w:rsid w:val="00410E4D"/>
    <w:rsid w:val="004128B5"/>
    <w:rsid w:val="00414751"/>
    <w:rsid w:val="0041747A"/>
    <w:rsid w:val="004178FC"/>
    <w:rsid w:val="00417EE0"/>
    <w:rsid w:val="00420FCF"/>
    <w:rsid w:val="00421229"/>
    <w:rsid w:val="00421684"/>
    <w:rsid w:val="00421C09"/>
    <w:rsid w:val="00422587"/>
    <w:rsid w:val="00422783"/>
    <w:rsid w:val="004227C7"/>
    <w:rsid w:val="00422D29"/>
    <w:rsid w:val="00423E8B"/>
    <w:rsid w:val="00424E98"/>
    <w:rsid w:val="00425918"/>
    <w:rsid w:val="00425E5A"/>
    <w:rsid w:val="00431329"/>
    <w:rsid w:val="00432E83"/>
    <w:rsid w:val="00434170"/>
    <w:rsid w:val="004347AB"/>
    <w:rsid w:val="00434D62"/>
    <w:rsid w:val="00436C60"/>
    <w:rsid w:val="0043771C"/>
    <w:rsid w:val="00437B49"/>
    <w:rsid w:val="00437E82"/>
    <w:rsid w:val="00441755"/>
    <w:rsid w:val="004426B1"/>
    <w:rsid w:val="004432FA"/>
    <w:rsid w:val="004438A9"/>
    <w:rsid w:val="00444030"/>
    <w:rsid w:val="00444C0A"/>
    <w:rsid w:val="00444D7B"/>
    <w:rsid w:val="0044525F"/>
    <w:rsid w:val="004507D3"/>
    <w:rsid w:val="00450866"/>
    <w:rsid w:val="00450B32"/>
    <w:rsid w:val="00450B3B"/>
    <w:rsid w:val="00450E3E"/>
    <w:rsid w:val="004519A7"/>
    <w:rsid w:val="00451F05"/>
    <w:rsid w:val="004520D8"/>
    <w:rsid w:val="0045360A"/>
    <w:rsid w:val="00453939"/>
    <w:rsid w:val="00453CB4"/>
    <w:rsid w:val="00455784"/>
    <w:rsid w:val="00455B25"/>
    <w:rsid w:val="00457B18"/>
    <w:rsid w:val="00460CF9"/>
    <w:rsid w:val="004630DC"/>
    <w:rsid w:val="00463BD6"/>
    <w:rsid w:val="00466E3C"/>
    <w:rsid w:val="00467BB3"/>
    <w:rsid w:val="00467ED5"/>
    <w:rsid w:val="004700FE"/>
    <w:rsid w:val="004713A9"/>
    <w:rsid w:val="00472957"/>
    <w:rsid w:val="0047645E"/>
    <w:rsid w:val="00477936"/>
    <w:rsid w:val="00481542"/>
    <w:rsid w:val="00482313"/>
    <w:rsid w:val="004836C3"/>
    <w:rsid w:val="00484879"/>
    <w:rsid w:val="00486083"/>
    <w:rsid w:val="004862F4"/>
    <w:rsid w:val="00490205"/>
    <w:rsid w:val="004917A6"/>
    <w:rsid w:val="00492F1D"/>
    <w:rsid w:val="00493EC2"/>
    <w:rsid w:val="00493FB6"/>
    <w:rsid w:val="00494F53"/>
    <w:rsid w:val="004964FB"/>
    <w:rsid w:val="004A05E8"/>
    <w:rsid w:val="004A221D"/>
    <w:rsid w:val="004A31C6"/>
    <w:rsid w:val="004A421B"/>
    <w:rsid w:val="004A66BB"/>
    <w:rsid w:val="004A694E"/>
    <w:rsid w:val="004A700E"/>
    <w:rsid w:val="004B05B9"/>
    <w:rsid w:val="004B3A03"/>
    <w:rsid w:val="004B4465"/>
    <w:rsid w:val="004B6153"/>
    <w:rsid w:val="004B6DC8"/>
    <w:rsid w:val="004B71C9"/>
    <w:rsid w:val="004C0E20"/>
    <w:rsid w:val="004C1AF4"/>
    <w:rsid w:val="004C2387"/>
    <w:rsid w:val="004C414A"/>
    <w:rsid w:val="004C52BC"/>
    <w:rsid w:val="004C5AC5"/>
    <w:rsid w:val="004C67D5"/>
    <w:rsid w:val="004C689E"/>
    <w:rsid w:val="004C6B02"/>
    <w:rsid w:val="004C72CA"/>
    <w:rsid w:val="004D0F0C"/>
    <w:rsid w:val="004D1228"/>
    <w:rsid w:val="004D13F2"/>
    <w:rsid w:val="004D554A"/>
    <w:rsid w:val="004D6C7A"/>
    <w:rsid w:val="004D6D70"/>
    <w:rsid w:val="004E0869"/>
    <w:rsid w:val="004E18F1"/>
    <w:rsid w:val="004E1C5D"/>
    <w:rsid w:val="004E1DCE"/>
    <w:rsid w:val="004E2D12"/>
    <w:rsid w:val="004E39ED"/>
    <w:rsid w:val="004E3ACB"/>
    <w:rsid w:val="004E66B5"/>
    <w:rsid w:val="004F0043"/>
    <w:rsid w:val="004F02D5"/>
    <w:rsid w:val="004F05BB"/>
    <w:rsid w:val="004F0D89"/>
    <w:rsid w:val="004F0F23"/>
    <w:rsid w:val="004F179C"/>
    <w:rsid w:val="004F2526"/>
    <w:rsid w:val="004F28E0"/>
    <w:rsid w:val="004F3558"/>
    <w:rsid w:val="004F3B18"/>
    <w:rsid w:val="004F465B"/>
    <w:rsid w:val="004F6550"/>
    <w:rsid w:val="004F73A5"/>
    <w:rsid w:val="004F7F05"/>
    <w:rsid w:val="004F7F22"/>
    <w:rsid w:val="00501482"/>
    <w:rsid w:val="00502314"/>
    <w:rsid w:val="0050267F"/>
    <w:rsid w:val="00502779"/>
    <w:rsid w:val="00502960"/>
    <w:rsid w:val="00502BE2"/>
    <w:rsid w:val="00503931"/>
    <w:rsid w:val="00503DE3"/>
    <w:rsid w:val="00506C9D"/>
    <w:rsid w:val="0050731E"/>
    <w:rsid w:val="00511940"/>
    <w:rsid w:val="00512A70"/>
    <w:rsid w:val="00513226"/>
    <w:rsid w:val="00514B4E"/>
    <w:rsid w:val="00515359"/>
    <w:rsid w:val="00515C1E"/>
    <w:rsid w:val="00515CD2"/>
    <w:rsid w:val="00516377"/>
    <w:rsid w:val="00517F20"/>
    <w:rsid w:val="00521796"/>
    <w:rsid w:val="00521974"/>
    <w:rsid w:val="00521FED"/>
    <w:rsid w:val="00523541"/>
    <w:rsid w:val="0052369E"/>
    <w:rsid w:val="00524AF1"/>
    <w:rsid w:val="00526082"/>
    <w:rsid w:val="00526BED"/>
    <w:rsid w:val="005279D6"/>
    <w:rsid w:val="005308BC"/>
    <w:rsid w:val="00532C7B"/>
    <w:rsid w:val="00532D22"/>
    <w:rsid w:val="00532D59"/>
    <w:rsid w:val="00533240"/>
    <w:rsid w:val="005332DE"/>
    <w:rsid w:val="00534159"/>
    <w:rsid w:val="005342D2"/>
    <w:rsid w:val="00536414"/>
    <w:rsid w:val="005402B3"/>
    <w:rsid w:val="005406C6"/>
    <w:rsid w:val="00542591"/>
    <w:rsid w:val="00542CEE"/>
    <w:rsid w:val="00543569"/>
    <w:rsid w:val="005450FB"/>
    <w:rsid w:val="00546CBE"/>
    <w:rsid w:val="00546E5B"/>
    <w:rsid w:val="00547F73"/>
    <w:rsid w:val="005506AC"/>
    <w:rsid w:val="00552414"/>
    <w:rsid w:val="00552996"/>
    <w:rsid w:val="00553551"/>
    <w:rsid w:val="0055422B"/>
    <w:rsid w:val="0055469A"/>
    <w:rsid w:val="0055471A"/>
    <w:rsid w:val="005560D3"/>
    <w:rsid w:val="00556EBD"/>
    <w:rsid w:val="00560F1C"/>
    <w:rsid w:val="005613F0"/>
    <w:rsid w:val="00561A2C"/>
    <w:rsid w:val="00561F05"/>
    <w:rsid w:val="00562901"/>
    <w:rsid w:val="00563218"/>
    <w:rsid w:val="005639A4"/>
    <w:rsid w:val="005644DF"/>
    <w:rsid w:val="00564E0D"/>
    <w:rsid w:val="00564ED1"/>
    <w:rsid w:val="00566BF2"/>
    <w:rsid w:val="005707ED"/>
    <w:rsid w:val="005708F7"/>
    <w:rsid w:val="00571311"/>
    <w:rsid w:val="00571898"/>
    <w:rsid w:val="00571C25"/>
    <w:rsid w:val="00572E07"/>
    <w:rsid w:val="00573B53"/>
    <w:rsid w:val="00574F74"/>
    <w:rsid w:val="00575C5B"/>
    <w:rsid w:val="00575C90"/>
    <w:rsid w:val="00582660"/>
    <w:rsid w:val="00582A61"/>
    <w:rsid w:val="00583582"/>
    <w:rsid w:val="0058392E"/>
    <w:rsid w:val="0058397C"/>
    <w:rsid w:val="0058425F"/>
    <w:rsid w:val="005844BA"/>
    <w:rsid w:val="00585F9B"/>
    <w:rsid w:val="005875F7"/>
    <w:rsid w:val="00590722"/>
    <w:rsid w:val="0059157F"/>
    <w:rsid w:val="00592084"/>
    <w:rsid w:val="0059361A"/>
    <w:rsid w:val="00593D0F"/>
    <w:rsid w:val="00594CBD"/>
    <w:rsid w:val="00594DD5"/>
    <w:rsid w:val="00595182"/>
    <w:rsid w:val="005961E9"/>
    <w:rsid w:val="005966BC"/>
    <w:rsid w:val="005A0177"/>
    <w:rsid w:val="005A13EE"/>
    <w:rsid w:val="005A143A"/>
    <w:rsid w:val="005A2348"/>
    <w:rsid w:val="005A2AEA"/>
    <w:rsid w:val="005A6C1F"/>
    <w:rsid w:val="005B0778"/>
    <w:rsid w:val="005B0B65"/>
    <w:rsid w:val="005B1D31"/>
    <w:rsid w:val="005B4D35"/>
    <w:rsid w:val="005B541D"/>
    <w:rsid w:val="005B5CBD"/>
    <w:rsid w:val="005B6D93"/>
    <w:rsid w:val="005C09AB"/>
    <w:rsid w:val="005C1CE3"/>
    <w:rsid w:val="005C1FCF"/>
    <w:rsid w:val="005C20B9"/>
    <w:rsid w:val="005C2762"/>
    <w:rsid w:val="005C28D2"/>
    <w:rsid w:val="005C2B42"/>
    <w:rsid w:val="005C350B"/>
    <w:rsid w:val="005C3CF8"/>
    <w:rsid w:val="005C3DE9"/>
    <w:rsid w:val="005C40B0"/>
    <w:rsid w:val="005C4516"/>
    <w:rsid w:val="005C6D76"/>
    <w:rsid w:val="005C702C"/>
    <w:rsid w:val="005C70CF"/>
    <w:rsid w:val="005C7635"/>
    <w:rsid w:val="005D10C2"/>
    <w:rsid w:val="005D12CB"/>
    <w:rsid w:val="005D1EF9"/>
    <w:rsid w:val="005D48EB"/>
    <w:rsid w:val="005D49E8"/>
    <w:rsid w:val="005D5808"/>
    <w:rsid w:val="005D5849"/>
    <w:rsid w:val="005E0013"/>
    <w:rsid w:val="005E072C"/>
    <w:rsid w:val="005E0F93"/>
    <w:rsid w:val="005E186F"/>
    <w:rsid w:val="005E1EF5"/>
    <w:rsid w:val="005E25A5"/>
    <w:rsid w:val="005E25F5"/>
    <w:rsid w:val="005E28F2"/>
    <w:rsid w:val="005E314D"/>
    <w:rsid w:val="005E6B7C"/>
    <w:rsid w:val="005E6E59"/>
    <w:rsid w:val="005F075A"/>
    <w:rsid w:val="005F0BDD"/>
    <w:rsid w:val="005F0E8B"/>
    <w:rsid w:val="005F2168"/>
    <w:rsid w:val="005F5FE9"/>
    <w:rsid w:val="005F6397"/>
    <w:rsid w:val="005F646F"/>
    <w:rsid w:val="00600568"/>
    <w:rsid w:val="006029BF"/>
    <w:rsid w:val="00603121"/>
    <w:rsid w:val="00605EE0"/>
    <w:rsid w:val="00605FA6"/>
    <w:rsid w:val="00610F85"/>
    <w:rsid w:val="00611DEF"/>
    <w:rsid w:val="00612975"/>
    <w:rsid w:val="006136F2"/>
    <w:rsid w:val="00616EDC"/>
    <w:rsid w:val="00621309"/>
    <w:rsid w:val="00622B0B"/>
    <w:rsid w:val="006234A6"/>
    <w:rsid w:val="006235CC"/>
    <w:rsid w:val="00625BE2"/>
    <w:rsid w:val="00626FD5"/>
    <w:rsid w:val="0062714C"/>
    <w:rsid w:val="0062789F"/>
    <w:rsid w:val="00630535"/>
    <w:rsid w:val="0063139C"/>
    <w:rsid w:val="00631842"/>
    <w:rsid w:val="006325A1"/>
    <w:rsid w:val="00632CA1"/>
    <w:rsid w:val="00632DE8"/>
    <w:rsid w:val="006336D6"/>
    <w:rsid w:val="00633A24"/>
    <w:rsid w:val="006343E4"/>
    <w:rsid w:val="006348A9"/>
    <w:rsid w:val="00634AA9"/>
    <w:rsid w:val="00634C66"/>
    <w:rsid w:val="00634C8E"/>
    <w:rsid w:val="00636169"/>
    <w:rsid w:val="006362D7"/>
    <w:rsid w:val="00636649"/>
    <w:rsid w:val="006376E5"/>
    <w:rsid w:val="00637A27"/>
    <w:rsid w:val="00640A92"/>
    <w:rsid w:val="0064181A"/>
    <w:rsid w:val="0064233F"/>
    <w:rsid w:val="00642863"/>
    <w:rsid w:val="00644236"/>
    <w:rsid w:val="00644764"/>
    <w:rsid w:val="00645EAE"/>
    <w:rsid w:val="00646293"/>
    <w:rsid w:val="00651935"/>
    <w:rsid w:val="006523F3"/>
    <w:rsid w:val="0065299A"/>
    <w:rsid w:val="00653F0E"/>
    <w:rsid w:val="006540A9"/>
    <w:rsid w:val="0065464C"/>
    <w:rsid w:val="00654EB7"/>
    <w:rsid w:val="00656550"/>
    <w:rsid w:val="00657063"/>
    <w:rsid w:val="00660081"/>
    <w:rsid w:val="0066027E"/>
    <w:rsid w:val="00661EEB"/>
    <w:rsid w:val="0066244B"/>
    <w:rsid w:val="00663DD3"/>
    <w:rsid w:val="0066590A"/>
    <w:rsid w:val="0066598B"/>
    <w:rsid w:val="006673DC"/>
    <w:rsid w:val="006673DE"/>
    <w:rsid w:val="00670435"/>
    <w:rsid w:val="0067098F"/>
    <w:rsid w:val="006718C4"/>
    <w:rsid w:val="00671B17"/>
    <w:rsid w:val="00671B8E"/>
    <w:rsid w:val="00673557"/>
    <w:rsid w:val="00675250"/>
    <w:rsid w:val="00680181"/>
    <w:rsid w:val="00680530"/>
    <w:rsid w:val="00680D17"/>
    <w:rsid w:val="0068169F"/>
    <w:rsid w:val="0068371A"/>
    <w:rsid w:val="00683E37"/>
    <w:rsid w:val="00685050"/>
    <w:rsid w:val="0069190C"/>
    <w:rsid w:val="00692E87"/>
    <w:rsid w:val="00697DC9"/>
    <w:rsid w:val="006A0033"/>
    <w:rsid w:val="006A013D"/>
    <w:rsid w:val="006A050C"/>
    <w:rsid w:val="006A10A5"/>
    <w:rsid w:val="006A1208"/>
    <w:rsid w:val="006A12F6"/>
    <w:rsid w:val="006A1726"/>
    <w:rsid w:val="006A24F7"/>
    <w:rsid w:val="006A390C"/>
    <w:rsid w:val="006A60B1"/>
    <w:rsid w:val="006A662C"/>
    <w:rsid w:val="006A69E1"/>
    <w:rsid w:val="006A7A47"/>
    <w:rsid w:val="006A7A58"/>
    <w:rsid w:val="006B0823"/>
    <w:rsid w:val="006B0838"/>
    <w:rsid w:val="006B1FD3"/>
    <w:rsid w:val="006B2312"/>
    <w:rsid w:val="006B3523"/>
    <w:rsid w:val="006B3B41"/>
    <w:rsid w:val="006B51F9"/>
    <w:rsid w:val="006B5ADB"/>
    <w:rsid w:val="006B695F"/>
    <w:rsid w:val="006C3DA1"/>
    <w:rsid w:val="006C581A"/>
    <w:rsid w:val="006C589D"/>
    <w:rsid w:val="006C632A"/>
    <w:rsid w:val="006C7907"/>
    <w:rsid w:val="006D0263"/>
    <w:rsid w:val="006D1372"/>
    <w:rsid w:val="006D1EAD"/>
    <w:rsid w:val="006D27D3"/>
    <w:rsid w:val="006D3113"/>
    <w:rsid w:val="006D3C5B"/>
    <w:rsid w:val="006D5D7C"/>
    <w:rsid w:val="006D6F9C"/>
    <w:rsid w:val="006D78AF"/>
    <w:rsid w:val="006D79A8"/>
    <w:rsid w:val="006D7BF6"/>
    <w:rsid w:val="006E0F0D"/>
    <w:rsid w:val="006E191F"/>
    <w:rsid w:val="006E27DC"/>
    <w:rsid w:val="006E2BDA"/>
    <w:rsid w:val="006E38DC"/>
    <w:rsid w:val="006E3ADD"/>
    <w:rsid w:val="006E5449"/>
    <w:rsid w:val="006E5D55"/>
    <w:rsid w:val="006E7707"/>
    <w:rsid w:val="006E7D00"/>
    <w:rsid w:val="006F221C"/>
    <w:rsid w:val="006F2A70"/>
    <w:rsid w:val="006F333F"/>
    <w:rsid w:val="00702050"/>
    <w:rsid w:val="00703226"/>
    <w:rsid w:val="0070453D"/>
    <w:rsid w:val="00704DEF"/>
    <w:rsid w:val="00705D13"/>
    <w:rsid w:val="0070664A"/>
    <w:rsid w:val="007066E6"/>
    <w:rsid w:val="00710648"/>
    <w:rsid w:val="00712235"/>
    <w:rsid w:val="00712F38"/>
    <w:rsid w:val="00713A9F"/>
    <w:rsid w:val="00714112"/>
    <w:rsid w:val="00714B64"/>
    <w:rsid w:val="00714CAE"/>
    <w:rsid w:val="00715950"/>
    <w:rsid w:val="00720D8F"/>
    <w:rsid w:val="00722469"/>
    <w:rsid w:val="00722E77"/>
    <w:rsid w:val="00724017"/>
    <w:rsid w:val="00727614"/>
    <w:rsid w:val="00731934"/>
    <w:rsid w:val="00731F3F"/>
    <w:rsid w:val="0073375A"/>
    <w:rsid w:val="0073453E"/>
    <w:rsid w:val="0073492E"/>
    <w:rsid w:val="00736436"/>
    <w:rsid w:val="0074070C"/>
    <w:rsid w:val="00740A5B"/>
    <w:rsid w:val="00740ECE"/>
    <w:rsid w:val="007419B1"/>
    <w:rsid w:val="00742520"/>
    <w:rsid w:val="0074390E"/>
    <w:rsid w:val="0074578C"/>
    <w:rsid w:val="0074642A"/>
    <w:rsid w:val="00751AD4"/>
    <w:rsid w:val="007530A1"/>
    <w:rsid w:val="007531D0"/>
    <w:rsid w:val="00754214"/>
    <w:rsid w:val="00754318"/>
    <w:rsid w:val="00754AF6"/>
    <w:rsid w:val="00757168"/>
    <w:rsid w:val="0075740E"/>
    <w:rsid w:val="007609F7"/>
    <w:rsid w:val="0076126E"/>
    <w:rsid w:val="007618D9"/>
    <w:rsid w:val="00761F85"/>
    <w:rsid w:val="00763884"/>
    <w:rsid w:val="00763897"/>
    <w:rsid w:val="007644D9"/>
    <w:rsid w:val="00765233"/>
    <w:rsid w:val="00765FD1"/>
    <w:rsid w:val="00770948"/>
    <w:rsid w:val="00770F8F"/>
    <w:rsid w:val="00773CEF"/>
    <w:rsid w:val="0077499B"/>
    <w:rsid w:val="00774ABC"/>
    <w:rsid w:val="0077671D"/>
    <w:rsid w:val="007770B3"/>
    <w:rsid w:val="00777B2C"/>
    <w:rsid w:val="00781B88"/>
    <w:rsid w:val="007826F5"/>
    <w:rsid w:val="00783028"/>
    <w:rsid w:val="0078362D"/>
    <w:rsid w:val="00784367"/>
    <w:rsid w:val="00784FD9"/>
    <w:rsid w:val="0078618C"/>
    <w:rsid w:val="0078715B"/>
    <w:rsid w:val="00787912"/>
    <w:rsid w:val="0079250C"/>
    <w:rsid w:val="0079317F"/>
    <w:rsid w:val="00794FD6"/>
    <w:rsid w:val="00796098"/>
    <w:rsid w:val="00796708"/>
    <w:rsid w:val="00796906"/>
    <w:rsid w:val="00796B45"/>
    <w:rsid w:val="007976AE"/>
    <w:rsid w:val="00797A64"/>
    <w:rsid w:val="007A0408"/>
    <w:rsid w:val="007A1E46"/>
    <w:rsid w:val="007A200F"/>
    <w:rsid w:val="007A2B15"/>
    <w:rsid w:val="007A35D5"/>
    <w:rsid w:val="007A5F29"/>
    <w:rsid w:val="007A63FB"/>
    <w:rsid w:val="007A6B38"/>
    <w:rsid w:val="007A7510"/>
    <w:rsid w:val="007B08BC"/>
    <w:rsid w:val="007B0904"/>
    <w:rsid w:val="007B267D"/>
    <w:rsid w:val="007B42A0"/>
    <w:rsid w:val="007B4E21"/>
    <w:rsid w:val="007B53E8"/>
    <w:rsid w:val="007B5627"/>
    <w:rsid w:val="007B5DD9"/>
    <w:rsid w:val="007B716D"/>
    <w:rsid w:val="007B780D"/>
    <w:rsid w:val="007B7A7D"/>
    <w:rsid w:val="007C2FAD"/>
    <w:rsid w:val="007C3340"/>
    <w:rsid w:val="007C3E04"/>
    <w:rsid w:val="007C447F"/>
    <w:rsid w:val="007C4583"/>
    <w:rsid w:val="007C7AC4"/>
    <w:rsid w:val="007C7D8F"/>
    <w:rsid w:val="007D023A"/>
    <w:rsid w:val="007D0D55"/>
    <w:rsid w:val="007D0F91"/>
    <w:rsid w:val="007D25DA"/>
    <w:rsid w:val="007D3432"/>
    <w:rsid w:val="007D37AE"/>
    <w:rsid w:val="007D5D3E"/>
    <w:rsid w:val="007D5DF1"/>
    <w:rsid w:val="007D6231"/>
    <w:rsid w:val="007E16E2"/>
    <w:rsid w:val="007E244E"/>
    <w:rsid w:val="007E3E7B"/>
    <w:rsid w:val="007E3F1A"/>
    <w:rsid w:val="007E5596"/>
    <w:rsid w:val="007E5E41"/>
    <w:rsid w:val="007E63C1"/>
    <w:rsid w:val="007F1A7F"/>
    <w:rsid w:val="007F3668"/>
    <w:rsid w:val="007F42F5"/>
    <w:rsid w:val="007F493E"/>
    <w:rsid w:val="008003E2"/>
    <w:rsid w:val="00800DBF"/>
    <w:rsid w:val="00801984"/>
    <w:rsid w:val="00804D05"/>
    <w:rsid w:val="008056B5"/>
    <w:rsid w:val="008070F6"/>
    <w:rsid w:val="008074A1"/>
    <w:rsid w:val="0081213F"/>
    <w:rsid w:val="00812146"/>
    <w:rsid w:val="0081292A"/>
    <w:rsid w:val="0081307F"/>
    <w:rsid w:val="008134C5"/>
    <w:rsid w:val="00814D81"/>
    <w:rsid w:val="0081534D"/>
    <w:rsid w:val="008163F9"/>
    <w:rsid w:val="00816EDF"/>
    <w:rsid w:val="008176B6"/>
    <w:rsid w:val="00822084"/>
    <w:rsid w:val="00822606"/>
    <w:rsid w:val="008229B3"/>
    <w:rsid w:val="00822D55"/>
    <w:rsid w:val="00822E7E"/>
    <w:rsid w:val="00823E1C"/>
    <w:rsid w:val="00824D26"/>
    <w:rsid w:val="008259F6"/>
    <w:rsid w:val="00825C48"/>
    <w:rsid w:val="008333E9"/>
    <w:rsid w:val="00834373"/>
    <w:rsid w:val="008344A2"/>
    <w:rsid w:val="00834BE2"/>
    <w:rsid w:val="00837D0C"/>
    <w:rsid w:val="008441D2"/>
    <w:rsid w:val="0084436C"/>
    <w:rsid w:val="00845DFA"/>
    <w:rsid w:val="00847170"/>
    <w:rsid w:val="008479F0"/>
    <w:rsid w:val="008513FD"/>
    <w:rsid w:val="0085259B"/>
    <w:rsid w:val="00852850"/>
    <w:rsid w:val="008546CD"/>
    <w:rsid w:val="008550F0"/>
    <w:rsid w:val="00856392"/>
    <w:rsid w:val="00856C38"/>
    <w:rsid w:val="0086038E"/>
    <w:rsid w:val="00861892"/>
    <w:rsid w:val="00862707"/>
    <w:rsid w:val="00862E3A"/>
    <w:rsid w:val="00864178"/>
    <w:rsid w:val="00865962"/>
    <w:rsid w:val="00867726"/>
    <w:rsid w:val="0087010B"/>
    <w:rsid w:val="008709E1"/>
    <w:rsid w:val="008714CF"/>
    <w:rsid w:val="00875413"/>
    <w:rsid w:val="00876043"/>
    <w:rsid w:val="0087671C"/>
    <w:rsid w:val="008768E4"/>
    <w:rsid w:val="00877F4C"/>
    <w:rsid w:val="0088117A"/>
    <w:rsid w:val="00881741"/>
    <w:rsid w:val="00881E11"/>
    <w:rsid w:val="008820F7"/>
    <w:rsid w:val="008826D6"/>
    <w:rsid w:val="00882B78"/>
    <w:rsid w:val="00883131"/>
    <w:rsid w:val="00884383"/>
    <w:rsid w:val="00886E65"/>
    <w:rsid w:val="0089026B"/>
    <w:rsid w:val="008907BF"/>
    <w:rsid w:val="00891636"/>
    <w:rsid w:val="00891B9F"/>
    <w:rsid w:val="00892717"/>
    <w:rsid w:val="008929F1"/>
    <w:rsid w:val="00892C91"/>
    <w:rsid w:val="00892DD6"/>
    <w:rsid w:val="008938CC"/>
    <w:rsid w:val="00893BD0"/>
    <w:rsid w:val="00894C77"/>
    <w:rsid w:val="00894D4B"/>
    <w:rsid w:val="008964E5"/>
    <w:rsid w:val="00897ADA"/>
    <w:rsid w:val="008A020D"/>
    <w:rsid w:val="008A0677"/>
    <w:rsid w:val="008A0A49"/>
    <w:rsid w:val="008A7A61"/>
    <w:rsid w:val="008A7C64"/>
    <w:rsid w:val="008B0373"/>
    <w:rsid w:val="008B18A8"/>
    <w:rsid w:val="008B1C03"/>
    <w:rsid w:val="008B2CC7"/>
    <w:rsid w:val="008B4AF9"/>
    <w:rsid w:val="008B54B1"/>
    <w:rsid w:val="008B59C2"/>
    <w:rsid w:val="008B7001"/>
    <w:rsid w:val="008B764B"/>
    <w:rsid w:val="008B7924"/>
    <w:rsid w:val="008C1229"/>
    <w:rsid w:val="008C2551"/>
    <w:rsid w:val="008C2D03"/>
    <w:rsid w:val="008C3C63"/>
    <w:rsid w:val="008C45CA"/>
    <w:rsid w:val="008C4DCF"/>
    <w:rsid w:val="008C552D"/>
    <w:rsid w:val="008C6725"/>
    <w:rsid w:val="008C6C24"/>
    <w:rsid w:val="008C7937"/>
    <w:rsid w:val="008D0281"/>
    <w:rsid w:val="008D1CA9"/>
    <w:rsid w:val="008D285B"/>
    <w:rsid w:val="008D5A12"/>
    <w:rsid w:val="008D74E0"/>
    <w:rsid w:val="008E0721"/>
    <w:rsid w:val="008E084E"/>
    <w:rsid w:val="008E0A59"/>
    <w:rsid w:val="008E1CB2"/>
    <w:rsid w:val="008E2F7A"/>
    <w:rsid w:val="008E37CF"/>
    <w:rsid w:val="008E4DE8"/>
    <w:rsid w:val="008E7579"/>
    <w:rsid w:val="008F42C9"/>
    <w:rsid w:val="008F4787"/>
    <w:rsid w:val="00901FB0"/>
    <w:rsid w:val="00902E9B"/>
    <w:rsid w:val="00904D04"/>
    <w:rsid w:val="00904D2A"/>
    <w:rsid w:val="009057B8"/>
    <w:rsid w:val="009065D4"/>
    <w:rsid w:val="00907211"/>
    <w:rsid w:val="00907561"/>
    <w:rsid w:val="0091004B"/>
    <w:rsid w:val="00910776"/>
    <w:rsid w:val="009114C3"/>
    <w:rsid w:val="00911B80"/>
    <w:rsid w:val="009131DC"/>
    <w:rsid w:val="009164BE"/>
    <w:rsid w:val="00917030"/>
    <w:rsid w:val="00917AFE"/>
    <w:rsid w:val="009204E4"/>
    <w:rsid w:val="00924AE2"/>
    <w:rsid w:val="00926A9D"/>
    <w:rsid w:val="00927BF6"/>
    <w:rsid w:val="00932EAE"/>
    <w:rsid w:val="00935DF4"/>
    <w:rsid w:val="009374F8"/>
    <w:rsid w:val="009375CD"/>
    <w:rsid w:val="0093783D"/>
    <w:rsid w:val="00940683"/>
    <w:rsid w:val="00942028"/>
    <w:rsid w:val="0094251E"/>
    <w:rsid w:val="00943904"/>
    <w:rsid w:val="00943C27"/>
    <w:rsid w:val="0094410C"/>
    <w:rsid w:val="009447E2"/>
    <w:rsid w:val="00950CCE"/>
    <w:rsid w:val="0095288A"/>
    <w:rsid w:val="00953538"/>
    <w:rsid w:val="00953BBC"/>
    <w:rsid w:val="0095478C"/>
    <w:rsid w:val="0095483A"/>
    <w:rsid w:val="00954EA5"/>
    <w:rsid w:val="0095623C"/>
    <w:rsid w:val="0095770F"/>
    <w:rsid w:val="0096020A"/>
    <w:rsid w:val="00960510"/>
    <w:rsid w:val="00962323"/>
    <w:rsid w:val="009625DD"/>
    <w:rsid w:val="0096466D"/>
    <w:rsid w:val="0096615F"/>
    <w:rsid w:val="009678BC"/>
    <w:rsid w:val="00967D33"/>
    <w:rsid w:val="009713E6"/>
    <w:rsid w:val="00972348"/>
    <w:rsid w:val="0097359A"/>
    <w:rsid w:val="0097482A"/>
    <w:rsid w:val="00975881"/>
    <w:rsid w:val="00982EA2"/>
    <w:rsid w:val="009832E5"/>
    <w:rsid w:val="00983434"/>
    <w:rsid w:val="009834CA"/>
    <w:rsid w:val="0098378D"/>
    <w:rsid w:val="0098387B"/>
    <w:rsid w:val="00984607"/>
    <w:rsid w:val="00985BDB"/>
    <w:rsid w:val="00987566"/>
    <w:rsid w:val="009907CD"/>
    <w:rsid w:val="00990D59"/>
    <w:rsid w:val="00991183"/>
    <w:rsid w:val="00993294"/>
    <w:rsid w:val="00993959"/>
    <w:rsid w:val="009958C0"/>
    <w:rsid w:val="0099688C"/>
    <w:rsid w:val="00997D8F"/>
    <w:rsid w:val="009A223A"/>
    <w:rsid w:val="009A2245"/>
    <w:rsid w:val="009A229A"/>
    <w:rsid w:val="009A5443"/>
    <w:rsid w:val="009A6F49"/>
    <w:rsid w:val="009A73B5"/>
    <w:rsid w:val="009B1E3F"/>
    <w:rsid w:val="009B1F2E"/>
    <w:rsid w:val="009B256A"/>
    <w:rsid w:val="009B337D"/>
    <w:rsid w:val="009B36C7"/>
    <w:rsid w:val="009B4091"/>
    <w:rsid w:val="009B4EC2"/>
    <w:rsid w:val="009B59E0"/>
    <w:rsid w:val="009B60F3"/>
    <w:rsid w:val="009B62E9"/>
    <w:rsid w:val="009B67F3"/>
    <w:rsid w:val="009C2C06"/>
    <w:rsid w:val="009C2DC5"/>
    <w:rsid w:val="009C445E"/>
    <w:rsid w:val="009C5E92"/>
    <w:rsid w:val="009C76BA"/>
    <w:rsid w:val="009D011B"/>
    <w:rsid w:val="009D0476"/>
    <w:rsid w:val="009D1728"/>
    <w:rsid w:val="009D24B1"/>
    <w:rsid w:val="009D2F81"/>
    <w:rsid w:val="009D4A4B"/>
    <w:rsid w:val="009D4CA2"/>
    <w:rsid w:val="009D591B"/>
    <w:rsid w:val="009D5BE3"/>
    <w:rsid w:val="009D5C37"/>
    <w:rsid w:val="009D6B3F"/>
    <w:rsid w:val="009D7662"/>
    <w:rsid w:val="009D7865"/>
    <w:rsid w:val="009E01BD"/>
    <w:rsid w:val="009E23D4"/>
    <w:rsid w:val="009E260A"/>
    <w:rsid w:val="009E2845"/>
    <w:rsid w:val="009E378E"/>
    <w:rsid w:val="009E3D0E"/>
    <w:rsid w:val="009E51CD"/>
    <w:rsid w:val="009E5202"/>
    <w:rsid w:val="009E54BD"/>
    <w:rsid w:val="009E70D3"/>
    <w:rsid w:val="009E72A5"/>
    <w:rsid w:val="009F10C4"/>
    <w:rsid w:val="009F1606"/>
    <w:rsid w:val="009F1CF5"/>
    <w:rsid w:val="009F2781"/>
    <w:rsid w:val="009F27CF"/>
    <w:rsid w:val="009F288A"/>
    <w:rsid w:val="009F4C30"/>
    <w:rsid w:val="00A010CB"/>
    <w:rsid w:val="00A01E99"/>
    <w:rsid w:val="00A041EC"/>
    <w:rsid w:val="00A060F7"/>
    <w:rsid w:val="00A063B0"/>
    <w:rsid w:val="00A06AF8"/>
    <w:rsid w:val="00A078B2"/>
    <w:rsid w:val="00A1096A"/>
    <w:rsid w:val="00A1119A"/>
    <w:rsid w:val="00A12333"/>
    <w:rsid w:val="00A1277E"/>
    <w:rsid w:val="00A1351F"/>
    <w:rsid w:val="00A13EDC"/>
    <w:rsid w:val="00A151C5"/>
    <w:rsid w:val="00A15416"/>
    <w:rsid w:val="00A15635"/>
    <w:rsid w:val="00A16BF2"/>
    <w:rsid w:val="00A16C91"/>
    <w:rsid w:val="00A22A16"/>
    <w:rsid w:val="00A232A3"/>
    <w:rsid w:val="00A26835"/>
    <w:rsid w:val="00A27BC1"/>
    <w:rsid w:val="00A30FC2"/>
    <w:rsid w:val="00A316C5"/>
    <w:rsid w:val="00A339FA"/>
    <w:rsid w:val="00A34DC1"/>
    <w:rsid w:val="00A37267"/>
    <w:rsid w:val="00A40553"/>
    <w:rsid w:val="00A408F3"/>
    <w:rsid w:val="00A4399A"/>
    <w:rsid w:val="00A44E83"/>
    <w:rsid w:val="00A4549E"/>
    <w:rsid w:val="00A45B91"/>
    <w:rsid w:val="00A45F4D"/>
    <w:rsid w:val="00A46E41"/>
    <w:rsid w:val="00A46ECC"/>
    <w:rsid w:val="00A47A31"/>
    <w:rsid w:val="00A5216E"/>
    <w:rsid w:val="00A535B4"/>
    <w:rsid w:val="00A540D5"/>
    <w:rsid w:val="00A5441C"/>
    <w:rsid w:val="00A55F3B"/>
    <w:rsid w:val="00A5725A"/>
    <w:rsid w:val="00A57464"/>
    <w:rsid w:val="00A60241"/>
    <w:rsid w:val="00A62CCE"/>
    <w:rsid w:val="00A64B08"/>
    <w:rsid w:val="00A6608D"/>
    <w:rsid w:val="00A664BE"/>
    <w:rsid w:val="00A66ACB"/>
    <w:rsid w:val="00A66D41"/>
    <w:rsid w:val="00A66F9E"/>
    <w:rsid w:val="00A67820"/>
    <w:rsid w:val="00A72C6F"/>
    <w:rsid w:val="00A7311C"/>
    <w:rsid w:val="00A75E0F"/>
    <w:rsid w:val="00A776A8"/>
    <w:rsid w:val="00A778DE"/>
    <w:rsid w:val="00A80972"/>
    <w:rsid w:val="00A80BE7"/>
    <w:rsid w:val="00A81D39"/>
    <w:rsid w:val="00A81FEF"/>
    <w:rsid w:val="00A82672"/>
    <w:rsid w:val="00A82986"/>
    <w:rsid w:val="00A838AE"/>
    <w:rsid w:val="00A83F71"/>
    <w:rsid w:val="00A8461E"/>
    <w:rsid w:val="00A85B7A"/>
    <w:rsid w:val="00A87B0D"/>
    <w:rsid w:val="00A919E8"/>
    <w:rsid w:val="00A936D7"/>
    <w:rsid w:val="00A96729"/>
    <w:rsid w:val="00A96ADD"/>
    <w:rsid w:val="00A97804"/>
    <w:rsid w:val="00AA0658"/>
    <w:rsid w:val="00AA18F1"/>
    <w:rsid w:val="00AA470F"/>
    <w:rsid w:val="00AA4AE2"/>
    <w:rsid w:val="00AA50AD"/>
    <w:rsid w:val="00AA5647"/>
    <w:rsid w:val="00AA6F1D"/>
    <w:rsid w:val="00AA737D"/>
    <w:rsid w:val="00AB0551"/>
    <w:rsid w:val="00AB0F13"/>
    <w:rsid w:val="00AB2F4C"/>
    <w:rsid w:val="00AB42FF"/>
    <w:rsid w:val="00AB6D3A"/>
    <w:rsid w:val="00AC0AF2"/>
    <w:rsid w:val="00AC1305"/>
    <w:rsid w:val="00AC13B2"/>
    <w:rsid w:val="00AC169B"/>
    <w:rsid w:val="00AC1EC8"/>
    <w:rsid w:val="00AC20D2"/>
    <w:rsid w:val="00AC349F"/>
    <w:rsid w:val="00AC3ABD"/>
    <w:rsid w:val="00AC40F6"/>
    <w:rsid w:val="00AC420F"/>
    <w:rsid w:val="00AC461D"/>
    <w:rsid w:val="00AC4AB6"/>
    <w:rsid w:val="00AC4C57"/>
    <w:rsid w:val="00AC6227"/>
    <w:rsid w:val="00AC6559"/>
    <w:rsid w:val="00AC7097"/>
    <w:rsid w:val="00AD01CB"/>
    <w:rsid w:val="00AD0A79"/>
    <w:rsid w:val="00AD0CD3"/>
    <w:rsid w:val="00AD33F1"/>
    <w:rsid w:val="00AD44CA"/>
    <w:rsid w:val="00AD4869"/>
    <w:rsid w:val="00AD6BB3"/>
    <w:rsid w:val="00AE2619"/>
    <w:rsid w:val="00AE301A"/>
    <w:rsid w:val="00AE30BD"/>
    <w:rsid w:val="00AE3595"/>
    <w:rsid w:val="00AE38E5"/>
    <w:rsid w:val="00AE3ACE"/>
    <w:rsid w:val="00AE3DBA"/>
    <w:rsid w:val="00AE5F82"/>
    <w:rsid w:val="00AE6457"/>
    <w:rsid w:val="00AE679E"/>
    <w:rsid w:val="00AE6D03"/>
    <w:rsid w:val="00AE752A"/>
    <w:rsid w:val="00AF1C21"/>
    <w:rsid w:val="00AF231F"/>
    <w:rsid w:val="00AF2D51"/>
    <w:rsid w:val="00AF35C1"/>
    <w:rsid w:val="00AF3765"/>
    <w:rsid w:val="00AF4652"/>
    <w:rsid w:val="00AF53F1"/>
    <w:rsid w:val="00AF5A54"/>
    <w:rsid w:val="00AF613D"/>
    <w:rsid w:val="00AF6F3E"/>
    <w:rsid w:val="00AF77E9"/>
    <w:rsid w:val="00AF7E61"/>
    <w:rsid w:val="00B00F82"/>
    <w:rsid w:val="00B02AF8"/>
    <w:rsid w:val="00B03282"/>
    <w:rsid w:val="00B03BBA"/>
    <w:rsid w:val="00B0465B"/>
    <w:rsid w:val="00B068D7"/>
    <w:rsid w:val="00B1078C"/>
    <w:rsid w:val="00B117E5"/>
    <w:rsid w:val="00B12550"/>
    <w:rsid w:val="00B12879"/>
    <w:rsid w:val="00B13A26"/>
    <w:rsid w:val="00B13BE4"/>
    <w:rsid w:val="00B1440F"/>
    <w:rsid w:val="00B154A1"/>
    <w:rsid w:val="00B15ACE"/>
    <w:rsid w:val="00B15EFB"/>
    <w:rsid w:val="00B16827"/>
    <w:rsid w:val="00B169D8"/>
    <w:rsid w:val="00B16D0D"/>
    <w:rsid w:val="00B16D51"/>
    <w:rsid w:val="00B2093C"/>
    <w:rsid w:val="00B21F4E"/>
    <w:rsid w:val="00B269D2"/>
    <w:rsid w:val="00B26A0A"/>
    <w:rsid w:val="00B27294"/>
    <w:rsid w:val="00B27793"/>
    <w:rsid w:val="00B30FE9"/>
    <w:rsid w:val="00B315E3"/>
    <w:rsid w:val="00B322B0"/>
    <w:rsid w:val="00B322DD"/>
    <w:rsid w:val="00B33C1E"/>
    <w:rsid w:val="00B34E7D"/>
    <w:rsid w:val="00B36A34"/>
    <w:rsid w:val="00B37175"/>
    <w:rsid w:val="00B3770C"/>
    <w:rsid w:val="00B40476"/>
    <w:rsid w:val="00B4071F"/>
    <w:rsid w:val="00B41839"/>
    <w:rsid w:val="00B41DFD"/>
    <w:rsid w:val="00B44896"/>
    <w:rsid w:val="00B45AB9"/>
    <w:rsid w:val="00B5046F"/>
    <w:rsid w:val="00B51DDB"/>
    <w:rsid w:val="00B5382E"/>
    <w:rsid w:val="00B53FEA"/>
    <w:rsid w:val="00B54A84"/>
    <w:rsid w:val="00B54FF1"/>
    <w:rsid w:val="00B5534C"/>
    <w:rsid w:val="00B57CB3"/>
    <w:rsid w:val="00B642F0"/>
    <w:rsid w:val="00B64E2E"/>
    <w:rsid w:val="00B65630"/>
    <w:rsid w:val="00B6632A"/>
    <w:rsid w:val="00B70E6E"/>
    <w:rsid w:val="00B710B9"/>
    <w:rsid w:val="00B7188C"/>
    <w:rsid w:val="00B71D4D"/>
    <w:rsid w:val="00B7220D"/>
    <w:rsid w:val="00B72A50"/>
    <w:rsid w:val="00B7334F"/>
    <w:rsid w:val="00B7385E"/>
    <w:rsid w:val="00B73E43"/>
    <w:rsid w:val="00B73E57"/>
    <w:rsid w:val="00B743F5"/>
    <w:rsid w:val="00B75349"/>
    <w:rsid w:val="00B7543D"/>
    <w:rsid w:val="00B75FFC"/>
    <w:rsid w:val="00B77113"/>
    <w:rsid w:val="00B819D7"/>
    <w:rsid w:val="00B81B9F"/>
    <w:rsid w:val="00B8286D"/>
    <w:rsid w:val="00B83B43"/>
    <w:rsid w:val="00B84965"/>
    <w:rsid w:val="00B84BAC"/>
    <w:rsid w:val="00B857E7"/>
    <w:rsid w:val="00B86571"/>
    <w:rsid w:val="00B86BE1"/>
    <w:rsid w:val="00B86E1D"/>
    <w:rsid w:val="00B875E9"/>
    <w:rsid w:val="00B87BBA"/>
    <w:rsid w:val="00B90EF7"/>
    <w:rsid w:val="00B9145C"/>
    <w:rsid w:val="00B93E27"/>
    <w:rsid w:val="00B94EC9"/>
    <w:rsid w:val="00B9552C"/>
    <w:rsid w:val="00B95C3B"/>
    <w:rsid w:val="00B966F8"/>
    <w:rsid w:val="00B97BAD"/>
    <w:rsid w:val="00BA0942"/>
    <w:rsid w:val="00BA0BB2"/>
    <w:rsid w:val="00BA3735"/>
    <w:rsid w:val="00BA3A92"/>
    <w:rsid w:val="00BA5DDC"/>
    <w:rsid w:val="00BA66E0"/>
    <w:rsid w:val="00BA6AA3"/>
    <w:rsid w:val="00BA6C7D"/>
    <w:rsid w:val="00BB1CFC"/>
    <w:rsid w:val="00BB203C"/>
    <w:rsid w:val="00BB314A"/>
    <w:rsid w:val="00BB3824"/>
    <w:rsid w:val="00BB3A24"/>
    <w:rsid w:val="00BB6E0F"/>
    <w:rsid w:val="00BB715B"/>
    <w:rsid w:val="00BC0771"/>
    <w:rsid w:val="00BC3206"/>
    <w:rsid w:val="00BC373E"/>
    <w:rsid w:val="00BC5CEF"/>
    <w:rsid w:val="00BC5D09"/>
    <w:rsid w:val="00BC7195"/>
    <w:rsid w:val="00BD01F0"/>
    <w:rsid w:val="00BD06FE"/>
    <w:rsid w:val="00BD1B00"/>
    <w:rsid w:val="00BD21AE"/>
    <w:rsid w:val="00BD2221"/>
    <w:rsid w:val="00BD2C6E"/>
    <w:rsid w:val="00BD30E3"/>
    <w:rsid w:val="00BD3E0B"/>
    <w:rsid w:val="00BD6840"/>
    <w:rsid w:val="00BD7D3A"/>
    <w:rsid w:val="00BE1170"/>
    <w:rsid w:val="00BE1925"/>
    <w:rsid w:val="00BE2045"/>
    <w:rsid w:val="00BE2730"/>
    <w:rsid w:val="00BE3401"/>
    <w:rsid w:val="00BE38C1"/>
    <w:rsid w:val="00BE58D6"/>
    <w:rsid w:val="00BE5A4F"/>
    <w:rsid w:val="00BE5FFA"/>
    <w:rsid w:val="00BE76E3"/>
    <w:rsid w:val="00BF0F67"/>
    <w:rsid w:val="00BF1464"/>
    <w:rsid w:val="00BF22AE"/>
    <w:rsid w:val="00BF3163"/>
    <w:rsid w:val="00BF3A12"/>
    <w:rsid w:val="00BF3C1D"/>
    <w:rsid w:val="00BF4CC4"/>
    <w:rsid w:val="00BF6A1D"/>
    <w:rsid w:val="00BF7230"/>
    <w:rsid w:val="00C02992"/>
    <w:rsid w:val="00C02B18"/>
    <w:rsid w:val="00C03C78"/>
    <w:rsid w:val="00C04965"/>
    <w:rsid w:val="00C04C77"/>
    <w:rsid w:val="00C05C97"/>
    <w:rsid w:val="00C05EC4"/>
    <w:rsid w:val="00C06A4E"/>
    <w:rsid w:val="00C06B8F"/>
    <w:rsid w:val="00C111AD"/>
    <w:rsid w:val="00C11D2D"/>
    <w:rsid w:val="00C14D97"/>
    <w:rsid w:val="00C15F25"/>
    <w:rsid w:val="00C161A4"/>
    <w:rsid w:val="00C17144"/>
    <w:rsid w:val="00C2051B"/>
    <w:rsid w:val="00C23432"/>
    <w:rsid w:val="00C24214"/>
    <w:rsid w:val="00C25372"/>
    <w:rsid w:val="00C26E4D"/>
    <w:rsid w:val="00C3216D"/>
    <w:rsid w:val="00C32A94"/>
    <w:rsid w:val="00C32DBE"/>
    <w:rsid w:val="00C335C6"/>
    <w:rsid w:val="00C33AD7"/>
    <w:rsid w:val="00C33FB7"/>
    <w:rsid w:val="00C3668D"/>
    <w:rsid w:val="00C377E1"/>
    <w:rsid w:val="00C37CF7"/>
    <w:rsid w:val="00C40612"/>
    <w:rsid w:val="00C40993"/>
    <w:rsid w:val="00C40DE7"/>
    <w:rsid w:val="00C410BD"/>
    <w:rsid w:val="00C41AAB"/>
    <w:rsid w:val="00C41B46"/>
    <w:rsid w:val="00C43AED"/>
    <w:rsid w:val="00C44B1D"/>
    <w:rsid w:val="00C454B1"/>
    <w:rsid w:val="00C45988"/>
    <w:rsid w:val="00C470A2"/>
    <w:rsid w:val="00C50D89"/>
    <w:rsid w:val="00C518CA"/>
    <w:rsid w:val="00C53457"/>
    <w:rsid w:val="00C534C0"/>
    <w:rsid w:val="00C56178"/>
    <w:rsid w:val="00C5745C"/>
    <w:rsid w:val="00C603EA"/>
    <w:rsid w:val="00C60A21"/>
    <w:rsid w:val="00C660D9"/>
    <w:rsid w:val="00C66116"/>
    <w:rsid w:val="00C700D9"/>
    <w:rsid w:val="00C715DE"/>
    <w:rsid w:val="00C72C6F"/>
    <w:rsid w:val="00C72F76"/>
    <w:rsid w:val="00C73F38"/>
    <w:rsid w:val="00C75370"/>
    <w:rsid w:val="00C76E02"/>
    <w:rsid w:val="00C77A03"/>
    <w:rsid w:val="00C80438"/>
    <w:rsid w:val="00C80897"/>
    <w:rsid w:val="00C81601"/>
    <w:rsid w:val="00C82079"/>
    <w:rsid w:val="00C82791"/>
    <w:rsid w:val="00C82EC1"/>
    <w:rsid w:val="00C8389E"/>
    <w:rsid w:val="00C844EF"/>
    <w:rsid w:val="00C84B0D"/>
    <w:rsid w:val="00C85DCC"/>
    <w:rsid w:val="00C85DF2"/>
    <w:rsid w:val="00C85E60"/>
    <w:rsid w:val="00C8618B"/>
    <w:rsid w:val="00C8702C"/>
    <w:rsid w:val="00C872C7"/>
    <w:rsid w:val="00C901F3"/>
    <w:rsid w:val="00C91A1D"/>
    <w:rsid w:val="00C92C61"/>
    <w:rsid w:val="00C93DA9"/>
    <w:rsid w:val="00C946CD"/>
    <w:rsid w:val="00C94F1A"/>
    <w:rsid w:val="00C956A0"/>
    <w:rsid w:val="00C96133"/>
    <w:rsid w:val="00C97B12"/>
    <w:rsid w:val="00CA133F"/>
    <w:rsid w:val="00CA1F24"/>
    <w:rsid w:val="00CA29E3"/>
    <w:rsid w:val="00CA3BF4"/>
    <w:rsid w:val="00CA41E0"/>
    <w:rsid w:val="00CA5501"/>
    <w:rsid w:val="00CA5681"/>
    <w:rsid w:val="00CA5814"/>
    <w:rsid w:val="00CA7C95"/>
    <w:rsid w:val="00CB22EF"/>
    <w:rsid w:val="00CB2538"/>
    <w:rsid w:val="00CB46D3"/>
    <w:rsid w:val="00CB56E1"/>
    <w:rsid w:val="00CC0881"/>
    <w:rsid w:val="00CC58BF"/>
    <w:rsid w:val="00CC6E75"/>
    <w:rsid w:val="00CC739C"/>
    <w:rsid w:val="00CC7AB9"/>
    <w:rsid w:val="00CD02F4"/>
    <w:rsid w:val="00CD1C65"/>
    <w:rsid w:val="00CD25CD"/>
    <w:rsid w:val="00CD37D5"/>
    <w:rsid w:val="00CD44EB"/>
    <w:rsid w:val="00CD4F9F"/>
    <w:rsid w:val="00CD6C67"/>
    <w:rsid w:val="00CD712B"/>
    <w:rsid w:val="00CD73D6"/>
    <w:rsid w:val="00CD7C57"/>
    <w:rsid w:val="00CE12F9"/>
    <w:rsid w:val="00CE1F96"/>
    <w:rsid w:val="00CE3889"/>
    <w:rsid w:val="00CE5712"/>
    <w:rsid w:val="00CE74E1"/>
    <w:rsid w:val="00CE7825"/>
    <w:rsid w:val="00CF0DF3"/>
    <w:rsid w:val="00CF184C"/>
    <w:rsid w:val="00CF3528"/>
    <w:rsid w:val="00CF3AA8"/>
    <w:rsid w:val="00CF42A8"/>
    <w:rsid w:val="00CF447B"/>
    <w:rsid w:val="00CF4807"/>
    <w:rsid w:val="00CF4FDE"/>
    <w:rsid w:val="00CF52A8"/>
    <w:rsid w:val="00CF5E85"/>
    <w:rsid w:val="00CF6AF4"/>
    <w:rsid w:val="00CF6D15"/>
    <w:rsid w:val="00D0012B"/>
    <w:rsid w:val="00D00150"/>
    <w:rsid w:val="00D02ED7"/>
    <w:rsid w:val="00D055E5"/>
    <w:rsid w:val="00D05ECE"/>
    <w:rsid w:val="00D06ACC"/>
    <w:rsid w:val="00D10873"/>
    <w:rsid w:val="00D11775"/>
    <w:rsid w:val="00D11C86"/>
    <w:rsid w:val="00D12D0C"/>
    <w:rsid w:val="00D12E46"/>
    <w:rsid w:val="00D14C7F"/>
    <w:rsid w:val="00D14DAD"/>
    <w:rsid w:val="00D14F59"/>
    <w:rsid w:val="00D1598B"/>
    <w:rsid w:val="00D1630E"/>
    <w:rsid w:val="00D1636E"/>
    <w:rsid w:val="00D20523"/>
    <w:rsid w:val="00D22D4B"/>
    <w:rsid w:val="00D23176"/>
    <w:rsid w:val="00D24EFD"/>
    <w:rsid w:val="00D251D0"/>
    <w:rsid w:val="00D251E3"/>
    <w:rsid w:val="00D2526C"/>
    <w:rsid w:val="00D253DD"/>
    <w:rsid w:val="00D267BE"/>
    <w:rsid w:val="00D268F0"/>
    <w:rsid w:val="00D276C7"/>
    <w:rsid w:val="00D279F0"/>
    <w:rsid w:val="00D27B7C"/>
    <w:rsid w:val="00D307A9"/>
    <w:rsid w:val="00D30F2F"/>
    <w:rsid w:val="00D3249A"/>
    <w:rsid w:val="00D32568"/>
    <w:rsid w:val="00D335C1"/>
    <w:rsid w:val="00D33817"/>
    <w:rsid w:val="00D3391F"/>
    <w:rsid w:val="00D34DA0"/>
    <w:rsid w:val="00D36049"/>
    <w:rsid w:val="00D365C9"/>
    <w:rsid w:val="00D36CC1"/>
    <w:rsid w:val="00D410E2"/>
    <w:rsid w:val="00D421F6"/>
    <w:rsid w:val="00D443BB"/>
    <w:rsid w:val="00D44A90"/>
    <w:rsid w:val="00D455CF"/>
    <w:rsid w:val="00D45D7B"/>
    <w:rsid w:val="00D4657A"/>
    <w:rsid w:val="00D50964"/>
    <w:rsid w:val="00D50C04"/>
    <w:rsid w:val="00D534BA"/>
    <w:rsid w:val="00D539B1"/>
    <w:rsid w:val="00D5415E"/>
    <w:rsid w:val="00D54D2D"/>
    <w:rsid w:val="00D550FE"/>
    <w:rsid w:val="00D56288"/>
    <w:rsid w:val="00D568B7"/>
    <w:rsid w:val="00D56E81"/>
    <w:rsid w:val="00D57FC7"/>
    <w:rsid w:val="00D61615"/>
    <w:rsid w:val="00D62BF1"/>
    <w:rsid w:val="00D6362C"/>
    <w:rsid w:val="00D657A9"/>
    <w:rsid w:val="00D65B63"/>
    <w:rsid w:val="00D6614F"/>
    <w:rsid w:val="00D66B3D"/>
    <w:rsid w:val="00D66DB4"/>
    <w:rsid w:val="00D70349"/>
    <w:rsid w:val="00D71C6A"/>
    <w:rsid w:val="00D72177"/>
    <w:rsid w:val="00D7370A"/>
    <w:rsid w:val="00D74C0B"/>
    <w:rsid w:val="00D765CB"/>
    <w:rsid w:val="00D76692"/>
    <w:rsid w:val="00D77728"/>
    <w:rsid w:val="00D80D31"/>
    <w:rsid w:val="00D811AB"/>
    <w:rsid w:val="00D81BCB"/>
    <w:rsid w:val="00D828B2"/>
    <w:rsid w:val="00D831F9"/>
    <w:rsid w:val="00D84942"/>
    <w:rsid w:val="00D84C9C"/>
    <w:rsid w:val="00D84CF9"/>
    <w:rsid w:val="00D90CAD"/>
    <w:rsid w:val="00D91A0C"/>
    <w:rsid w:val="00D93793"/>
    <w:rsid w:val="00D95894"/>
    <w:rsid w:val="00D95AC3"/>
    <w:rsid w:val="00D96046"/>
    <w:rsid w:val="00D96AA8"/>
    <w:rsid w:val="00DA02E9"/>
    <w:rsid w:val="00DA07E2"/>
    <w:rsid w:val="00DA0D65"/>
    <w:rsid w:val="00DA13A0"/>
    <w:rsid w:val="00DA45CF"/>
    <w:rsid w:val="00DA496D"/>
    <w:rsid w:val="00DA5C42"/>
    <w:rsid w:val="00DA5CB8"/>
    <w:rsid w:val="00DB0443"/>
    <w:rsid w:val="00DB0C8B"/>
    <w:rsid w:val="00DB1745"/>
    <w:rsid w:val="00DB46F9"/>
    <w:rsid w:val="00DB53A6"/>
    <w:rsid w:val="00DB6401"/>
    <w:rsid w:val="00DB7607"/>
    <w:rsid w:val="00DB798E"/>
    <w:rsid w:val="00DC1D08"/>
    <w:rsid w:val="00DC1E4A"/>
    <w:rsid w:val="00DC36CB"/>
    <w:rsid w:val="00DC3F90"/>
    <w:rsid w:val="00DC4132"/>
    <w:rsid w:val="00DC4441"/>
    <w:rsid w:val="00DC4BCF"/>
    <w:rsid w:val="00DC6876"/>
    <w:rsid w:val="00DD06E1"/>
    <w:rsid w:val="00DD09D6"/>
    <w:rsid w:val="00DD1138"/>
    <w:rsid w:val="00DD1404"/>
    <w:rsid w:val="00DD178B"/>
    <w:rsid w:val="00DD18CE"/>
    <w:rsid w:val="00DD1C5D"/>
    <w:rsid w:val="00DD31D9"/>
    <w:rsid w:val="00DD3AB7"/>
    <w:rsid w:val="00DD44AE"/>
    <w:rsid w:val="00DD591C"/>
    <w:rsid w:val="00DD7639"/>
    <w:rsid w:val="00DE1D81"/>
    <w:rsid w:val="00DE39D0"/>
    <w:rsid w:val="00DE5191"/>
    <w:rsid w:val="00DE536B"/>
    <w:rsid w:val="00DE5EE3"/>
    <w:rsid w:val="00DE6274"/>
    <w:rsid w:val="00DE6F59"/>
    <w:rsid w:val="00DF0B06"/>
    <w:rsid w:val="00DF0BD2"/>
    <w:rsid w:val="00DF1D04"/>
    <w:rsid w:val="00DF367F"/>
    <w:rsid w:val="00DF3943"/>
    <w:rsid w:val="00DF3EA1"/>
    <w:rsid w:val="00DF66A0"/>
    <w:rsid w:val="00DF6DE7"/>
    <w:rsid w:val="00DF7710"/>
    <w:rsid w:val="00E01402"/>
    <w:rsid w:val="00E020A8"/>
    <w:rsid w:val="00E02184"/>
    <w:rsid w:val="00E03C62"/>
    <w:rsid w:val="00E0544A"/>
    <w:rsid w:val="00E06D5C"/>
    <w:rsid w:val="00E07EFD"/>
    <w:rsid w:val="00E10357"/>
    <w:rsid w:val="00E11121"/>
    <w:rsid w:val="00E11F77"/>
    <w:rsid w:val="00E12A96"/>
    <w:rsid w:val="00E12C81"/>
    <w:rsid w:val="00E12D49"/>
    <w:rsid w:val="00E1348F"/>
    <w:rsid w:val="00E1378E"/>
    <w:rsid w:val="00E15756"/>
    <w:rsid w:val="00E166C7"/>
    <w:rsid w:val="00E16D8C"/>
    <w:rsid w:val="00E22E0A"/>
    <w:rsid w:val="00E26133"/>
    <w:rsid w:val="00E276FA"/>
    <w:rsid w:val="00E310FD"/>
    <w:rsid w:val="00E31379"/>
    <w:rsid w:val="00E32CE7"/>
    <w:rsid w:val="00E33AA5"/>
    <w:rsid w:val="00E33FFB"/>
    <w:rsid w:val="00E3434A"/>
    <w:rsid w:val="00E37162"/>
    <w:rsid w:val="00E3739F"/>
    <w:rsid w:val="00E40848"/>
    <w:rsid w:val="00E40BD9"/>
    <w:rsid w:val="00E43709"/>
    <w:rsid w:val="00E43B79"/>
    <w:rsid w:val="00E43C23"/>
    <w:rsid w:val="00E44539"/>
    <w:rsid w:val="00E479F9"/>
    <w:rsid w:val="00E50575"/>
    <w:rsid w:val="00E54246"/>
    <w:rsid w:val="00E559D4"/>
    <w:rsid w:val="00E57121"/>
    <w:rsid w:val="00E6006D"/>
    <w:rsid w:val="00E60594"/>
    <w:rsid w:val="00E62A54"/>
    <w:rsid w:val="00E633BA"/>
    <w:rsid w:val="00E6393D"/>
    <w:rsid w:val="00E63D90"/>
    <w:rsid w:val="00E645D9"/>
    <w:rsid w:val="00E64BD3"/>
    <w:rsid w:val="00E6539D"/>
    <w:rsid w:val="00E656D7"/>
    <w:rsid w:val="00E660C0"/>
    <w:rsid w:val="00E67042"/>
    <w:rsid w:val="00E679AD"/>
    <w:rsid w:val="00E7035B"/>
    <w:rsid w:val="00E7058B"/>
    <w:rsid w:val="00E73170"/>
    <w:rsid w:val="00E73B97"/>
    <w:rsid w:val="00E73D1C"/>
    <w:rsid w:val="00E74749"/>
    <w:rsid w:val="00E74CA6"/>
    <w:rsid w:val="00E757E7"/>
    <w:rsid w:val="00E758FE"/>
    <w:rsid w:val="00E7774F"/>
    <w:rsid w:val="00E779C9"/>
    <w:rsid w:val="00E77A36"/>
    <w:rsid w:val="00E77B00"/>
    <w:rsid w:val="00E80709"/>
    <w:rsid w:val="00E814AB"/>
    <w:rsid w:val="00E820E7"/>
    <w:rsid w:val="00E867FA"/>
    <w:rsid w:val="00E87C02"/>
    <w:rsid w:val="00E914D9"/>
    <w:rsid w:val="00E91AAA"/>
    <w:rsid w:val="00E953AB"/>
    <w:rsid w:val="00E968DE"/>
    <w:rsid w:val="00E971C2"/>
    <w:rsid w:val="00E97599"/>
    <w:rsid w:val="00E97621"/>
    <w:rsid w:val="00EA1BEE"/>
    <w:rsid w:val="00EA30FD"/>
    <w:rsid w:val="00EA3DE2"/>
    <w:rsid w:val="00EA4033"/>
    <w:rsid w:val="00EA610C"/>
    <w:rsid w:val="00EA7A72"/>
    <w:rsid w:val="00EB013A"/>
    <w:rsid w:val="00EB0AA2"/>
    <w:rsid w:val="00EB0C6E"/>
    <w:rsid w:val="00EB2321"/>
    <w:rsid w:val="00EB290B"/>
    <w:rsid w:val="00EB30C7"/>
    <w:rsid w:val="00EB3257"/>
    <w:rsid w:val="00EB3CF1"/>
    <w:rsid w:val="00EB4074"/>
    <w:rsid w:val="00EB5C73"/>
    <w:rsid w:val="00EB72FF"/>
    <w:rsid w:val="00EB771B"/>
    <w:rsid w:val="00EC0BA6"/>
    <w:rsid w:val="00EC1FA5"/>
    <w:rsid w:val="00EC27B8"/>
    <w:rsid w:val="00EC3EAD"/>
    <w:rsid w:val="00EC4986"/>
    <w:rsid w:val="00EC4FED"/>
    <w:rsid w:val="00EC639F"/>
    <w:rsid w:val="00EC66CA"/>
    <w:rsid w:val="00EC6861"/>
    <w:rsid w:val="00ED1EB9"/>
    <w:rsid w:val="00ED333D"/>
    <w:rsid w:val="00ED40DA"/>
    <w:rsid w:val="00ED509F"/>
    <w:rsid w:val="00ED54F3"/>
    <w:rsid w:val="00ED64F2"/>
    <w:rsid w:val="00ED6560"/>
    <w:rsid w:val="00ED6649"/>
    <w:rsid w:val="00ED6D10"/>
    <w:rsid w:val="00EE034E"/>
    <w:rsid w:val="00EE047F"/>
    <w:rsid w:val="00EE12ED"/>
    <w:rsid w:val="00EE24F8"/>
    <w:rsid w:val="00EE3607"/>
    <w:rsid w:val="00EE5EEE"/>
    <w:rsid w:val="00EE6248"/>
    <w:rsid w:val="00EE7B1B"/>
    <w:rsid w:val="00EF14E4"/>
    <w:rsid w:val="00EF217A"/>
    <w:rsid w:val="00EF25E0"/>
    <w:rsid w:val="00EF3EBF"/>
    <w:rsid w:val="00EF4103"/>
    <w:rsid w:val="00EF53AB"/>
    <w:rsid w:val="00EF795C"/>
    <w:rsid w:val="00F01568"/>
    <w:rsid w:val="00F01E57"/>
    <w:rsid w:val="00F0212D"/>
    <w:rsid w:val="00F040AE"/>
    <w:rsid w:val="00F0609D"/>
    <w:rsid w:val="00F079DF"/>
    <w:rsid w:val="00F10682"/>
    <w:rsid w:val="00F11662"/>
    <w:rsid w:val="00F11CDC"/>
    <w:rsid w:val="00F12B9B"/>
    <w:rsid w:val="00F143DF"/>
    <w:rsid w:val="00F1564D"/>
    <w:rsid w:val="00F15756"/>
    <w:rsid w:val="00F16826"/>
    <w:rsid w:val="00F16D22"/>
    <w:rsid w:val="00F17482"/>
    <w:rsid w:val="00F17996"/>
    <w:rsid w:val="00F211E5"/>
    <w:rsid w:val="00F2192C"/>
    <w:rsid w:val="00F224CA"/>
    <w:rsid w:val="00F23B67"/>
    <w:rsid w:val="00F24769"/>
    <w:rsid w:val="00F26B8C"/>
    <w:rsid w:val="00F27F66"/>
    <w:rsid w:val="00F327C4"/>
    <w:rsid w:val="00F329EB"/>
    <w:rsid w:val="00F35DBE"/>
    <w:rsid w:val="00F366A5"/>
    <w:rsid w:val="00F36CE0"/>
    <w:rsid w:val="00F409DB"/>
    <w:rsid w:val="00F44435"/>
    <w:rsid w:val="00F4554A"/>
    <w:rsid w:val="00F4592A"/>
    <w:rsid w:val="00F46289"/>
    <w:rsid w:val="00F4628D"/>
    <w:rsid w:val="00F46BCD"/>
    <w:rsid w:val="00F4785A"/>
    <w:rsid w:val="00F47DB3"/>
    <w:rsid w:val="00F51FE3"/>
    <w:rsid w:val="00F536F2"/>
    <w:rsid w:val="00F538BC"/>
    <w:rsid w:val="00F5480D"/>
    <w:rsid w:val="00F5590C"/>
    <w:rsid w:val="00F568E0"/>
    <w:rsid w:val="00F60A1A"/>
    <w:rsid w:val="00F60E6D"/>
    <w:rsid w:val="00F6241E"/>
    <w:rsid w:val="00F62D63"/>
    <w:rsid w:val="00F62F38"/>
    <w:rsid w:val="00F66375"/>
    <w:rsid w:val="00F70120"/>
    <w:rsid w:val="00F70D82"/>
    <w:rsid w:val="00F71307"/>
    <w:rsid w:val="00F713A7"/>
    <w:rsid w:val="00F71D28"/>
    <w:rsid w:val="00F71D68"/>
    <w:rsid w:val="00F72271"/>
    <w:rsid w:val="00F762D3"/>
    <w:rsid w:val="00F76B70"/>
    <w:rsid w:val="00F8019F"/>
    <w:rsid w:val="00F805ED"/>
    <w:rsid w:val="00F8095F"/>
    <w:rsid w:val="00F81AFE"/>
    <w:rsid w:val="00F82188"/>
    <w:rsid w:val="00F831F4"/>
    <w:rsid w:val="00F83C5E"/>
    <w:rsid w:val="00F843C4"/>
    <w:rsid w:val="00F84912"/>
    <w:rsid w:val="00F85702"/>
    <w:rsid w:val="00F85E5B"/>
    <w:rsid w:val="00F90284"/>
    <w:rsid w:val="00F90337"/>
    <w:rsid w:val="00F905E2"/>
    <w:rsid w:val="00F91C60"/>
    <w:rsid w:val="00F94C73"/>
    <w:rsid w:val="00F95083"/>
    <w:rsid w:val="00F9568D"/>
    <w:rsid w:val="00FA16B6"/>
    <w:rsid w:val="00FA49D1"/>
    <w:rsid w:val="00FA4FD8"/>
    <w:rsid w:val="00FA5FD9"/>
    <w:rsid w:val="00FA611A"/>
    <w:rsid w:val="00FA7DB6"/>
    <w:rsid w:val="00FB536C"/>
    <w:rsid w:val="00FB53CD"/>
    <w:rsid w:val="00FB672F"/>
    <w:rsid w:val="00FB7EDC"/>
    <w:rsid w:val="00FC12B4"/>
    <w:rsid w:val="00FC2093"/>
    <w:rsid w:val="00FC2390"/>
    <w:rsid w:val="00FC3056"/>
    <w:rsid w:val="00FC3F34"/>
    <w:rsid w:val="00FC68B5"/>
    <w:rsid w:val="00FC7094"/>
    <w:rsid w:val="00FC70EF"/>
    <w:rsid w:val="00FC7202"/>
    <w:rsid w:val="00FC7DA9"/>
    <w:rsid w:val="00FD03FC"/>
    <w:rsid w:val="00FD0EE8"/>
    <w:rsid w:val="00FD223B"/>
    <w:rsid w:val="00FD2436"/>
    <w:rsid w:val="00FD6329"/>
    <w:rsid w:val="00FD6842"/>
    <w:rsid w:val="00FE0310"/>
    <w:rsid w:val="00FE0E69"/>
    <w:rsid w:val="00FE1B0C"/>
    <w:rsid w:val="00FE1E6D"/>
    <w:rsid w:val="00FF20D1"/>
    <w:rsid w:val="00FF23A0"/>
    <w:rsid w:val="00FF51CF"/>
    <w:rsid w:val="00FF7418"/>
    <w:rsid w:val="00FF7634"/>
    <w:rsid w:val="00FF77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BF0B7"/>
  <w15:chartTrackingRefBased/>
  <w15:docId w15:val="{28EB8A80-E337-4FA4-9E74-7AA6EBBB2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 Cen MT" w:eastAsiaTheme="minorHAnsi" w:hAnsi="Tw Cen MT" w:cstheme="minorBidi"/>
        <w:sz w:val="22"/>
        <w:szCs w:val="22"/>
        <w:lang w:val="pt-BR"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ocked="0"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13EDC"/>
    <w:pPr>
      <w:spacing w:before="120" w:after="120"/>
      <w:ind w:firstLine="567"/>
      <w:jc w:val="both"/>
    </w:pPr>
  </w:style>
  <w:style w:type="paragraph" w:styleId="Ttulo1">
    <w:name w:val="heading 1"/>
    <w:aliases w:val="Template-Título 1"/>
    <w:basedOn w:val="zNormal-template"/>
    <w:next w:val="zNormal-template"/>
    <w:link w:val="Ttulo1Char"/>
    <w:uiPriority w:val="9"/>
    <w:qFormat/>
    <w:locked/>
    <w:rsid w:val="00EC0BA6"/>
    <w:pPr>
      <w:keepNext/>
      <w:keepLines/>
      <w:pageBreakBefore/>
      <w:numPr>
        <w:numId w:val="3"/>
      </w:numPr>
      <w:pBdr>
        <w:bottom w:val="single" w:sz="8" w:space="2" w:color="C00000"/>
      </w:pBdr>
      <w:spacing w:before="0" w:after="640"/>
      <w:ind w:left="0" w:firstLine="0"/>
      <w:outlineLvl w:val="0"/>
    </w:pPr>
    <w:rPr>
      <w:rFonts w:eastAsiaTheme="majorEastAsia" w:cstheme="majorBidi"/>
      <w:color w:val="C00000"/>
      <w:sz w:val="40"/>
      <w:szCs w:val="40"/>
    </w:rPr>
  </w:style>
  <w:style w:type="paragraph" w:styleId="Ttulo2">
    <w:name w:val="heading 2"/>
    <w:aliases w:val="Template-Título 2"/>
    <w:basedOn w:val="zNormal-template"/>
    <w:next w:val="zNormal-template"/>
    <w:link w:val="Ttulo2Char"/>
    <w:uiPriority w:val="9"/>
    <w:qFormat/>
    <w:locked/>
    <w:rsid w:val="00645EAE"/>
    <w:pPr>
      <w:keepNext/>
      <w:keepLines/>
      <w:numPr>
        <w:ilvl w:val="1"/>
        <w:numId w:val="3"/>
      </w:numPr>
      <w:spacing w:before="480" w:after="240"/>
      <w:outlineLvl w:val="1"/>
    </w:pPr>
    <w:rPr>
      <w:rFonts w:eastAsiaTheme="majorEastAsia" w:cstheme="majorBidi"/>
      <w:color w:val="C00000"/>
      <w:sz w:val="28"/>
      <w:szCs w:val="40"/>
    </w:rPr>
  </w:style>
  <w:style w:type="paragraph" w:styleId="Ttulo3">
    <w:name w:val="heading 3"/>
    <w:aliases w:val="Template-Título 3"/>
    <w:basedOn w:val="Ttulo2"/>
    <w:next w:val="zNormal-template"/>
    <w:link w:val="Ttulo3Char"/>
    <w:uiPriority w:val="9"/>
    <w:qFormat/>
    <w:locked/>
    <w:rsid w:val="00645EAE"/>
    <w:pPr>
      <w:numPr>
        <w:ilvl w:val="2"/>
      </w:numPr>
      <w:ind w:left="993" w:firstLine="0"/>
      <w:outlineLvl w:val="2"/>
    </w:pPr>
    <w:rPr>
      <w:bCs/>
    </w:rPr>
  </w:style>
  <w:style w:type="paragraph" w:styleId="Ttulo4">
    <w:name w:val="heading 4"/>
    <w:basedOn w:val="Normal"/>
    <w:next w:val="Normal"/>
    <w:link w:val="Ttulo4Char"/>
    <w:uiPriority w:val="9"/>
    <w:semiHidden/>
    <w:locked/>
    <w:rsid w:val="00A4055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qFormat/>
    <w:locked/>
    <w:rsid w:val="00E633BA"/>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qFormat/>
    <w:locked/>
    <w:rsid w:val="00E633BA"/>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qFormat/>
    <w:locked/>
    <w:rsid w:val="00E633BA"/>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Ttulo8">
    <w:name w:val="heading 8"/>
    <w:basedOn w:val="Normal"/>
    <w:next w:val="Normal"/>
    <w:link w:val="Ttulo8Char"/>
    <w:uiPriority w:val="9"/>
    <w:semiHidden/>
    <w:qFormat/>
    <w:locked/>
    <w:rsid w:val="00E633BA"/>
    <w:pPr>
      <w:keepNext/>
      <w:keepLines/>
      <w:spacing w:before="80" w:after="0"/>
      <w:outlineLvl w:val="7"/>
    </w:pPr>
    <w:rPr>
      <w:rFonts w:asciiTheme="majorHAnsi" w:eastAsiaTheme="majorEastAsia" w:hAnsiTheme="majorHAnsi" w:cstheme="majorBidi"/>
      <w:color w:val="833C0B" w:themeColor="accent2" w:themeShade="80"/>
    </w:rPr>
  </w:style>
  <w:style w:type="paragraph" w:styleId="Ttulo9">
    <w:name w:val="heading 9"/>
    <w:basedOn w:val="Normal"/>
    <w:next w:val="Normal"/>
    <w:link w:val="Ttulo9Char"/>
    <w:uiPriority w:val="9"/>
    <w:semiHidden/>
    <w:qFormat/>
    <w:locked/>
    <w:rsid w:val="00E633BA"/>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5Escura-nfase3">
    <w:name w:val="Grid Table 5 Dark Accent 3"/>
    <w:basedOn w:val="Tabelanormal"/>
    <w:uiPriority w:val="50"/>
    <w:locked/>
    <w:rsid w:val="009D4C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stilo1">
    <w:name w:val="Estilo1"/>
    <w:basedOn w:val="Normal"/>
    <w:semiHidden/>
    <w:locked/>
    <w:rsid w:val="00B86BE1"/>
    <w:pPr>
      <w:spacing w:before="0" w:after="0"/>
      <w:ind w:firstLine="0"/>
      <w:jc w:val="center"/>
    </w:pPr>
    <w:rPr>
      <w:rFonts w:eastAsiaTheme="minorEastAsia"/>
      <w:b/>
      <w:bCs/>
      <w:sz w:val="20"/>
      <w:szCs w:val="21"/>
    </w:rPr>
  </w:style>
  <w:style w:type="character" w:customStyle="1" w:styleId="Ttulo1Char">
    <w:name w:val="Título 1 Char"/>
    <w:aliases w:val="Template-Título 1 Char"/>
    <w:basedOn w:val="Fontepargpadro"/>
    <w:link w:val="Ttulo1"/>
    <w:uiPriority w:val="9"/>
    <w:rsid w:val="00AC420F"/>
    <w:rPr>
      <w:rFonts w:eastAsiaTheme="majorEastAsia" w:cstheme="majorBidi"/>
      <w:color w:val="C00000"/>
      <w:sz w:val="40"/>
      <w:szCs w:val="40"/>
      <w:lang w:eastAsia="pt-BR"/>
    </w:rPr>
  </w:style>
  <w:style w:type="character" w:customStyle="1" w:styleId="Ttulo2Char">
    <w:name w:val="Título 2 Char"/>
    <w:aliases w:val="Template-Título 2 Char"/>
    <w:basedOn w:val="Fontepargpadro"/>
    <w:link w:val="Ttulo2"/>
    <w:uiPriority w:val="9"/>
    <w:rsid w:val="00AC420F"/>
    <w:rPr>
      <w:rFonts w:eastAsiaTheme="majorEastAsia" w:cstheme="majorBidi"/>
      <w:color w:val="C00000"/>
      <w:sz w:val="28"/>
      <w:szCs w:val="40"/>
      <w:lang w:eastAsia="pt-BR"/>
    </w:rPr>
  </w:style>
  <w:style w:type="character" w:customStyle="1" w:styleId="Ttulo3Char">
    <w:name w:val="Título 3 Char"/>
    <w:aliases w:val="Template-Título 3 Char"/>
    <w:basedOn w:val="Fontepargpadro"/>
    <w:link w:val="Ttulo3"/>
    <w:uiPriority w:val="9"/>
    <w:rsid w:val="00292507"/>
    <w:rPr>
      <w:rFonts w:eastAsiaTheme="majorEastAsia" w:cstheme="majorBidi"/>
      <w:bCs/>
      <w:color w:val="C00000"/>
      <w:sz w:val="28"/>
      <w:szCs w:val="40"/>
      <w:lang w:eastAsia="pt-BR"/>
    </w:rPr>
  </w:style>
  <w:style w:type="character" w:customStyle="1" w:styleId="Ttulo4Char">
    <w:name w:val="Título 4 Char"/>
    <w:basedOn w:val="Fontepargpadro"/>
    <w:link w:val="Ttulo4"/>
    <w:uiPriority w:val="9"/>
    <w:semiHidden/>
    <w:rsid w:val="009907CD"/>
    <w:rPr>
      <w:caps/>
      <w:color w:val="2F5496" w:themeColor="accent1" w:themeShade="BF"/>
      <w:spacing w:val="10"/>
    </w:rPr>
  </w:style>
  <w:style w:type="character" w:customStyle="1" w:styleId="Ttulo5Char">
    <w:name w:val="Título 5 Char"/>
    <w:basedOn w:val="Fontepargpadro"/>
    <w:link w:val="Ttulo5"/>
    <w:uiPriority w:val="9"/>
    <w:semiHidden/>
    <w:rsid w:val="009907CD"/>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9907CD"/>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9907CD"/>
    <w:rPr>
      <w:rFonts w:asciiTheme="majorHAnsi" w:eastAsiaTheme="majorEastAsia" w:hAnsiTheme="majorHAnsi" w:cstheme="majorBidi"/>
      <w:b/>
      <w:bCs/>
      <w:color w:val="833C0B" w:themeColor="accent2" w:themeShade="80"/>
    </w:rPr>
  </w:style>
  <w:style w:type="character" w:customStyle="1" w:styleId="Ttulo8Char">
    <w:name w:val="Título 8 Char"/>
    <w:basedOn w:val="Fontepargpadro"/>
    <w:link w:val="Ttulo8"/>
    <w:uiPriority w:val="9"/>
    <w:semiHidden/>
    <w:rsid w:val="009907CD"/>
    <w:rPr>
      <w:rFonts w:asciiTheme="majorHAnsi" w:eastAsiaTheme="majorEastAsia" w:hAnsiTheme="majorHAnsi" w:cstheme="majorBidi"/>
      <w:color w:val="833C0B" w:themeColor="accent2" w:themeShade="80"/>
    </w:rPr>
  </w:style>
  <w:style w:type="character" w:customStyle="1" w:styleId="Ttulo9Char">
    <w:name w:val="Título 9 Char"/>
    <w:basedOn w:val="Fontepargpadro"/>
    <w:link w:val="Ttulo9"/>
    <w:uiPriority w:val="9"/>
    <w:semiHidden/>
    <w:rsid w:val="009907CD"/>
    <w:rPr>
      <w:rFonts w:asciiTheme="majorHAnsi" w:eastAsiaTheme="majorEastAsia" w:hAnsiTheme="majorHAnsi" w:cstheme="majorBidi"/>
      <w:i/>
      <w:iCs/>
      <w:color w:val="833C0B" w:themeColor="accent2" w:themeShade="80"/>
    </w:rPr>
  </w:style>
  <w:style w:type="character" w:styleId="Forte">
    <w:name w:val="Strong"/>
    <w:uiPriority w:val="22"/>
    <w:semiHidden/>
    <w:qFormat/>
    <w:locked/>
    <w:rsid w:val="00A40553"/>
    <w:rPr>
      <w:b/>
      <w:bCs/>
    </w:rPr>
  </w:style>
  <w:style w:type="paragraph" w:styleId="NormalWeb">
    <w:name w:val="Normal (Web)"/>
    <w:basedOn w:val="Normal"/>
    <w:uiPriority w:val="99"/>
    <w:semiHidden/>
    <w:locked/>
    <w:rsid w:val="00DF1D04"/>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qFormat/>
    <w:locked/>
    <w:rsid w:val="00E633BA"/>
    <w:rPr>
      <w:rFonts w:eastAsiaTheme="minorEastAsia"/>
      <w:b/>
      <w:bCs/>
      <w:color w:val="404040" w:themeColor="text1" w:themeTint="BF"/>
      <w:sz w:val="16"/>
      <w:szCs w:val="16"/>
    </w:rPr>
  </w:style>
  <w:style w:type="paragraph" w:customStyle="1" w:styleId="Citao-Longa">
    <w:name w:val="_Citação-Longa"/>
    <w:basedOn w:val="zNormal-template"/>
    <w:qFormat/>
    <w:locked/>
    <w:rsid w:val="004178FC"/>
    <w:pPr>
      <w:spacing w:before="0" w:after="0"/>
      <w:ind w:left="2268" w:firstLine="0"/>
    </w:pPr>
    <w:rPr>
      <w:sz w:val="16"/>
    </w:rPr>
  </w:style>
  <w:style w:type="paragraph" w:styleId="CitaoIntensa">
    <w:name w:val="Intense Quote"/>
    <w:basedOn w:val="Normal"/>
    <w:next w:val="Normal"/>
    <w:link w:val="CitaoIntensaChar"/>
    <w:uiPriority w:val="30"/>
    <w:semiHidden/>
    <w:locked/>
    <w:rsid w:val="00A40553"/>
    <w:pPr>
      <w:spacing w:before="240" w:after="240"/>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semiHidden/>
    <w:rsid w:val="009907CD"/>
    <w:rPr>
      <w:color w:val="4472C4" w:themeColor="accent1"/>
      <w:sz w:val="24"/>
      <w:szCs w:val="24"/>
    </w:rPr>
  </w:style>
  <w:style w:type="character" w:styleId="nfaseIntensa">
    <w:name w:val="Intense Emphasis"/>
    <w:uiPriority w:val="21"/>
    <w:semiHidden/>
    <w:locked/>
    <w:rsid w:val="00A40553"/>
    <w:rPr>
      <w:i/>
      <w:iCs/>
      <w:color w:val="4472C4" w:themeColor="accent1"/>
    </w:rPr>
  </w:style>
  <w:style w:type="character" w:styleId="RefernciaIntensa">
    <w:name w:val="Intense Reference"/>
    <w:uiPriority w:val="32"/>
    <w:semiHidden/>
    <w:locked/>
    <w:rsid w:val="00A40553"/>
    <w:rPr>
      <w:b/>
      <w:bCs/>
      <w:smallCaps/>
      <w:color w:val="4472C4" w:themeColor="accent1"/>
      <w:spacing w:val="5"/>
    </w:rPr>
  </w:style>
  <w:style w:type="character" w:styleId="TtulodoLivro">
    <w:name w:val="Book Title"/>
    <w:uiPriority w:val="33"/>
    <w:semiHidden/>
    <w:locked/>
    <w:rsid w:val="00A40553"/>
    <w:rPr>
      <w:b/>
      <w:bCs/>
      <w:i/>
      <w:iCs/>
      <w:spacing w:val="5"/>
    </w:rPr>
  </w:style>
  <w:style w:type="paragraph" w:styleId="CabealhodoSumrio">
    <w:name w:val="TOC Heading"/>
    <w:basedOn w:val="Ttulo1"/>
    <w:next w:val="Normal"/>
    <w:uiPriority w:val="39"/>
    <w:semiHidden/>
    <w:qFormat/>
    <w:locked/>
    <w:rsid w:val="00A40553"/>
    <w:pPr>
      <w:pageBreakBefore w:val="0"/>
      <w:numPr>
        <w:numId w:val="0"/>
      </w:numPr>
      <w:pBdr>
        <w:bottom w:val="none" w:sz="0" w:space="0" w:color="auto"/>
      </w:pBdr>
      <w:spacing w:before="240" w:after="0" w:line="259" w:lineRule="auto"/>
      <w:ind w:firstLine="397"/>
      <w:outlineLvl w:val="9"/>
    </w:pPr>
    <w:rPr>
      <w:b/>
      <w:color w:val="2F5496" w:themeColor="accent1" w:themeShade="BF"/>
      <w:sz w:val="32"/>
      <w:szCs w:val="32"/>
    </w:rPr>
  </w:style>
  <w:style w:type="character" w:styleId="RefernciaSutil">
    <w:name w:val="Subtle Reference"/>
    <w:basedOn w:val="Fontepargpadro"/>
    <w:uiPriority w:val="31"/>
    <w:semiHidden/>
    <w:locked/>
    <w:rsid w:val="00E633BA"/>
    <w:rPr>
      <w:caps w:val="0"/>
      <w:smallCaps/>
      <w:color w:val="404040" w:themeColor="text1" w:themeTint="BF"/>
      <w:spacing w:val="0"/>
      <w:u w:val="single" w:color="7F7F7F" w:themeColor="text1" w:themeTint="80"/>
    </w:rPr>
  </w:style>
  <w:style w:type="paragraph" w:styleId="Sumrio3">
    <w:name w:val="toc 3"/>
    <w:basedOn w:val="zNormal-template"/>
    <w:next w:val="zNormal-template"/>
    <w:autoRedefine/>
    <w:uiPriority w:val="39"/>
    <w:locked/>
    <w:rsid w:val="00C901F3"/>
    <w:pPr>
      <w:tabs>
        <w:tab w:val="right" w:leader="dot" w:pos="9628"/>
      </w:tabs>
      <w:spacing w:after="100"/>
      <w:ind w:left="1134" w:firstLine="0"/>
    </w:pPr>
    <w:rPr>
      <w:bCs/>
      <w:noProof/>
    </w:rPr>
  </w:style>
  <w:style w:type="table" w:styleId="TabeladeGrade1Clara">
    <w:name w:val="Grid Table 1 Light"/>
    <w:basedOn w:val="Tabelanormal"/>
    <w:uiPriority w:val="46"/>
    <w:locked/>
    <w:rsid w:val="00087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deGrade4-nfase2"/>
    <w:uiPriority w:val="39"/>
    <w:locked/>
    <w:rsid w:val="00C50D89"/>
    <w:tbl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FFFFFF" w:themeColor="background1"/>
      </w:rPr>
      <w:tblPr/>
      <w:tcPr>
        <w:shd w:val="clear" w:color="auto" w:fill="B42222"/>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FF2CC" w:themeFill="accent4"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table" w:styleId="TabeladeGrade4-nfase2">
    <w:name w:val="Grid Table 4 Accent 2"/>
    <w:basedOn w:val="Tabelanormal"/>
    <w:uiPriority w:val="49"/>
    <w:rsid w:val="00CF447B"/>
    <w:rPr>
      <w:rFonts w:eastAsiaTheme="minorEastAsia"/>
      <w:szCs w:val="21"/>
      <w:lang w:eastAsia="pt-BR"/>
    </w:rPr>
    <w:tblPr>
      <w:tblStyleRowBandSize w:val="1"/>
      <w:tblStyleColBandSize w:val="1"/>
      <w:jc w:val="cente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cantSplit/>
      <w:jc w:val="center"/>
    </w:trPr>
    <w:tcPr>
      <w:shd w:val="clear" w:color="auto" w:fill="FFFFFF" w:themeFill="background1"/>
      <w:vAlign w:val="center"/>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000000" w:themeColor="text1"/>
      </w:rPr>
      <w:tblPr/>
      <w:tcPr>
        <w:shd w:val="clear" w:color="auto" w:fill="E5AB7F"/>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BE4D5" w:themeFill="accent2"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paragraph" w:customStyle="1" w:styleId="Subttulo-Apndice">
    <w:name w:val="_Subtítulo-Apêndice"/>
    <w:basedOn w:val="zNormal-template"/>
    <w:next w:val="zNormal-template"/>
    <w:link w:val="Subttulo-ApndiceChar"/>
    <w:locked/>
    <w:rsid w:val="00AC420F"/>
    <w:pPr>
      <w:numPr>
        <w:ilvl w:val="1"/>
        <w:numId w:val="24"/>
      </w:numPr>
      <w:tabs>
        <w:tab w:val="left" w:pos="993"/>
      </w:tabs>
      <w:spacing w:before="480" w:after="240"/>
      <w:ind w:left="788" w:hanging="431"/>
    </w:pPr>
    <w:rPr>
      <w:color w:val="C00000"/>
      <w:sz w:val="28"/>
      <w:szCs w:val="28"/>
    </w:rPr>
  </w:style>
  <w:style w:type="paragraph" w:customStyle="1" w:styleId="tabela-esquerda">
    <w:name w:val="_tabela-esquerda"/>
    <w:basedOn w:val="drop-semnegrito"/>
    <w:link w:val="tabela-esquerdaChar"/>
    <w:qFormat/>
    <w:rsid w:val="00071F8F"/>
    <w:pPr>
      <w:jc w:val="left"/>
    </w:pPr>
  </w:style>
  <w:style w:type="paragraph" w:customStyle="1" w:styleId="Capa-titulo">
    <w:name w:val="_Capa-titulo"/>
    <w:basedOn w:val="zNormal-template"/>
    <w:link w:val="Capa-tituloChar"/>
    <w:locked/>
    <w:rsid w:val="00F905E2"/>
    <w:pPr>
      <w:tabs>
        <w:tab w:val="left" w:pos="7658"/>
      </w:tabs>
      <w:spacing w:after="0"/>
      <w:ind w:left="-425" w:right="4820" w:firstLine="0"/>
      <w:jc w:val="center"/>
    </w:pPr>
    <w:rPr>
      <w:rFonts w:cs="Arial"/>
      <w:b/>
      <w:sz w:val="48"/>
      <w:szCs w:val="36"/>
    </w:rPr>
  </w:style>
  <w:style w:type="paragraph" w:customStyle="1" w:styleId="Cabealho-ttulo">
    <w:name w:val="_Cabeçalho -título"/>
    <w:basedOn w:val="zNormal-template"/>
    <w:link w:val="Cabealho-ttuloChar"/>
    <w:locked/>
    <w:rsid w:val="00F01E57"/>
    <w:pPr>
      <w:tabs>
        <w:tab w:val="center" w:pos="4252"/>
        <w:tab w:val="right" w:pos="8504"/>
      </w:tabs>
      <w:spacing w:before="0" w:after="0"/>
      <w:ind w:firstLine="0"/>
    </w:pPr>
    <w:rPr>
      <w:noProof/>
      <w:color w:val="C00000"/>
      <w:sz w:val="28"/>
    </w:rPr>
  </w:style>
  <w:style w:type="paragraph" w:customStyle="1" w:styleId="Sumario-titulo">
    <w:name w:val="_Sumario-titulo"/>
    <w:basedOn w:val="Ttulo1"/>
    <w:locked/>
    <w:rsid w:val="00E633BA"/>
    <w:pPr>
      <w:numPr>
        <w:numId w:val="0"/>
      </w:numPr>
    </w:pPr>
  </w:style>
  <w:style w:type="character" w:customStyle="1" w:styleId="Cabealho-ttuloChar">
    <w:name w:val="_Cabeçalho -título Char"/>
    <w:basedOn w:val="Fontepargpadro"/>
    <w:link w:val="Cabealho-ttulo"/>
    <w:rsid w:val="001508C4"/>
    <w:rPr>
      <w:noProof/>
      <w:color w:val="C00000"/>
      <w:sz w:val="28"/>
      <w:lang w:eastAsia="pt-BR"/>
    </w:rPr>
  </w:style>
  <w:style w:type="paragraph" w:styleId="Sumrio1">
    <w:name w:val="toc 1"/>
    <w:basedOn w:val="zNormal-template"/>
    <w:next w:val="zNormal-template"/>
    <w:uiPriority w:val="39"/>
    <w:locked/>
    <w:rsid w:val="00C901F3"/>
    <w:pPr>
      <w:tabs>
        <w:tab w:val="right" w:leader="dot" w:pos="9628"/>
      </w:tabs>
      <w:spacing w:before="480" w:after="100"/>
      <w:ind w:firstLine="0"/>
    </w:pPr>
    <w:rPr>
      <w:noProof/>
      <w:color w:val="C00000"/>
      <w:sz w:val="28"/>
    </w:rPr>
  </w:style>
  <w:style w:type="paragraph" w:styleId="Sumrio2">
    <w:name w:val="toc 2"/>
    <w:basedOn w:val="zNormal-template"/>
    <w:next w:val="zNormal-template"/>
    <w:uiPriority w:val="39"/>
    <w:locked/>
    <w:rsid w:val="00C901F3"/>
    <w:pPr>
      <w:tabs>
        <w:tab w:val="right" w:leader="dot" w:pos="9628"/>
      </w:tabs>
      <w:spacing w:after="100"/>
      <w:ind w:left="567" w:firstLine="0"/>
    </w:pPr>
    <w:rPr>
      <w:noProof/>
    </w:rPr>
  </w:style>
  <w:style w:type="character" w:styleId="Hyperlink">
    <w:name w:val="Hyperlink"/>
    <w:basedOn w:val="zNormal-templateChar"/>
    <w:uiPriority w:val="99"/>
    <w:locked/>
    <w:rsid w:val="005C7635"/>
    <w:rPr>
      <w:color w:val="0563C1" w:themeColor="hyperlink"/>
      <w:u w:val="single"/>
      <w:lang w:eastAsia="pt-BR"/>
    </w:rPr>
  </w:style>
  <w:style w:type="paragraph" w:customStyle="1" w:styleId="expediente-logo">
    <w:name w:val="_expediente-logo"/>
    <w:basedOn w:val="zNormal-template"/>
    <w:link w:val="expediente-logoChar"/>
    <w:locked/>
    <w:rsid w:val="00E633BA"/>
    <w:pPr>
      <w:pageBreakBefore/>
      <w:spacing w:before="400" w:line="360" w:lineRule="auto"/>
      <w:ind w:firstLine="0"/>
      <w:jc w:val="center"/>
    </w:pPr>
    <w:rPr>
      <w:rFonts w:cs="Arial"/>
      <w:noProof/>
      <w:szCs w:val="24"/>
    </w:rPr>
  </w:style>
  <w:style w:type="paragraph" w:customStyle="1" w:styleId="Capa-espao">
    <w:name w:val="_Capa-espaço"/>
    <w:basedOn w:val="Capa-titulo"/>
    <w:link w:val="Capa-espaoChar"/>
    <w:locked/>
    <w:rsid w:val="0094251E"/>
    <w:pPr>
      <w:spacing w:after="7000"/>
    </w:pPr>
    <w:rPr>
      <w:color w:val="FFFFFF" w:themeColor="background1"/>
      <w:sz w:val="18"/>
    </w:rPr>
  </w:style>
  <w:style w:type="character" w:customStyle="1" w:styleId="expediente-logoChar">
    <w:name w:val="_expediente-logo Char"/>
    <w:basedOn w:val="Fontepargpadro"/>
    <w:link w:val="expediente-logo"/>
    <w:rsid w:val="001508C4"/>
    <w:rPr>
      <w:rFonts w:cs="Arial"/>
      <w:noProof/>
      <w:szCs w:val="24"/>
      <w:lang w:eastAsia="pt-BR"/>
    </w:rPr>
  </w:style>
  <w:style w:type="character" w:customStyle="1" w:styleId="Capa-tituloChar">
    <w:name w:val="_Capa-titulo Char"/>
    <w:basedOn w:val="Fontepargpadro"/>
    <w:link w:val="Capa-titulo"/>
    <w:rsid w:val="001508C4"/>
    <w:rPr>
      <w:rFonts w:cs="Arial"/>
      <w:b/>
      <w:sz w:val="48"/>
      <w:szCs w:val="36"/>
      <w:lang w:eastAsia="pt-BR"/>
    </w:rPr>
  </w:style>
  <w:style w:type="character" w:customStyle="1" w:styleId="Capa-espaoChar">
    <w:name w:val="_Capa-espaço Char"/>
    <w:basedOn w:val="Capa-tituloChar"/>
    <w:link w:val="Capa-espao"/>
    <w:rsid w:val="009907CD"/>
    <w:rPr>
      <w:rFonts w:cs="Arial"/>
      <w:b/>
      <w:color w:val="FFFFFF" w:themeColor="background1"/>
      <w:sz w:val="18"/>
      <w:szCs w:val="36"/>
      <w:lang w:eastAsia="pt-BR"/>
    </w:rPr>
  </w:style>
  <w:style w:type="paragraph" w:customStyle="1" w:styleId="TtuloeFontedetabelaseimagens">
    <w:name w:val="_Título e Fonte de tabelas e imagens"/>
    <w:basedOn w:val="zNormal-template"/>
    <w:next w:val="zNormal-template"/>
    <w:link w:val="TtuloeFontedetabelaseimagensChar"/>
    <w:uiPriority w:val="5"/>
    <w:qFormat/>
    <w:locked/>
    <w:rsid w:val="00A01E99"/>
    <w:pPr>
      <w:ind w:firstLine="0"/>
      <w:jc w:val="center"/>
    </w:pPr>
    <w:rPr>
      <w:noProof/>
      <w:sz w:val="18"/>
    </w:rPr>
  </w:style>
  <w:style w:type="character" w:customStyle="1" w:styleId="TtuloeFontedetabelaseimagensChar">
    <w:name w:val="_Título e Fonte de tabelas e imagens Char"/>
    <w:basedOn w:val="Fontepargpadro"/>
    <w:link w:val="TtuloeFontedetabelaseimagens"/>
    <w:uiPriority w:val="5"/>
    <w:rsid w:val="00D56E81"/>
    <w:rPr>
      <w:noProof/>
      <w:sz w:val="18"/>
      <w:lang w:eastAsia="pt-BR"/>
    </w:rPr>
  </w:style>
  <w:style w:type="paragraph" w:customStyle="1" w:styleId="Expediente-titulos">
    <w:name w:val="_Expediente-titulos"/>
    <w:basedOn w:val="zNormal-template"/>
    <w:link w:val="Expediente-titulosChar"/>
    <w:locked/>
    <w:rsid w:val="00E633BA"/>
    <w:pPr>
      <w:spacing w:before="240" w:after="0"/>
      <w:ind w:firstLine="0"/>
      <w:jc w:val="center"/>
    </w:pPr>
    <w:rPr>
      <w:rFonts w:cs="Arial"/>
      <w:b/>
      <w:bCs/>
      <w:color w:val="C00000"/>
      <w:sz w:val="32"/>
      <w:szCs w:val="32"/>
    </w:rPr>
  </w:style>
  <w:style w:type="paragraph" w:customStyle="1" w:styleId="Expediente-subttulos">
    <w:name w:val="_Expediente-subtítulos"/>
    <w:basedOn w:val="zNormal-template"/>
    <w:link w:val="Expediente-subttulosChar"/>
    <w:uiPriority w:val="7"/>
    <w:locked/>
    <w:rsid w:val="00E633BA"/>
    <w:pPr>
      <w:spacing w:after="0"/>
      <w:ind w:firstLine="0"/>
      <w:jc w:val="center"/>
    </w:pPr>
    <w:rPr>
      <w:rFonts w:cs="Arial"/>
      <w:b/>
      <w:bCs/>
      <w:szCs w:val="24"/>
    </w:rPr>
  </w:style>
  <w:style w:type="character" w:customStyle="1" w:styleId="Expediente-titulosChar">
    <w:name w:val="_Expediente-titulos Char"/>
    <w:basedOn w:val="Fontepargpadro"/>
    <w:link w:val="Expediente-titulos"/>
    <w:rsid w:val="00D56E81"/>
    <w:rPr>
      <w:rFonts w:cs="Arial"/>
      <w:b/>
      <w:bCs/>
      <w:color w:val="C00000"/>
      <w:sz w:val="32"/>
      <w:szCs w:val="32"/>
      <w:lang w:eastAsia="pt-BR"/>
    </w:rPr>
  </w:style>
  <w:style w:type="paragraph" w:customStyle="1" w:styleId="Expediente-nomes">
    <w:name w:val="_Expediente-nomes"/>
    <w:basedOn w:val="zNormal-template"/>
    <w:link w:val="Expediente-nomesChar"/>
    <w:locked/>
    <w:rsid w:val="00E80709"/>
    <w:pPr>
      <w:spacing w:before="0" w:after="0"/>
      <w:ind w:firstLine="0"/>
      <w:jc w:val="center"/>
    </w:pPr>
    <w:rPr>
      <w:rFonts w:cs="Arial"/>
      <w:szCs w:val="24"/>
    </w:rPr>
  </w:style>
  <w:style w:type="character" w:customStyle="1" w:styleId="Expediente-subttulosChar">
    <w:name w:val="_Expediente-subtítulos Char"/>
    <w:basedOn w:val="Fontepargpadro"/>
    <w:link w:val="Expediente-subttulos"/>
    <w:uiPriority w:val="7"/>
    <w:rsid w:val="00D56E81"/>
    <w:rPr>
      <w:rFonts w:cs="Arial"/>
      <w:b/>
      <w:bCs/>
      <w:szCs w:val="24"/>
      <w:lang w:eastAsia="pt-BR"/>
    </w:rPr>
  </w:style>
  <w:style w:type="paragraph" w:customStyle="1" w:styleId="Expediente-semimpresso">
    <w:name w:val="_Expediente-sem impressão"/>
    <w:basedOn w:val="Expediente-nomes"/>
    <w:link w:val="Expediente-semimpressoChar"/>
    <w:locked/>
    <w:rsid w:val="00E80709"/>
    <w:rPr>
      <w:sz w:val="16"/>
    </w:rPr>
  </w:style>
  <w:style w:type="character" w:customStyle="1" w:styleId="Expediente-nomesChar">
    <w:name w:val="_Expediente-nomes Char"/>
    <w:basedOn w:val="Fontepargpadro"/>
    <w:link w:val="Expediente-nomes"/>
    <w:rsid w:val="001508C4"/>
    <w:rPr>
      <w:rFonts w:cs="Arial"/>
      <w:szCs w:val="24"/>
      <w:lang w:eastAsia="pt-BR"/>
    </w:rPr>
  </w:style>
  <w:style w:type="character" w:customStyle="1" w:styleId="Expediente-semimpressoChar">
    <w:name w:val="_Expediente-sem impressão Char"/>
    <w:basedOn w:val="Expediente-nomesChar"/>
    <w:link w:val="Expediente-semimpresso"/>
    <w:rsid w:val="009907CD"/>
    <w:rPr>
      <w:rFonts w:cs="Arial"/>
      <w:sz w:val="16"/>
      <w:szCs w:val="24"/>
      <w:lang w:eastAsia="pt-BR"/>
    </w:rPr>
  </w:style>
  <w:style w:type="paragraph" w:styleId="Cabealho">
    <w:name w:val="header"/>
    <w:basedOn w:val="Normal"/>
    <w:link w:val="CabealhoChar"/>
    <w:uiPriority w:val="99"/>
    <w:semiHidden/>
    <w:locked/>
    <w:rsid w:val="00F905E2"/>
    <w:pPr>
      <w:tabs>
        <w:tab w:val="center" w:pos="4252"/>
        <w:tab w:val="right" w:pos="8504"/>
      </w:tabs>
      <w:spacing w:after="0"/>
    </w:pPr>
  </w:style>
  <w:style w:type="character" w:customStyle="1" w:styleId="CabealhoChar">
    <w:name w:val="Cabeçalho Char"/>
    <w:basedOn w:val="Fontepargpadro"/>
    <w:link w:val="Cabealho"/>
    <w:uiPriority w:val="99"/>
    <w:semiHidden/>
    <w:rsid w:val="009907CD"/>
  </w:style>
  <w:style w:type="table" w:styleId="TabeladeGrade4-nfase1">
    <w:name w:val="Grid Table 4 Accent 1"/>
    <w:basedOn w:val="Tabelanormal"/>
    <w:uiPriority w:val="49"/>
    <w:locked/>
    <w:rsid w:val="00E343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bealho-captulo">
    <w:name w:val="_Cabeçalho-capítulo"/>
    <w:basedOn w:val="zNormal-template"/>
    <w:link w:val="Cabealho-captuloChar"/>
    <w:qFormat/>
    <w:locked/>
    <w:rsid w:val="00BF4CC4"/>
    <w:pPr>
      <w:ind w:firstLine="0"/>
      <w:jc w:val="left"/>
    </w:pPr>
    <w:rPr>
      <w:color w:val="C00000"/>
    </w:rPr>
  </w:style>
  <w:style w:type="character" w:customStyle="1" w:styleId="Cabealho-captuloChar">
    <w:name w:val="_Cabeçalho-capítulo Char"/>
    <w:basedOn w:val="RodapChar"/>
    <w:link w:val="Cabealho-captulo"/>
    <w:rsid w:val="001508C4"/>
    <w:rPr>
      <w:color w:val="C00000"/>
      <w:lang w:eastAsia="pt-BR"/>
    </w:rPr>
  </w:style>
  <w:style w:type="paragraph" w:styleId="Rodap">
    <w:name w:val="footer"/>
    <w:basedOn w:val="Normal"/>
    <w:link w:val="RodapChar"/>
    <w:uiPriority w:val="99"/>
    <w:semiHidden/>
    <w:locked/>
    <w:rsid w:val="00A6608D"/>
    <w:pPr>
      <w:tabs>
        <w:tab w:val="center" w:pos="4252"/>
        <w:tab w:val="right" w:pos="8504"/>
      </w:tabs>
      <w:spacing w:before="0" w:after="0"/>
    </w:pPr>
  </w:style>
  <w:style w:type="character" w:customStyle="1" w:styleId="RodapChar">
    <w:name w:val="Rodapé Char"/>
    <w:basedOn w:val="Fontepargpadro"/>
    <w:link w:val="Rodap"/>
    <w:uiPriority w:val="99"/>
    <w:semiHidden/>
    <w:rsid w:val="009907CD"/>
  </w:style>
  <w:style w:type="table" w:styleId="TabeladeGrade3-nfase6">
    <w:name w:val="Grid Table 3 Accent 6"/>
    <w:basedOn w:val="Tabelanormal"/>
    <w:uiPriority w:val="48"/>
    <w:locked/>
    <w:rsid w:val="00E343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ela">
    <w:name w:val="_Tabela"/>
    <w:basedOn w:val="zNormal-template"/>
    <w:uiPriority w:val="4"/>
    <w:qFormat/>
    <w:locked/>
    <w:rsid w:val="006A013D"/>
    <w:pPr>
      <w:spacing w:before="0" w:after="0"/>
      <w:ind w:firstLine="0"/>
      <w:jc w:val="center"/>
    </w:pPr>
    <w:rPr>
      <w:sz w:val="20"/>
    </w:rPr>
  </w:style>
  <w:style w:type="paragraph" w:customStyle="1" w:styleId="Capa">
    <w:name w:val="_Capa"/>
    <w:basedOn w:val="zNormal-template"/>
    <w:qFormat/>
    <w:locked/>
    <w:rsid w:val="00CD37D5"/>
    <w:pPr>
      <w:ind w:left="-425" w:right="4820" w:firstLine="0"/>
      <w:jc w:val="center"/>
    </w:pPr>
    <w:rPr>
      <w:rFonts w:cs="Arial"/>
      <w:b/>
      <w:sz w:val="48"/>
      <w:szCs w:val="36"/>
    </w:rPr>
  </w:style>
  <w:style w:type="character" w:customStyle="1" w:styleId="Subttulo-ApndiceChar">
    <w:name w:val="_Subtítulo-Apêndice Char"/>
    <w:basedOn w:val="zNormal-templateChar"/>
    <w:link w:val="Subttulo-Apndice"/>
    <w:rsid w:val="00AC420F"/>
    <w:rPr>
      <w:color w:val="C00000"/>
      <w:sz w:val="28"/>
      <w:szCs w:val="28"/>
      <w:lang w:eastAsia="pt-BR"/>
    </w:rPr>
  </w:style>
  <w:style w:type="paragraph" w:customStyle="1" w:styleId="Capa-subttulo">
    <w:name w:val="_Capa - subtítulo"/>
    <w:link w:val="Capa-subttuloChar"/>
    <w:uiPriority w:val="8"/>
    <w:qFormat/>
    <w:locked/>
    <w:rsid w:val="00D3249A"/>
    <w:pPr>
      <w:ind w:right="4820"/>
      <w:jc w:val="center"/>
    </w:pPr>
    <w:rPr>
      <w:rFonts w:cs="Arial"/>
      <w:b/>
      <w:sz w:val="40"/>
      <w:szCs w:val="36"/>
    </w:rPr>
  </w:style>
  <w:style w:type="paragraph" w:customStyle="1" w:styleId="destaque">
    <w:name w:val="_destaque"/>
    <w:basedOn w:val="zNormal-template"/>
    <w:uiPriority w:val="7"/>
    <w:locked/>
    <w:rsid w:val="0032750B"/>
    <w:pPr>
      <w:shd w:val="clear" w:color="auto" w:fill="FFF2CC" w:themeFill="accent4" w:themeFillTint="33"/>
      <w:spacing w:before="240" w:after="240"/>
      <w:jc w:val="center"/>
    </w:pPr>
    <w:rPr>
      <w:color w:val="C00000"/>
    </w:rPr>
  </w:style>
  <w:style w:type="table" w:styleId="TabeladeGradeClara">
    <w:name w:val="Grid Table Light"/>
    <w:basedOn w:val="Tabelanormal"/>
    <w:uiPriority w:val="40"/>
    <w:locked/>
    <w:rsid w:val="003137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locked/>
    <w:rsid w:val="00070B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4-nfase3">
    <w:name w:val="Grid Table 4 Accent 3"/>
    <w:basedOn w:val="Tabelanormal"/>
    <w:uiPriority w:val="49"/>
    <w:locked/>
    <w:rsid w:val="00467ED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1">
    <w:name w:val="Grid Table 6 Colorful Accent 1"/>
    <w:basedOn w:val="Tabelanormal"/>
    <w:uiPriority w:val="51"/>
    <w:locked/>
    <w:rsid w:val="00467ED5"/>
    <w:rPr>
      <w:rFonts w:eastAsiaTheme="minorEastAsia"/>
      <w:color w:val="2F5496" w:themeColor="accent1" w:themeShade="BF"/>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locked/>
    <w:rsid w:val="00467ED5"/>
    <w:rPr>
      <w:rFonts w:eastAsiaTheme="minorEastAsia"/>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linha">
    <w:name w:val="_bolinha"/>
    <w:basedOn w:val="zNormal-template"/>
    <w:link w:val="bolinhaChar"/>
    <w:qFormat/>
    <w:locked/>
    <w:rsid w:val="00467ED5"/>
    <w:pPr>
      <w:ind w:left="1003" w:hanging="357"/>
      <w:contextualSpacing/>
    </w:pPr>
    <w:rPr>
      <w:rFonts w:eastAsiaTheme="minorEastAsia"/>
      <w:szCs w:val="21"/>
    </w:rPr>
  </w:style>
  <w:style w:type="character" w:customStyle="1" w:styleId="bolinhaChar">
    <w:name w:val="_bolinha Char"/>
    <w:basedOn w:val="Fontepargpadro"/>
    <w:link w:val="bolinha"/>
    <w:rsid w:val="009907CD"/>
    <w:rPr>
      <w:rFonts w:eastAsiaTheme="minorEastAsia"/>
      <w:szCs w:val="21"/>
      <w:lang w:eastAsia="pt-BR"/>
    </w:rPr>
  </w:style>
  <w:style w:type="paragraph" w:customStyle="1" w:styleId="ImagemeFonte">
    <w:name w:val="_Imagem e Fonte"/>
    <w:basedOn w:val="zNormal-template"/>
    <w:next w:val="zNormal-template"/>
    <w:link w:val="ImagemeFonteChar"/>
    <w:qFormat/>
    <w:locked/>
    <w:rsid w:val="00467ED5"/>
    <w:pPr>
      <w:ind w:firstLine="0"/>
      <w:jc w:val="center"/>
    </w:pPr>
    <w:rPr>
      <w:noProof/>
      <w:sz w:val="18"/>
    </w:rPr>
  </w:style>
  <w:style w:type="character" w:customStyle="1" w:styleId="ImagemeFonteChar">
    <w:name w:val="_Imagem e Fonte Char"/>
    <w:basedOn w:val="Fontepargpadro"/>
    <w:link w:val="ImagemeFonte"/>
    <w:rsid w:val="00D56E81"/>
    <w:rPr>
      <w:noProof/>
      <w:sz w:val="18"/>
      <w:lang w:eastAsia="pt-BR"/>
    </w:rPr>
  </w:style>
  <w:style w:type="paragraph" w:customStyle="1" w:styleId="tabela0">
    <w:name w:val="_tabela"/>
    <w:basedOn w:val="zNormal-template"/>
    <w:qFormat/>
    <w:locked/>
    <w:rsid w:val="000A3A72"/>
    <w:pPr>
      <w:spacing w:before="0" w:after="0"/>
      <w:ind w:firstLine="0"/>
      <w:jc w:val="left"/>
    </w:pPr>
  </w:style>
  <w:style w:type="paragraph" w:styleId="PargrafodaLista">
    <w:name w:val="List Paragraph"/>
    <w:basedOn w:val="zNormal-template"/>
    <w:link w:val="PargrafodaListaChar"/>
    <w:uiPriority w:val="34"/>
    <w:qFormat/>
    <w:locked/>
    <w:rsid w:val="00467ED5"/>
    <w:pPr>
      <w:spacing w:before="0" w:after="160" w:line="259" w:lineRule="auto"/>
      <w:ind w:left="720" w:firstLine="0"/>
      <w:contextualSpacing/>
      <w:jc w:val="left"/>
    </w:pPr>
    <w:rPr>
      <w:rFonts w:asciiTheme="minorHAnsi" w:hAnsiTheme="minorHAnsi"/>
    </w:rPr>
  </w:style>
  <w:style w:type="character" w:customStyle="1" w:styleId="PargrafodaListaChar">
    <w:name w:val="Parágrafo da Lista Char"/>
    <w:basedOn w:val="Fontepargpadro"/>
    <w:link w:val="PargrafodaLista"/>
    <w:uiPriority w:val="34"/>
    <w:rsid w:val="00512A70"/>
    <w:rPr>
      <w:rFonts w:asciiTheme="minorHAnsi" w:hAnsiTheme="minorHAnsi"/>
      <w:lang w:eastAsia="pt-BR"/>
    </w:rPr>
  </w:style>
  <w:style w:type="paragraph" w:customStyle="1" w:styleId="Recuodecorpodetexto31">
    <w:name w:val="Recuo de corpo de texto 31"/>
    <w:basedOn w:val="Normal"/>
    <w:semiHidden/>
    <w:locked/>
    <w:rsid w:val="00467ED5"/>
    <w:pPr>
      <w:spacing w:before="0" w:after="0"/>
      <w:ind w:firstLine="2835"/>
    </w:pPr>
    <w:rPr>
      <w:rFonts w:ascii="Arial" w:eastAsia="Times New Roman" w:hAnsi="Arial" w:cs="Times New Roman"/>
      <w:color w:val="000000"/>
      <w:sz w:val="24"/>
      <w:szCs w:val="24"/>
      <w:lang w:eastAsia="pt-BR"/>
    </w:rPr>
  </w:style>
  <w:style w:type="paragraph" w:styleId="Textodecomentrio">
    <w:name w:val="annotation text"/>
    <w:basedOn w:val="Normal"/>
    <w:link w:val="TextodecomentrioChar"/>
    <w:uiPriority w:val="99"/>
    <w:semiHidden/>
    <w:locked/>
    <w:rsid w:val="00467ED5"/>
    <w:pPr>
      <w:spacing w:before="0" w:after="0"/>
      <w:ind w:firstLine="0"/>
    </w:pPr>
    <w:rPr>
      <w:rFonts w:ascii="Arial" w:eastAsia="Times New Roman" w:hAnsi="Arial" w:cs="Times New Roman"/>
      <w:sz w:val="20"/>
      <w:szCs w:val="20"/>
      <w:lang w:eastAsia="pt-BR"/>
    </w:rPr>
  </w:style>
  <w:style w:type="character" w:customStyle="1" w:styleId="TextodecomentrioChar">
    <w:name w:val="Texto de comentário Char"/>
    <w:basedOn w:val="Fontepargpadro"/>
    <w:link w:val="Textodecomentrio"/>
    <w:uiPriority w:val="99"/>
    <w:semiHidden/>
    <w:rsid w:val="009907CD"/>
    <w:rPr>
      <w:rFonts w:ascii="Arial" w:eastAsia="Times New Roman" w:hAnsi="Arial" w:cs="Times New Roman"/>
      <w:sz w:val="20"/>
      <w:szCs w:val="20"/>
      <w:lang w:eastAsia="pt-BR"/>
    </w:rPr>
  </w:style>
  <w:style w:type="table" w:customStyle="1" w:styleId="Tabelacomgrade1">
    <w:name w:val="Tabela com grade1"/>
    <w:locked/>
    <w:rsid w:val="00467ED5"/>
    <w:rPr>
      <w:rFonts w:asciiTheme="minorHAnsi" w:eastAsiaTheme="minorEastAsia" w:hAnsiTheme="minorHAnsi"/>
      <w:lang w:eastAsia="pt-BR"/>
    </w:rPr>
    <w:tblPr>
      <w:tblCellMar>
        <w:top w:w="0" w:type="dxa"/>
        <w:left w:w="0" w:type="dxa"/>
        <w:bottom w:w="0" w:type="dxa"/>
        <w:right w:w="0" w:type="dxa"/>
      </w:tblCellMar>
    </w:tblPr>
  </w:style>
  <w:style w:type="table" w:customStyle="1" w:styleId="TableGrid0">
    <w:name w:val="Table Grid0"/>
    <w:basedOn w:val="Tabelanormal"/>
    <w:uiPriority w:val="59"/>
    <w:locked/>
    <w:rsid w:val="00467ED5"/>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4">
    <w:name w:val="toc 4"/>
    <w:basedOn w:val="Normal"/>
    <w:next w:val="Normal"/>
    <w:autoRedefine/>
    <w:uiPriority w:val="39"/>
    <w:locked/>
    <w:rsid w:val="00467ED5"/>
    <w:pPr>
      <w:spacing w:before="0" w:after="0" w:line="259" w:lineRule="auto"/>
      <w:ind w:left="660" w:firstLine="0"/>
      <w:jc w:val="left"/>
    </w:pPr>
    <w:rPr>
      <w:rFonts w:asciiTheme="minorHAnsi" w:hAnsiTheme="minorHAnsi" w:cstheme="minorHAnsi"/>
      <w:sz w:val="18"/>
      <w:szCs w:val="18"/>
    </w:rPr>
  </w:style>
  <w:style w:type="paragraph" w:styleId="Sumrio5">
    <w:name w:val="toc 5"/>
    <w:basedOn w:val="Normal"/>
    <w:next w:val="Normal"/>
    <w:autoRedefine/>
    <w:uiPriority w:val="39"/>
    <w:locked/>
    <w:rsid w:val="00467ED5"/>
    <w:pPr>
      <w:spacing w:before="0" w:after="0" w:line="259" w:lineRule="auto"/>
      <w:ind w:left="880" w:firstLine="0"/>
      <w:jc w:val="left"/>
    </w:pPr>
    <w:rPr>
      <w:rFonts w:asciiTheme="minorHAnsi" w:hAnsiTheme="minorHAnsi" w:cstheme="minorHAnsi"/>
      <w:sz w:val="18"/>
      <w:szCs w:val="18"/>
    </w:rPr>
  </w:style>
  <w:style w:type="paragraph" w:styleId="Sumrio6">
    <w:name w:val="toc 6"/>
    <w:basedOn w:val="Normal"/>
    <w:next w:val="Normal"/>
    <w:autoRedefine/>
    <w:uiPriority w:val="39"/>
    <w:locked/>
    <w:rsid w:val="00467ED5"/>
    <w:pPr>
      <w:spacing w:before="0" w:after="0" w:line="259" w:lineRule="auto"/>
      <w:ind w:left="1100" w:firstLine="0"/>
      <w:jc w:val="left"/>
    </w:pPr>
    <w:rPr>
      <w:rFonts w:asciiTheme="minorHAnsi" w:hAnsiTheme="minorHAnsi" w:cstheme="minorHAnsi"/>
      <w:sz w:val="18"/>
      <w:szCs w:val="18"/>
    </w:rPr>
  </w:style>
  <w:style w:type="paragraph" w:styleId="Sumrio7">
    <w:name w:val="toc 7"/>
    <w:basedOn w:val="Normal"/>
    <w:next w:val="Normal"/>
    <w:autoRedefine/>
    <w:uiPriority w:val="39"/>
    <w:locked/>
    <w:rsid w:val="00467ED5"/>
    <w:pPr>
      <w:spacing w:before="0" w:after="0" w:line="259" w:lineRule="auto"/>
      <w:ind w:left="1320" w:firstLine="0"/>
      <w:jc w:val="left"/>
    </w:pPr>
    <w:rPr>
      <w:rFonts w:asciiTheme="minorHAnsi" w:hAnsiTheme="minorHAnsi" w:cstheme="minorHAnsi"/>
      <w:sz w:val="18"/>
      <w:szCs w:val="18"/>
    </w:rPr>
  </w:style>
  <w:style w:type="paragraph" w:styleId="Sumrio8">
    <w:name w:val="toc 8"/>
    <w:basedOn w:val="Normal"/>
    <w:next w:val="Normal"/>
    <w:autoRedefine/>
    <w:uiPriority w:val="39"/>
    <w:locked/>
    <w:rsid w:val="00467ED5"/>
    <w:pPr>
      <w:spacing w:before="0" w:after="0" w:line="259" w:lineRule="auto"/>
      <w:ind w:left="1540" w:firstLine="0"/>
      <w:jc w:val="left"/>
    </w:pPr>
    <w:rPr>
      <w:rFonts w:asciiTheme="minorHAnsi" w:hAnsiTheme="minorHAnsi" w:cstheme="minorHAnsi"/>
      <w:sz w:val="18"/>
      <w:szCs w:val="18"/>
    </w:rPr>
  </w:style>
  <w:style w:type="paragraph" w:styleId="Sumrio9">
    <w:name w:val="toc 9"/>
    <w:basedOn w:val="Normal"/>
    <w:next w:val="Normal"/>
    <w:autoRedefine/>
    <w:uiPriority w:val="39"/>
    <w:locked/>
    <w:rsid w:val="00467ED5"/>
    <w:pPr>
      <w:spacing w:before="0" w:after="0" w:line="259" w:lineRule="auto"/>
      <w:ind w:left="1760" w:firstLine="0"/>
      <w:jc w:val="left"/>
    </w:pPr>
    <w:rPr>
      <w:rFonts w:asciiTheme="minorHAnsi" w:hAnsiTheme="minorHAnsi" w:cstheme="minorHAnsi"/>
      <w:sz w:val="18"/>
      <w:szCs w:val="18"/>
    </w:rPr>
  </w:style>
  <w:style w:type="character" w:styleId="Refdecomentrio">
    <w:name w:val="annotation reference"/>
    <w:basedOn w:val="Fontepargpadro"/>
    <w:uiPriority w:val="99"/>
    <w:semiHidden/>
    <w:locked/>
    <w:rsid w:val="00467ED5"/>
    <w:rPr>
      <w:sz w:val="16"/>
      <w:szCs w:val="16"/>
    </w:rPr>
  </w:style>
  <w:style w:type="paragraph" w:styleId="Assuntodocomentrio">
    <w:name w:val="annotation subject"/>
    <w:basedOn w:val="Textodecomentrio"/>
    <w:next w:val="Textodecomentrio"/>
    <w:link w:val="AssuntodocomentrioChar"/>
    <w:uiPriority w:val="99"/>
    <w:semiHidden/>
    <w:locked/>
    <w:rsid w:val="00467ED5"/>
    <w:pPr>
      <w:spacing w:after="160"/>
      <w:jc w:val="left"/>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907CD"/>
    <w:rPr>
      <w:rFonts w:asciiTheme="minorHAnsi" w:eastAsia="Times New Roman" w:hAnsiTheme="minorHAnsi" w:cs="Times New Roman"/>
      <w:b/>
      <w:bCs/>
      <w:sz w:val="20"/>
      <w:szCs w:val="20"/>
      <w:lang w:eastAsia="pt-BR"/>
    </w:rPr>
  </w:style>
  <w:style w:type="character" w:styleId="MenoPendente">
    <w:name w:val="Unresolved Mention"/>
    <w:basedOn w:val="Fontepargpadro"/>
    <w:uiPriority w:val="99"/>
    <w:semiHidden/>
    <w:locked/>
    <w:rsid w:val="00467ED5"/>
    <w:rPr>
      <w:color w:val="605E5C"/>
      <w:shd w:val="clear" w:color="auto" w:fill="E1DFDD"/>
    </w:rPr>
  </w:style>
  <w:style w:type="paragraph" w:customStyle="1" w:styleId="Default">
    <w:name w:val="Default"/>
    <w:locked/>
    <w:rsid w:val="00467ED5"/>
    <w:pPr>
      <w:widowControl w:val="0"/>
      <w:autoSpaceDE w:val="0"/>
      <w:autoSpaceDN w:val="0"/>
      <w:adjustRightInd w:val="0"/>
    </w:pPr>
    <w:rPr>
      <w:rFonts w:ascii="Times New Roman" w:eastAsiaTheme="minorEastAsia" w:hAnsi="Times New Roman" w:cs="Times New Roman"/>
      <w:color w:val="000000"/>
      <w:sz w:val="24"/>
      <w:szCs w:val="24"/>
      <w:lang w:eastAsia="pt-BR"/>
    </w:rPr>
  </w:style>
  <w:style w:type="paragraph" w:customStyle="1" w:styleId="paragraph">
    <w:name w:val="paragraph"/>
    <w:basedOn w:val="zNormal-template"/>
    <w:semiHidden/>
    <w:locked/>
    <w:rsid w:val="006D1372"/>
    <w:pPr>
      <w:spacing w:before="100" w:beforeAutospacing="1" w:after="100" w:afterAutospacing="1"/>
      <w:ind w:firstLine="0"/>
      <w:jc w:val="left"/>
    </w:pPr>
    <w:rPr>
      <w:rFonts w:eastAsia="Times New Roman" w:cs="Times New Roman"/>
      <w:szCs w:val="24"/>
    </w:rPr>
  </w:style>
  <w:style w:type="character" w:customStyle="1" w:styleId="normaltextrun">
    <w:name w:val="normaltextrun"/>
    <w:basedOn w:val="Fontepargpadro"/>
    <w:semiHidden/>
    <w:locked/>
    <w:rsid w:val="00467ED5"/>
  </w:style>
  <w:style w:type="character" w:customStyle="1" w:styleId="eop">
    <w:name w:val="eop"/>
    <w:basedOn w:val="Fontepargpadro"/>
    <w:semiHidden/>
    <w:locked/>
    <w:rsid w:val="00467ED5"/>
  </w:style>
  <w:style w:type="paragraph" w:styleId="Reviso">
    <w:name w:val="Revision"/>
    <w:hidden/>
    <w:uiPriority w:val="99"/>
    <w:semiHidden/>
    <w:rsid w:val="00467ED5"/>
    <w:rPr>
      <w:rFonts w:asciiTheme="minorHAnsi" w:hAnsiTheme="minorHAnsi"/>
    </w:rPr>
  </w:style>
  <w:style w:type="table" w:customStyle="1" w:styleId="Tabelacomgrade2">
    <w:name w:val="Tabela com grade2"/>
    <w:basedOn w:val="Tabelanormal"/>
    <w:next w:val="Tabelacomgrade"/>
    <w:uiPriority w:val="39"/>
    <w:locked/>
    <w:rsid w:val="00512A70"/>
    <w:rPr>
      <w:rFonts w:eastAsia="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ela">
    <w:name w:val="_titulo-tabela"/>
    <w:basedOn w:val="zNormal-template"/>
    <w:link w:val="titulo-tabelaChar"/>
    <w:qFormat/>
    <w:locked/>
    <w:rsid w:val="00467ED5"/>
    <w:pPr>
      <w:ind w:firstLine="0"/>
      <w:jc w:val="center"/>
    </w:pPr>
    <w:rPr>
      <w:b/>
    </w:rPr>
  </w:style>
  <w:style w:type="table" w:customStyle="1" w:styleId="Tabelacomgrade3">
    <w:name w:val="Tabela com grade3"/>
    <w:basedOn w:val="Tabelanormal"/>
    <w:next w:val="Tabelacomgrade"/>
    <w:uiPriority w:val="39"/>
    <w:locked/>
    <w:rsid w:val="0046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tabelaChar">
    <w:name w:val="_titulo-tabela Char"/>
    <w:basedOn w:val="Fontepargpadro"/>
    <w:link w:val="titulo-tabela"/>
    <w:rsid w:val="00D56E81"/>
    <w:rPr>
      <w:b/>
      <w:lang w:eastAsia="pt-BR"/>
    </w:rPr>
  </w:style>
  <w:style w:type="paragraph" w:customStyle="1" w:styleId="espaopequeno">
    <w:name w:val="espaço pequeno"/>
    <w:basedOn w:val="Citao-Longa"/>
    <w:semiHidden/>
    <w:qFormat/>
    <w:locked/>
    <w:rsid w:val="00467ED5"/>
    <w:rPr>
      <w:sz w:val="8"/>
    </w:rPr>
  </w:style>
  <w:style w:type="paragraph" w:customStyle="1" w:styleId="Marcadordeementa">
    <w:name w:val="_Marcador de ementa"/>
    <w:basedOn w:val="bolinha"/>
    <w:link w:val="MarcadordeementaChar"/>
    <w:qFormat/>
    <w:locked/>
    <w:rsid w:val="00B75349"/>
    <w:pPr>
      <w:numPr>
        <w:numId w:val="15"/>
      </w:numPr>
      <w:spacing w:before="240" w:after="0"/>
    </w:pPr>
    <w:rPr>
      <w:b/>
      <w:bCs/>
    </w:rPr>
  </w:style>
  <w:style w:type="paragraph" w:customStyle="1" w:styleId="tabela-dentro">
    <w:name w:val="_tabela-dentro"/>
    <w:basedOn w:val="titulo-tabela"/>
    <w:link w:val="tabela-dentroChar"/>
    <w:qFormat/>
    <w:locked/>
    <w:rsid w:val="00422783"/>
    <w:pPr>
      <w:spacing w:before="0" w:after="0"/>
      <w:jc w:val="left"/>
    </w:pPr>
    <w:rPr>
      <w:rFonts w:asciiTheme="minorHAnsi" w:eastAsiaTheme="minorEastAsia" w:hAnsiTheme="minorHAnsi"/>
      <w:b w:val="0"/>
      <w:noProof/>
      <w:sz w:val="18"/>
    </w:rPr>
  </w:style>
  <w:style w:type="paragraph" w:customStyle="1" w:styleId="CST">
    <w:name w:val="_CST"/>
    <w:basedOn w:val="Capa-titulo"/>
    <w:qFormat/>
    <w:locked/>
    <w:rsid w:val="005E0F93"/>
  </w:style>
  <w:style w:type="paragraph" w:customStyle="1" w:styleId="eixo">
    <w:name w:val="_eixo"/>
    <w:basedOn w:val="Capa-subttulo"/>
    <w:qFormat/>
    <w:locked/>
    <w:rsid w:val="00CF447B"/>
    <w:pPr>
      <w:contextualSpacing/>
      <w:mirrorIndents/>
    </w:pPr>
    <w:rPr>
      <w:rFonts w:eastAsia="Arial"/>
      <w:color w:val="000000" w:themeColor="text1"/>
      <w:sz w:val="32"/>
      <w:szCs w:val="21"/>
      <w:lang w:eastAsia="pt-BR"/>
    </w:rPr>
  </w:style>
  <w:style w:type="paragraph" w:customStyle="1" w:styleId="Fatec">
    <w:name w:val="_Fatec"/>
    <w:basedOn w:val="Capa-subttulo"/>
    <w:qFormat/>
    <w:locked/>
    <w:rsid w:val="00CF6AF4"/>
  </w:style>
  <w:style w:type="character" w:styleId="TextodoEspaoReservado">
    <w:name w:val="Placeholder Text"/>
    <w:basedOn w:val="Fontepargpadro"/>
    <w:uiPriority w:val="99"/>
    <w:semiHidden/>
    <w:locked/>
    <w:rsid w:val="00B73E57"/>
    <w:rPr>
      <w:color w:val="808080"/>
    </w:rPr>
  </w:style>
  <w:style w:type="paragraph" w:customStyle="1" w:styleId="FatecNome">
    <w:name w:val="_Fatec_Nome"/>
    <w:basedOn w:val="Capa-subttulo"/>
    <w:link w:val="FatecNomeChar"/>
    <w:qFormat/>
    <w:locked/>
    <w:rsid w:val="00F95083"/>
  </w:style>
  <w:style w:type="character" w:customStyle="1" w:styleId="Capa-subttuloChar">
    <w:name w:val="_Capa - subtítulo Char"/>
    <w:basedOn w:val="Fontepargpadro"/>
    <w:link w:val="Capa-subttulo"/>
    <w:uiPriority w:val="8"/>
    <w:rsid w:val="009907CD"/>
    <w:rPr>
      <w:rFonts w:cs="Arial"/>
      <w:b/>
      <w:sz w:val="40"/>
      <w:szCs w:val="36"/>
    </w:rPr>
  </w:style>
  <w:style w:type="character" w:customStyle="1" w:styleId="FatecNomeChar">
    <w:name w:val="_Fatec_Nome Char"/>
    <w:basedOn w:val="Capa-subttuloChar"/>
    <w:link w:val="FatecNome"/>
    <w:rsid w:val="009907CD"/>
    <w:rPr>
      <w:rFonts w:cs="Arial"/>
      <w:b/>
      <w:sz w:val="40"/>
      <w:szCs w:val="36"/>
    </w:rPr>
  </w:style>
  <w:style w:type="paragraph" w:customStyle="1" w:styleId="CNCSTouexperimental">
    <w:name w:val="_CNCST ou experimental"/>
    <w:basedOn w:val="Capa-subttulo"/>
    <w:qFormat/>
    <w:locked/>
    <w:rsid w:val="00685050"/>
    <w:pPr>
      <w:ind w:left="-964" w:right="3856"/>
    </w:pPr>
  </w:style>
  <w:style w:type="character" w:customStyle="1" w:styleId="drop">
    <w:name w:val="_drop"/>
    <w:basedOn w:val="zNormal-templateChar"/>
    <w:uiPriority w:val="1"/>
    <w:locked/>
    <w:rsid w:val="00E559D4"/>
    <w:rPr>
      <w:sz w:val="18"/>
      <w:lang w:eastAsia="pt-BR"/>
    </w:rPr>
  </w:style>
  <w:style w:type="character" w:styleId="Meno">
    <w:name w:val="Mention"/>
    <w:basedOn w:val="Fontepargpadro"/>
    <w:uiPriority w:val="99"/>
    <w:semiHidden/>
    <w:locked/>
    <w:rsid w:val="001F679A"/>
    <w:rPr>
      <w:color w:val="2B579A"/>
      <w:shd w:val="clear" w:color="auto" w:fill="E1DFDD"/>
    </w:rPr>
  </w:style>
  <w:style w:type="paragraph" w:customStyle="1" w:styleId="Marcadorparacomponentes">
    <w:name w:val="_Marcador para componentes"/>
    <w:basedOn w:val="Marcadordeementa"/>
    <w:link w:val="MarcadorparacomponentesChar"/>
    <w:qFormat/>
    <w:locked/>
    <w:rsid w:val="00A838AE"/>
    <w:pPr>
      <w:spacing w:before="0"/>
      <w:ind w:left="170" w:hanging="142"/>
      <w:mirrorIndents/>
      <w:jc w:val="left"/>
    </w:pPr>
    <w:rPr>
      <w:b w:val="0"/>
      <w:bCs w:val="0"/>
      <w:sz w:val="18"/>
      <w:szCs w:val="18"/>
    </w:rPr>
  </w:style>
  <w:style w:type="paragraph" w:customStyle="1" w:styleId="11s">
    <w:name w:val="_11s"/>
    <w:basedOn w:val="Normal"/>
    <w:link w:val="11sChar"/>
    <w:semiHidden/>
    <w:qFormat/>
    <w:locked/>
    <w:rsid w:val="00486083"/>
    <w:pPr>
      <w:spacing w:before="0" w:after="0"/>
      <w:ind w:firstLine="0"/>
      <w:jc w:val="center"/>
    </w:pPr>
    <w:rPr>
      <w:rFonts w:asciiTheme="minorHAnsi" w:eastAsiaTheme="minorEastAsia" w:hAnsiTheme="minorHAnsi"/>
      <w:sz w:val="18"/>
      <w:lang w:eastAsia="pt-BR"/>
    </w:rPr>
  </w:style>
  <w:style w:type="paragraph" w:customStyle="1" w:styleId="12s">
    <w:name w:val="_12s"/>
    <w:basedOn w:val="11s"/>
    <w:semiHidden/>
    <w:qFormat/>
    <w:locked/>
    <w:rsid w:val="00EA4033"/>
  </w:style>
  <w:style w:type="paragraph" w:customStyle="1" w:styleId="13s">
    <w:name w:val="_13s"/>
    <w:basedOn w:val="11s"/>
    <w:semiHidden/>
    <w:qFormat/>
    <w:locked/>
    <w:rsid w:val="00EA4033"/>
  </w:style>
  <w:style w:type="paragraph" w:customStyle="1" w:styleId="14s">
    <w:name w:val="_14s"/>
    <w:basedOn w:val="11s"/>
    <w:semiHidden/>
    <w:qFormat/>
    <w:locked/>
    <w:rsid w:val="004E3ACB"/>
  </w:style>
  <w:style w:type="paragraph" w:customStyle="1" w:styleId="15s">
    <w:name w:val="_15s"/>
    <w:basedOn w:val="11s"/>
    <w:semiHidden/>
    <w:qFormat/>
    <w:locked/>
    <w:rsid w:val="004E3ACB"/>
  </w:style>
  <w:style w:type="paragraph" w:customStyle="1" w:styleId="16s">
    <w:name w:val="_16s"/>
    <w:basedOn w:val="11s"/>
    <w:semiHidden/>
    <w:qFormat/>
    <w:locked/>
    <w:rsid w:val="004E3ACB"/>
  </w:style>
  <w:style w:type="paragraph" w:customStyle="1" w:styleId="17s">
    <w:name w:val="_17s"/>
    <w:basedOn w:val="11s"/>
    <w:semiHidden/>
    <w:qFormat/>
    <w:locked/>
    <w:rsid w:val="004E3ACB"/>
  </w:style>
  <w:style w:type="paragraph" w:customStyle="1" w:styleId="18s">
    <w:name w:val="_18s"/>
    <w:basedOn w:val="11s"/>
    <w:semiHidden/>
    <w:qFormat/>
    <w:locked/>
    <w:rsid w:val="004E3ACB"/>
  </w:style>
  <w:style w:type="paragraph" w:customStyle="1" w:styleId="11o">
    <w:name w:val="_11o"/>
    <w:basedOn w:val="11s"/>
    <w:link w:val="11oChar"/>
    <w:semiHidden/>
    <w:qFormat/>
    <w:locked/>
    <w:rsid w:val="00112628"/>
  </w:style>
  <w:style w:type="paragraph" w:customStyle="1" w:styleId="12o">
    <w:name w:val="_12o"/>
    <w:basedOn w:val="11s"/>
    <w:semiHidden/>
    <w:qFormat/>
    <w:locked/>
    <w:rsid w:val="00112628"/>
  </w:style>
  <w:style w:type="paragraph" w:customStyle="1" w:styleId="13o">
    <w:name w:val="_13o"/>
    <w:basedOn w:val="12o"/>
    <w:semiHidden/>
    <w:qFormat/>
    <w:locked/>
    <w:rsid w:val="00112628"/>
  </w:style>
  <w:style w:type="paragraph" w:customStyle="1" w:styleId="14o">
    <w:name w:val="_14o"/>
    <w:basedOn w:val="13o"/>
    <w:semiHidden/>
    <w:qFormat/>
    <w:locked/>
    <w:rsid w:val="00112628"/>
  </w:style>
  <w:style w:type="paragraph" w:customStyle="1" w:styleId="15o">
    <w:name w:val="_15o"/>
    <w:basedOn w:val="14o"/>
    <w:semiHidden/>
    <w:qFormat/>
    <w:locked/>
    <w:rsid w:val="00112628"/>
  </w:style>
  <w:style w:type="paragraph" w:customStyle="1" w:styleId="16o">
    <w:name w:val="_16o"/>
    <w:basedOn w:val="15o"/>
    <w:semiHidden/>
    <w:qFormat/>
    <w:locked/>
    <w:rsid w:val="00112628"/>
  </w:style>
  <w:style w:type="paragraph" w:customStyle="1" w:styleId="17o">
    <w:name w:val="_17o"/>
    <w:basedOn w:val="16o"/>
    <w:semiHidden/>
    <w:qFormat/>
    <w:locked/>
    <w:rsid w:val="00112628"/>
  </w:style>
  <w:style w:type="paragraph" w:customStyle="1" w:styleId="18o">
    <w:name w:val="_18o"/>
    <w:basedOn w:val="11s"/>
    <w:semiHidden/>
    <w:qFormat/>
    <w:locked/>
    <w:rsid w:val="00112628"/>
  </w:style>
  <w:style w:type="paragraph" w:customStyle="1" w:styleId="11t">
    <w:name w:val="_11t"/>
    <w:basedOn w:val="11s"/>
    <w:link w:val="11tChar"/>
    <w:semiHidden/>
    <w:qFormat/>
    <w:locked/>
    <w:rsid w:val="00D72177"/>
    <w:rPr>
      <w:b/>
    </w:rPr>
  </w:style>
  <w:style w:type="paragraph" w:customStyle="1" w:styleId="12t">
    <w:name w:val="_12t"/>
    <w:basedOn w:val="11t"/>
    <w:semiHidden/>
    <w:qFormat/>
    <w:locked/>
    <w:rsid w:val="003E5295"/>
  </w:style>
  <w:style w:type="paragraph" w:customStyle="1" w:styleId="13t">
    <w:name w:val="_13t"/>
    <w:basedOn w:val="11t"/>
    <w:semiHidden/>
    <w:qFormat/>
    <w:locked/>
    <w:rsid w:val="003E5295"/>
  </w:style>
  <w:style w:type="paragraph" w:customStyle="1" w:styleId="14t">
    <w:name w:val="_14t"/>
    <w:basedOn w:val="11t"/>
    <w:semiHidden/>
    <w:qFormat/>
    <w:locked/>
    <w:rsid w:val="003E5295"/>
  </w:style>
  <w:style w:type="paragraph" w:customStyle="1" w:styleId="15t">
    <w:name w:val="_15t"/>
    <w:basedOn w:val="14t"/>
    <w:semiHidden/>
    <w:qFormat/>
    <w:locked/>
    <w:rsid w:val="003E5295"/>
  </w:style>
  <w:style w:type="paragraph" w:customStyle="1" w:styleId="16t">
    <w:name w:val="_16t"/>
    <w:basedOn w:val="15t"/>
    <w:semiHidden/>
    <w:qFormat/>
    <w:locked/>
    <w:rsid w:val="003E5295"/>
  </w:style>
  <w:style w:type="paragraph" w:customStyle="1" w:styleId="17t">
    <w:name w:val="_17t"/>
    <w:basedOn w:val="11t"/>
    <w:semiHidden/>
    <w:qFormat/>
    <w:locked/>
    <w:rsid w:val="001A3BF7"/>
  </w:style>
  <w:style w:type="paragraph" w:customStyle="1" w:styleId="18t">
    <w:name w:val="_18t"/>
    <w:basedOn w:val="11t"/>
    <w:semiHidden/>
    <w:qFormat/>
    <w:locked/>
    <w:rsid w:val="001A3BF7"/>
  </w:style>
  <w:style w:type="paragraph" w:customStyle="1" w:styleId="11c">
    <w:name w:val="_11c"/>
    <w:basedOn w:val="11s"/>
    <w:link w:val="11cChar"/>
    <w:semiHidden/>
    <w:qFormat/>
    <w:locked/>
    <w:rsid w:val="0044525F"/>
    <w:pPr>
      <w:ind w:left="47"/>
      <w:jc w:val="left"/>
    </w:pPr>
    <w:rPr>
      <w:color w:val="000000" w:themeColor="text1"/>
    </w:rPr>
  </w:style>
  <w:style w:type="paragraph" w:customStyle="1" w:styleId="12c">
    <w:name w:val="_12c"/>
    <w:basedOn w:val="11c"/>
    <w:semiHidden/>
    <w:qFormat/>
    <w:locked/>
    <w:rsid w:val="002D33C4"/>
  </w:style>
  <w:style w:type="paragraph" w:customStyle="1" w:styleId="13c">
    <w:name w:val="_13c"/>
    <w:basedOn w:val="12c"/>
    <w:semiHidden/>
    <w:qFormat/>
    <w:locked/>
    <w:rsid w:val="002D33C4"/>
  </w:style>
  <w:style w:type="paragraph" w:customStyle="1" w:styleId="14c">
    <w:name w:val="_14c"/>
    <w:basedOn w:val="11c"/>
    <w:semiHidden/>
    <w:qFormat/>
    <w:locked/>
    <w:rsid w:val="002D33C4"/>
  </w:style>
  <w:style w:type="paragraph" w:customStyle="1" w:styleId="15c">
    <w:name w:val="_15c"/>
    <w:basedOn w:val="11c"/>
    <w:link w:val="15cChar"/>
    <w:semiHidden/>
    <w:qFormat/>
    <w:locked/>
    <w:rsid w:val="002D33C4"/>
  </w:style>
  <w:style w:type="paragraph" w:customStyle="1" w:styleId="16c">
    <w:name w:val="_16c"/>
    <w:basedOn w:val="15c"/>
    <w:link w:val="16cChar"/>
    <w:semiHidden/>
    <w:qFormat/>
    <w:locked/>
    <w:rsid w:val="001F29C3"/>
  </w:style>
  <w:style w:type="paragraph" w:customStyle="1" w:styleId="17c">
    <w:name w:val="_17c"/>
    <w:basedOn w:val="16c"/>
    <w:link w:val="17cChar"/>
    <w:semiHidden/>
    <w:qFormat/>
    <w:locked/>
    <w:rsid w:val="001F29C3"/>
  </w:style>
  <w:style w:type="paragraph" w:customStyle="1" w:styleId="18c">
    <w:name w:val="_18c"/>
    <w:basedOn w:val="17c"/>
    <w:link w:val="18cChar"/>
    <w:semiHidden/>
    <w:qFormat/>
    <w:locked/>
    <w:rsid w:val="001F29C3"/>
  </w:style>
  <w:style w:type="paragraph" w:customStyle="1" w:styleId="21s">
    <w:name w:val="_21s"/>
    <w:basedOn w:val="11s"/>
    <w:semiHidden/>
    <w:qFormat/>
    <w:locked/>
    <w:rsid w:val="00D02ED7"/>
  </w:style>
  <w:style w:type="paragraph" w:customStyle="1" w:styleId="22s">
    <w:name w:val="_22s"/>
    <w:basedOn w:val="21s"/>
    <w:semiHidden/>
    <w:qFormat/>
    <w:locked/>
    <w:rsid w:val="00D02ED7"/>
  </w:style>
  <w:style w:type="paragraph" w:customStyle="1" w:styleId="23s">
    <w:name w:val="_23s"/>
    <w:basedOn w:val="21s"/>
    <w:semiHidden/>
    <w:qFormat/>
    <w:locked/>
    <w:rsid w:val="00D02ED7"/>
  </w:style>
  <w:style w:type="paragraph" w:customStyle="1" w:styleId="24s">
    <w:name w:val="_24s"/>
    <w:basedOn w:val="21s"/>
    <w:semiHidden/>
    <w:qFormat/>
    <w:locked/>
    <w:rsid w:val="00D02ED7"/>
  </w:style>
  <w:style w:type="paragraph" w:customStyle="1" w:styleId="25s">
    <w:name w:val="_25s"/>
    <w:basedOn w:val="21s"/>
    <w:semiHidden/>
    <w:qFormat/>
    <w:locked/>
    <w:rsid w:val="00D02ED7"/>
  </w:style>
  <w:style w:type="paragraph" w:customStyle="1" w:styleId="26s">
    <w:name w:val="_26s"/>
    <w:basedOn w:val="21s"/>
    <w:semiHidden/>
    <w:qFormat/>
    <w:locked/>
    <w:rsid w:val="00A55F3B"/>
  </w:style>
  <w:style w:type="paragraph" w:customStyle="1" w:styleId="27s">
    <w:name w:val="_27s"/>
    <w:basedOn w:val="21s"/>
    <w:semiHidden/>
    <w:qFormat/>
    <w:locked/>
    <w:rsid w:val="00A55F3B"/>
  </w:style>
  <w:style w:type="paragraph" w:customStyle="1" w:styleId="28s">
    <w:name w:val="_28s"/>
    <w:basedOn w:val="21s"/>
    <w:semiHidden/>
    <w:qFormat/>
    <w:locked/>
    <w:rsid w:val="00A55F3B"/>
  </w:style>
  <w:style w:type="paragraph" w:customStyle="1" w:styleId="21c">
    <w:name w:val="_21c"/>
    <w:basedOn w:val="11c"/>
    <w:semiHidden/>
    <w:qFormat/>
    <w:locked/>
    <w:rsid w:val="00F12B9B"/>
  </w:style>
  <w:style w:type="paragraph" w:customStyle="1" w:styleId="31s">
    <w:name w:val="_31s"/>
    <w:basedOn w:val="11s"/>
    <w:semiHidden/>
    <w:qFormat/>
    <w:locked/>
    <w:rsid w:val="0079250C"/>
  </w:style>
  <w:style w:type="paragraph" w:customStyle="1" w:styleId="32s">
    <w:name w:val="_32s"/>
    <w:basedOn w:val="11s"/>
    <w:semiHidden/>
    <w:qFormat/>
    <w:locked/>
    <w:rsid w:val="0079250C"/>
  </w:style>
  <w:style w:type="paragraph" w:customStyle="1" w:styleId="33s">
    <w:name w:val="_33s"/>
    <w:basedOn w:val="11s"/>
    <w:semiHidden/>
    <w:qFormat/>
    <w:locked/>
    <w:rsid w:val="0079250C"/>
  </w:style>
  <w:style w:type="paragraph" w:customStyle="1" w:styleId="34s">
    <w:name w:val="_34s"/>
    <w:basedOn w:val="11s"/>
    <w:semiHidden/>
    <w:qFormat/>
    <w:locked/>
    <w:rsid w:val="00373941"/>
  </w:style>
  <w:style w:type="paragraph" w:customStyle="1" w:styleId="35s">
    <w:name w:val="_35s"/>
    <w:basedOn w:val="11s"/>
    <w:semiHidden/>
    <w:qFormat/>
    <w:locked/>
    <w:rsid w:val="00373941"/>
  </w:style>
  <w:style w:type="paragraph" w:customStyle="1" w:styleId="36s">
    <w:name w:val="_36s"/>
    <w:basedOn w:val="11s"/>
    <w:semiHidden/>
    <w:qFormat/>
    <w:locked/>
    <w:rsid w:val="00AF6F3E"/>
  </w:style>
  <w:style w:type="paragraph" w:customStyle="1" w:styleId="37s">
    <w:name w:val="_37s"/>
    <w:basedOn w:val="11s"/>
    <w:semiHidden/>
    <w:qFormat/>
    <w:locked/>
    <w:rsid w:val="00AF6F3E"/>
  </w:style>
  <w:style w:type="paragraph" w:customStyle="1" w:styleId="38s">
    <w:name w:val="_38s"/>
    <w:basedOn w:val="11s"/>
    <w:semiHidden/>
    <w:qFormat/>
    <w:locked/>
    <w:rsid w:val="00AF6F3E"/>
  </w:style>
  <w:style w:type="paragraph" w:customStyle="1" w:styleId="41s">
    <w:name w:val="_41s"/>
    <w:basedOn w:val="11s"/>
    <w:semiHidden/>
    <w:qFormat/>
    <w:locked/>
    <w:rsid w:val="00774ABC"/>
  </w:style>
  <w:style w:type="paragraph" w:customStyle="1" w:styleId="42s">
    <w:name w:val="_42s"/>
    <w:basedOn w:val="11s"/>
    <w:semiHidden/>
    <w:qFormat/>
    <w:locked/>
    <w:rsid w:val="00774ABC"/>
  </w:style>
  <w:style w:type="paragraph" w:customStyle="1" w:styleId="43s">
    <w:name w:val="_43s"/>
    <w:basedOn w:val="11s"/>
    <w:semiHidden/>
    <w:qFormat/>
    <w:locked/>
    <w:rsid w:val="00774ABC"/>
  </w:style>
  <w:style w:type="paragraph" w:customStyle="1" w:styleId="44s">
    <w:name w:val="_44s"/>
    <w:basedOn w:val="11s"/>
    <w:semiHidden/>
    <w:qFormat/>
    <w:locked/>
    <w:rsid w:val="00774ABC"/>
  </w:style>
  <w:style w:type="paragraph" w:customStyle="1" w:styleId="45s">
    <w:name w:val="_45s"/>
    <w:basedOn w:val="11s"/>
    <w:semiHidden/>
    <w:qFormat/>
    <w:locked/>
    <w:rsid w:val="00774ABC"/>
  </w:style>
  <w:style w:type="paragraph" w:customStyle="1" w:styleId="46s">
    <w:name w:val="_46s"/>
    <w:basedOn w:val="11s"/>
    <w:semiHidden/>
    <w:qFormat/>
    <w:locked/>
    <w:rsid w:val="00774ABC"/>
  </w:style>
  <w:style w:type="paragraph" w:customStyle="1" w:styleId="47s">
    <w:name w:val="_47s"/>
    <w:basedOn w:val="11s"/>
    <w:semiHidden/>
    <w:qFormat/>
    <w:locked/>
    <w:rsid w:val="00774ABC"/>
  </w:style>
  <w:style w:type="paragraph" w:customStyle="1" w:styleId="48s">
    <w:name w:val="_48s"/>
    <w:basedOn w:val="11s"/>
    <w:semiHidden/>
    <w:qFormat/>
    <w:locked/>
    <w:rsid w:val="00774ABC"/>
  </w:style>
  <w:style w:type="paragraph" w:customStyle="1" w:styleId="51s">
    <w:name w:val="_51s"/>
    <w:basedOn w:val="11s"/>
    <w:semiHidden/>
    <w:qFormat/>
    <w:locked/>
    <w:rsid w:val="00683E37"/>
  </w:style>
  <w:style w:type="paragraph" w:customStyle="1" w:styleId="52s">
    <w:name w:val="_52s"/>
    <w:basedOn w:val="11s"/>
    <w:semiHidden/>
    <w:qFormat/>
    <w:locked/>
    <w:rsid w:val="00C82079"/>
  </w:style>
  <w:style w:type="paragraph" w:customStyle="1" w:styleId="53s">
    <w:name w:val="_53s"/>
    <w:basedOn w:val="11s"/>
    <w:semiHidden/>
    <w:qFormat/>
    <w:locked/>
    <w:rsid w:val="00C82079"/>
  </w:style>
  <w:style w:type="paragraph" w:customStyle="1" w:styleId="54s">
    <w:name w:val="_54s"/>
    <w:basedOn w:val="11s"/>
    <w:semiHidden/>
    <w:qFormat/>
    <w:locked/>
    <w:rsid w:val="00C82079"/>
  </w:style>
  <w:style w:type="paragraph" w:customStyle="1" w:styleId="55s">
    <w:name w:val="_55s"/>
    <w:basedOn w:val="11s"/>
    <w:semiHidden/>
    <w:qFormat/>
    <w:locked/>
    <w:rsid w:val="00481542"/>
  </w:style>
  <w:style w:type="paragraph" w:customStyle="1" w:styleId="56s">
    <w:name w:val="_56s"/>
    <w:basedOn w:val="11s"/>
    <w:semiHidden/>
    <w:qFormat/>
    <w:locked/>
    <w:rsid w:val="00481542"/>
  </w:style>
  <w:style w:type="paragraph" w:customStyle="1" w:styleId="57s">
    <w:name w:val="_57s"/>
    <w:basedOn w:val="11s"/>
    <w:semiHidden/>
    <w:qFormat/>
    <w:locked/>
    <w:rsid w:val="00481542"/>
  </w:style>
  <w:style w:type="paragraph" w:customStyle="1" w:styleId="58s">
    <w:name w:val="_58s"/>
    <w:basedOn w:val="11s"/>
    <w:semiHidden/>
    <w:qFormat/>
    <w:locked/>
    <w:rsid w:val="00481542"/>
  </w:style>
  <w:style w:type="paragraph" w:customStyle="1" w:styleId="61s">
    <w:name w:val="_61s"/>
    <w:basedOn w:val="11s"/>
    <w:semiHidden/>
    <w:qFormat/>
    <w:locked/>
    <w:rsid w:val="00DD3AB7"/>
  </w:style>
  <w:style w:type="paragraph" w:customStyle="1" w:styleId="62s">
    <w:name w:val="_62s"/>
    <w:basedOn w:val="11s"/>
    <w:semiHidden/>
    <w:qFormat/>
    <w:locked/>
    <w:rsid w:val="00DD3AB7"/>
  </w:style>
  <w:style w:type="paragraph" w:customStyle="1" w:styleId="63s">
    <w:name w:val="_63s"/>
    <w:basedOn w:val="11s"/>
    <w:semiHidden/>
    <w:qFormat/>
    <w:locked/>
    <w:rsid w:val="00DD3AB7"/>
  </w:style>
  <w:style w:type="paragraph" w:customStyle="1" w:styleId="64s">
    <w:name w:val="_64s"/>
    <w:basedOn w:val="11s"/>
    <w:semiHidden/>
    <w:qFormat/>
    <w:locked/>
    <w:rsid w:val="00DD3AB7"/>
  </w:style>
  <w:style w:type="paragraph" w:customStyle="1" w:styleId="65s">
    <w:name w:val="_65s"/>
    <w:basedOn w:val="11s"/>
    <w:semiHidden/>
    <w:qFormat/>
    <w:locked/>
    <w:rsid w:val="00EC6861"/>
  </w:style>
  <w:style w:type="paragraph" w:customStyle="1" w:styleId="66s">
    <w:name w:val="_66s"/>
    <w:basedOn w:val="11s"/>
    <w:semiHidden/>
    <w:qFormat/>
    <w:locked/>
    <w:rsid w:val="00EC6861"/>
  </w:style>
  <w:style w:type="paragraph" w:customStyle="1" w:styleId="67s">
    <w:name w:val="_67s"/>
    <w:basedOn w:val="11s"/>
    <w:semiHidden/>
    <w:qFormat/>
    <w:locked/>
    <w:rsid w:val="00EC6861"/>
  </w:style>
  <w:style w:type="paragraph" w:customStyle="1" w:styleId="68s">
    <w:name w:val="_68s"/>
    <w:basedOn w:val="11s"/>
    <w:semiHidden/>
    <w:qFormat/>
    <w:locked/>
    <w:rsid w:val="00EC6861"/>
  </w:style>
  <w:style w:type="paragraph" w:customStyle="1" w:styleId="68c">
    <w:name w:val="_68c"/>
    <w:basedOn w:val="11c"/>
    <w:semiHidden/>
    <w:qFormat/>
    <w:locked/>
    <w:rsid w:val="00704DEF"/>
  </w:style>
  <w:style w:type="paragraph" w:customStyle="1" w:styleId="67c">
    <w:name w:val="_67c"/>
    <w:basedOn w:val="11c"/>
    <w:link w:val="67cChar"/>
    <w:semiHidden/>
    <w:qFormat/>
    <w:locked/>
    <w:rsid w:val="00ED40DA"/>
    <w:rPr>
      <w:rFonts w:ascii="Tw Cen MT" w:hAnsi="Tw Cen MT" w:cs="Calibri"/>
      <w:color w:val="000000"/>
      <w:szCs w:val="18"/>
    </w:rPr>
  </w:style>
  <w:style w:type="paragraph" w:customStyle="1" w:styleId="66c">
    <w:name w:val="_66c"/>
    <w:basedOn w:val="11c"/>
    <w:link w:val="66cChar"/>
    <w:semiHidden/>
    <w:qFormat/>
    <w:locked/>
    <w:rsid w:val="00ED40DA"/>
  </w:style>
  <w:style w:type="character" w:customStyle="1" w:styleId="11sChar">
    <w:name w:val="_11s Char"/>
    <w:basedOn w:val="Fontepargpadro"/>
    <w:link w:val="11s"/>
    <w:semiHidden/>
    <w:rsid w:val="002D26C8"/>
    <w:rPr>
      <w:rFonts w:asciiTheme="minorHAnsi" w:eastAsiaTheme="minorEastAsia" w:hAnsiTheme="minorHAnsi"/>
      <w:sz w:val="18"/>
      <w:lang w:eastAsia="pt-BR"/>
    </w:rPr>
  </w:style>
  <w:style w:type="character" w:customStyle="1" w:styleId="11cChar">
    <w:name w:val="_11c Char"/>
    <w:basedOn w:val="11sChar"/>
    <w:link w:val="11c"/>
    <w:semiHidden/>
    <w:rsid w:val="001F68C7"/>
    <w:rPr>
      <w:rFonts w:asciiTheme="minorHAnsi" w:eastAsiaTheme="minorEastAsia" w:hAnsiTheme="minorHAnsi"/>
      <w:color w:val="000000" w:themeColor="text1"/>
      <w:sz w:val="18"/>
      <w:lang w:eastAsia="pt-BR"/>
    </w:rPr>
  </w:style>
  <w:style w:type="character" w:customStyle="1" w:styleId="15cChar">
    <w:name w:val="_15c Char"/>
    <w:basedOn w:val="11cChar"/>
    <w:link w:val="15c"/>
    <w:semiHidden/>
    <w:rsid w:val="00ED40DA"/>
    <w:rPr>
      <w:rFonts w:asciiTheme="minorHAnsi" w:eastAsiaTheme="minorEastAsia" w:hAnsiTheme="minorHAnsi"/>
      <w:color w:val="000000" w:themeColor="text1"/>
      <w:sz w:val="18"/>
      <w:lang w:eastAsia="pt-BR"/>
    </w:rPr>
  </w:style>
  <w:style w:type="character" w:customStyle="1" w:styleId="16cChar">
    <w:name w:val="_16c Char"/>
    <w:basedOn w:val="15cChar"/>
    <w:link w:val="16c"/>
    <w:semiHidden/>
    <w:rsid w:val="00ED40DA"/>
    <w:rPr>
      <w:rFonts w:asciiTheme="minorHAnsi" w:eastAsiaTheme="minorEastAsia" w:hAnsiTheme="minorHAnsi"/>
      <w:color w:val="000000" w:themeColor="text1"/>
      <w:sz w:val="18"/>
      <w:lang w:eastAsia="pt-BR"/>
    </w:rPr>
  </w:style>
  <w:style w:type="character" w:customStyle="1" w:styleId="17cChar">
    <w:name w:val="_17c Char"/>
    <w:basedOn w:val="16cChar"/>
    <w:link w:val="17c"/>
    <w:semiHidden/>
    <w:rsid w:val="00ED40DA"/>
    <w:rPr>
      <w:rFonts w:asciiTheme="minorHAnsi" w:eastAsiaTheme="minorEastAsia" w:hAnsiTheme="minorHAnsi"/>
      <w:color w:val="000000" w:themeColor="text1"/>
      <w:sz w:val="18"/>
      <w:lang w:eastAsia="pt-BR"/>
    </w:rPr>
  </w:style>
  <w:style w:type="character" w:customStyle="1" w:styleId="67cChar">
    <w:name w:val="_67c Char"/>
    <w:basedOn w:val="17cChar"/>
    <w:link w:val="67c"/>
    <w:semiHidden/>
    <w:rsid w:val="00A47A31"/>
    <w:rPr>
      <w:rFonts w:asciiTheme="minorHAnsi" w:eastAsiaTheme="minorEastAsia" w:hAnsiTheme="minorHAnsi" w:cs="Calibri"/>
      <w:color w:val="000000"/>
      <w:sz w:val="18"/>
      <w:szCs w:val="18"/>
      <w:lang w:eastAsia="pt-BR"/>
    </w:rPr>
  </w:style>
  <w:style w:type="paragraph" w:customStyle="1" w:styleId="65c">
    <w:name w:val="_65c"/>
    <w:basedOn w:val="11c"/>
    <w:link w:val="65cChar"/>
    <w:semiHidden/>
    <w:qFormat/>
    <w:locked/>
    <w:rsid w:val="00ED40DA"/>
  </w:style>
  <w:style w:type="character" w:customStyle="1" w:styleId="66cChar">
    <w:name w:val="_66c Char"/>
    <w:basedOn w:val="11cChar"/>
    <w:link w:val="66c"/>
    <w:semiHidden/>
    <w:rsid w:val="00A47A31"/>
    <w:rPr>
      <w:rFonts w:asciiTheme="minorHAnsi" w:eastAsiaTheme="minorEastAsia" w:hAnsiTheme="minorHAnsi"/>
      <w:color w:val="000000" w:themeColor="text1"/>
      <w:sz w:val="18"/>
      <w:lang w:eastAsia="pt-BR"/>
    </w:rPr>
  </w:style>
  <w:style w:type="paragraph" w:customStyle="1" w:styleId="64c">
    <w:name w:val="_64c"/>
    <w:basedOn w:val="11c"/>
    <w:link w:val="64cChar"/>
    <w:semiHidden/>
    <w:qFormat/>
    <w:locked/>
    <w:rsid w:val="00ED40DA"/>
  </w:style>
  <w:style w:type="character" w:customStyle="1" w:styleId="65cChar">
    <w:name w:val="_65c Char"/>
    <w:basedOn w:val="11cChar"/>
    <w:link w:val="65c"/>
    <w:semiHidden/>
    <w:rsid w:val="00A47A31"/>
    <w:rPr>
      <w:rFonts w:asciiTheme="minorHAnsi" w:eastAsiaTheme="minorEastAsia" w:hAnsiTheme="minorHAnsi"/>
      <w:color w:val="000000" w:themeColor="text1"/>
      <w:sz w:val="18"/>
      <w:lang w:eastAsia="pt-BR"/>
    </w:rPr>
  </w:style>
  <w:style w:type="paragraph" w:customStyle="1" w:styleId="63c">
    <w:name w:val="_63c"/>
    <w:basedOn w:val="11c"/>
    <w:link w:val="63cChar"/>
    <w:semiHidden/>
    <w:qFormat/>
    <w:locked/>
    <w:rsid w:val="00ED40DA"/>
  </w:style>
  <w:style w:type="character" w:customStyle="1" w:styleId="64cChar">
    <w:name w:val="_64c Char"/>
    <w:basedOn w:val="11cChar"/>
    <w:link w:val="64c"/>
    <w:semiHidden/>
    <w:rsid w:val="00A47A31"/>
    <w:rPr>
      <w:rFonts w:asciiTheme="minorHAnsi" w:eastAsiaTheme="minorEastAsia" w:hAnsiTheme="minorHAnsi"/>
      <w:color w:val="000000" w:themeColor="text1"/>
      <w:sz w:val="18"/>
      <w:lang w:eastAsia="pt-BR"/>
    </w:rPr>
  </w:style>
  <w:style w:type="paragraph" w:customStyle="1" w:styleId="62c">
    <w:name w:val="_62c"/>
    <w:basedOn w:val="11c"/>
    <w:link w:val="62cChar"/>
    <w:semiHidden/>
    <w:qFormat/>
    <w:locked/>
    <w:rsid w:val="00ED40DA"/>
  </w:style>
  <w:style w:type="character" w:customStyle="1" w:styleId="63cChar">
    <w:name w:val="_63c Char"/>
    <w:basedOn w:val="11cChar"/>
    <w:link w:val="63c"/>
    <w:semiHidden/>
    <w:rsid w:val="00A47A31"/>
    <w:rPr>
      <w:rFonts w:asciiTheme="minorHAnsi" w:eastAsiaTheme="minorEastAsia" w:hAnsiTheme="minorHAnsi"/>
      <w:color w:val="000000" w:themeColor="text1"/>
      <w:sz w:val="18"/>
      <w:lang w:eastAsia="pt-BR"/>
    </w:rPr>
  </w:style>
  <w:style w:type="paragraph" w:customStyle="1" w:styleId="61c">
    <w:name w:val="_61c"/>
    <w:basedOn w:val="11c"/>
    <w:link w:val="61cChar"/>
    <w:semiHidden/>
    <w:qFormat/>
    <w:locked/>
    <w:rsid w:val="00ED40DA"/>
  </w:style>
  <w:style w:type="character" w:customStyle="1" w:styleId="62cChar">
    <w:name w:val="_62c Char"/>
    <w:basedOn w:val="11cChar"/>
    <w:link w:val="62c"/>
    <w:semiHidden/>
    <w:rsid w:val="00A47A31"/>
    <w:rPr>
      <w:rFonts w:asciiTheme="minorHAnsi" w:eastAsiaTheme="minorEastAsia" w:hAnsiTheme="minorHAnsi"/>
      <w:color w:val="000000" w:themeColor="text1"/>
      <w:sz w:val="18"/>
      <w:lang w:eastAsia="pt-BR"/>
    </w:rPr>
  </w:style>
  <w:style w:type="paragraph" w:customStyle="1" w:styleId="58c">
    <w:name w:val="_58c"/>
    <w:basedOn w:val="11c"/>
    <w:link w:val="58cChar"/>
    <w:semiHidden/>
    <w:qFormat/>
    <w:locked/>
    <w:rsid w:val="00A041EC"/>
  </w:style>
  <w:style w:type="character" w:customStyle="1" w:styleId="61cChar">
    <w:name w:val="_61c Char"/>
    <w:basedOn w:val="11cChar"/>
    <w:link w:val="61c"/>
    <w:semiHidden/>
    <w:rsid w:val="00A47A31"/>
    <w:rPr>
      <w:rFonts w:asciiTheme="minorHAnsi" w:eastAsiaTheme="minorEastAsia" w:hAnsiTheme="minorHAnsi"/>
      <w:color w:val="000000" w:themeColor="text1"/>
      <w:sz w:val="18"/>
      <w:lang w:eastAsia="pt-BR"/>
    </w:rPr>
  </w:style>
  <w:style w:type="paragraph" w:customStyle="1" w:styleId="57c">
    <w:name w:val="_57c"/>
    <w:basedOn w:val="11c"/>
    <w:link w:val="57cChar"/>
    <w:semiHidden/>
    <w:qFormat/>
    <w:locked/>
    <w:rsid w:val="001E1CAD"/>
  </w:style>
  <w:style w:type="character" w:customStyle="1" w:styleId="58cChar">
    <w:name w:val="_58c Char"/>
    <w:basedOn w:val="11cChar"/>
    <w:link w:val="58c"/>
    <w:semiHidden/>
    <w:rsid w:val="00A47A31"/>
    <w:rPr>
      <w:rFonts w:asciiTheme="minorHAnsi" w:eastAsiaTheme="minorEastAsia" w:hAnsiTheme="minorHAnsi"/>
      <w:color w:val="000000" w:themeColor="text1"/>
      <w:sz w:val="18"/>
      <w:lang w:eastAsia="pt-BR"/>
    </w:rPr>
  </w:style>
  <w:style w:type="paragraph" w:customStyle="1" w:styleId="56c">
    <w:name w:val="_56c"/>
    <w:basedOn w:val="11c"/>
    <w:link w:val="56cChar"/>
    <w:semiHidden/>
    <w:qFormat/>
    <w:locked/>
    <w:rsid w:val="001E1CAD"/>
  </w:style>
  <w:style w:type="character" w:customStyle="1" w:styleId="57cChar">
    <w:name w:val="_57c Char"/>
    <w:basedOn w:val="11cChar"/>
    <w:link w:val="57c"/>
    <w:semiHidden/>
    <w:rsid w:val="00A47A31"/>
    <w:rPr>
      <w:rFonts w:asciiTheme="minorHAnsi" w:eastAsiaTheme="minorEastAsia" w:hAnsiTheme="minorHAnsi"/>
      <w:color w:val="000000" w:themeColor="text1"/>
      <w:sz w:val="18"/>
      <w:lang w:eastAsia="pt-BR"/>
    </w:rPr>
  </w:style>
  <w:style w:type="paragraph" w:customStyle="1" w:styleId="55c">
    <w:name w:val="_55c"/>
    <w:basedOn w:val="11c"/>
    <w:link w:val="55cChar"/>
    <w:semiHidden/>
    <w:qFormat/>
    <w:locked/>
    <w:rsid w:val="001E1CAD"/>
  </w:style>
  <w:style w:type="character" w:customStyle="1" w:styleId="56cChar">
    <w:name w:val="_56c Char"/>
    <w:basedOn w:val="11cChar"/>
    <w:link w:val="56c"/>
    <w:semiHidden/>
    <w:rsid w:val="00A47A31"/>
    <w:rPr>
      <w:rFonts w:asciiTheme="minorHAnsi" w:eastAsiaTheme="minorEastAsia" w:hAnsiTheme="minorHAnsi"/>
      <w:color w:val="000000" w:themeColor="text1"/>
      <w:sz w:val="18"/>
      <w:lang w:eastAsia="pt-BR"/>
    </w:rPr>
  </w:style>
  <w:style w:type="paragraph" w:customStyle="1" w:styleId="54c">
    <w:name w:val="_54c"/>
    <w:basedOn w:val="11c"/>
    <w:link w:val="54cChar"/>
    <w:semiHidden/>
    <w:qFormat/>
    <w:locked/>
    <w:rsid w:val="001E1CAD"/>
  </w:style>
  <w:style w:type="character" w:customStyle="1" w:styleId="55cChar">
    <w:name w:val="_55c Char"/>
    <w:basedOn w:val="11cChar"/>
    <w:link w:val="55c"/>
    <w:semiHidden/>
    <w:rsid w:val="00A47A31"/>
    <w:rPr>
      <w:rFonts w:asciiTheme="minorHAnsi" w:eastAsiaTheme="minorEastAsia" w:hAnsiTheme="minorHAnsi"/>
      <w:color w:val="000000" w:themeColor="text1"/>
      <w:sz w:val="18"/>
      <w:lang w:eastAsia="pt-BR"/>
    </w:rPr>
  </w:style>
  <w:style w:type="paragraph" w:customStyle="1" w:styleId="53c">
    <w:name w:val="_53c"/>
    <w:basedOn w:val="11c"/>
    <w:link w:val="53cChar"/>
    <w:semiHidden/>
    <w:qFormat/>
    <w:locked/>
    <w:rsid w:val="001E1CAD"/>
  </w:style>
  <w:style w:type="character" w:customStyle="1" w:styleId="54cChar">
    <w:name w:val="_54c Char"/>
    <w:basedOn w:val="11cChar"/>
    <w:link w:val="54c"/>
    <w:semiHidden/>
    <w:rsid w:val="00A47A31"/>
    <w:rPr>
      <w:rFonts w:asciiTheme="minorHAnsi" w:eastAsiaTheme="minorEastAsia" w:hAnsiTheme="minorHAnsi"/>
      <w:color w:val="000000" w:themeColor="text1"/>
      <w:sz w:val="18"/>
      <w:lang w:eastAsia="pt-BR"/>
    </w:rPr>
  </w:style>
  <w:style w:type="paragraph" w:customStyle="1" w:styleId="52c">
    <w:name w:val="_52c"/>
    <w:basedOn w:val="11c"/>
    <w:link w:val="52cChar"/>
    <w:semiHidden/>
    <w:qFormat/>
    <w:locked/>
    <w:rsid w:val="001E1CAD"/>
  </w:style>
  <w:style w:type="character" w:customStyle="1" w:styleId="53cChar">
    <w:name w:val="_53c Char"/>
    <w:basedOn w:val="11cChar"/>
    <w:link w:val="53c"/>
    <w:semiHidden/>
    <w:rsid w:val="00A47A31"/>
    <w:rPr>
      <w:rFonts w:asciiTheme="minorHAnsi" w:eastAsiaTheme="minorEastAsia" w:hAnsiTheme="minorHAnsi"/>
      <w:color w:val="000000" w:themeColor="text1"/>
      <w:sz w:val="18"/>
      <w:lang w:eastAsia="pt-BR"/>
    </w:rPr>
  </w:style>
  <w:style w:type="paragraph" w:customStyle="1" w:styleId="51c">
    <w:name w:val="_51c"/>
    <w:basedOn w:val="11c"/>
    <w:link w:val="51cChar"/>
    <w:semiHidden/>
    <w:qFormat/>
    <w:locked/>
    <w:rsid w:val="001E1CAD"/>
  </w:style>
  <w:style w:type="character" w:customStyle="1" w:styleId="52cChar">
    <w:name w:val="_52c Char"/>
    <w:basedOn w:val="11cChar"/>
    <w:link w:val="52c"/>
    <w:semiHidden/>
    <w:rsid w:val="00A47A31"/>
    <w:rPr>
      <w:rFonts w:asciiTheme="minorHAnsi" w:eastAsiaTheme="minorEastAsia" w:hAnsiTheme="minorHAnsi"/>
      <w:color w:val="000000" w:themeColor="text1"/>
      <w:sz w:val="18"/>
      <w:lang w:eastAsia="pt-BR"/>
    </w:rPr>
  </w:style>
  <w:style w:type="paragraph" w:customStyle="1" w:styleId="48c">
    <w:name w:val="_48c"/>
    <w:basedOn w:val="11c"/>
    <w:link w:val="48cChar"/>
    <w:semiHidden/>
    <w:qFormat/>
    <w:locked/>
    <w:rsid w:val="001E1CAD"/>
  </w:style>
  <w:style w:type="character" w:customStyle="1" w:styleId="51cChar">
    <w:name w:val="_51c Char"/>
    <w:basedOn w:val="11cChar"/>
    <w:link w:val="51c"/>
    <w:semiHidden/>
    <w:rsid w:val="00A47A31"/>
    <w:rPr>
      <w:rFonts w:asciiTheme="minorHAnsi" w:eastAsiaTheme="minorEastAsia" w:hAnsiTheme="minorHAnsi"/>
      <w:color w:val="000000" w:themeColor="text1"/>
      <w:sz w:val="18"/>
      <w:lang w:eastAsia="pt-BR"/>
    </w:rPr>
  </w:style>
  <w:style w:type="paragraph" w:customStyle="1" w:styleId="47c">
    <w:name w:val="_47c"/>
    <w:basedOn w:val="11c"/>
    <w:link w:val="47cChar"/>
    <w:semiHidden/>
    <w:qFormat/>
    <w:locked/>
    <w:rsid w:val="001E1CAD"/>
  </w:style>
  <w:style w:type="character" w:customStyle="1" w:styleId="48cChar">
    <w:name w:val="_48c Char"/>
    <w:basedOn w:val="11cChar"/>
    <w:link w:val="48c"/>
    <w:semiHidden/>
    <w:rsid w:val="00A47A31"/>
    <w:rPr>
      <w:rFonts w:asciiTheme="minorHAnsi" w:eastAsiaTheme="minorEastAsia" w:hAnsiTheme="minorHAnsi"/>
      <w:color w:val="000000" w:themeColor="text1"/>
      <w:sz w:val="18"/>
      <w:lang w:eastAsia="pt-BR"/>
    </w:rPr>
  </w:style>
  <w:style w:type="paragraph" w:customStyle="1" w:styleId="46c">
    <w:name w:val="_46c"/>
    <w:basedOn w:val="11c"/>
    <w:link w:val="46cChar"/>
    <w:semiHidden/>
    <w:qFormat/>
    <w:locked/>
    <w:rsid w:val="001E1CAD"/>
  </w:style>
  <w:style w:type="character" w:customStyle="1" w:styleId="47cChar">
    <w:name w:val="_47c Char"/>
    <w:basedOn w:val="11cChar"/>
    <w:link w:val="47c"/>
    <w:semiHidden/>
    <w:rsid w:val="00A47A31"/>
    <w:rPr>
      <w:rFonts w:asciiTheme="minorHAnsi" w:eastAsiaTheme="minorEastAsia" w:hAnsiTheme="minorHAnsi"/>
      <w:color w:val="000000" w:themeColor="text1"/>
      <w:sz w:val="18"/>
      <w:lang w:eastAsia="pt-BR"/>
    </w:rPr>
  </w:style>
  <w:style w:type="paragraph" w:customStyle="1" w:styleId="45c">
    <w:name w:val="_45c"/>
    <w:basedOn w:val="11c"/>
    <w:link w:val="45cChar"/>
    <w:semiHidden/>
    <w:qFormat/>
    <w:locked/>
    <w:rsid w:val="001E1CAD"/>
  </w:style>
  <w:style w:type="character" w:customStyle="1" w:styleId="46cChar">
    <w:name w:val="_46c Char"/>
    <w:basedOn w:val="11cChar"/>
    <w:link w:val="46c"/>
    <w:semiHidden/>
    <w:rsid w:val="00A47A31"/>
    <w:rPr>
      <w:rFonts w:asciiTheme="minorHAnsi" w:eastAsiaTheme="minorEastAsia" w:hAnsiTheme="minorHAnsi"/>
      <w:color w:val="000000" w:themeColor="text1"/>
      <w:sz w:val="18"/>
      <w:lang w:eastAsia="pt-BR"/>
    </w:rPr>
  </w:style>
  <w:style w:type="paragraph" w:customStyle="1" w:styleId="44c">
    <w:name w:val="_44c"/>
    <w:basedOn w:val="11c"/>
    <w:link w:val="44cChar"/>
    <w:semiHidden/>
    <w:qFormat/>
    <w:locked/>
    <w:rsid w:val="001E1CAD"/>
  </w:style>
  <w:style w:type="character" w:customStyle="1" w:styleId="45cChar">
    <w:name w:val="_45c Char"/>
    <w:basedOn w:val="11cChar"/>
    <w:link w:val="45c"/>
    <w:semiHidden/>
    <w:rsid w:val="00A47A31"/>
    <w:rPr>
      <w:rFonts w:asciiTheme="minorHAnsi" w:eastAsiaTheme="minorEastAsia" w:hAnsiTheme="minorHAnsi"/>
      <w:color w:val="000000" w:themeColor="text1"/>
      <w:sz w:val="18"/>
      <w:lang w:eastAsia="pt-BR"/>
    </w:rPr>
  </w:style>
  <w:style w:type="paragraph" w:customStyle="1" w:styleId="43c">
    <w:name w:val="_43c"/>
    <w:basedOn w:val="11c"/>
    <w:link w:val="43cChar"/>
    <w:semiHidden/>
    <w:qFormat/>
    <w:locked/>
    <w:rsid w:val="001E1CAD"/>
  </w:style>
  <w:style w:type="character" w:customStyle="1" w:styleId="44cChar">
    <w:name w:val="_44c Char"/>
    <w:basedOn w:val="11cChar"/>
    <w:link w:val="44c"/>
    <w:semiHidden/>
    <w:rsid w:val="00A47A31"/>
    <w:rPr>
      <w:rFonts w:asciiTheme="minorHAnsi" w:eastAsiaTheme="minorEastAsia" w:hAnsiTheme="minorHAnsi"/>
      <w:color w:val="000000" w:themeColor="text1"/>
      <w:sz w:val="18"/>
      <w:lang w:eastAsia="pt-BR"/>
    </w:rPr>
  </w:style>
  <w:style w:type="paragraph" w:customStyle="1" w:styleId="42c">
    <w:name w:val="_42c"/>
    <w:basedOn w:val="11c"/>
    <w:link w:val="42cChar"/>
    <w:semiHidden/>
    <w:qFormat/>
    <w:locked/>
    <w:rsid w:val="001E1CAD"/>
  </w:style>
  <w:style w:type="character" w:customStyle="1" w:styleId="43cChar">
    <w:name w:val="_43c Char"/>
    <w:basedOn w:val="11cChar"/>
    <w:link w:val="43c"/>
    <w:semiHidden/>
    <w:rsid w:val="00A47A31"/>
    <w:rPr>
      <w:rFonts w:asciiTheme="minorHAnsi" w:eastAsiaTheme="minorEastAsia" w:hAnsiTheme="minorHAnsi"/>
      <w:color w:val="000000" w:themeColor="text1"/>
      <w:sz w:val="18"/>
      <w:lang w:eastAsia="pt-BR"/>
    </w:rPr>
  </w:style>
  <w:style w:type="paragraph" w:customStyle="1" w:styleId="41c">
    <w:name w:val="_41c"/>
    <w:basedOn w:val="11c"/>
    <w:link w:val="41cChar"/>
    <w:semiHidden/>
    <w:qFormat/>
    <w:locked/>
    <w:rsid w:val="001E1CAD"/>
  </w:style>
  <w:style w:type="character" w:customStyle="1" w:styleId="42cChar">
    <w:name w:val="_42c Char"/>
    <w:basedOn w:val="11cChar"/>
    <w:link w:val="42c"/>
    <w:semiHidden/>
    <w:rsid w:val="00A47A31"/>
    <w:rPr>
      <w:rFonts w:asciiTheme="minorHAnsi" w:eastAsiaTheme="minorEastAsia" w:hAnsiTheme="minorHAnsi"/>
      <w:color w:val="000000" w:themeColor="text1"/>
      <w:sz w:val="18"/>
      <w:lang w:eastAsia="pt-BR"/>
    </w:rPr>
  </w:style>
  <w:style w:type="paragraph" w:customStyle="1" w:styleId="38c">
    <w:name w:val="_38c"/>
    <w:basedOn w:val="11c"/>
    <w:link w:val="38cChar"/>
    <w:semiHidden/>
    <w:qFormat/>
    <w:locked/>
    <w:rsid w:val="001E1CAD"/>
    <w:rPr>
      <w:rFonts w:ascii="Tw Cen MT" w:hAnsi="Tw Cen MT" w:cs="Calibri"/>
      <w:color w:val="000000"/>
      <w:szCs w:val="18"/>
    </w:rPr>
  </w:style>
  <w:style w:type="character" w:customStyle="1" w:styleId="41cChar">
    <w:name w:val="_41c Char"/>
    <w:basedOn w:val="11cChar"/>
    <w:link w:val="41c"/>
    <w:semiHidden/>
    <w:rsid w:val="00A47A31"/>
    <w:rPr>
      <w:rFonts w:asciiTheme="minorHAnsi" w:eastAsiaTheme="minorEastAsia" w:hAnsiTheme="minorHAnsi"/>
      <w:color w:val="000000" w:themeColor="text1"/>
      <w:sz w:val="18"/>
      <w:lang w:eastAsia="pt-BR"/>
    </w:rPr>
  </w:style>
  <w:style w:type="paragraph" w:customStyle="1" w:styleId="37c">
    <w:name w:val="_37c"/>
    <w:basedOn w:val="11c"/>
    <w:link w:val="37cChar"/>
    <w:semiHidden/>
    <w:qFormat/>
    <w:locked/>
    <w:rsid w:val="0035495E"/>
  </w:style>
  <w:style w:type="character" w:customStyle="1" w:styleId="18cChar">
    <w:name w:val="_18c Char"/>
    <w:basedOn w:val="17cChar"/>
    <w:link w:val="18c"/>
    <w:semiHidden/>
    <w:rsid w:val="001E1CAD"/>
    <w:rPr>
      <w:rFonts w:asciiTheme="minorHAnsi" w:eastAsiaTheme="minorEastAsia" w:hAnsiTheme="minorHAnsi"/>
      <w:color w:val="000000" w:themeColor="text1"/>
      <w:sz w:val="18"/>
      <w:lang w:eastAsia="pt-BR"/>
    </w:rPr>
  </w:style>
  <w:style w:type="character" w:customStyle="1" w:styleId="38cChar">
    <w:name w:val="_38c Char"/>
    <w:basedOn w:val="18cChar"/>
    <w:link w:val="38c"/>
    <w:semiHidden/>
    <w:rsid w:val="00A47A31"/>
    <w:rPr>
      <w:rFonts w:asciiTheme="minorHAnsi" w:eastAsiaTheme="minorEastAsia" w:hAnsiTheme="minorHAnsi" w:cs="Calibri"/>
      <w:color w:val="000000"/>
      <w:sz w:val="18"/>
      <w:szCs w:val="18"/>
      <w:lang w:eastAsia="pt-BR"/>
    </w:rPr>
  </w:style>
  <w:style w:type="paragraph" w:customStyle="1" w:styleId="36c">
    <w:name w:val="_36c"/>
    <w:basedOn w:val="11c"/>
    <w:link w:val="36cChar"/>
    <w:semiHidden/>
    <w:qFormat/>
    <w:locked/>
    <w:rsid w:val="0035495E"/>
  </w:style>
  <w:style w:type="character" w:customStyle="1" w:styleId="37cChar">
    <w:name w:val="_37c Char"/>
    <w:basedOn w:val="11cChar"/>
    <w:link w:val="37c"/>
    <w:semiHidden/>
    <w:rsid w:val="00A47A31"/>
    <w:rPr>
      <w:rFonts w:asciiTheme="minorHAnsi" w:eastAsiaTheme="minorEastAsia" w:hAnsiTheme="minorHAnsi"/>
      <w:color w:val="000000" w:themeColor="text1"/>
      <w:sz w:val="18"/>
      <w:lang w:eastAsia="pt-BR"/>
    </w:rPr>
  </w:style>
  <w:style w:type="paragraph" w:customStyle="1" w:styleId="35c">
    <w:name w:val="_35c"/>
    <w:basedOn w:val="11c"/>
    <w:link w:val="35cChar"/>
    <w:semiHidden/>
    <w:qFormat/>
    <w:locked/>
    <w:rsid w:val="0035495E"/>
  </w:style>
  <w:style w:type="character" w:customStyle="1" w:styleId="36cChar">
    <w:name w:val="_36c Char"/>
    <w:basedOn w:val="11cChar"/>
    <w:link w:val="36c"/>
    <w:semiHidden/>
    <w:rsid w:val="00A47A31"/>
    <w:rPr>
      <w:rFonts w:asciiTheme="minorHAnsi" w:eastAsiaTheme="minorEastAsia" w:hAnsiTheme="minorHAnsi"/>
      <w:color w:val="000000" w:themeColor="text1"/>
      <w:sz w:val="18"/>
      <w:lang w:eastAsia="pt-BR"/>
    </w:rPr>
  </w:style>
  <w:style w:type="paragraph" w:customStyle="1" w:styleId="34c">
    <w:name w:val="_34c"/>
    <w:basedOn w:val="11c"/>
    <w:link w:val="34cChar"/>
    <w:semiHidden/>
    <w:qFormat/>
    <w:locked/>
    <w:rsid w:val="0035495E"/>
  </w:style>
  <w:style w:type="character" w:customStyle="1" w:styleId="35cChar">
    <w:name w:val="_35c Char"/>
    <w:basedOn w:val="11cChar"/>
    <w:link w:val="35c"/>
    <w:semiHidden/>
    <w:rsid w:val="00A47A31"/>
    <w:rPr>
      <w:rFonts w:asciiTheme="minorHAnsi" w:eastAsiaTheme="minorEastAsia" w:hAnsiTheme="minorHAnsi"/>
      <w:color w:val="000000" w:themeColor="text1"/>
      <w:sz w:val="18"/>
      <w:lang w:eastAsia="pt-BR"/>
    </w:rPr>
  </w:style>
  <w:style w:type="paragraph" w:customStyle="1" w:styleId="33c">
    <w:name w:val="_33c"/>
    <w:basedOn w:val="11c"/>
    <w:link w:val="33cChar"/>
    <w:semiHidden/>
    <w:qFormat/>
    <w:locked/>
    <w:rsid w:val="0035495E"/>
  </w:style>
  <w:style w:type="character" w:customStyle="1" w:styleId="34cChar">
    <w:name w:val="_34c Char"/>
    <w:basedOn w:val="11cChar"/>
    <w:link w:val="34c"/>
    <w:semiHidden/>
    <w:rsid w:val="00A47A31"/>
    <w:rPr>
      <w:rFonts w:asciiTheme="minorHAnsi" w:eastAsiaTheme="minorEastAsia" w:hAnsiTheme="minorHAnsi"/>
      <w:color w:val="000000" w:themeColor="text1"/>
      <w:sz w:val="18"/>
      <w:lang w:eastAsia="pt-BR"/>
    </w:rPr>
  </w:style>
  <w:style w:type="paragraph" w:customStyle="1" w:styleId="32c">
    <w:name w:val="_32c"/>
    <w:basedOn w:val="11c"/>
    <w:link w:val="32cChar"/>
    <w:semiHidden/>
    <w:qFormat/>
    <w:locked/>
    <w:rsid w:val="0035495E"/>
  </w:style>
  <w:style w:type="character" w:customStyle="1" w:styleId="33cChar">
    <w:name w:val="_33c Char"/>
    <w:basedOn w:val="11cChar"/>
    <w:link w:val="33c"/>
    <w:semiHidden/>
    <w:rsid w:val="00A47A31"/>
    <w:rPr>
      <w:rFonts w:asciiTheme="minorHAnsi" w:eastAsiaTheme="minorEastAsia" w:hAnsiTheme="minorHAnsi"/>
      <w:color w:val="000000" w:themeColor="text1"/>
      <w:sz w:val="18"/>
      <w:lang w:eastAsia="pt-BR"/>
    </w:rPr>
  </w:style>
  <w:style w:type="paragraph" w:customStyle="1" w:styleId="31c">
    <w:name w:val="_31c"/>
    <w:basedOn w:val="11c"/>
    <w:link w:val="31cChar"/>
    <w:semiHidden/>
    <w:qFormat/>
    <w:locked/>
    <w:rsid w:val="0035495E"/>
  </w:style>
  <w:style w:type="character" w:customStyle="1" w:styleId="32cChar">
    <w:name w:val="_32c Char"/>
    <w:basedOn w:val="11cChar"/>
    <w:link w:val="32c"/>
    <w:semiHidden/>
    <w:rsid w:val="00A47A31"/>
    <w:rPr>
      <w:rFonts w:asciiTheme="minorHAnsi" w:eastAsiaTheme="minorEastAsia" w:hAnsiTheme="minorHAnsi"/>
      <w:color w:val="000000" w:themeColor="text1"/>
      <w:sz w:val="18"/>
      <w:lang w:eastAsia="pt-BR"/>
    </w:rPr>
  </w:style>
  <w:style w:type="paragraph" w:customStyle="1" w:styleId="28c">
    <w:name w:val="_28c"/>
    <w:basedOn w:val="11c"/>
    <w:link w:val="28cChar"/>
    <w:semiHidden/>
    <w:qFormat/>
    <w:locked/>
    <w:rsid w:val="00F15756"/>
    <w:rPr>
      <w:rFonts w:ascii="Tw Cen MT" w:hAnsi="Tw Cen MT" w:cs="Calibri"/>
      <w:color w:val="000000"/>
      <w:szCs w:val="18"/>
    </w:rPr>
  </w:style>
  <w:style w:type="character" w:customStyle="1" w:styleId="31cChar">
    <w:name w:val="_31c Char"/>
    <w:basedOn w:val="11cChar"/>
    <w:link w:val="31c"/>
    <w:semiHidden/>
    <w:rsid w:val="00A47A31"/>
    <w:rPr>
      <w:rFonts w:asciiTheme="minorHAnsi" w:eastAsiaTheme="minorEastAsia" w:hAnsiTheme="minorHAnsi"/>
      <w:color w:val="000000" w:themeColor="text1"/>
      <w:sz w:val="18"/>
      <w:lang w:eastAsia="pt-BR"/>
    </w:rPr>
  </w:style>
  <w:style w:type="paragraph" w:customStyle="1" w:styleId="27c">
    <w:name w:val="_27c"/>
    <w:basedOn w:val="11c"/>
    <w:link w:val="27cChar"/>
    <w:semiHidden/>
    <w:qFormat/>
    <w:locked/>
    <w:rsid w:val="00F15756"/>
    <w:rPr>
      <w:rFonts w:ascii="Tw Cen MT" w:hAnsi="Tw Cen MT" w:cs="Calibri"/>
      <w:color w:val="000000"/>
      <w:szCs w:val="18"/>
    </w:rPr>
  </w:style>
  <w:style w:type="character" w:customStyle="1" w:styleId="28cChar">
    <w:name w:val="_28c Char"/>
    <w:basedOn w:val="11cChar"/>
    <w:link w:val="28c"/>
    <w:semiHidden/>
    <w:rsid w:val="00A47A31"/>
    <w:rPr>
      <w:rFonts w:asciiTheme="minorHAnsi" w:eastAsiaTheme="minorEastAsia" w:hAnsiTheme="minorHAnsi" w:cs="Calibri"/>
      <w:color w:val="000000"/>
      <w:sz w:val="18"/>
      <w:szCs w:val="18"/>
      <w:lang w:eastAsia="pt-BR"/>
    </w:rPr>
  </w:style>
  <w:style w:type="paragraph" w:customStyle="1" w:styleId="26c">
    <w:name w:val="_26c"/>
    <w:basedOn w:val="11c"/>
    <w:link w:val="26cChar"/>
    <w:semiHidden/>
    <w:qFormat/>
    <w:locked/>
    <w:rsid w:val="00F15756"/>
    <w:rPr>
      <w:rFonts w:ascii="Tw Cen MT" w:hAnsi="Tw Cen MT" w:cs="Calibri"/>
      <w:color w:val="000000"/>
      <w:szCs w:val="18"/>
    </w:rPr>
  </w:style>
  <w:style w:type="character" w:customStyle="1" w:styleId="27cChar">
    <w:name w:val="_27c Char"/>
    <w:basedOn w:val="11cChar"/>
    <w:link w:val="27c"/>
    <w:semiHidden/>
    <w:rsid w:val="00A47A31"/>
    <w:rPr>
      <w:rFonts w:asciiTheme="minorHAnsi" w:eastAsiaTheme="minorEastAsia" w:hAnsiTheme="minorHAnsi" w:cs="Calibri"/>
      <w:color w:val="000000"/>
      <w:sz w:val="18"/>
      <w:szCs w:val="18"/>
      <w:lang w:eastAsia="pt-BR"/>
    </w:rPr>
  </w:style>
  <w:style w:type="paragraph" w:customStyle="1" w:styleId="25c">
    <w:name w:val="_25c"/>
    <w:basedOn w:val="11c"/>
    <w:link w:val="25cChar"/>
    <w:semiHidden/>
    <w:qFormat/>
    <w:locked/>
    <w:rsid w:val="00F15756"/>
    <w:rPr>
      <w:rFonts w:ascii="Tw Cen MT" w:hAnsi="Tw Cen MT" w:cs="Calibri"/>
      <w:color w:val="000000"/>
      <w:szCs w:val="18"/>
    </w:rPr>
  </w:style>
  <w:style w:type="character" w:customStyle="1" w:styleId="26cChar">
    <w:name w:val="_26c Char"/>
    <w:basedOn w:val="11cChar"/>
    <w:link w:val="26c"/>
    <w:semiHidden/>
    <w:rsid w:val="00A47A31"/>
    <w:rPr>
      <w:rFonts w:asciiTheme="minorHAnsi" w:eastAsiaTheme="minorEastAsia" w:hAnsiTheme="minorHAnsi" w:cs="Calibri"/>
      <w:color w:val="000000"/>
      <w:sz w:val="18"/>
      <w:szCs w:val="18"/>
      <w:lang w:eastAsia="pt-BR"/>
    </w:rPr>
  </w:style>
  <w:style w:type="paragraph" w:customStyle="1" w:styleId="24c">
    <w:name w:val="_24c"/>
    <w:basedOn w:val="11c"/>
    <w:link w:val="24cChar"/>
    <w:semiHidden/>
    <w:qFormat/>
    <w:locked/>
    <w:rsid w:val="007B780D"/>
    <w:rPr>
      <w:rFonts w:ascii="Tw Cen MT" w:hAnsi="Tw Cen MT" w:cs="Calibri"/>
      <w:color w:val="000000"/>
      <w:szCs w:val="18"/>
    </w:rPr>
  </w:style>
  <w:style w:type="character" w:customStyle="1" w:styleId="25cChar">
    <w:name w:val="_25c Char"/>
    <w:basedOn w:val="11cChar"/>
    <w:link w:val="25c"/>
    <w:semiHidden/>
    <w:rsid w:val="00A47A31"/>
    <w:rPr>
      <w:rFonts w:asciiTheme="minorHAnsi" w:eastAsiaTheme="minorEastAsia" w:hAnsiTheme="minorHAnsi" w:cs="Calibri"/>
      <w:color w:val="000000"/>
      <w:sz w:val="18"/>
      <w:szCs w:val="18"/>
      <w:lang w:eastAsia="pt-BR"/>
    </w:rPr>
  </w:style>
  <w:style w:type="paragraph" w:customStyle="1" w:styleId="23c">
    <w:name w:val="_23c"/>
    <w:basedOn w:val="11c"/>
    <w:link w:val="23cChar"/>
    <w:semiHidden/>
    <w:qFormat/>
    <w:locked/>
    <w:rsid w:val="007B780D"/>
    <w:rPr>
      <w:rFonts w:ascii="Tw Cen MT" w:hAnsi="Tw Cen MT" w:cs="Calibri"/>
      <w:color w:val="000000"/>
      <w:szCs w:val="18"/>
    </w:rPr>
  </w:style>
  <w:style w:type="character" w:customStyle="1" w:styleId="24cChar">
    <w:name w:val="_24c Char"/>
    <w:basedOn w:val="11cChar"/>
    <w:link w:val="24c"/>
    <w:semiHidden/>
    <w:rsid w:val="00A47A31"/>
    <w:rPr>
      <w:rFonts w:asciiTheme="minorHAnsi" w:eastAsiaTheme="minorEastAsia" w:hAnsiTheme="minorHAnsi" w:cs="Calibri"/>
      <w:color w:val="000000"/>
      <w:sz w:val="18"/>
      <w:szCs w:val="18"/>
      <w:lang w:eastAsia="pt-BR"/>
    </w:rPr>
  </w:style>
  <w:style w:type="paragraph" w:customStyle="1" w:styleId="22c">
    <w:name w:val="_22c"/>
    <w:basedOn w:val="11c"/>
    <w:link w:val="22cChar"/>
    <w:semiHidden/>
    <w:qFormat/>
    <w:locked/>
    <w:rsid w:val="007B780D"/>
    <w:rPr>
      <w:rFonts w:ascii="Tw Cen MT" w:hAnsi="Tw Cen MT" w:cs="Calibri"/>
      <w:color w:val="000000"/>
      <w:szCs w:val="18"/>
    </w:rPr>
  </w:style>
  <w:style w:type="character" w:customStyle="1" w:styleId="23cChar">
    <w:name w:val="_23c Char"/>
    <w:basedOn w:val="11cChar"/>
    <w:link w:val="23c"/>
    <w:semiHidden/>
    <w:rsid w:val="00A47A31"/>
    <w:rPr>
      <w:rFonts w:asciiTheme="minorHAnsi" w:eastAsiaTheme="minorEastAsia" w:hAnsiTheme="minorHAnsi" w:cs="Calibri"/>
      <w:color w:val="000000"/>
      <w:sz w:val="18"/>
      <w:szCs w:val="18"/>
      <w:lang w:eastAsia="pt-BR"/>
    </w:rPr>
  </w:style>
  <w:style w:type="paragraph" w:customStyle="1" w:styleId="68t">
    <w:name w:val="_68t"/>
    <w:basedOn w:val="11t"/>
    <w:link w:val="68tChar"/>
    <w:semiHidden/>
    <w:qFormat/>
    <w:locked/>
    <w:rsid w:val="00E814AB"/>
  </w:style>
  <w:style w:type="character" w:customStyle="1" w:styleId="22cChar">
    <w:name w:val="_22c Char"/>
    <w:basedOn w:val="11cChar"/>
    <w:link w:val="22c"/>
    <w:semiHidden/>
    <w:rsid w:val="00A47A31"/>
    <w:rPr>
      <w:rFonts w:asciiTheme="minorHAnsi" w:eastAsiaTheme="minorEastAsia" w:hAnsiTheme="minorHAnsi" w:cs="Calibri"/>
      <w:color w:val="000000"/>
      <w:sz w:val="18"/>
      <w:szCs w:val="18"/>
      <w:lang w:eastAsia="pt-BR"/>
    </w:rPr>
  </w:style>
  <w:style w:type="paragraph" w:customStyle="1" w:styleId="67t">
    <w:name w:val="_67t"/>
    <w:basedOn w:val="11t"/>
    <w:link w:val="67tChar"/>
    <w:semiHidden/>
    <w:qFormat/>
    <w:locked/>
    <w:rsid w:val="00E814AB"/>
  </w:style>
  <w:style w:type="character" w:customStyle="1" w:styleId="11tChar">
    <w:name w:val="_11t Char"/>
    <w:basedOn w:val="11sChar"/>
    <w:link w:val="11t"/>
    <w:semiHidden/>
    <w:rsid w:val="001F68C7"/>
    <w:rPr>
      <w:rFonts w:asciiTheme="minorHAnsi" w:eastAsiaTheme="minorEastAsia" w:hAnsiTheme="minorHAnsi"/>
      <w:b/>
      <w:sz w:val="18"/>
      <w:lang w:eastAsia="pt-BR"/>
    </w:rPr>
  </w:style>
  <w:style w:type="character" w:customStyle="1" w:styleId="68tChar">
    <w:name w:val="_68t Char"/>
    <w:basedOn w:val="11tChar"/>
    <w:link w:val="68t"/>
    <w:semiHidden/>
    <w:rsid w:val="00A47A31"/>
    <w:rPr>
      <w:rFonts w:asciiTheme="minorHAnsi" w:eastAsiaTheme="minorEastAsia" w:hAnsiTheme="minorHAnsi"/>
      <w:b/>
      <w:sz w:val="18"/>
      <w:lang w:eastAsia="pt-BR"/>
    </w:rPr>
  </w:style>
  <w:style w:type="paragraph" w:customStyle="1" w:styleId="66t">
    <w:name w:val="_66t"/>
    <w:basedOn w:val="11t"/>
    <w:link w:val="66tChar"/>
    <w:semiHidden/>
    <w:qFormat/>
    <w:locked/>
    <w:rsid w:val="00E814AB"/>
  </w:style>
  <w:style w:type="character" w:customStyle="1" w:styleId="67tChar">
    <w:name w:val="_67t Char"/>
    <w:basedOn w:val="11tChar"/>
    <w:link w:val="67t"/>
    <w:semiHidden/>
    <w:rsid w:val="00A47A31"/>
    <w:rPr>
      <w:rFonts w:asciiTheme="minorHAnsi" w:eastAsiaTheme="minorEastAsia" w:hAnsiTheme="minorHAnsi"/>
      <w:b/>
      <w:sz w:val="18"/>
      <w:lang w:eastAsia="pt-BR"/>
    </w:rPr>
  </w:style>
  <w:style w:type="paragraph" w:customStyle="1" w:styleId="65t">
    <w:name w:val="_65t"/>
    <w:basedOn w:val="11t"/>
    <w:link w:val="65tChar"/>
    <w:semiHidden/>
    <w:qFormat/>
    <w:locked/>
    <w:rsid w:val="00E814AB"/>
  </w:style>
  <w:style w:type="character" w:customStyle="1" w:styleId="66tChar">
    <w:name w:val="_66t Char"/>
    <w:basedOn w:val="11tChar"/>
    <w:link w:val="66t"/>
    <w:semiHidden/>
    <w:rsid w:val="00A47A31"/>
    <w:rPr>
      <w:rFonts w:asciiTheme="minorHAnsi" w:eastAsiaTheme="minorEastAsia" w:hAnsiTheme="minorHAnsi"/>
      <w:b/>
      <w:sz w:val="18"/>
      <w:lang w:eastAsia="pt-BR"/>
    </w:rPr>
  </w:style>
  <w:style w:type="paragraph" w:customStyle="1" w:styleId="64t">
    <w:name w:val="_64t"/>
    <w:basedOn w:val="11t"/>
    <w:link w:val="64tChar"/>
    <w:semiHidden/>
    <w:qFormat/>
    <w:locked/>
    <w:rsid w:val="00E814AB"/>
  </w:style>
  <w:style w:type="character" w:customStyle="1" w:styleId="65tChar">
    <w:name w:val="_65t Char"/>
    <w:basedOn w:val="11tChar"/>
    <w:link w:val="65t"/>
    <w:semiHidden/>
    <w:rsid w:val="00A47A31"/>
    <w:rPr>
      <w:rFonts w:asciiTheme="minorHAnsi" w:eastAsiaTheme="minorEastAsia" w:hAnsiTheme="minorHAnsi"/>
      <w:b/>
      <w:sz w:val="18"/>
      <w:lang w:eastAsia="pt-BR"/>
    </w:rPr>
  </w:style>
  <w:style w:type="paragraph" w:customStyle="1" w:styleId="63t">
    <w:name w:val="_63t"/>
    <w:basedOn w:val="11t"/>
    <w:link w:val="63tChar"/>
    <w:semiHidden/>
    <w:qFormat/>
    <w:locked/>
    <w:rsid w:val="00E814AB"/>
  </w:style>
  <w:style w:type="character" w:customStyle="1" w:styleId="64tChar">
    <w:name w:val="_64t Char"/>
    <w:basedOn w:val="11tChar"/>
    <w:link w:val="64t"/>
    <w:semiHidden/>
    <w:rsid w:val="00A47A31"/>
    <w:rPr>
      <w:rFonts w:asciiTheme="minorHAnsi" w:eastAsiaTheme="minorEastAsia" w:hAnsiTheme="minorHAnsi"/>
      <w:b/>
      <w:sz w:val="18"/>
      <w:lang w:eastAsia="pt-BR"/>
    </w:rPr>
  </w:style>
  <w:style w:type="paragraph" w:customStyle="1" w:styleId="62t">
    <w:name w:val="_62t"/>
    <w:basedOn w:val="11t"/>
    <w:link w:val="62tChar"/>
    <w:semiHidden/>
    <w:qFormat/>
    <w:locked/>
    <w:rsid w:val="00E814AB"/>
  </w:style>
  <w:style w:type="character" w:customStyle="1" w:styleId="63tChar">
    <w:name w:val="_63t Char"/>
    <w:basedOn w:val="11tChar"/>
    <w:link w:val="63t"/>
    <w:semiHidden/>
    <w:rsid w:val="00A47A31"/>
    <w:rPr>
      <w:rFonts w:asciiTheme="minorHAnsi" w:eastAsiaTheme="minorEastAsia" w:hAnsiTheme="minorHAnsi"/>
      <w:b/>
      <w:sz w:val="18"/>
      <w:lang w:eastAsia="pt-BR"/>
    </w:rPr>
  </w:style>
  <w:style w:type="paragraph" w:customStyle="1" w:styleId="61t">
    <w:name w:val="_61t"/>
    <w:basedOn w:val="11t"/>
    <w:link w:val="61tChar"/>
    <w:semiHidden/>
    <w:qFormat/>
    <w:locked/>
    <w:rsid w:val="00E814AB"/>
  </w:style>
  <w:style w:type="character" w:customStyle="1" w:styleId="62tChar">
    <w:name w:val="_62t Char"/>
    <w:basedOn w:val="11tChar"/>
    <w:link w:val="62t"/>
    <w:semiHidden/>
    <w:rsid w:val="00A47A31"/>
    <w:rPr>
      <w:rFonts w:asciiTheme="minorHAnsi" w:eastAsiaTheme="minorEastAsia" w:hAnsiTheme="minorHAnsi"/>
      <w:b/>
      <w:sz w:val="18"/>
      <w:lang w:eastAsia="pt-BR"/>
    </w:rPr>
  </w:style>
  <w:style w:type="paragraph" w:customStyle="1" w:styleId="58t">
    <w:name w:val="_58t"/>
    <w:basedOn w:val="11t"/>
    <w:link w:val="58tChar"/>
    <w:semiHidden/>
    <w:qFormat/>
    <w:locked/>
    <w:rsid w:val="00E01402"/>
  </w:style>
  <w:style w:type="character" w:customStyle="1" w:styleId="61tChar">
    <w:name w:val="_61t Char"/>
    <w:basedOn w:val="11tChar"/>
    <w:link w:val="61t"/>
    <w:semiHidden/>
    <w:rsid w:val="00A47A31"/>
    <w:rPr>
      <w:rFonts w:asciiTheme="minorHAnsi" w:eastAsiaTheme="minorEastAsia" w:hAnsiTheme="minorHAnsi"/>
      <w:b/>
      <w:sz w:val="18"/>
      <w:lang w:eastAsia="pt-BR"/>
    </w:rPr>
  </w:style>
  <w:style w:type="paragraph" w:customStyle="1" w:styleId="57t">
    <w:name w:val="_57t"/>
    <w:basedOn w:val="11t"/>
    <w:link w:val="57tChar"/>
    <w:semiHidden/>
    <w:qFormat/>
    <w:locked/>
    <w:rsid w:val="00E01402"/>
  </w:style>
  <w:style w:type="character" w:customStyle="1" w:styleId="58tChar">
    <w:name w:val="_58t Char"/>
    <w:basedOn w:val="11tChar"/>
    <w:link w:val="58t"/>
    <w:semiHidden/>
    <w:rsid w:val="00A47A31"/>
    <w:rPr>
      <w:rFonts w:asciiTheme="minorHAnsi" w:eastAsiaTheme="minorEastAsia" w:hAnsiTheme="minorHAnsi"/>
      <w:b/>
      <w:sz w:val="18"/>
      <w:lang w:eastAsia="pt-BR"/>
    </w:rPr>
  </w:style>
  <w:style w:type="paragraph" w:customStyle="1" w:styleId="56t">
    <w:name w:val="_56t"/>
    <w:basedOn w:val="11t"/>
    <w:link w:val="56tChar"/>
    <w:semiHidden/>
    <w:qFormat/>
    <w:locked/>
    <w:rsid w:val="00E01402"/>
  </w:style>
  <w:style w:type="character" w:customStyle="1" w:styleId="57tChar">
    <w:name w:val="_57t Char"/>
    <w:basedOn w:val="11tChar"/>
    <w:link w:val="57t"/>
    <w:semiHidden/>
    <w:rsid w:val="00A47A31"/>
    <w:rPr>
      <w:rFonts w:asciiTheme="minorHAnsi" w:eastAsiaTheme="minorEastAsia" w:hAnsiTheme="minorHAnsi"/>
      <w:b/>
      <w:sz w:val="18"/>
      <w:lang w:eastAsia="pt-BR"/>
    </w:rPr>
  </w:style>
  <w:style w:type="paragraph" w:customStyle="1" w:styleId="55t">
    <w:name w:val="_55t"/>
    <w:basedOn w:val="11t"/>
    <w:link w:val="55tChar"/>
    <w:semiHidden/>
    <w:qFormat/>
    <w:locked/>
    <w:rsid w:val="00E01402"/>
  </w:style>
  <w:style w:type="character" w:customStyle="1" w:styleId="56tChar">
    <w:name w:val="_56t Char"/>
    <w:basedOn w:val="11tChar"/>
    <w:link w:val="56t"/>
    <w:semiHidden/>
    <w:rsid w:val="00A47A31"/>
    <w:rPr>
      <w:rFonts w:asciiTheme="minorHAnsi" w:eastAsiaTheme="minorEastAsia" w:hAnsiTheme="minorHAnsi"/>
      <w:b/>
      <w:sz w:val="18"/>
      <w:lang w:eastAsia="pt-BR"/>
    </w:rPr>
  </w:style>
  <w:style w:type="paragraph" w:customStyle="1" w:styleId="54t">
    <w:name w:val="_54t"/>
    <w:basedOn w:val="11t"/>
    <w:link w:val="54tChar"/>
    <w:semiHidden/>
    <w:qFormat/>
    <w:locked/>
    <w:rsid w:val="00E01402"/>
  </w:style>
  <w:style w:type="character" w:customStyle="1" w:styleId="55tChar">
    <w:name w:val="_55t Char"/>
    <w:basedOn w:val="11tChar"/>
    <w:link w:val="55t"/>
    <w:semiHidden/>
    <w:rsid w:val="00A47A31"/>
    <w:rPr>
      <w:rFonts w:asciiTheme="minorHAnsi" w:eastAsiaTheme="minorEastAsia" w:hAnsiTheme="minorHAnsi"/>
      <w:b/>
      <w:sz w:val="18"/>
      <w:lang w:eastAsia="pt-BR"/>
    </w:rPr>
  </w:style>
  <w:style w:type="paragraph" w:customStyle="1" w:styleId="53t">
    <w:name w:val="_53t"/>
    <w:basedOn w:val="11t"/>
    <w:link w:val="53tChar"/>
    <w:semiHidden/>
    <w:qFormat/>
    <w:locked/>
    <w:rsid w:val="00E01402"/>
  </w:style>
  <w:style w:type="character" w:customStyle="1" w:styleId="54tChar">
    <w:name w:val="_54t Char"/>
    <w:basedOn w:val="11tChar"/>
    <w:link w:val="54t"/>
    <w:semiHidden/>
    <w:rsid w:val="00A47A31"/>
    <w:rPr>
      <w:rFonts w:asciiTheme="minorHAnsi" w:eastAsiaTheme="minorEastAsia" w:hAnsiTheme="minorHAnsi"/>
      <w:b/>
      <w:sz w:val="18"/>
      <w:lang w:eastAsia="pt-BR"/>
    </w:rPr>
  </w:style>
  <w:style w:type="paragraph" w:customStyle="1" w:styleId="52t">
    <w:name w:val="_52t"/>
    <w:basedOn w:val="11t"/>
    <w:link w:val="52tChar"/>
    <w:semiHidden/>
    <w:qFormat/>
    <w:locked/>
    <w:rsid w:val="00E01402"/>
  </w:style>
  <w:style w:type="character" w:customStyle="1" w:styleId="53tChar">
    <w:name w:val="_53t Char"/>
    <w:basedOn w:val="11tChar"/>
    <w:link w:val="53t"/>
    <w:semiHidden/>
    <w:rsid w:val="00A47A31"/>
    <w:rPr>
      <w:rFonts w:asciiTheme="minorHAnsi" w:eastAsiaTheme="minorEastAsia" w:hAnsiTheme="minorHAnsi"/>
      <w:b/>
      <w:sz w:val="18"/>
      <w:lang w:eastAsia="pt-BR"/>
    </w:rPr>
  </w:style>
  <w:style w:type="paragraph" w:customStyle="1" w:styleId="51t">
    <w:name w:val="_51t"/>
    <w:basedOn w:val="11t"/>
    <w:link w:val="51tChar"/>
    <w:semiHidden/>
    <w:qFormat/>
    <w:locked/>
    <w:rsid w:val="00E01402"/>
  </w:style>
  <w:style w:type="character" w:customStyle="1" w:styleId="52tChar">
    <w:name w:val="_52t Char"/>
    <w:basedOn w:val="11tChar"/>
    <w:link w:val="52t"/>
    <w:semiHidden/>
    <w:rsid w:val="00A47A31"/>
    <w:rPr>
      <w:rFonts w:asciiTheme="minorHAnsi" w:eastAsiaTheme="minorEastAsia" w:hAnsiTheme="minorHAnsi"/>
      <w:b/>
      <w:sz w:val="18"/>
      <w:lang w:eastAsia="pt-BR"/>
    </w:rPr>
  </w:style>
  <w:style w:type="paragraph" w:customStyle="1" w:styleId="48t">
    <w:name w:val="_48t"/>
    <w:basedOn w:val="11t"/>
    <w:link w:val="48tChar"/>
    <w:semiHidden/>
    <w:qFormat/>
    <w:locked/>
    <w:rsid w:val="00E01402"/>
  </w:style>
  <w:style w:type="character" w:customStyle="1" w:styleId="51tChar">
    <w:name w:val="_51t Char"/>
    <w:basedOn w:val="11tChar"/>
    <w:link w:val="51t"/>
    <w:semiHidden/>
    <w:rsid w:val="00A47A31"/>
    <w:rPr>
      <w:rFonts w:asciiTheme="minorHAnsi" w:eastAsiaTheme="minorEastAsia" w:hAnsiTheme="minorHAnsi"/>
      <w:b/>
      <w:sz w:val="18"/>
      <w:lang w:eastAsia="pt-BR"/>
    </w:rPr>
  </w:style>
  <w:style w:type="paragraph" w:customStyle="1" w:styleId="47t">
    <w:name w:val="_47t"/>
    <w:basedOn w:val="11t"/>
    <w:link w:val="47tChar"/>
    <w:semiHidden/>
    <w:qFormat/>
    <w:locked/>
    <w:rsid w:val="00E01402"/>
  </w:style>
  <w:style w:type="character" w:customStyle="1" w:styleId="48tChar">
    <w:name w:val="_48t Char"/>
    <w:basedOn w:val="11tChar"/>
    <w:link w:val="48t"/>
    <w:semiHidden/>
    <w:rsid w:val="00A47A31"/>
    <w:rPr>
      <w:rFonts w:asciiTheme="minorHAnsi" w:eastAsiaTheme="minorEastAsia" w:hAnsiTheme="minorHAnsi"/>
      <w:b/>
      <w:sz w:val="18"/>
      <w:lang w:eastAsia="pt-BR"/>
    </w:rPr>
  </w:style>
  <w:style w:type="paragraph" w:customStyle="1" w:styleId="46t">
    <w:name w:val="_46t"/>
    <w:basedOn w:val="11t"/>
    <w:link w:val="46tChar"/>
    <w:semiHidden/>
    <w:qFormat/>
    <w:locked/>
    <w:rsid w:val="00E01402"/>
  </w:style>
  <w:style w:type="character" w:customStyle="1" w:styleId="47tChar">
    <w:name w:val="_47t Char"/>
    <w:basedOn w:val="11tChar"/>
    <w:link w:val="47t"/>
    <w:semiHidden/>
    <w:rsid w:val="00A47A31"/>
    <w:rPr>
      <w:rFonts w:asciiTheme="minorHAnsi" w:eastAsiaTheme="minorEastAsia" w:hAnsiTheme="minorHAnsi"/>
      <w:b/>
      <w:sz w:val="18"/>
      <w:lang w:eastAsia="pt-BR"/>
    </w:rPr>
  </w:style>
  <w:style w:type="paragraph" w:customStyle="1" w:styleId="45t">
    <w:name w:val="_45t"/>
    <w:basedOn w:val="11t"/>
    <w:link w:val="45tChar"/>
    <w:semiHidden/>
    <w:qFormat/>
    <w:locked/>
    <w:rsid w:val="00E01402"/>
  </w:style>
  <w:style w:type="character" w:customStyle="1" w:styleId="46tChar">
    <w:name w:val="_46t Char"/>
    <w:basedOn w:val="11tChar"/>
    <w:link w:val="46t"/>
    <w:semiHidden/>
    <w:rsid w:val="00A47A31"/>
    <w:rPr>
      <w:rFonts w:asciiTheme="minorHAnsi" w:eastAsiaTheme="minorEastAsia" w:hAnsiTheme="minorHAnsi"/>
      <w:b/>
      <w:sz w:val="18"/>
      <w:lang w:eastAsia="pt-BR"/>
    </w:rPr>
  </w:style>
  <w:style w:type="paragraph" w:customStyle="1" w:styleId="44t">
    <w:name w:val="_44t"/>
    <w:basedOn w:val="11t"/>
    <w:link w:val="44tChar"/>
    <w:semiHidden/>
    <w:qFormat/>
    <w:locked/>
    <w:rsid w:val="00E01402"/>
  </w:style>
  <w:style w:type="character" w:customStyle="1" w:styleId="45tChar">
    <w:name w:val="_45t Char"/>
    <w:basedOn w:val="11tChar"/>
    <w:link w:val="45t"/>
    <w:semiHidden/>
    <w:rsid w:val="00A47A31"/>
    <w:rPr>
      <w:rFonts w:asciiTheme="minorHAnsi" w:eastAsiaTheme="minorEastAsia" w:hAnsiTheme="minorHAnsi"/>
      <w:b/>
      <w:sz w:val="18"/>
      <w:lang w:eastAsia="pt-BR"/>
    </w:rPr>
  </w:style>
  <w:style w:type="paragraph" w:customStyle="1" w:styleId="43t">
    <w:name w:val="_43t"/>
    <w:basedOn w:val="11t"/>
    <w:link w:val="43tChar"/>
    <w:semiHidden/>
    <w:qFormat/>
    <w:locked/>
    <w:rsid w:val="00E01402"/>
  </w:style>
  <w:style w:type="character" w:customStyle="1" w:styleId="44tChar">
    <w:name w:val="_44t Char"/>
    <w:basedOn w:val="11tChar"/>
    <w:link w:val="44t"/>
    <w:semiHidden/>
    <w:rsid w:val="00A47A31"/>
    <w:rPr>
      <w:rFonts w:asciiTheme="minorHAnsi" w:eastAsiaTheme="minorEastAsia" w:hAnsiTheme="minorHAnsi"/>
      <w:b/>
      <w:sz w:val="18"/>
      <w:lang w:eastAsia="pt-BR"/>
    </w:rPr>
  </w:style>
  <w:style w:type="paragraph" w:customStyle="1" w:styleId="42t">
    <w:name w:val="_42t"/>
    <w:basedOn w:val="11t"/>
    <w:link w:val="42tChar"/>
    <w:semiHidden/>
    <w:qFormat/>
    <w:locked/>
    <w:rsid w:val="00E01402"/>
  </w:style>
  <w:style w:type="character" w:customStyle="1" w:styleId="43tChar">
    <w:name w:val="_43t Char"/>
    <w:basedOn w:val="11tChar"/>
    <w:link w:val="43t"/>
    <w:semiHidden/>
    <w:rsid w:val="00A47A31"/>
    <w:rPr>
      <w:rFonts w:asciiTheme="minorHAnsi" w:eastAsiaTheme="minorEastAsia" w:hAnsiTheme="minorHAnsi"/>
      <w:b/>
      <w:sz w:val="18"/>
      <w:lang w:eastAsia="pt-BR"/>
    </w:rPr>
  </w:style>
  <w:style w:type="paragraph" w:customStyle="1" w:styleId="41t">
    <w:name w:val="_41t"/>
    <w:basedOn w:val="11t"/>
    <w:link w:val="41tChar"/>
    <w:semiHidden/>
    <w:qFormat/>
    <w:locked/>
    <w:rsid w:val="00E01402"/>
  </w:style>
  <w:style w:type="character" w:customStyle="1" w:styleId="42tChar">
    <w:name w:val="_42t Char"/>
    <w:basedOn w:val="11tChar"/>
    <w:link w:val="42t"/>
    <w:semiHidden/>
    <w:rsid w:val="00A47A31"/>
    <w:rPr>
      <w:rFonts w:asciiTheme="minorHAnsi" w:eastAsiaTheme="minorEastAsia" w:hAnsiTheme="minorHAnsi"/>
      <w:b/>
      <w:sz w:val="18"/>
      <w:lang w:eastAsia="pt-BR"/>
    </w:rPr>
  </w:style>
  <w:style w:type="paragraph" w:customStyle="1" w:styleId="38t">
    <w:name w:val="_38t"/>
    <w:basedOn w:val="11t"/>
    <w:link w:val="38tChar"/>
    <w:semiHidden/>
    <w:qFormat/>
    <w:locked/>
    <w:rsid w:val="00E01402"/>
  </w:style>
  <w:style w:type="character" w:customStyle="1" w:styleId="41tChar">
    <w:name w:val="_41t Char"/>
    <w:basedOn w:val="11tChar"/>
    <w:link w:val="41t"/>
    <w:semiHidden/>
    <w:rsid w:val="00A47A31"/>
    <w:rPr>
      <w:rFonts w:asciiTheme="minorHAnsi" w:eastAsiaTheme="minorEastAsia" w:hAnsiTheme="minorHAnsi"/>
      <w:b/>
      <w:sz w:val="18"/>
      <w:lang w:eastAsia="pt-BR"/>
    </w:rPr>
  </w:style>
  <w:style w:type="paragraph" w:customStyle="1" w:styleId="37t">
    <w:name w:val="_37t"/>
    <w:basedOn w:val="11t"/>
    <w:link w:val="37tChar"/>
    <w:semiHidden/>
    <w:qFormat/>
    <w:locked/>
    <w:rsid w:val="00E01402"/>
  </w:style>
  <w:style w:type="character" w:customStyle="1" w:styleId="38tChar">
    <w:name w:val="_38t Char"/>
    <w:basedOn w:val="11tChar"/>
    <w:link w:val="38t"/>
    <w:semiHidden/>
    <w:rsid w:val="00A47A31"/>
    <w:rPr>
      <w:rFonts w:asciiTheme="minorHAnsi" w:eastAsiaTheme="minorEastAsia" w:hAnsiTheme="minorHAnsi"/>
      <w:b/>
      <w:sz w:val="18"/>
      <w:lang w:eastAsia="pt-BR"/>
    </w:rPr>
  </w:style>
  <w:style w:type="paragraph" w:customStyle="1" w:styleId="36t">
    <w:name w:val="_36t"/>
    <w:basedOn w:val="11t"/>
    <w:link w:val="36tChar"/>
    <w:semiHidden/>
    <w:qFormat/>
    <w:locked/>
    <w:rsid w:val="00E01402"/>
  </w:style>
  <w:style w:type="character" w:customStyle="1" w:styleId="37tChar">
    <w:name w:val="_37t Char"/>
    <w:basedOn w:val="11tChar"/>
    <w:link w:val="37t"/>
    <w:semiHidden/>
    <w:rsid w:val="00A47A31"/>
    <w:rPr>
      <w:rFonts w:asciiTheme="minorHAnsi" w:eastAsiaTheme="minorEastAsia" w:hAnsiTheme="minorHAnsi"/>
      <w:b/>
      <w:sz w:val="18"/>
      <w:lang w:eastAsia="pt-BR"/>
    </w:rPr>
  </w:style>
  <w:style w:type="paragraph" w:customStyle="1" w:styleId="35t">
    <w:name w:val="_35t"/>
    <w:basedOn w:val="11t"/>
    <w:link w:val="35tChar"/>
    <w:semiHidden/>
    <w:qFormat/>
    <w:locked/>
    <w:rsid w:val="00E01402"/>
  </w:style>
  <w:style w:type="character" w:customStyle="1" w:styleId="36tChar">
    <w:name w:val="_36t Char"/>
    <w:basedOn w:val="11tChar"/>
    <w:link w:val="36t"/>
    <w:semiHidden/>
    <w:rsid w:val="00A47A31"/>
    <w:rPr>
      <w:rFonts w:asciiTheme="minorHAnsi" w:eastAsiaTheme="minorEastAsia" w:hAnsiTheme="minorHAnsi"/>
      <w:b/>
      <w:sz w:val="18"/>
      <w:lang w:eastAsia="pt-BR"/>
    </w:rPr>
  </w:style>
  <w:style w:type="paragraph" w:customStyle="1" w:styleId="34t">
    <w:name w:val="_34t"/>
    <w:basedOn w:val="11t"/>
    <w:link w:val="34tChar"/>
    <w:semiHidden/>
    <w:qFormat/>
    <w:locked/>
    <w:rsid w:val="00E01402"/>
  </w:style>
  <w:style w:type="character" w:customStyle="1" w:styleId="35tChar">
    <w:name w:val="_35t Char"/>
    <w:basedOn w:val="11tChar"/>
    <w:link w:val="35t"/>
    <w:semiHidden/>
    <w:rsid w:val="00A47A31"/>
    <w:rPr>
      <w:rFonts w:asciiTheme="minorHAnsi" w:eastAsiaTheme="minorEastAsia" w:hAnsiTheme="minorHAnsi"/>
      <w:b/>
      <w:sz w:val="18"/>
      <w:lang w:eastAsia="pt-BR"/>
    </w:rPr>
  </w:style>
  <w:style w:type="paragraph" w:customStyle="1" w:styleId="33t">
    <w:name w:val="_33t"/>
    <w:basedOn w:val="11t"/>
    <w:link w:val="33tChar"/>
    <w:semiHidden/>
    <w:qFormat/>
    <w:locked/>
    <w:rsid w:val="00E01402"/>
  </w:style>
  <w:style w:type="character" w:customStyle="1" w:styleId="34tChar">
    <w:name w:val="_34t Char"/>
    <w:basedOn w:val="11tChar"/>
    <w:link w:val="34t"/>
    <w:semiHidden/>
    <w:rsid w:val="00A47A31"/>
    <w:rPr>
      <w:rFonts w:asciiTheme="minorHAnsi" w:eastAsiaTheme="minorEastAsia" w:hAnsiTheme="minorHAnsi"/>
      <w:b/>
      <w:sz w:val="18"/>
      <w:lang w:eastAsia="pt-BR"/>
    </w:rPr>
  </w:style>
  <w:style w:type="paragraph" w:customStyle="1" w:styleId="32t">
    <w:name w:val="_32t"/>
    <w:basedOn w:val="11t"/>
    <w:link w:val="32tChar"/>
    <w:semiHidden/>
    <w:qFormat/>
    <w:locked/>
    <w:rsid w:val="00E01402"/>
  </w:style>
  <w:style w:type="character" w:customStyle="1" w:styleId="33tChar">
    <w:name w:val="_33t Char"/>
    <w:basedOn w:val="11tChar"/>
    <w:link w:val="33t"/>
    <w:semiHidden/>
    <w:rsid w:val="00A47A31"/>
    <w:rPr>
      <w:rFonts w:asciiTheme="minorHAnsi" w:eastAsiaTheme="minorEastAsia" w:hAnsiTheme="minorHAnsi"/>
      <w:b/>
      <w:sz w:val="18"/>
      <w:lang w:eastAsia="pt-BR"/>
    </w:rPr>
  </w:style>
  <w:style w:type="paragraph" w:customStyle="1" w:styleId="31t">
    <w:name w:val="_31t"/>
    <w:basedOn w:val="11t"/>
    <w:link w:val="31tChar"/>
    <w:semiHidden/>
    <w:qFormat/>
    <w:locked/>
    <w:rsid w:val="00E01402"/>
  </w:style>
  <w:style w:type="character" w:customStyle="1" w:styleId="32tChar">
    <w:name w:val="_32t Char"/>
    <w:basedOn w:val="11tChar"/>
    <w:link w:val="32t"/>
    <w:semiHidden/>
    <w:rsid w:val="00A47A31"/>
    <w:rPr>
      <w:rFonts w:asciiTheme="minorHAnsi" w:eastAsiaTheme="minorEastAsia" w:hAnsiTheme="minorHAnsi"/>
      <w:b/>
      <w:sz w:val="18"/>
      <w:lang w:eastAsia="pt-BR"/>
    </w:rPr>
  </w:style>
  <w:style w:type="paragraph" w:customStyle="1" w:styleId="28t">
    <w:name w:val="_28t"/>
    <w:basedOn w:val="11t"/>
    <w:link w:val="28tChar"/>
    <w:semiHidden/>
    <w:qFormat/>
    <w:locked/>
    <w:rsid w:val="00E01402"/>
  </w:style>
  <w:style w:type="character" w:customStyle="1" w:styleId="31tChar">
    <w:name w:val="_31t Char"/>
    <w:basedOn w:val="11tChar"/>
    <w:link w:val="31t"/>
    <w:semiHidden/>
    <w:rsid w:val="00A47A31"/>
    <w:rPr>
      <w:rFonts w:asciiTheme="minorHAnsi" w:eastAsiaTheme="minorEastAsia" w:hAnsiTheme="minorHAnsi"/>
      <w:b/>
      <w:sz w:val="18"/>
      <w:lang w:eastAsia="pt-BR"/>
    </w:rPr>
  </w:style>
  <w:style w:type="paragraph" w:customStyle="1" w:styleId="27t">
    <w:name w:val="_27t"/>
    <w:basedOn w:val="11t"/>
    <w:link w:val="27tChar"/>
    <w:semiHidden/>
    <w:qFormat/>
    <w:locked/>
    <w:rsid w:val="00E01402"/>
  </w:style>
  <w:style w:type="character" w:customStyle="1" w:styleId="28tChar">
    <w:name w:val="_28t Char"/>
    <w:basedOn w:val="11tChar"/>
    <w:link w:val="28t"/>
    <w:semiHidden/>
    <w:rsid w:val="00A47A31"/>
    <w:rPr>
      <w:rFonts w:asciiTheme="minorHAnsi" w:eastAsiaTheme="minorEastAsia" w:hAnsiTheme="minorHAnsi"/>
      <w:b/>
      <w:sz w:val="18"/>
      <w:lang w:eastAsia="pt-BR"/>
    </w:rPr>
  </w:style>
  <w:style w:type="paragraph" w:customStyle="1" w:styleId="26t">
    <w:name w:val="_26t"/>
    <w:basedOn w:val="11t"/>
    <w:link w:val="26tChar"/>
    <w:semiHidden/>
    <w:qFormat/>
    <w:locked/>
    <w:rsid w:val="00E01402"/>
  </w:style>
  <w:style w:type="character" w:customStyle="1" w:styleId="27tChar">
    <w:name w:val="_27t Char"/>
    <w:basedOn w:val="11tChar"/>
    <w:link w:val="27t"/>
    <w:semiHidden/>
    <w:rsid w:val="00A47A31"/>
    <w:rPr>
      <w:rFonts w:asciiTheme="minorHAnsi" w:eastAsiaTheme="minorEastAsia" w:hAnsiTheme="minorHAnsi"/>
      <w:b/>
      <w:sz w:val="18"/>
      <w:lang w:eastAsia="pt-BR"/>
    </w:rPr>
  </w:style>
  <w:style w:type="paragraph" w:customStyle="1" w:styleId="25t">
    <w:name w:val="_25t"/>
    <w:basedOn w:val="11t"/>
    <w:link w:val="25tChar"/>
    <w:semiHidden/>
    <w:qFormat/>
    <w:locked/>
    <w:rsid w:val="00E01402"/>
  </w:style>
  <w:style w:type="character" w:customStyle="1" w:styleId="26tChar">
    <w:name w:val="_26t Char"/>
    <w:basedOn w:val="11tChar"/>
    <w:link w:val="26t"/>
    <w:semiHidden/>
    <w:rsid w:val="00A47A31"/>
    <w:rPr>
      <w:rFonts w:asciiTheme="minorHAnsi" w:eastAsiaTheme="minorEastAsia" w:hAnsiTheme="minorHAnsi"/>
      <w:b/>
      <w:sz w:val="18"/>
      <w:lang w:eastAsia="pt-BR"/>
    </w:rPr>
  </w:style>
  <w:style w:type="paragraph" w:customStyle="1" w:styleId="24t">
    <w:name w:val="_24t"/>
    <w:basedOn w:val="11t"/>
    <w:link w:val="24tChar"/>
    <w:semiHidden/>
    <w:qFormat/>
    <w:locked/>
    <w:rsid w:val="00E01402"/>
  </w:style>
  <w:style w:type="character" w:customStyle="1" w:styleId="25tChar">
    <w:name w:val="_25t Char"/>
    <w:basedOn w:val="11tChar"/>
    <w:link w:val="25t"/>
    <w:semiHidden/>
    <w:rsid w:val="00A47A31"/>
    <w:rPr>
      <w:rFonts w:asciiTheme="minorHAnsi" w:eastAsiaTheme="minorEastAsia" w:hAnsiTheme="minorHAnsi"/>
      <w:b/>
      <w:sz w:val="18"/>
      <w:lang w:eastAsia="pt-BR"/>
    </w:rPr>
  </w:style>
  <w:style w:type="paragraph" w:customStyle="1" w:styleId="23t">
    <w:name w:val="_23t"/>
    <w:basedOn w:val="11t"/>
    <w:link w:val="23tChar"/>
    <w:semiHidden/>
    <w:qFormat/>
    <w:locked/>
    <w:rsid w:val="00E01402"/>
  </w:style>
  <w:style w:type="character" w:customStyle="1" w:styleId="24tChar">
    <w:name w:val="_24t Char"/>
    <w:basedOn w:val="11tChar"/>
    <w:link w:val="24t"/>
    <w:semiHidden/>
    <w:rsid w:val="00A47A31"/>
    <w:rPr>
      <w:rFonts w:asciiTheme="minorHAnsi" w:eastAsiaTheme="minorEastAsia" w:hAnsiTheme="minorHAnsi"/>
      <w:b/>
      <w:sz w:val="18"/>
      <w:lang w:eastAsia="pt-BR"/>
    </w:rPr>
  </w:style>
  <w:style w:type="paragraph" w:customStyle="1" w:styleId="22t">
    <w:name w:val="_22t"/>
    <w:basedOn w:val="11t"/>
    <w:link w:val="22tChar"/>
    <w:semiHidden/>
    <w:qFormat/>
    <w:locked/>
    <w:rsid w:val="00E01402"/>
  </w:style>
  <w:style w:type="character" w:customStyle="1" w:styleId="23tChar">
    <w:name w:val="_23t Char"/>
    <w:basedOn w:val="11tChar"/>
    <w:link w:val="23t"/>
    <w:semiHidden/>
    <w:rsid w:val="00A47A31"/>
    <w:rPr>
      <w:rFonts w:asciiTheme="minorHAnsi" w:eastAsiaTheme="minorEastAsia" w:hAnsiTheme="minorHAnsi"/>
      <w:b/>
      <w:sz w:val="18"/>
      <w:lang w:eastAsia="pt-BR"/>
    </w:rPr>
  </w:style>
  <w:style w:type="paragraph" w:customStyle="1" w:styleId="21t">
    <w:name w:val="_21t"/>
    <w:basedOn w:val="11t"/>
    <w:link w:val="21tChar"/>
    <w:semiHidden/>
    <w:qFormat/>
    <w:locked/>
    <w:rsid w:val="00E01402"/>
  </w:style>
  <w:style w:type="character" w:customStyle="1" w:styleId="22tChar">
    <w:name w:val="_22t Char"/>
    <w:basedOn w:val="11tChar"/>
    <w:link w:val="22t"/>
    <w:semiHidden/>
    <w:rsid w:val="00A47A31"/>
    <w:rPr>
      <w:rFonts w:asciiTheme="minorHAnsi" w:eastAsiaTheme="minorEastAsia" w:hAnsiTheme="minorHAnsi"/>
      <w:b/>
      <w:sz w:val="18"/>
      <w:lang w:eastAsia="pt-BR"/>
    </w:rPr>
  </w:style>
  <w:style w:type="paragraph" w:customStyle="1" w:styleId="68o">
    <w:name w:val="_68o"/>
    <w:basedOn w:val="11o"/>
    <w:link w:val="68oChar"/>
    <w:semiHidden/>
    <w:qFormat/>
    <w:locked/>
    <w:rsid w:val="001E7AF1"/>
  </w:style>
  <w:style w:type="character" w:customStyle="1" w:styleId="21tChar">
    <w:name w:val="_21t Char"/>
    <w:basedOn w:val="11tChar"/>
    <w:link w:val="21t"/>
    <w:semiHidden/>
    <w:rsid w:val="00A47A31"/>
    <w:rPr>
      <w:rFonts w:asciiTheme="minorHAnsi" w:eastAsiaTheme="minorEastAsia" w:hAnsiTheme="minorHAnsi"/>
      <w:b/>
      <w:sz w:val="18"/>
      <w:lang w:eastAsia="pt-BR"/>
    </w:rPr>
  </w:style>
  <w:style w:type="paragraph" w:customStyle="1" w:styleId="67o">
    <w:name w:val="_67o"/>
    <w:basedOn w:val="11o"/>
    <w:link w:val="67oChar"/>
    <w:semiHidden/>
    <w:qFormat/>
    <w:locked/>
    <w:rsid w:val="001E7AF1"/>
  </w:style>
  <w:style w:type="character" w:customStyle="1" w:styleId="11oChar">
    <w:name w:val="_11o Char"/>
    <w:basedOn w:val="11sChar"/>
    <w:link w:val="11o"/>
    <w:semiHidden/>
    <w:rsid w:val="001F68C7"/>
    <w:rPr>
      <w:rFonts w:asciiTheme="minorHAnsi" w:eastAsiaTheme="minorEastAsia" w:hAnsiTheme="minorHAnsi"/>
      <w:sz w:val="18"/>
      <w:lang w:eastAsia="pt-BR"/>
    </w:rPr>
  </w:style>
  <w:style w:type="character" w:customStyle="1" w:styleId="68oChar">
    <w:name w:val="_68o Char"/>
    <w:basedOn w:val="11oChar"/>
    <w:link w:val="68o"/>
    <w:semiHidden/>
    <w:rsid w:val="00A47A31"/>
    <w:rPr>
      <w:rFonts w:asciiTheme="minorHAnsi" w:eastAsiaTheme="minorEastAsia" w:hAnsiTheme="minorHAnsi"/>
      <w:sz w:val="18"/>
      <w:lang w:eastAsia="pt-BR"/>
    </w:rPr>
  </w:style>
  <w:style w:type="paragraph" w:customStyle="1" w:styleId="66o">
    <w:name w:val="_66o"/>
    <w:basedOn w:val="11o"/>
    <w:link w:val="66oChar"/>
    <w:semiHidden/>
    <w:qFormat/>
    <w:locked/>
    <w:rsid w:val="001E7AF1"/>
  </w:style>
  <w:style w:type="character" w:customStyle="1" w:styleId="67oChar">
    <w:name w:val="_67o Char"/>
    <w:basedOn w:val="11oChar"/>
    <w:link w:val="67o"/>
    <w:semiHidden/>
    <w:rsid w:val="00A47A31"/>
    <w:rPr>
      <w:rFonts w:asciiTheme="minorHAnsi" w:eastAsiaTheme="minorEastAsia" w:hAnsiTheme="minorHAnsi"/>
      <w:sz w:val="18"/>
      <w:lang w:eastAsia="pt-BR"/>
    </w:rPr>
  </w:style>
  <w:style w:type="paragraph" w:customStyle="1" w:styleId="Estilo2">
    <w:name w:val="Estilo2"/>
    <w:basedOn w:val="11o"/>
    <w:link w:val="Estilo2Char"/>
    <w:semiHidden/>
    <w:qFormat/>
    <w:locked/>
    <w:rsid w:val="001E7AF1"/>
  </w:style>
  <w:style w:type="character" w:customStyle="1" w:styleId="66oChar">
    <w:name w:val="_66o Char"/>
    <w:basedOn w:val="11oChar"/>
    <w:link w:val="66o"/>
    <w:semiHidden/>
    <w:rsid w:val="00A47A31"/>
    <w:rPr>
      <w:rFonts w:asciiTheme="minorHAnsi" w:eastAsiaTheme="minorEastAsia" w:hAnsiTheme="minorHAnsi"/>
      <w:sz w:val="18"/>
      <w:lang w:eastAsia="pt-BR"/>
    </w:rPr>
  </w:style>
  <w:style w:type="paragraph" w:customStyle="1" w:styleId="64o">
    <w:name w:val="_64o"/>
    <w:basedOn w:val="11o"/>
    <w:link w:val="64oChar"/>
    <w:semiHidden/>
    <w:qFormat/>
    <w:locked/>
    <w:rsid w:val="001E7AF1"/>
  </w:style>
  <w:style w:type="character" w:customStyle="1" w:styleId="Estilo2Char">
    <w:name w:val="Estilo2 Char"/>
    <w:basedOn w:val="11oChar"/>
    <w:link w:val="Estilo2"/>
    <w:semiHidden/>
    <w:rsid w:val="009907CD"/>
    <w:rPr>
      <w:rFonts w:asciiTheme="minorHAnsi" w:eastAsiaTheme="minorEastAsia" w:hAnsiTheme="minorHAnsi"/>
      <w:sz w:val="18"/>
      <w:lang w:eastAsia="pt-BR"/>
    </w:rPr>
  </w:style>
  <w:style w:type="paragraph" w:customStyle="1" w:styleId="63o">
    <w:name w:val="_63o"/>
    <w:basedOn w:val="11o"/>
    <w:link w:val="63oChar"/>
    <w:semiHidden/>
    <w:qFormat/>
    <w:locked/>
    <w:rsid w:val="001E7AF1"/>
  </w:style>
  <w:style w:type="character" w:customStyle="1" w:styleId="64oChar">
    <w:name w:val="_64o Char"/>
    <w:basedOn w:val="11oChar"/>
    <w:link w:val="64o"/>
    <w:semiHidden/>
    <w:rsid w:val="00A47A31"/>
    <w:rPr>
      <w:rFonts w:asciiTheme="minorHAnsi" w:eastAsiaTheme="minorEastAsia" w:hAnsiTheme="minorHAnsi"/>
      <w:sz w:val="18"/>
      <w:lang w:eastAsia="pt-BR"/>
    </w:rPr>
  </w:style>
  <w:style w:type="paragraph" w:customStyle="1" w:styleId="62o">
    <w:name w:val="_62o"/>
    <w:basedOn w:val="11o"/>
    <w:link w:val="62oChar"/>
    <w:semiHidden/>
    <w:qFormat/>
    <w:locked/>
    <w:rsid w:val="001E7AF1"/>
  </w:style>
  <w:style w:type="character" w:customStyle="1" w:styleId="63oChar">
    <w:name w:val="_63o Char"/>
    <w:basedOn w:val="11oChar"/>
    <w:link w:val="63o"/>
    <w:semiHidden/>
    <w:rsid w:val="00A47A31"/>
    <w:rPr>
      <w:rFonts w:asciiTheme="minorHAnsi" w:eastAsiaTheme="minorEastAsia" w:hAnsiTheme="minorHAnsi"/>
      <w:sz w:val="18"/>
      <w:lang w:eastAsia="pt-BR"/>
    </w:rPr>
  </w:style>
  <w:style w:type="paragraph" w:customStyle="1" w:styleId="61o">
    <w:name w:val="_61o"/>
    <w:basedOn w:val="11o"/>
    <w:link w:val="61oChar"/>
    <w:semiHidden/>
    <w:qFormat/>
    <w:locked/>
    <w:rsid w:val="001E7AF1"/>
  </w:style>
  <w:style w:type="character" w:customStyle="1" w:styleId="62oChar">
    <w:name w:val="_62o Char"/>
    <w:basedOn w:val="11oChar"/>
    <w:link w:val="62o"/>
    <w:semiHidden/>
    <w:rsid w:val="00A47A31"/>
    <w:rPr>
      <w:rFonts w:asciiTheme="minorHAnsi" w:eastAsiaTheme="minorEastAsia" w:hAnsiTheme="minorHAnsi"/>
      <w:sz w:val="18"/>
      <w:lang w:eastAsia="pt-BR"/>
    </w:rPr>
  </w:style>
  <w:style w:type="paragraph" w:customStyle="1" w:styleId="58o">
    <w:name w:val="_58o"/>
    <w:basedOn w:val="11o"/>
    <w:link w:val="58oChar"/>
    <w:semiHidden/>
    <w:qFormat/>
    <w:locked/>
    <w:rsid w:val="001E7AF1"/>
  </w:style>
  <w:style w:type="character" w:customStyle="1" w:styleId="61oChar">
    <w:name w:val="_61o Char"/>
    <w:basedOn w:val="11oChar"/>
    <w:link w:val="61o"/>
    <w:semiHidden/>
    <w:rsid w:val="00A47A31"/>
    <w:rPr>
      <w:rFonts w:asciiTheme="minorHAnsi" w:eastAsiaTheme="minorEastAsia" w:hAnsiTheme="minorHAnsi"/>
      <w:sz w:val="18"/>
      <w:lang w:eastAsia="pt-BR"/>
    </w:rPr>
  </w:style>
  <w:style w:type="paragraph" w:customStyle="1" w:styleId="57o">
    <w:name w:val="_57o"/>
    <w:basedOn w:val="11o"/>
    <w:link w:val="57oChar"/>
    <w:semiHidden/>
    <w:qFormat/>
    <w:locked/>
    <w:rsid w:val="001E7AF1"/>
  </w:style>
  <w:style w:type="character" w:customStyle="1" w:styleId="58oChar">
    <w:name w:val="_58o Char"/>
    <w:basedOn w:val="11oChar"/>
    <w:link w:val="58o"/>
    <w:semiHidden/>
    <w:rsid w:val="00A47A31"/>
    <w:rPr>
      <w:rFonts w:asciiTheme="minorHAnsi" w:eastAsiaTheme="minorEastAsia" w:hAnsiTheme="minorHAnsi"/>
      <w:sz w:val="18"/>
      <w:lang w:eastAsia="pt-BR"/>
    </w:rPr>
  </w:style>
  <w:style w:type="paragraph" w:customStyle="1" w:styleId="56o">
    <w:name w:val="_56o"/>
    <w:basedOn w:val="11o"/>
    <w:link w:val="56oChar"/>
    <w:semiHidden/>
    <w:qFormat/>
    <w:locked/>
    <w:rsid w:val="001E7AF1"/>
  </w:style>
  <w:style w:type="character" w:customStyle="1" w:styleId="57oChar">
    <w:name w:val="_57o Char"/>
    <w:basedOn w:val="11oChar"/>
    <w:link w:val="57o"/>
    <w:semiHidden/>
    <w:rsid w:val="00A47A31"/>
    <w:rPr>
      <w:rFonts w:asciiTheme="minorHAnsi" w:eastAsiaTheme="minorEastAsia" w:hAnsiTheme="minorHAnsi"/>
      <w:sz w:val="18"/>
      <w:lang w:eastAsia="pt-BR"/>
    </w:rPr>
  </w:style>
  <w:style w:type="paragraph" w:customStyle="1" w:styleId="55o">
    <w:name w:val="_55o"/>
    <w:basedOn w:val="11o"/>
    <w:link w:val="55oChar"/>
    <w:semiHidden/>
    <w:qFormat/>
    <w:locked/>
    <w:rsid w:val="001E7AF1"/>
  </w:style>
  <w:style w:type="character" w:customStyle="1" w:styleId="56oChar">
    <w:name w:val="_56o Char"/>
    <w:basedOn w:val="11oChar"/>
    <w:link w:val="56o"/>
    <w:semiHidden/>
    <w:rsid w:val="00A47A31"/>
    <w:rPr>
      <w:rFonts w:asciiTheme="minorHAnsi" w:eastAsiaTheme="minorEastAsia" w:hAnsiTheme="minorHAnsi"/>
      <w:sz w:val="18"/>
      <w:lang w:eastAsia="pt-BR"/>
    </w:rPr>
  </w:style>
  <w:style w:type="paragraph" w:customStyle="1" w:styleId="54o">
    <w:name w:val="_54o"/>
    <w:basedOn w:val="11o"/>
    <w:link w:val="54oChar"/>
    <w:semiHidden/>
    <w:qFormat/>
    <w:locked/>
    <w:rsid w:val="001E7AF1"/>
  </w:style>
  <w:style w:type="character" w:customStyle="1" w:styleId="55oChar">
    <w:name w:val="_55o Char"/>
    <w:basedOn w:val="11oChar"/>
    <w:link w:val="55o"/>
    <w:semiHidden/>
    <w:rsid w:val="00A47A31"/>
    <w:rPr>
      <w:rFonts w:asciiTheme="minorHAnsi" w:eastAsiaTheme="minorEastAsia" w:hAnsiTheme="minorHAnsi"/>
      <w:sz w:val="18"/>
      <w:lang w:eastAsia="pt-BR"/>
    </w:rPr>
  </w:style>
  <w:style w:type="paragraph" w:customStyle="1" w:styleId="53o">
    <w:name w:val="_53o"/>
    <w:basedOn w:val="11o"/>
    <w:link w:val="53oChar"/>
    <w:semiHidden/>
    <w:qFormat/>
    <w:locked/>
    <w:rsid w:val="001E7AF1"/>
  </w:style>
  <w:style w:type="character" w:customStyle="1" w:styleId="54oChar">
    <w:name w:val="_54o Char"/>
    <w:basedOn w:val="11oChar"/>
    <w:link w:val="54o"/>
    <w:semiHidden/>
    <w:rsid w:val="00A47A31"/>
    <w:rPr>
      <w:rFonts w:asciiTheme="minorHAnsi" w:eastAsiaTheme="minorEastAsia" w:hAnsiTheme="minorHAnsi"/>
      <w:sz w:val="18"/>
      <w:lang w:eastAsia="pt-BR"/>
    </w:rPr>
  </w:style>
  <w:style w:type="paragraph" w:customStyle="1" w:styleId="52o">
    <w:name w:val="_52o"/>
    <w:basedOn w:val="11o"/>
    <w:link w:val="52oChar"/>
    <w:semiHidden/>
    <w:qFormat/>
    <w:locked/>
    <w:rsid w:val="001E7AF1"/>
  </w:style>
  <w:style w:type="character" w:customStyle="1" w:styleId="53oChar">
    <w:name w:val="_53o Char"/>
    <w:basedOn w:val="11oChar"/>
    <w:link w:val="53o"/>
    <w:semiHidden/>
    <w:rsid w:val="00A47A31"/>
    <w:rPr>
      <w:rFonts w:asciiTheme="minorHAnsi" w:eastAsiaTheme="minorEastAsia" w:hAnsiTheme="minorHAnsi"/>
      <w:sz w:val="18"/>
      <w:lang w:eastAsia="pt-BR"/>
    </w:rPr>
  </w:style>
  <w:style w:type="paragraph" w:customStyle="1" w:styleId="51o">
    <w:name w:val="_51o"/>
    <w:basedOn w:val="11o"/>
    <w:link w:val="51oChar"/>
    <w:semiHidden/>
    <w:qFormat/>
    <w:locked/>
    <w:rsid w:val="001E7AF1"/>
  </w:style>
  <w:style w:type="character" w:customStyle="1" w:styleId="52oChar">
    <w:name w:val="_52o Char"/>
    <w:basedOn w:val="11oChar"/>
    <w:link w:val="52o"/>
    <w:semiHidden/>
    <w:rsid w:val="00A47A31"/>
    <w:rPr>
      <w:rFonts w:asciiTheme="minorHAnsi" w:eastAsiaTheme="minorEastAsia" w:hAnsiTheme="minorHAnsi"/>
      <w:sz w:val="18"/>
      <w:lang w:eastAsia="pt-BR"/>
    </w:rPr>
  </w:style>
  <w:style w:type="paragraph" w:customStyle="1" w:styleId="48o">
    <w:name w:val="_48o"/>
    <w:basedOn w:val="11o"/>
    <w:link w:val="48oChar"/>
    <w:semiHidden/>
    <w:qFormat/>
    <w:locked/>
    <w:rsid w:val="001E7AF1"/>
  </w:style>
  <w:style w:type="character" w:customStyle="1" w:styleId="51oChar">
    <w:name w:val="_51o Char"/>
    <w:basedOn w:val="11oChar"/>
    <w:link w:val="51o"/>
    <w:semiHidden/>
    <w:rsid w:val="00A47A31"/>
    <w:rPr>
      <w:rFonts w:asciiTheme="minorHAnsi" w:eastAsiaTheme="minorEastAsia" w:hAnsiTheme="minorHAnsi"/>
      <w:sz w:val="18"/>
      <w:lang w:eastAsia="pt-BR"/>
    </w:rPr>
  </w:style>
  <w:style w:type="paragraph" w:customStyle="1" w:styleId="47o">
    <w:name w:val="_47o"/>
    <w:basedOn w:val="11o"/>
    <w:link w:val="47oChar"/>
    <w:semiHidden/>
    <w:qFormat/>
    <w:locked/>
    <w:rsid w:val="001E7AF1"/>
  </w:style>
  <w:style w:type="character" w:customStyle="1" w:styleId="48oChar">
    <w:name w:val="_48o Char"/>
    <w:basedOn w:val="11oChar"/>
    <w:link w:val="48o"/>
    <w:semiHidden/>
    <w:rsid w:val="00A47A31"/>
    <w:rPr>
      <w:rFonts w:asciiTheme="minorHAnsi" w:eastAsiaTheme="minorEastAsia" w:hAnsiTheme="minorHAnsi"/>
      <w:sz w:val="18"/>
      <w:lang w:eastAsia="pt-BR"/>
    </w:rPr>
  </w:style>
  <w:style w:type="paragraph" w:customStyle="1" w:styleId="46o">
    <w:name w:val="_46o"/>
    <w:basedOn w:val="11o"/>
    <w:link w:val="46oChar"/>
    <w:semiHidden/>
    <w:qFormat/>
    <w:locked/>
    <w:rsid w:val="001E7AF1"/>
  </w:style>
  <w:style w:type="character" w:customStyle="1" w:styleId="47oChar">
    <w:name w:val="_47o Char"/>
    <w:basedOn w:val="11oChar"/>
    <w:link w:val="47o"/>
    <w:semiHidden/>
    <w:rsid w:val="00A47A31"/>
    <w:rPr>
      <w:rFonts w:asciiTheme="minorHAnsi" w:eastAsiaTheme="minorEastAsia" w:hAnsiTheme="minorHAnsi"/>
      <w:sz w:val="18"/>
      <w:lang w:eastAsia="pt-BR"/>
    </w:rPr>
  </w:style>
  <w:style w:type="paragraph" w:customStyle="1" w:styleId="45o">
    <w:name w:val="_45o"/>
    <w:basedOn w:val="11o"/>
    <w:link w:val="45oChar"/>
    <w:semiHidden/>
    <w:qFormat/>
    <w:locked/>
    <w:rsid w:val="001E7AF1"/>
  </w:style>
  <w:style w:type="character" w:customStyle="1" w:styleId="46oChar">
    <w:name w:val="_46o Char"/>
    <w:basedOn w:val="11oChar"/>
    <w:link w:val="46o"/>
    <w:semiHidden/>
    <w:rsid w:val="00A47A31"/>
    <w:rPr>
      <w:rFonts w:asciiTheme="minorHAnsi" w:eastAsiaTheme="minorEastAsia" w:hAnsiTheme="minorHAnsi"/>
      <w:sz w:val="18"/>
      <w:lang w:eastAsia="pt-BR"/>
    </w:rPr>
  </w:style>
  <w:style w:type="paragraph" w:customStyle="1" w:styleId="44o">
    <w:name w:val="_44o"/>
    <w:basedOn w:val="11o"/>
    <w:link w:val="44oChar"/>
    <w:semiHidden/>
    <w:qFormat/>
    <w:locked/>
    <w:rsid w:val="001E7AF1"/>
  </w:style>
  <w:style w:type="character" w:customStyle="1" w:styleId="45oChar">
    <w:name w:val="_45o Char"/>
    <w:basedOn w:val="11oChar"/>
    <w:link w:val="45o"/>
    <w:semiHidden/>
    <w:rsid w:val="00A47A31"/>
    <w:rPr>
      <w:rFonts w:asciiTheme="minorHAnsi" w:eastAsiaTheme="minorEastAsia" w:hAnsiTheme="minorHAnsi"/>
      <w:sz w:val="18"/>
      <w:lang w:eastAsia="pt-BR"/>
    </w:rPr>
  </w:style>
  <w:style w:type="paragraph" w:customStyle="1" w:styleId="43o">
    <w:name w:val="_43o"/>
    <w:basedOn w:val="11o"/>
    <w:link w:val="43oChar"/>
    <w:semiHidden/>
    <w:qFormat/>
    <w:locked/>
    <w:rsid w:val="001E7AF1"/>
  </w:style>
  <w:style w:type="character" w:customStyle="1" w:styleId="44oChar">
    <w:name w:val="_44o Char"/>
    <w:basedOn w:val="11oChar"/>
    <w:link w:val="44o"/>
    <w:semiHidden/>
    <w:rsid w:val="00A47A31"/>
    <w:rPr>
      <w:rFonts w:asciiTheme="minorHAnsi" w:eastAsiaTheme="minorEastAsia" w:hAnsiTheme="minorHAnsi"/>
      <w:sz w:val="18"/>
      <w:lang w:eastAsia="pt-BR"/>
    </w:rPr>
  </w:style>
  <w:style w:type="paragraph" w:customStyle="1" w:styleId="42o">
    <w:name w:val="_42o"/>
    <w:basedOn w:val="11o"/>
    <w:link w:val="42oChar"/>
    <w:semiHidden/>
    <w:qFormat/>
    <w:locked/>
    <w:rsid w:val="001E7AF1"/>
  </w:style>
  <w:style w:type="character" w:customStyle="1" w:styleId="43oChar">
    <w:name w:val="_43o Char"/>
    <w:basedOn w:val="11oChar"/>
    <w:link w:val="43o"/>
    <w:semiHidden/>
    <w:rsid w:val="00A47A31"/>
    <w:rPr>
      <w:rFonts w:asciiTheme="minorHAnsi" w:eastAsiaTheme="minorEastAsia" w:hAnsiTheme="minorHAnsi"/>
      <w:sz w:val="18"/>
      <w:lang w:eastAsia="pt-BR"/>
    </w:rPr>
  </w:style>
  <w:style w:type="paragraph" w:customStyle="1" w:styleId="41o">
    <w:name w:val="_41o"/>
    <w:basedOn w:val="11o"/>
    <w:link w:val="41oChar"/>
    <w:semiHidden/>
    <w:qFormat/>
    <w:locked/>
    <w:rsid w:val="001E7AF1"/>
  </w:style>
  <w:style w:type="character" w:customStyle="1" w:styleId="42oChar">
    <w:name w:val="_42o Char"/>
    <w:basedOn w:val="11oChar"/>
    <w:link w:val="42o"/>
    <w:semiHidden/>
    <w:rsid w:val="00A47A31"/>
    <w:rPr>
      <w:rFonts w:asciiTheme="minorHAnsi" w:eastAsiaTheme="minorEastAsia" w:hAnsiTheme="minorHAnsi"/>
      <w:sz w:val="18"/>
      <w:lang w:eastAsia="pt-BR"/>
    </w:rPr>
  </w:style>
  <w:style w:type="paragraph" w:customStyle="1" w:styleId="38o">
    <w:name w:val="_38o"/>
    <w:basedOn w:val="11o"/>
    <w:link w:val="38oChar"/>
    <w:semiHidden/>
    <w:qFormat/>
    <w:locked/>
    <w:rsid w:val="001E7AF1"/>
  </w:style>
  <w:style w:type="character" w:customStyle="1" w:styleId="41oChar">
    <w:name w:val="_41o Char"/>
    <w:basedOn w:val="11oChar"/>
    <w:link w:val="41o"/>
    <w:semiHidden/>
    <w:rsid w:val="00A47A31"/>
    <w:rPr>
      <w:rFonts w:asciiTheme="minorHAnsi" w:eastAsiaTheme="minorEastAsia" w:hAnsiTheme="minorHAnsi"/>
      <w:sz w:val="18"/>
      <w:lang w:eastAsia="pt-BR"/>
    </w:rPr>
  </w:style>
  <w:style w:type="paragraph" w:customStyle="1" w:styleId="37o">
    <w:name w:val="_37o"/>
    <w:basedOn w:val="11o"/>
    <w:link w:val="37oChar"/>
    <w:semiHidden/>
    <w:qFormat/>
    <w:locked/>
    <w:rsid w:val="001E7AF1"/>
  </w:style>
  <w:style w:type="character" w:customStyle="1" w:styleId="38oChar">
    <w:name w:val="_38o Char"/>
    <w:basedOn w:val="11oChar"/>
    <w:link w:val="38o"/>
    <w:semiHidden/>
    <w:rsid w:val="00A47A31"/>
    <w:rPr>
      <w:rFonts w:asciiTheme="minorHAnsi" w:eastAsiaTheme="minorEastAsia" w:hAnsiTheme="minorHAnsi"/>
      <w:sz w:val="18"/>
      <w:lang w:eastAsia="pt-BR"/>
    </w:rPr>
  </w:style>
  <w:style w:type="paragraph" w:customStyle="1" w:styleId="36o">
    <w:name w:val="_36o"/>
    <w:basedOn w:val="11o"/>
    <w:link w:val="36oChar"/>
    <w:semiHidden/>
    <w:qFormat/>
    <w:locked/>
    <w:rsid w:val="001E7AF1"/>
  </w:style>
  <w:style w:type="character" w:customStyle="1" w:styleId="37oChar">
    <w:name w:val="_37o Char"/>
    <w:basedOn w:val="11oChar"/>
    <w:link w:val="37o"/>
    <w:semiHidden/>
    <w:rsid w:val="00A47A31"/>
    <w:rPr>
      <w:rFonts w:asciiTheme="minorHAnsi" w:eastAsiaTheme="minorEastAsia" w:hAnsiTheme="minorHAnsi"/>
      <w:sz w:val="18"/>
      <w:lang w:eastAsia="pt-BR"/>
    </w:rPr>
  </w:style>
  <w:style w:type="paragraph" w:customStyle="1" w:styleId="35o">
    <w:name w:val="_35o"/>
    <w:basedOn w:val="11o"/>
    <w:link w:val="35oChar"/>
    <w:semiHidden/>
    <w:qFormat/>
    <w:locked/>
    <w:rsid w:val="001E7AF1"/>
  </w:style>
  <w:style w:type="character" w:customStyle="1" w:styleId="36oChar">
    <w:name w:val="_36o Char"/>
    <w:basedOn w:val="11oChar"/>
    <w:link w:val="36o"/>
    <w:semiHidden/>
    <w:rsid w:val="00A47A31"/>
    <w:rPr>
      <w:rFonts w:asciiTheme="minorHAnsi" w:eastAsiaTheme="minorEastAsia" w:hAnsiTheme="minorHAnsi"/>
      <w:sz w:val="18"/>
      <w:lang w:eastAsia="pt-BR"/>
    </w:rPr>
  </w:style>
  <w:style w:type="paragraph" w:customStyle="1" w:styleId="34o">
    <w:name w:val="_34o"/>
    <w:basedOn w:val="11o"/>
    <w:link w:val="34oChar"/>
    <w:semiHidden/>
    <w:qFormat/>
    <w:locked/>
    <w:rsid w:val="001E7AF1"/>
  </w:style>
  <w:style w:type="character" w:customStyle="1" w:styleId="35oChar">
    <w:name w:val="_35o Char"/>
    <w:basedOn w:val="11oChar"/>
    <w:link w:val="35o"/>
    <w:semiHidden/>
    <w:rsid w:val="00A47A31"/>
    <w:rPr>
      <w:rFonts w:asciiTheme="minorHAnsi" w:eastAsiaTheme="minorEastAsia" w:hAnsiTheme="minorHAnsi"/>
      <w:sz w:val="18"/>
      <w:lang w:eastAsia="pt-BR"/>
    </w:rPr>
  </w:style>
  <w:style w:type="paragraph" w:customStyle="1" w:styleId="33o">
    <w:name w:val="_33o"/>
    <w:basedOn w:val="11o"/>
    <w:link w:val="33oChar"/>
    <w:semiHidden/>
    <w:qFormat/>
    <w:locked/>
    <w:rsid w:val="001E7AF1"/>
  </w:style>
  <w:style w:type="character" w:customStyle="1" w:styleId="34oChar">
    <w:name w:val="_34o Char"/>
    <w:basedOn w:val="11oChar"/>
    <w:link w:val="34o"/>
    <w:semiHidden/>
    <w:rsid w:val="00A47A31"/>
    <w:rPr>
      <w:rFonts w:asciiTheme="minorHAnsi" w:eastAsiaTheme="minorEastAsia" w:hAnsiTheme="minorHAnsi"/>
      <w:sz w:val="18"/>
      <w:lang w:eastAsia="pt-BR"/>
    </w:rPr>
  </w:style>
  <w:style w:type="paragraph" w:customStyle="1" w:styleId="32o">
    <w:name w:val="_32o"/>
    <w:basedOn w:val="11o"/>
    <w:link w:val="32oChar"/>
    <w:semiHidden/>
    <w:qFormat/>
    <w:locked/>
    <w:rsid w:val="001E7AF1"/>
  </w:style>
  <w:style w:type="character" w:customStyle="1" w:styleId="33oChar">
    <w:name w:val="_33o Char"/>
    <w:basedOn w:val="11oChar"/>
    <w:link w:val="33o"/>
    <w:semiHidden/>
    <w:rsid w:val="00A47A31"/>
    <w:rPr>
      <w:rFonts w:asciiTheme="minorHAnsi" w:eastAsiaTheme="minorEastAsia" w:hAnsiTheme="minorHAnsi"/>
      <w:sz w:val="18"/>
      <w:lang w:eastAsia="pt-BR"/>
    </w:rPr>
  </w:style>
  <w:style w:type="paragraph" w:customStyle="1" w:styleId="31o">
    <w:name w:val="_31o"/>
    <w:basedOn w:val="11o"/>
    <w:link w:val="31oChar"/>
    <w:semiHidden/>
    <w:qFormat/>
    <w:locked/>
    <w:rsid w:val="001E7AF1"/>
  </w:style>
  <w:style w:type="character" w:customStyle="1" w:styleId="32oChar">
    <w:name w:val="_32o Char"/>
    <w:basedOn w:val="11oChar"/>
    <w:link w:val="32o"/>
    <w:semiHidden/>
    <w:rsid w:val="00A47A31"/>
    <w:rPr>
      <w:rFonts w:asciiTheme="minorHAnsi" w:eastAsiaTheme="minorEastAsia" w:hAnsiTheme="minorHAnsi"/>
      <w:sz w:val="18"/>
      <w:lang w:eastAsia="pt-BR"/>
    </w:rPr>
  </w:style>
  <w:style w:type="paragraph" w:customStyle="1" w:styleId="28o">
    <w:name w:val="_28o"/>
    <w:basedOn w:val="11o"/>
    <w:link w:val="28oChar"/>
    <w:semiHidden/>
    <w:qFormat/>
    <w:locked/>
    <w:rsid w:val="001E7AF1"/>
  </w:style>
  <w:style w:type="character" w:customStyle="1" w:styleId="31oChar">
    <w:name w:val="_31o Char"/>
    <w:basedOn w:val="11oChar"/>
    <w:link w:val="31o"/>
    <w:semiHidden/>
    <w:rsid w:val="00A47A31"/>
    <w:rPr>
      <w:rFonts w:asciiTheme="minorHAnsi" w:eastAsiaTheme="minorEastAsia" w:hAnsiTheme="minorHAnsi"/>
      <w:sz w:val="18"/>
      <w:lang w:eastAsia="pt-BR"/>
    </w:rPr>
  </w:style>
  <w:style w:type="paragraph" w:customStyle="1" w:styleId="27o">
    <w:name w:val="_27o"/>
    <w:basedOn w:val="11o"/>
    <w:link w:val="27oChar"/>
    <w:semiHidden/>
    <w:qFormat/>
    <w:locked/>
    <w:rsid w:val="001E7AF1"/>
  </w:style>
  <w:style w:type="character" w:customStyle="1" w:styleId="28oChar">
    <w:name w:val="_28o Char"/>
    <w:basedOn w:val="11oChar"/>
    <w:link w:val="28o"/>
    <w:semiHidden/>
    <w:rsid w:val="00A47A31"/>
    <w:rPr>
      <w:rFonts w:asciiTheme="minorHAnsi" w:eastAsiaTheme="minorEastAsia" w:hAnsiTheme="minorHAnsi"/>
      <w:sz w:val="18"/>
      <w:lang w:eastAsia="pt-BR"/>
    </w:rPr>
  </w:style>
  <w:style w:type="paragraph" w:customStyle="1" w:styleId="26o">
    <w:name w:val="_26o"/>
    <w:basedOn w:val="11o"/>
    <w:link w:val="26oChar"/>
    <w:semiHidden/>
    <w:qFormat/>
    <w:locked/>
    <w:rsid w:val="001E7AF1"/>
  </w:style>
  <w:style w:type="character" w:customStyle="1" w:styleId="27oChar">
    <w:name w:val="_27o Char"/>
    <w:basedOn w:val="11oChar"/>
    <w:link w:val="27o"/>
    <w:semiHidden/>
    <w:rsid w:val="00A47A31"/>
    <w:rPr>
      <w:rFonts w:asciiTheme="minorHAnsi" w:eastAsiaTheme="minorEastAsia" w:hAnsiTheme="minorHAnsi"/>
      <w:sz w:val="18"/>
      <w:lang w:eastAsia="pt-BR"/>
    </w:rPr>
  </w:style>
  <w:style w:type="paragraph" w:customStyle="1" w:styleId="25o">
    <w:name w:val="_25o"/>
    <w:basedOn w:val="11o"/>
    <w:link w:val="25oChar"/>
    <w:semiHidden/>
    <w:qFormat/>
    <w:locked/>
    <w:rsid w:val="001E7AF1"/>
  </w:style>
  <w:style w:type="character" w:customStyle="1" w:styleId="26oChar">
    <w:name w:val="_26o Char"/>
    <w:basedOn w:val="11oChar"/>
    <w:link w:val="26o"/>
    <w:semiHidden/>
    <w:rsid w:val="00A47A31"/>
    <w:rPr>
      <w:rFonts w:asciiTheme="minorHAnsi" w:eastAsiaTheme="minorEastAsia" w:hAnsiTheme="minorHAnsi"/>
      <w:sz w:val="18"/>
      <w:lang w:eastAsia="pt-BR"/>
    </w:rPr>
  </w:style>
  <w:style w:type="paragraph" w:customStyle="1" w:styleId="24o">
    <w:name w:val="_24o"/>
    <w:basedOn w:val="11o"/>
    <w:link w:val="24oChar"/>
    <w:semiHidden/>
    <w:qFormat/>
    <w:locked/>
    <w:rsid w:val="001E7AF1"/>
  </w:style>
  <w:style w:type="character" w:customStyle="1" w:styleId="25oChar">
    <w:name w:val="_25o Char"/>
    <w:basedOn w:val="11oChar"/>
    <w:link w:val="25o"/>
    <w:semiHidden/>
    <w:rsid w:val="00A47A31"/>
    <w:rPr>
      <w:rFonts w:asciiTheme="minorHAnsi" w:eastAsiaTheme="minorEastAsia" w:hAnsiTheme="minorHAnsi"/>
      <w:sz w:val="18"/>
      <w:lang w:eastAsia="pt-BR"/>
    </w:rPr>
  </w:style>
  <w:style w:type="paragraph" w:customStyle="1" w:styleId="23o">
    <w:name w:val="_23o"/>
    <w:basedOn w:val="11o"/>
    <w:link w:val="23oChar"/>
    <w:semiHidden/>
    <w:qFormat/>
    <w:locked/>
    <w:rsid w:val="001E7AF1"/>
  </w:style>
  <w:style w:type="character" w:customStyle="1" w:styleId="24oChar">
    <w:name w:val="_24o Char"/>
    <w:basedOn w:val="11oChar"/>
    <w:link w:val="24o"/>
    <w:semiHidden/>
    <w:rsid w:val="00A47A31"/>
    <w:rPr>
      <w:rFonts w:asciiTheme="minorHAnsi" w:eastAsiaTheme="minorEastAsia" w:hAnsiTheme="minorHAnsi"/>
      <w:sz w:val="18"/>
      <w:lang w:eastAsia="pt-BR"/>
    </w:rPr>
  </w:style>
  <w:style w:type="paragraph" w:customStyle="1" w:styleId="22o">
    <w:name w:val="_22o"/>
    <w:basedOn w:val="11o"/>
    <w:link w:val="22oChar"/>
    <w:semiHidden/>
    <w:qFormat/>
    <w:locked/>
    <w:rsid w:val="001E7AF1"/>
  </w:style>
  <w:style w:type="character" w:customStyle="1" w:styleId="23oChar">
    <w:name w:val="_23o Char"/>
    <w:basedOn w:val="11oChar"/>
    <w:link w:val="23o"/>
    <w:semiHidden/>
    <w:rsid w:val="00A47A31"/>
    <w:rPr>
      <w:rFonts w:asciiTheme="minorHAnsi" w:eastAsiaTheme="minorEastAsia" w:hAnsiTheme="minorHAnsi"/>
      <w:sz w:val="18"/>
      <w:lang w:eastAsia="pt-BR"/>
    </w:rPr>
  </w:style>
  <w:style w:type="paragraph" w:customStyle="1" w:styleId="21o">
    <w:name w:val="_21o"/>
    <w:basedOn w:val="11o"/>
    <w:link w:val="21oChar"/>
    <w:semiHidden/>
    <w:qFormat/>
    <w:locked/>
    <w:rsid w:val="001E7AF1"/>
  </w:style>
  <w:style w:type="character" w:customStyle="1" w:styleId="22oChar">
    <w:name w:val="_22o Char"/>
    <w:basedOn w:val="11oChar"/>
    <w:link w:val="22o"/>
    <w:semiHidden/>
    <w:rsid w:val="00A47A31"/>
    <w:rPr>
      <w:rFonts w:asciiTheme="minorHAnsi" w:eastAsiaTheme="minorEastAsia" w:hAnsiTheme="minorHAnsi"/>
      <w:sz w:val="18"/>
      <w:lang w:eastAsia="pt-BR"/>
    </w:rPr>
  </w:style>
  <w:style w:type="paragraph" w:customStyle="1" w:styleId="cc1">
    <w:name w:val="_cc1"/>
    <w:basedOn w:val="tabela-dentro"/>
    <w:link w:val="cc1Char"/>
    <w:semiHidden/>
    <w:qFormat/>
    <w:locked/>
    <w:rsid w:val="00287E23"/>
  </w:style>
  <w:style w:type="character" w:customStyle="1" w:styleId="21oChar">
    <w:name w:val="_21o Char"/>
    <w:basedOn w:val="11oChar"/>
    <w:link w:val="21o"/>
    <w:semiHidden/>
    <w:rsid w:val="00A47A31"/>
    <w:rPr>
      <w:rFonts w:asciiTheme="minorHAnsi" w:eastAsiaTheme="minorEastAsia" w:hAnsiTheme="minorHAnsi"/>
      <w:sz w:val="18"/>
      <w:lang w:eastAsia="pt-BR"/>
    </w:rPr>
  </w:style>
  <w:style w:type="paragraph" w:customStyle="1" w:styleId="cc2">
    <w:name w:val="_cc2"/>
    <w:basedOn w:val="tabela-dentro"/>
    <w:link w:val="cc2Char"/>
    <w:semiHidden/>
    <w:qFormat/>
    <w:locked/>
    <w:rsid w:val="00287E23"/>
    <w:rPr>
      <w:noProof w:val="0"/>
    </w:rPr>
  </w:style>
  <w:style w:type="character" w:customStyle="1" w:styleId="tabela-dentroChar">
    <w:name w:val="_tabela-dentro Char"/>
    <w:basedOn w:val="titulo-tabelaChar"/>
    <w:link w:val="tabela-dentro"/>
    <w:rsid w:val="009907CD"/>
    <w:rPr>
      <w:rFonts w:asciiTheme="minorHAnsi" w:eastAsiaTheme="minorEastAsia" w:hAnsiTheme="minorHAnsi"/>
      <w:b w:val="0"/>
      <w:noProof/>
      <w:sz w:val="18"/>
      <w:lang w:eastAsia="pt-BR"/>
    </w:rPr>
  </w:style>
  <w:style w:type="character" w:customStyle="1" w:styleId="cc1Char">
    <w:name w:val="_cc1 Char"/>
    <w:basedOn w:val="tabela-dentroChar"/>
    <w:link w:val="cc1"/>
    <w:semiHidden/>
    <w:rsid w:val="009907CD"/>
    <w:rPr>
      <w:rFonts w:asciiTheme="minorHAnsi" w:eastAsiaTheme="minorEastAsia" w:hAnsiTheme="minorHAnsi"/>
      <w:b w:val="0"/>
      <w:noProof/>
      <w:sz w:val="18"/>
      <w:lang w:eastAsia="pt-BR"/>
    </w:rPr>
  </w:style>
  <w:style w:type="paragraph" w:customStyle="1" w:styleId="cc3">
    <w:name w:val="_cc3"/>
    <w:basedOn w:val="tabela-dentro"/>
    <w:link w:val="cc3Char"/>
    <w:semiHidden/>
    <w:qFormat/>
    <w:locked/>
    <w:rsid w:val="00287E23"/>
  </w:style>
  <w:style w:type="character" w:customStyle="1" w:styleId="cc2Char">
    <w:name w:val="_cc2 Char"/>
    <w:basedOn w:val="tabela-dentroChar"/>
    <w:link w:val="cc2"/>
    <w:semiHidden/>
    <w:rsid w:val="009907CD"/>
    <w:rPr>
      <w:rFonts w:asciiTheme="minorHAnsi" w:eastAsiaTheme="minorEastAsia" w:hAnsiTheme="minorHAnsi"/>
      <w:b w:val="0"/>
      <w:noProof/>
      <w:sz w:val="18"/>
      <w:lang w:eastAsia="pt-BR"/>
    </w:rPr>
  </w:style>
  <w:style w:type="paragraph" w:customStyle="1" w:styleId="cc1h">
    <w:name w:val="_cc1h"/>
    <w:basedOn w:val="tabela-dentro"/>
    <w:link w:val="cc1hChar"/>
    <w:semiHidden/>
    <w:qFormat/>
    <w:locked/>
    <w:rsid w:val="00287E23"/>
  </w:style>
  <w:style w:type="character" w:customStyle="1" w:styleId="cc3Char">
    <w:name w:val="_cc3 Char"/>
    <w:basedOn w:val="tabela-dentroChar"/>
    <w:link w:val="cc3"/>
    <w:semiHidden/>
    <w:rsid w:val="009907CD"/>
    <w:rPr>
      <w:rFonts w:asciiTheme="minorHAnsi" w:eastAsiaTheme="minorEastAsia" w:hAnsiTheme="minorHAnsi"/>
      <w:b w:val="0"/>
      <w:noProof/>
      <w:sz w:val="18"/>
      <w:lang w:eastAsia="pt-BR"/>
    </w:rPr>
  </w:style>
  <w:style w:type="paragraph" w:customStyle="1" w:styleId="cc2h">
    <w:name w:val="_cc2h"/>
    <w:basedOn w:val="tabela-dentro"/>
    <w:link w:val="cc2hChar"/>
    <w:semiHidden/>
    <w:qFormat/>
    <w:locked/>
    <w:rsid w:val="00287E23"/>
  </w:style>
  <w:style w:type="character" w:customStyle="1" w:styleId="cc1hChar">
    <w:name w:val="_cc1h Char"/>
    <w:basedOn w:val="tabela-dentroChar"/>
    <w:link w:val="cc1h"/>
    <w:semiHidden/>
    <w:rsid w:val="009907CD"/>
    <w:rPr>
      <w:rFonts w:asciiTheme="minorHAnsi" w:eastAsiaTheme="minorEastAsia" w:hAnsiTheme="minorHAnsi"/>
      <w:b w:val="0"/>
      <w:noProof/>
      <w:sz w:val="18"/>
      <w:lang w:eastAsia="pt-BR"/>
    </w:rPr>
  </w:style>
  <w:style w:type="paragraph" w:customStyle="1" w:styleId="cc3h">
    <w:name w:val="_cc3h"/>
    <w:basedOn w:val="tabela-dentro"/>
    <w:link w:val="cc3hChar"/>
    <w:semiHidden/>
    <w:qFormat/>
    <w:locked/>
    <w:rsid w:val="00287E23"/>
  </w:style>
  <w:style w:type="character" w:customStyle="1" w:styleId="cc2hChar">
    <w:name w:val="_cc2h Char"/>
    <w:basedOn w:val="tabela-dentroChar"/>
    <w:link w:val="cc2h"/>
    <w:semiHidden/>
    <w:rsid w:val="009907CD"/>
    <w:rPr>
      <w:rFonts w:asciiTheme="minorHAnsi" w:eastAsiaTheme="minorEastAsia" w:hAnsiTheme="minorHAnsi"/>
      <w:b w:val="0"/>
      <w:noProof/>
      <w:sz w:val="18"/>
      <w:lang w:eastAsia="pt-BR"/>
    </w:rPr>
  </w:style>
  <w:style w:type="paragraph" w:customStyle="1" w:styleId="cc1-ob">
    <w:name w:val="_cc1-ob"/>
    <w:basedOn w:val="tabela-dentro"/>
    <w:link w:val="cc1-obChar"/>
    <w:semiHidden/>
    <w:qFormat/>
    <w:locked/>
    <w:rsid w:val="00EB3CF1"/>
    <w:pPr>
      <w:ind w:firstLine="113"/>
    </w:pPr>
  </w:style>
  <w:style w:type="character" w:customStyle="1" w:styleId="cc3hChar">
    <w:name w:val="_cc3h Char"/>
    <w:basedOn w:val="tabela-dentroChar"/>
    <w:link w:val="cc3h"/>
    <w:semiHidden/>
    <w:rsid w:val="009907CD"/>
    <w:rPr>
      <w:rFonts w:asciiTheme="minorHAnsi" w:eastAsiaTheme="minorEastAsia" w:hAnsiTheme="minorHAnsi"/>
      <w:b w:val="0"/>
      <w:noProof/>
      <w:sz w:val="18"/>
      <w:lang w:eastAsia="pt-BR"/>
    </w:rPr>
  </w:style>
  <w:style w:type="paragraph" w:customStyle="1" w:styleId="cc2-ob">
    <w:name w:val="_cc2-ob"/>
    <w:basedOn w:val="tabela-dentro"/>
    <w:link w:val="cc2-obChar"/>
    <w:semiHidden/>
    <w:qFormat/>
    <w:locked/>
    <w:rsid w:val="00EB3CF1"/>
    <w:pPr>
      <w:ind w:firstLine="113"/>
    </w:pPr>
  </w:style>
  <w:style w:type="character" w:customStyle="1" w:styleId="cc1-obChar">
    <w:name w:val="_cc1-ob Char"/>
    <w:basedOn w:val="tabela-dentroChar"/>
    <w:link w:val="cc1-ob"/>
    <w:semiHidden/>
    <w:rsid w:val="00EB3CF1"/>
    <w:rPr>
      <w:rFonts w:asciiTheme="minorHAnsi" w:eastAsiaTheme="minorEastAsia" w:hAnsiTheme="minorHAnsi"/>
      <w:b w:val="0"/>
      <w:noProof/>
      <w:sz w:val="18"/>
      <w:lang w:eastAsia="pt-BR"/>
    </w:rPr>
  </w:style>
  <w:style w:type="paragraph" w:customStyle="1" w:styleId="cc3-ob">
    <w:name w:val="_cc3-ob"/>
    <w:basedOn w:val="tabela-dentro"/>
    <w:link w:val="cc3-obChar"/>
    <w:semiHidden/>
    <w:qFormat/>
    <w:locked/>
    <w:rsid w:val="00EB3CF1"/>
    <w:pPr>
      <w:ind w:firstLine="113"/>
    </w:pPr>
  </w:style>
  <w:style w:type="character" w:customStyle="1" w:styleId="cc2-obChar">
    <w:name w:val="_cc2-ob Char"/>
    <w:basedOn w:val="tabela-dentroChar"/>
    <w:link w:val="cc2-ob"/>
    <w:semiHidden/>
    <w:rsid w:val="00EB3CF1"/>
    <w:rPr>
      <w:rFonts w:asciiTheme="minorHAnsi" w:eastAsiaTheme="minorEastAsia" w:hAnsiTheme="minorHAnsi"/>
      <w:b w:val="0"/>
      <w:noProof/>
      <w:sz w:val="18"/>
      <w:lang w:eastAsia="pt-BR"/>
    </w:rPr>
  </w:style>
  <w:style w:type="paragraph" w:customStyle="1" w:styleId="cc1-contempla">
    <w:name w:val="_cc1-contempla"/>
    <w:basedOn w:val="cc1"/>
    <w:link w:val="cc1-contemplaChar"/>
    <w:semiHidden/>
    <w:qFormat/>
    <w:locked/>
    <w:rsid w:val="002F2FD4"/>
    <w:pPr>
      <w:jc w:val="center"/>
    </w:pPr>
  </w:style>
  <w:style w:type="character" w:customStyle="1" w:styleId="cc3-obChar">
    <w:name w:val="_cc3-ob Char"/>
    <w:basedOn w:val="tabela-dentroChar"/>
    <w:link w:val="cc3-ob"/>
    <w:semiHidden/>
    <w:rsid w:val="00EB3CF1"/>
    <w:rPr>
      <w:rFonts w:asciiTheme="minorHAnsi" w:eastAsiaTheme="minorEastAsia" w:hAnsiTheme="minorHAnsi"/>
      <w:b w:val="0"/>
      <w:noProof/>
      <w:sz w:val="18"/>
      <w:lang w:eastAsia="pt-BR"/>
    </w:rPr>
  </w:style>
  <w:style w:type="paragraph" w:customStyle="1" w:styleId="cc2-contempla">
    <w:name w:val="_cc2-contempla"/>
    <w:basedOn w:val="cc2"/>
    <w:link w:val="cc2-contemplaChar"/>
    <w:semiHidden/>
    <w:qFormat/>
    <w:locked/>
    <w:rsid w:val="002F2FD4"/>
    <w:pPr>
      <w:jc w:val="center"/>
    </w:pPr>
  </w:style>
  <w:style w:type="character" w:customStyle="1" w:styleId="cc1-contemplaChar">
    <w:name w:val="_cc1-contempla Char"/>
    <w:basedOn w:val="cc1Char"/>
    <w:link w:val="cc1-contempla"/>
    <w:semiHidden/>
    <w:rsid w:val="009907CD"/>
    <w:rPr>
      <w:rFonts w:asciiTheme="minorHAnsi" w:eastAsiaTheme="minorEastAsia" w:hAnsiTheme="minorHAnsi"/>
      <w:b w:val="0"/>
      <w:noProof/>
      <w:sz w:val="18"/>
      <w:lang w:eastAsia="pt-BR"/>
    </w:rPr>
  </w:style>
  <w:style w:type="paragraph" w:customStyle="1" w:styleId="cc3-contempla">
    <w:name w:val="_cc3-contempla"/>
    <w:basedOn w:val="cc3"/>
    <w:link w:val="cc3-contemplaChar"/>
    <w:semiHidden/>
    <w:qFormat/>
    <w:locked/>
    <w:rsid w:val="002F2FD4"/>
    <w:pPr>
      <w:jc w:val="center"/>
    </w:pPr>
  </w:style>
  <w:style w:type="character" w:customStyle="1" w:styleId="cc2-contemplaChar">
    <w:name w:val="_cc2-contempla Char"/>
    <w:basedOn w:val="cc2Char"/>
    <w:link w:val="cc2-contempla"/>
    <w:semiHidden/>
    <w:rsid w:val="009907CD"/>
    <w:rPr>
      <w:rFonts w:asciiTheme="minorHAnsi" w:eastAsiaTheme="minorEastAsia" w:hAnsiTheme="minorHAnsi"/>
      <w:b w:val="0"/>
      <w:noProof/>
      <w:sz w:val="18"/>
      <w:lang w:eastAsia="pt-BR"/>
    </w:rPr>
  </w:style>
  <w:style w:type="paragraph" w:customStyle="1" w:styleId="cc1s">
    <w:name w:val="_cc1s"/>
    <w:basedOn w:val="tabela-dentro"/>
    <w:link w:val="cc1sChar"/>
    <w:semiHidden/>
    <w:qFormat/>
    <w:locked/>
    <w:rsid w:val="002F2FD4"/>
    <w:pPr>
      <w:jc w:val="center"/>
    </w:pPr>
  </w:style>
  <w:style w:type="character" w:customStyle="1" w:styleId="cc3-contemplaChar">
    <w:name w:val="_cc3-contempla Char"/>
    <w:basedOn w:val="cc3Char"/>
    <w:link w:val="cc3-contempla"/>
    <w:semiHidden/>
    <w:rsid w:val="009907CD"/>
    <w:rPr>
      <w:rFonts w:asciiTheme="minorHAnsi" w:eastAsiaTheme="minorEastAsia" w:hAnsiTheme="minorHAnsi"/>
      <w:b w:val="0"/>
      <w:noProof/>
      <w:sz w:val="18"/>
      <w:lang w:eastAsia="pt-BR"/>
    </w:rPr>
  </w:style>
  <w:style w:type="paragraph" w:customStyle="1" w:styleId="cc2s">
    <w:name w:val="_cc2s"/>
    <w:basedOn w:val="tabela-dentro"/>
    <w:link w:val="cc2sChar"/>
    <w:semiHidden/>
    <w:qFormat/>
    <w:locked/>
    <w:rsid w:val="002F2FD4"/>
    <w:pPr>
      <w:jc w:val="center"/>
    </w:pPr>
  </w:style>
  <w:style w:type="character" w:customStyle="1" w:styleId="cc1sChar">
    <w:name w:val="_cc1s Char"/>
    <w:basedOn w:val="tabela-dentroChar"/>
    <w:link w:val="cc1s"/>
    <w:semiHidden/>
    <w:rsid w:val="009907CD"/>
    <w:rPr>
      <w:rFonts w:asciiTheme="minorHAnsi" w:eastAsiaTheme="minorEastAsia" w:hAnsiTheme="minorHAnsi"/>
      <w:b w:val="0"/>
      <w:noProof/>
      <w:sz w:val="18"/>
      <w:lang w:eastAsia="pt-BR"/>
    </w:rPr>
  </w:style>
  <w:style w:type="paragraph" w:customStyle="1" w:styleId="cc3s">
    <w:name w:val="_cc3s"/>
    <w:basedOn w:val="tabela-dentro"/>
    <w:link w:val="cc3sChar"/>
    <w:semiHidden/>
    <w:qFormat/>
    <w:locked/>
    <w:rsid w:val="002F2FD4"/>
    <w:pPr>
      <w:jc w:val="center"/>
    </w:pPr>
  </w:style>
  <w:style w:type="character" w:customStyle="1" w:styleId="cc2sChar">
    <w:name w:val="_cc2s Char"/>
    <w:basedOn w:val="tabela-dentroChar"/>
    <w:link w:val="cc2s"/>
    <w:semiHidden/>
    <w:rsid w:val="009907CD"/>
    <w:rPr>
      <w:rFonts w:asciiTheme="minorHAnsi" w:eastAsiaTheme="minorEastAsia" w:hAnsiTheme="minorHAnsi"/>
      <w:b w:val="0"/>
      <w:noProof/>
      <w:sz w:val="18"/>
      <w:lang w:eastAsia="pt-BR"/>
    </w:rPr>
  </w:style>
  <w:style w:type="character" w:customStyle="1" w:styleId="cc3sChar">
    <w:name w:val="_cc3s Char"/>
    <w:basedOn w:val="tabela-dentroChar"/>
    <w:link w:val="cc3s"/>
    <w:semiHidden/>
    <w:rsid w:val="009907CD"/>
    <w:rPr>
      <w:rFonts w:asciiTheme="minorHAnsi" w:eastAsiaTheme="minorEastAsia" w:hAnsiTheme="minorHAnsi"/>
      <w:b w:val="0"/>
      <w:noProof/>
      <w:sz w:val="18"/>
      <w:lang w:eastAsia="pt-BR"/>
    </w:rPr>
  </w:style>
  <w:style w:type="paragraph" w:customStyle="1" w:styleId="ps61">
    <w:name w:val="_ps61"/>
    <w:basedOn w:val="11o"/>
    <w:link w:val="ps61Char"/>
    <w:semiHidden/>
    <w:qFormat/>
    <w:locked/>
    <w:rsid w:val="008E0A59"/>
  </w:style>
  <w:style w:type="paragraph" w:customStyle="1" w:styleId="ps62">
    <w:name w:val="_ps62"/>
    <w:basedOn w:val="11o"/>
    <w:link w:val="ps62Char"/>
    <w:semiHidden/>
    <w:qFormat/>
    <w:locked/>
    <w:rsid w:val="002C1785"/>
  </w:style>
  <w:style w:type="character" w:customStyle="1" w:styleId="ps61Char">
    <w:name w:val="_ps61 Char"/>
    <w:basedOn w:val="11oChar"/>
    <w:link w:val="ps61"/>
    <w:semiHidden/>
    <w:rsid w:val="009907CD"/>
    <w:rPr>
      <w:rFonts w:asciiTheme="minorHAnsi" w:eastAsiaTheme="minorEastAsia" w:hAnsiTheme="minorHAnsi"/>
      <w:sz w:val="18"/>
      <w:lang w:eastAsia="pt-BR"/>
    </w:rPr>
  </w:style>
  <w:style w:type="paragraph" w:customStyle="1" w:styleId="ps63">
    <w:name w:val="_ps63"/>
    <w:basedOn w:val="11o"/>
    <w:link w:val="ps63Char"/>
    <w:semiHidden/>
    <w:qFormat/>
    <w:locked/>
    <w:rsid w:val="002C1785"/>
  </w:style>
  <w:style w:type="character" w:customStyle="1" w:styleId="ps62Char">
    <w:name w:val="_ps62 Char"/>
    <w:basedOn w:val="11oChar"/>
    <w:link w:val="ps62"/>
    <w:semiHidden/>
    <w:rsid w:val="009907CD"/>
    <w:rPr>
      <w:rFonts w:asciiTheme="minorHAnsi" w:eastAsiaTheme="minorEastAsia" w:hAnsiTheme="minorHAnsi"/>
      <w:sz w:val="18"/>
      <w:lang w:eastAsia="pt-BR"/>
    </w:rPr>
  </w:style>
  <w:style w:type="paragraph" w:customStyle="1" w:styleId="ps64">
    <w:name w:val="_ps64"/>
    <w:basedOn w:val="11o"/>
    <w:link w:val="ps64Char"/>
    <w:semiHidden/>
    <w:qFormat/>
    <w:locked/>
    <w:rsid w:val="002C1785"/>
  </w:style>
  <w:style w:type="character" w:customStyle="1" w:styleId="ps63Char">
    <w:name w:val="_ps63 Char"/>
    <w:basedOn w:val="11oChar"/>
    <w:link w:val="ps63"/>
    <w:semiHidden/>
    <w:rsid w:val="009907CD"/>
    <w:rPr>
      <w:rFonts w:asciiTheme="minorHAnsi" w:eastAsiaTheme="minorEastAsia" w:hAnsiTheme="minorHAnsi"/>
      <w:sz w:val="18"/>
      <w:lang w:eastAsia="pt-BR"/>
    </w:rPr>
  </w:style>
  <w:style w:type="paragraph" w:customStyle="1" w:styleId="ps65">
    <w:name w:val="_ps65"/>
    <w:basedOn w:val="11o"/>
    <w:link w:val="ps65Char"/>
    <w:semiHidden/>
    <w:qFormat/>
    <w:locked/>
    <w:rsid w:val="002C1785"/>
  </w:style>
  <w:style w:type="character" w:customStyle="1" w:styleId="ps64Char">
    <w:name w:val="_ps64 Char"/>
    <w:basedOn w:val="11oChar"/>
    <w:link w:val="ps64"/>
    <w:semiHidden/>
    <w:rsid w:val="009907CD"/>
    <w:rPr>
      <w:rFonts w:asciiTheme="minorHAnsi" w:eastAsiaTheme="minorEastAsia" w:hAnsiTheme="minorHAnsi"/>
      <w:sz w:val="18"/>
      <w:lang w:eastAsia="pt-BR"/>
    </w:rPr>
  </w:style>
  <w:style w:type="paragraph" w:customStyle="1" w:styleId="ps66">
    <w:name w:val="_ps66"/>
    <w:basedOn w:val="11o"/>
    <w:link w:val="ps66Char"/>
    <w:semiHidden/>
    <w:qFormat/>
    <w:locked/>
    <w:rsid w:val="002C1785"/>
  </w:style>
  <w:style w:type="character" w:customStyle="1" w:styleId="ps65Char">
    <w:name w:val="_ps65 Char"/>
    <w:basedOn w:val="11oChar"/>
    <w:link w:val="ps65"/>
    <w:semiHidden/>
    <w:rsid w:val="009907CD"/>
    <w:rPr>
      <w:rFonts w:asciiTheme="minorHAnsi" w:eastAsiaTheme="minorEastAsia" w:hAnsiTheme="minorHAnsi"/>
      <w:sz w:val="18"/>
      <w:lang w:eastAsia="pt-BR"/>
    </w:rPr>
  </w:style>
  <w:style w:type="paragraph" w:customStyle="1" w:styleId="ps67">
    <w:name w:val="_ps67"/>
    <w:basedOn w:val="11o"/>
    <w:link w:val="ps67Char"/>
    <w:semiHidden/>
    <w:qFormat/>
    <w:locked/>
    <w:rsid w:val="002C1785"/>
  </w:style>
  <w:style w:type="character" w:customStyle="1" w:styleId="ps66Char">
    <w:name w:val="_ps66 Char"/>
    <w:basedOn w:val="11oChar"/>
    <w:link w:val="ps66"/>
    <w:semiHidden/>
    <w:rsid w:val="009907CD"/>
    <w:rPr>
      <w:rFonts w:asciiTheme="minorHAnsi" w:eastAsiaTheme="minorEastAsia" w:hAnsiTheme="minorHAnsi"/>
      <w:sz w:val="18"/>
      <w:lang w:eastAsia="pt-BR"/>
    </w:rPr>
  </w:style>
  <w:style w:type="paragraph" w:customStyle="1" w:styleId="ps68">
    <w:name w:val="_ps68"/>
    <w:basedOn w:val="11o"/>
    <w:link w:val="ps68Char"/>
    <w:semiHidden/>
    <w:qFormat/>
    <w:locked/>
    <w:rsid w:val="002C1785"/>
  </w:style>
  <w:style w:type="character" w:customStyle="1" w:styleId="ps67Char">
    <w:name w:val="_ps67 Char"/>
    <w:basedOn w:val="11oChar"/>
    <w:link w:val="ps67"/>
    <w:semiHidden/>
    <w:rsid w:val="009907CD"/>
    <w:rPr>
      <w:rFonts w:asciiTheme="minorHAnsi" w:eastAsiaTheme="minorEastAsia" w:hAnsiTheme="minorHAnsi"/>
      <w:sz w:val="18"/>
      <w:lang w:eastAsia="pt-BR"/>
    </w:rPr>
  </w:style>
  <w:style w:type="paragraph" w:customStyle="1" w:styleId="pst6">
    <w:name w:val="_pst6"/>
    <w:basedOn w:val="11t"/>
    <w:link w:val="pst6Char"/>
    <w:semiHidden/>
    <w:qFormat/>
    <w:locked/>
    <w:rsid w:val="002C1785"/>
  </w:style>
  <w:style w:type="character" w:customStyle="1" w:styleId="ps68Char">
    <w:name w:val="_ps68 Char"/>
    <w:basedOn w:val="11oChar"/>
    <w:link w:val="ps68"/>
    <w:semiHidden/>
    <w:rsid w:val="009907CD"/>
    <w:rPr>
      <w:rFonts w:asciiTheme="minorHAnsi" w:eastAsiaTheme="minorEastAsia" w:hAnsiTheme="minorHAnsi"/>
      <w:sz w:val="18"/>
      <w:lang w:eastAsia="pt-BR"/>
    </w:rPr>
  </w:style>
  <w:style w:type="paragraph" w:customStyle="1" w:styleId="pl61">
    <w:name w:val="_pl61"/>
    <w:basedOn w:val="11o"/>
    <w:link w:val="pl61Char"/>
    <w:semiHidden/>
    <w:qFormat/>
    <w:locked/>
    <w:rsid w:val="002C1785"/>
  </w:style>
  <w:style w:type="character" w:customStyle="1" w:styleId="pst6Char">
    <w:name w:val="_pst6 Char"/>
    <w:basedOn w:val="11tChar"/>
    <w:link w:val="pst6"/>
    <w:semiHidden/>
    <w:rsid w:val="009907CD"/>
    <w:rPr>
      <w:rFonts w:asciiTheme="minorHAnsi" w:eastAsiaTheme="minorEastAsia" w:hAnsiTheme="minorHAnsi"/>
      <w:b/>
      <w:sz w:val="18"/>
      <w:lang w:eastAsia="pt-BR"/>
    </w:rPr>
  </w:style>
  <w:style w:type="paragraph" w:customStyle="1" w:styleId="pl62">
    <w:name w:val="_pl62"/>
    <w:basedOn w:val="11o"/>
    <w:link w:val="pl62Char"/>
    <w:semiHidden/>
    <w:qFormat/>
    <w:locked/>
    <w:rsid w:val="002C1785"/>
  </w:style>
  <w:style w:type="character" w:customStyle="1" w:styleId="pl61Char">
    <w:name w:val="_pl61 Char"/>
    <w:basedOn w:val="11oChar"/>
    <w:link w:val="pl61"/>
    <w:semiHidden/>
    <w:rsid w:val="009907CD"/>
    <w:rPr>
      <w:rFonts w:asciiTheme="minorHAnsi" w:eastAsiaTheme="minorEastAsia" w:hAnsiTheme="minorHAnsi"/>
      <w:sz w:val="18"/>
      <w:lang w:eastAsia="pt-BR"/>
    </w:rPr>
  </w:style>
  <w:style w:type="paragraph" w:customStyle="1" w:styleId="pl63">
    <w:name w:val="_pl63"/>
    <w:basedOn w:val="11o"/>
    <w:link w:val="pl63Char"/>
    <w:semiHidden/>
    <w:qFormat/>
    <w:locked/>
    <w:rsid w:val="002C1785"/>
  </w:style>
  <w:style w:type="character" w:customStyle="1" w:styleId="pl62Char">
    <w:name w:val="_pl62 Char"/>
    <w:basedOn w:val="11oChar"/>
    <w:link w:val="pl62"/>
    <w:semiHidden/>
    <w:rsid w:val="009907CD"/>
    <w:rPr>
      <w:rFonts w:asciiTheme="minorHAnsi" w:eastAsiaTheme="minorEastAsia" w:hAnsiTheme="minorHAnsi"/>
      <w:sz w:val="18"/>
      <w:lang w:eastAsia="pt-BR"/>
    </w:rPr>
  </w:style>
  <w:style w:type="paragraph" w:customStyle="1" w:styleId="pl64">
    <w:name w:val="_pl64"/>
    <w:basedOn w:val="11o"/>
    <w:link w:val="pl64Char"/>
    <w:semiHidden/>
    <w:qFormat/>
    <w:locked/>
    <w:rsid w:val="002C1785"/>
  </w:style>
  <w:style w:type="character" w:customStyle="1" w:styleId="pl63Char">
    <w:name w:val="_pl63 Char"/>
    <w:basedOn w:val="11oChar"/>
    <w:link w:val="pl63"/>
    <w:semiHidden/>
    <w:rsid w:val="009907CD"/>
    <w:rPr>
      <w:rFonts w:asciiTheme="minorHAnsi" w:eastAsiaTheme="minorEastAsia" w:hAnsiTheme="minorHAnsi"/>
      <w:sz w:val="18"/>
      <w:lang w:eastAsia="pt-BR"/>
    </w:rPr>
  </w:style>
  <w:style w:type="paragraph" w:customStyle="1" w:styleId="pl65">
    <w:name w:val="_pl65"/>
    <w:basedOn w:val="11o"/>
    <w:link w:val="pl65Char"/>
    <w:semiHidden/>
    <w:qFormat/>
    <w:locked/>
    <w:rsid w:val="002C1785"/>
  </w:style>
  <w:style w:type="character" w:customStyle="1" w:styleId="pl64Char">
    <w:name w:val="_pl64 Char"/>
    <w:basedOn w:val="11oChar"/>
    <w:link w:val="pl64"/>
    <w:semiHidden/>
    <w:rsid w:val="009907CD"/>
    <w:rPr>
      <w:rFonts w:asciiTheme="minorHAnsi" w:eastAsiaTheme="minorEastAsia" w:hAnsiTheme="minorHAnsi"/>
      <w:sz w:val="18"/>
      <w:lang w:eastAsia="pt-BR"/>
    </w:rPr>
  </w:style>
  <w:style w:type="paragraph" w:customStyle="1" w:styleId="pl66">
    <w:name w:val="_pl66"/>
    <w:basedOn w:val="11o"/>
    <w:link w:val="pl66Char"/>
    <w:semiHidden/>
    <w:qFormat/>
    <w:locked/>
    <w:rsid w:val="002C1785"/>
  </w:style>
  <w:style w:type="character" w:customStyle="1" w:styleId="pl65Char">
    <w:name w:val="_pl65 Char"/>
    <w:basedOn w:val="11oChar"/>
    <w:link w:val="pl65"/>
    <w:semiHidden/>
    <w:rsid w:val="009907CD"/>
    <w:rPr>
      <w:rFonts w:asciiTheme="minorHAnsi" w:eastAsiaTheme="minorEastAsia" w:hAnsiTheme="minorHAnsi"/>
      <w:sz w:val="18"/>
      <w:lang w:eastAsia="pt-BR"/>
    </w:rPr>
  </w:style>
  <w:style w:type="paragraph" w:customStyle="1" w:styleId="pl67">
    <w:name w:val="_pl67"/>
    <w:basedOn w:val="11o"/>
    <w:link w:val="pl67Char"/>
    <w:semiHidden/>
    <w:qFormat/>
    <w:locked/>
    <w:rsid w:val="002C1785"/>
  </w:style>
  <w:style w:type="character" w:customStyle="1" w:styleId="pl66Char">
    <w:name w:val="_pl66 Char"/>
    <w:basedOn w:val="11oChar"/>
    <w:link w:val="pl66"/>
    <w:semiHidden/>
    <w:rsid w:val="009907CD"/>
    <w:rPr>
      <w:rFonts w:asciiTheme="minorHAnsi" w:eastAsiaTheme="minorEastAsia" w:hAnsiTheme="minorHAnsi"/>
      <w:sz w:val="18"/>
      <w:lang w:eastAsia="pt-BR"/>
    </w:rPr>
  </w:style>
  <w:style w:type="paragraph" w:customStyle="1" w:styleId="pl68">
    <w:name w:val="_pl68"/>
    <w:basedOn w:val="11o"/>
    <w:link w:val="pl68Char"/>
    <w:semiHidden/>
    <w:qFormat/>
    <w:locked/>
    <w:rsid w:val="002C1785"/>
  </w:style>
  <w:style w:type="character" w:customStyle="1" w:styleId="pl67Char">
    <w:name w:val="_pl67 Char"/>
    <w:basedOn w:val="11oChar"/>
    <w:link w:val="pl67"/>
    <w:semiHidden/>
    <w:rsid w:val="009907CD"/>
    <w:rPr>
      <w:rFonts w:asciiTheme="minorHAnsi" w:eastAsiaTheme="minorEastAsia" w:hAnsiTheme="minorHAnsi"/>
      <w:sz w:val="18"/>
      <w:lang w:eastAsia="pt-BR"/>
    </w:rPr>
  </w:style>
  <w:style w:type="paragraph" w:customStyle="1" w:styleId="plt6">
    <w:name w:val="_plt6"/>
    <w:basedOn w:val="11t"/>
    <w:link w:val="plt6Char"/>
    <w:semiHidden/>
    <w:qFormat/>
    <w:locked/>
    <w:rsid w:val="002C1785"/>
  </w:style>
  <w:style w:type="character" w:customStyle="1" w:styleId="pl68Char">
    <w:name w:val="_pl68 Char"/>
    <w:basedOn w:val="11oChar"/>
    <w:link w:val="pl68"/>
    <w:semiHidden/>
    <w:rsid w:val="009907CD"/>
    <w:rPr>
      <w:rFonts w:asciiTheme="minorHAnsi" w:eastAsiaTheme="minorEastAsia" w:hAnsiTheme="minorHAnsi"/>
      <w:sz w:val="18"/>
      <w:lang w:eastAsia="pt-BR"/>
    </w:rPr>
  </w:style>
  <w:style w:type="paragraph" w:customStyle="1" w:styleId="os61">
    <w:name w:val="_os61"/>
    <w:basedOn w:val="11o"/>
    <w:link w:val="os61Char"/>
    <w:semiHidden/>
    <w:qFormat/>
    <w:locked/>
    <w:rsid w:val="002C1785"/>
  </w:style>
  <w:style w:type="character" w:customStyle="1" w:styleId="plt6Char">
    <w:name w:val="_plt6 Char"/>
    <w:basedOn w:val="11tChar"/>
    <w:link w:val="plt6"/>
    <w:semiHidden/>
    <w:rsid w:val="009907CD"/>
    <w:rPr>
      <w:rFonts w:asciiTheme="minorHAnsi" w:eastAsiaTheme="minorEastAsia" w:hAnsiTheme="minorHAnsi"/>
      <w:b/>
      <w:sz w:val="18"/>
      <w:lang w:eastAsia="pt-BR"/>
    </w:rPr>
  </w:style>
  <w:style w:type="paragraph" w:customStyle="1" w:styleId="os62">
    <w:name w:val="_os62"/>
    <w:basedOn w:val="11o"/>
    <w:link w:val="os62Char"/>
    <w:semiHidden/>
    <w:qFormat/>
    <w:locked/>
    <w:rsid w:val="002C1785"/>
  </w:style>
  <w:style w:type="character" w:customStyle="1" w:styleId="os61Char">
    <w:name w:val="_os61 Char"/>
    <w:basedOn w:val="11oChar"/>
    <w:link w:val="os61"/>
    <w:semiHidden/>
    <w:rsid w:val="009907CD"/>
    <w:rPr>
      <w:rFonts w:asciiTheme="minorHAnsi" w:eastAsiaTheme="minorEastAsia" w:hAnsiTheme="minorHAnsi"/>
      <w:sz w:val="18"/>
      <w:lang w:eastAsia="pt-BR"/>
    </w:rPr>
  </w:style>
  <w:style w:type="paragraph" w:customStyle="1" w:styleId="os63">
    <w:name w:val="_os63"/>
    <w:basedOn w:val="11o"/>
    <w:link w:val="os63Char"/>
    <w:semiHidden/>
    <w:qFormat/>
    <w:locked/>
    <w:rsid w:val="002C1785"/>
  </w:style>
  <w:style w:type="character" w:customStyle="1" w:styleId="os62Char">
    <w:name w:val="_os62 Char"/>
    <w:basedOn w:val="11oChar"/>
    <w:link w:val="os62"/>
    <w:semiHidden/>
    <w:rsid w:val="009907CD"/>
    <w:rPr>
      <w:rFonts w:asciiTheme="minorHAnsi" w:eastAsiaTheme="minorEastAsia" w:hAnsiTheme="minorHAnsi"/>
      <w:sz w:val="18"/>
      <w:lang w:eastAsia="pt-BR"/>
    </w:rPr>
  </w:style>
  <w:style w:type="paragraph" w:customStyle="1" w:styleId="os64">
    <w:name w:val="_os64"/>
    <w:basedOn w:val="11o"/>
    <w:link w:val="os64Char"/>
    <w:semiHidden/>
    <w:qFormat/>
    <w:locked/>
    <w:rsid w:val="002C1785"/>
  </w:style>
  <w:style w:type="character" w:customStyle="1" w:styleId="os63Char">
    <w:name w:val="_os63 Char"/>
    <w:basedOn w:val="11oChar"/>
    <w:link w:val="os63"/>
    <w:semiHidden/>
    <w:rsid w:val="009907CD"/>
    <w:rPr>
      <w:rFonts w:asciiTheme="minorHAnsi" w:eastAsiaTheme="minorEastAsia" w:hAnsiTheme="minorHAnsi"/>
      <w:sz w:val="18"/>
      <w:lang w:eastAsia="pt-BR"/>
    </w:rPr>
  </w:style>
  <w:style w:type="paragraph" w:customStyle="1" w:styleId="os65">
    <w:name w:val="_os65"/>
    <w:basedOn w:val="11o"/>
    <w:link w:val="os65Char"/>
    <w:semiHidden/>
    <w:qFormat/>
    <w:locked/>
    <w:rsid w:val="002C1785"/>
  </w:style>
  <w:style w:type="character" w:customStyle="1" w:styleId="os64Char">
    <w:name w:val="_os64 Char"/>
    <w:basedOn w:val="11oChar"/>
    <w:link w:val="os64"/>
    <w:semiHidden/>
    <w:rsid w:val="009907CD"/>
    <w:rPr>
      <w:rFonts w:asciiTheme="minorHAnsi" w:eastAsiaTheme="minorEastAsia" w:hAnsiTheme="minorHAnsi"/>
      <w:sz w:val="18"/>
      <w:lang w:eastAsia="pt-BR"/>
    </w:rPr>
  </w:style>
  <w:style w:type="paragraph" w:customStyle="1" w:styleId="os66">
    <w:name w:val="_os66"/>
    <w:basedOn w:val="11o"/>
    <w:link w:val="os66Char"/>
    <w:semiHidden/>
    <w:qFormat/>
    <w:locked/>
    <w:rsid w:val="002C1785"/>
  </w:style>
  <w:style w:type="character" w:customStyle="1" w:styleId="os65Char">
    <w:name w:val="_os65 Char"/>
    <w:basedOn w:val="11oChar"/>
    <w:link w:val="os65"/>
    <w:semiHidden/>
    <w:rsid w:val="009907CD"/>
    <w:rPr>
      <w:rFonts w:asciiTheme="minorHAnsi" w:eastAsiaTheme="minorEastAsia" w:hAnsiTheme="minorHAnsi"/>
      <w:sz w:val="18"/>
      <w:lang w:eastAsia="pt-BR"/>
    </w:rPr>
  </w:style>
  <w:style w:type="paragraph" w:customStyle="1" w:styleId="os67">
    <w:name w:val="_os67"/>
    <w:basedOn w:val="11o"/>
    <w:link w:val="os67Char"/>
    <w:semiHidden/>
    <w:qFormat/>
    <w:locked/>
    <w:rsid w:val="002C1785"/>
  </w:style>
  <w:style w:type="character" w:customStyle="1" w:styleId="os66Char">
    <w:name w:val="_os66 Char"/>
    <w:basedOn w:val="11oChar"/>
    <w:link w:val="os66"/>
    <w:semiHidden/>
    <w:rsid w:val="009907CD"/>
    <w:rPr>
      <w:rFonts w:asciiTheme="minorHAnsi" w:eastAsiaTheme="minorEastAsia" w:hAnsiTheme="minorHAnsi"/>
      <w:sz w:val="18"/>
      <w:lang w:eastAsia="pt-BR"/>
    </w:rPr>
  </w:style>
  <w:style w:type="paragraph" w:customStyle="1" w:styleId="os68">
    <w:name w:val="_os68"/>
    <w:basedOn w:val="11o"/>
    <w:link w:val="os68Char"/>
    <w:semiHidden/>
    <w:qFormat/>
    <w:locked/>
    <w:rsid w:val="002C1785"/>
  </w:style>
  <w:style w:type="character" w:customStyle="1" w:styleId="os67Char">
    <w:name w:val="_os67 Char"/>
    <w:basedOn w:val="11oChar"/>
    <w:link w:val="os67"/>
    <w:semiHidden/>
    <w:rsid w:val="009907CD"/>
    <w:rPr>
      <w:rFonts w:asciiTheme="minorHAnsi" w:eastAsiaTheme="minorEastAsia" w:hAnsiTheme="minorHAnsi"/>
      <w:sz w:val="18"/>
      <w:lang w:eastAsia="pt-BR"/>
    </w:rPr>
  </w:style>
  <w:style w:type="paragraph" w:customStyle="1" w:styleId="ost6">
    <w:name w:val="_ost6"/>
    <w:basedOn w:val="11t"/>
    <w:link w:val="ost6Char"/>
    <w:semiHidden/>
    <w:qFormat/>
    <w:locked/>
    <w:rsid w:val="002C1785"/>
  </w:style>
  <w:style w:type="character" w:customStyle="1" w:styleId="os68Char">
    <w:name w:val="_os68 Char"/>
    <w:basedOn w:val="11oChar"/>
    <w:link w:val="os68"/>
    <w:semiHidden/>
    <w:rsid w:val="009907CD"/>
    <w:rPr>
      <w:rFonts w:asciiTheme="minorHAnsi" w:eastAsiaTheme="minorEastAsia" w:hAnsiTheme="minorHAnsi"/>
      <w:sz w:val="18"/>
      <w:lang w:eastAsia="pt-BR"/>
    </w:rPr>
  </w:style>
  <w:style w:type="paragraph" w:customStyle="1" w:styleId="Estilo3">
    <w:name w:val="Estilo3"/>
    <w:basedOn w:val="11o"/>
    <w:link w:val="Estilo3Char"/>
    <w:semiHidden/>
    <w:locked/>
    <w:rsid w:val="003F4662"/>
    <w:rPr>
      <w:b/>
    </w:rPr>
  </w:style>
  <w:style w:type="character" w:customStyle="1" w:styleId="ost6Char">
    <w:name w:val="_ost6 Char"/>
    <w:basedOn w:val="11tChar"/>
    <w:link w:val="ost6"/>
    <w:semiHidden/>
    <w:rsid w:val="009907CD"/>
    <w:rPr>
      <w:rFonts w:asciiTheme="minorHAnsi" w:eastAsiaTheme="minorEastAsia" w:hAnsiTheme="minorHAnsi"/>
      <w:b/>
      <w:sz w:val="18"/>
      <w:lang w:eastAsia="pt-BR"/>
    </w:rPr>
  </w:style>
  <w:style w:type="character" w:customStyle="1" w:styleId="Estilo3Char">
    <w:name w:val="Estilo3 Char"/>
    <w:basedOn w:val="11oChar"/>
    <w:link w:val="Estilo3"/>
    <w:semiHidden/>
    <w:rsid w:val="009907CD"/>
    <w:rPr>
      <w:rFonts w:asciiTheme="minorHAnsi" w:eastAsiaTheme="minorEastAsia" w:hAnsiTheme="minorHAnsi"/>
      <w:b/>
      <w:sz w:val="18"/>
      <w:lang w:eastAsia="pt-BR"/>
    </w:rPr>
  </w:style>
  <w:style w:type="paragraph" w:customStyle="1" w:styleId="os610">
    <w:name w:val="os61"/>
    <w:basedOn w:val="os61"/>
    <w:link w:val="os61Char0"/>
    <w:semiHidden/>
    <w:qFormat/>
    <w:locked/>
    <w:rsid w:val="00C8389E"/>
  </w:style>
  <w:style w:type="paragraph" w:customStyle="1" w:styleId="ol61">
    <w:name w:val="_ol61"/>
    <w:basedOn w:val="11o"/>
    <w:link w:val="ol61Char"/>
    <w:semiHidden/>
    <w:qFormat/>
    <w:locked/>
    <w:rsid w:val="00DF367F"/>
  </w:style>
  <w:style w:type="character" w:customStyle="1" w:styleId="os61Char0">
    <w:name w:val="os61 Char"/>
    <w:basedOn w:val="os61Char"/>
    <w:link w:val="os610"/>
    <w:semiHidden/>
    <w:rsid w:val="009907CD"/>
    <w:rPr>
      <w:rFonts w:asciiTheme="minorHAnsi" w:eastAsiaTheme="minorEastAsia" w:hAnsiTheme="minorHAnsi"/>
      <w:sz w:val="18"/>
      <w:lang w:eastAsia="pt-BR"/>
    </w:rPr>
  </w:style>
  <w:style w:type="paragraph" w:customStyle="1" w:styleId="ol62">
    <w:name w:val="_ol62"/>
    <w:basedOn w:val="11o"/>
    <w:link w:val="ol62Char"/>
    <w:semiHidden/>
    <w:qFormat/>
    <w:locked/>
    <w:rsid w:val="00DF367F"/>
  </w:style>
  <w:style w:type="character" w:customStyle="1" w:styleId="ol61Char">
    <w:name w:val="_ol61 Char"/>
    <w:basedOn w:val="11oChar"/>
    <w:link w:val="ol61"/>
    <w:semiHidden/>
    <w:rsid w:val="009907CD"/>
    <w:rPr>
      <w:rFonts w:asciiTheme="minorHAnsi" w:eastAsiaTheme="minorEastAsia" w:hAnsiTheme="minorHAnsi"/>
      <w:sz w:val="18"/>
      <w:lang w:eastAsia="pt-BR"/>
    </w:rPr>
  </w:style>
  <w:style w:type="paragraph" w:customStyle="1" w:styleId="ol63">
    <w:name w:val="_ol63"/>
    <w:basedOn w:val="11o"/>
    <w:link w:val="ol63Char"/>
    <w:semiHidden/>
    <w:qFormat/>
    <w:locked/>
    <w:rsid w:val="00DF367F"/>
  </w:style>
  <w:style w:type="character" w:customStyle="1" w:styleId="ol62Char">
    <w:name w:val="_ol62 Char"/>
    <w:basedOn w:val="11oChar"/>
    <w:link w:val="ol62"/>
    <w:semiHidden/>
    <w:rsid w:val="009907CD"/>
    <w:rPr>
      <w:rFonts w:asciiTheme="minorHAnsi" w:eastAsiaTheme="minorEastAsia" w:hAnsiTheme="minorHAnsi"/>
      <w:sz w:val="18"/>
      <w:lang w:eastAsia="pt-BR"/>
    </w:rPr>
  </w:style>
  <w:style w:type="paragraph" w:customStyle="1" w:styleId="ol64">
    <w:name w:val="_ol64"/>
    <w:basedOn w:val="11o"/>
    <w:link w:val="ol64Char"/>
    <w:semiHidden/>
    <w:qFormat/>
    <w:locked/>
    <w:rsid w:val="00DF367F"/>
  </w:style>
  <w:style w:type="character" w:customStyle="1" w:styleId="ol63Char">
    <w:name w:val="_ol63 Char"/>
    <w:basedOn w:val="11oChar"/>
    <w:link w:val="ol63"/>
    <w:semiHidden/>
    <w:rsid w:val="009907CD"/>
    <w:rPr>
      <w:rFonts w:asciiTheme="minorHAnsi" w:eastAsiaTheme="minorEastAsia" w:hAnsiTheme="minorHAnsi"/>
      <w:sz w:val="18"/>
      <w:lang w:eastAsia="pt-BR"/>
    </w:rPr>
  </w:style>
  <w:style w:type="paragraph" w:customStyle="1" w:styleId="ol65">
    <w:name w:val="_ol65"/>
    <w:basedOn w:val="11o"/>
    <w:link w:val="ol65Char"/>
    <w:semiHidden/>
    <w:qFormat/>
    <w:locked/>
    <w:rsid w:val="00DF367F"/>
  </w:style>
  <w:style w:type="character" w:customStyle="1" w:styleId="ol64Char">
    <w:name w:val="_ol64 Char"/>
    <w:basedOn w:val="11oChar"/>
    <w:link w:val="ol64"/>
    <w:semiHidden/>
    <w:rsid w:val="009907CD"/>
    <w:rPr>
      <w:rFonts w:asciiTheme="minorHAnsi" w:eastAsiaTheme="minorEastAsia" w:hAnsiTheme="minorHAnsi"/>
      <w:sz w:val="18"/>
      <w:lang w:eastAsia="pt-BR"/>
    </w:rPr>
  </w:style>
  <w:style w:type="paragraph" w:customStyle="1" w:styleId="ol66">
    <w:name w:val="_ol66"/>
    <w:basedOn w:val="11o"/>
    <w:link w:val="ol66Char"/>
    <w:semiHidden/>
    <w:qFormat/>
    <w:locked/>
    <w:rsid w:val="00DF367F"/>
  </w:style>
  <w:style w:type="character" w:customStyle="1" w:styleId="ol65Char">
    <w:name w:val="_ol65 Char"/>
    <w:basedOn w:val="11oChar"/>
    <w:link w:val="ol65"/>
    <w:semiHidden/>
    <w:rsid w:val="009907CD"/>
    <w:rPr>
      <w:rFonts w:asciiTheme="minorHAnsi" w:eastAsiaTheme="minorEastAsia" w:hAnsiTheme="minorHAnsi"/>
      <w:sz w:val="18"/>
      <w:lang w:eastAsia="pt-BR"/>
    </w:rPr>
  </w:style>
  <w:style w:type="paragraph" w:customStyle="1" w:styleId="ol67">
    <w:name w:val="_ol67"/>
    <w:basedOn w:val="11o"/>
    <w:link w:val="ol67Char"/>
    <w:semiHidden/>
    <w:qFormat/>
    <w:locked/>
    <w:rsid w:val="00DF367F"/>
  </w:style>
  <w:style w:type="character" w:customStyle="1" w:styleId="ol66Char">
    <w:name w:val="_ol66 Char"/>
    <w:basedOn w:val="11oChar"/>
    <w:link w:val="ol66"/>
    <w:semiHidden/>
    <w:rsid w:val="009907CD"/>
    <w:rPr>
      <w:rFonts w:asciiTheme="minorHAnsi" w:eastAsiaTheme="minorEastAsia" w:hAnsiTheme="minorHAnsi"/>
      <w:sz w:val="18"/>
      <w:lang w:eastAsia="pt-BR"/>
    </w:rPr>
  </w:style>
  <w:style w:type="paragraph" w:customStyle="1" w:styleId="ol68">
    <w:name w:val="_ol68"/>
    <w:basedOn w:val="11o"/>
    <w:link w:val="ol68Char"/>
    <w:semiHidden/>
    <w:qFormat/>
    <w:locked/>
    <w:rsid w:val="00DF367F"/>
  </w:style>
  <w:style w:type="character" w:customStyle="1" w:styleId="ol67Char">
    <w:name w:val="_ol67 Char"/>
    <w:basedOn w:val="11oChar"/>
    <w:link w:val="ol67"/>
    <w:semiHidden/>
    <w:rsid w:val="009907CD"/>
    <w:rPr>
      <w:rFonts w:asciiTheme="minorHAnsi" w:eastAsiaTheme="minorEastAsia" w:hAnsiTheme="minorHAnsi"/>
      <w:sz w:val="18"/>
      <w:lang w:eastAsia="pt-BR"/>
    </w:rPr>
  </w:style>
  <w:style w:type="paragraph" w:customStyle="1" w:styleId="olt6">
    <w:name w:val="_olt6"/>
    <w:basedOn w:val="11t"/>
    <w:link w:val="olt6Char"/>
    <w:semiHidden/>
    <w:qFormat/>
    <w:locked/>
    <w:rsid w:val="00DF367F"/>
  </w:style>
  <w:style w:type="character" w:customStyle="1" w:styleId="ol68Char">
    <w:name w:val="_ol68 Char"/>
    <w:basedOn w:val="11oChar"/>
    <w:link w:val="ol68"/>
    <w:semiHidden/>
    <w:rsid w:val="009907CD"/>
    <w:rPr>
      <w:rFonts w:asciiTheme="minorHAnsi" w:eastAsiaTheme="minorEastAsia" w:hAnsiTheme="minorHAnsi"/>
      <w:sz w:val="18"/>
      <w:lang w:eastAsia="pt-BR"/>
    </w:rPr>
  </w:style>
  <w:style w:type="paragraph" w:customStyle="1" w:styleId="t6">
    <w:name w:val="_t6"/>
    <w:basedOn w:val="11t"/>
    <w:link w:val="t6Char"/>
    <w:semiHidden/>
    <w:qFormat/>
    <w:locked/>
    <w:rsid w:val="00DF367F"/>
  </w:style>
  <w:style w:type="character" w:customStyle="1" w:styleId="olt6Char">
    <w:name w:val="_olt6 Char"/>
    <w:basedOn w:val="11tChar"/>
    <w:link w:val="olt6"/>
    <w:semiHidden/>
    <w:rsid w:val="009907CD"/>
    <w:rPr>
      <w:rFonts w:asciiTheme="minorHAnsi" w:eastAsiaTheme="minorEastAsia" w:hAnsiTheme="minorHAnsi"/>
      <w:b/>
      <w:sz w:val="18"/>
      <w:lang w:eastAsia="pt-BR"/>
    </w:rPr>
  </w:style>
  <w:style w:type="paragraph" w:customStyle="1" w:styleId="ps51">
    <w:name w:val="_ps51"/>
    <w:basedOn w:val="11o"/>
    <w:link w:val="ps51Char"/>
    <w:semiHidden/>
    <w:qFormat/>
    <w:locked/>
    <w:rsid w:val="0019174A"/>
  </w:style>
  <w:style w:type="character" w:customStyle="1" w:styleId="t6Char">
    <w:name w:val="_t6 Char"/>
    <w:basedOn w:val="11tChar"/>
    <w:link w:val="t6"/>
    <w:semiHidden/>
    <w:rsid w:val="009907CD"/>
    <w:rPr>
      <w:rFonts w:asciiTheme="minorHAnsi" w:eastAsiaTheme="minorEastAsia" w:hAnsiTheme="minorHAnsi"/>
      <w:b/>
      <w:sz w:val="18"/>
      <w:lang w:eastAsia="pt-BR"/>
    </w:rPr>
  </w:style>
  <w:style w:type="paragraph" w:customStyle="1" w:styleId="ps52">
    <w:name w:val="_ps52"/>
    <w:basedOn w:val="11o"/>
    <w:link w:val="ps52Char"/>
    <w:semiHidden/>
    <w:qFormat/>
    <w:locked/>
    <w:rsid w:val="0019174A"/>
  </w:style>
  <w:style w:type="character" w:customStyle="1" w:styleId="ps51Char">
    <w:name w:val="_ps51 Char"/>
    <w:basedOn w:val="11oChar"/>
    <w:link w:val="ps51"/>
    <w:semiHidden/>
    <w:rsid w:val="009907CD"/>
    <w:rPr>
      <w:rFonts w:asciiTheme="minorHAnsi" w:eastAsiaTheme="minorEastAsia" w:hAnsiTheme="minorHAnsi"/>
      <w:sz w:val="18"/>
      <w:lang w:eastAsia="pt-BR"/>
    </w:rPr>
  </w:style>
  <w:style w:type="paragraph" w:customStyle="1" w:styleId="ps53">
    <w:name w:val="_ps53"/>
    <w:basedOn w:val="11o"/>
    <w:link w:val="ps53Char"/>
    <w:semiHidden/>
    <w:qFormat/>
    <w:locked/>
    <w:rsid w:val="0019174A"/>
  </w:style>
  <w:style w:type="character" w:customStyle="1" w:styleId="ps52Char">
    <w:name w:val="_ps52 Char"/>
    <w:basedOn w:val="11oChar"/>
    <w:link w:val="ps52"/>
    <w:semiHidden/>
    <w:rsid w:val="009907CD"/>
    <w:rPr>
      <w:rFonts w:asciiTheme="minorHAnsi" w:eastAsiaTheme="minorEastAsia" w:hAnsiTheme="minorHAnsi"/>
      <w:sz w:val="18"/>
      <w:lang w:eastAsia="pt-BR"/>
    </w:rPr>
  </w:style>
  <w:style w:type="paragraph" w:customStyle="1" w:styleId="ps54">
    <w:name w:val="_ps54"/>
    <w:basedOn w:val="11o"/>
    <w:link w:val="ps54Char"/>
    <w:semiHidden/>
    <w:qFormat/>
    <w:locked/>
    <w:rsid w:val="0019174A"/>
  </w:style>
  <w:style w:type="character" w:customStyle="1" w:styleId="ps53Char">
    <w:name w:val="_ps53 Char"/>
    <w:basedOn w:val="11oChar"/>
    <w:link w:val="ps53"/>
    <w:semiHidden/>
    <w:rsid w:val="009907CD"/>
    <w:rPr>
      <w:rFonts w:asciiTheme="minorHAnsi" w:eastAsiaTheme="minorEastAsia" w:hAnsiTheme="minorHAnsi"/>
      <w:sz w:val="18"/>
      <w:lang w:eastAsia="pt-BR"/>
    </w:rPr>
  </w:style>
  <w:style w:type="paragraph" w:customStyle="1" w:styleId="ps55">
    <w:name w:val="_ps55"/>
    <w:basedOn w:val="11o"/>
    <w:link w:val="ps55Char"/>
    <w:semiHidden/>
    <w:qFormat/>
    <w:locked/>
    <w:rsid w:val="0019174A"/>
  </w:style>
  <w:style w:type="character" w:customStyle="1" w:styleId="ps54Char">
    <w:name w:val="_ps54 Char"/>
    <w:basedOn w:val="11oChar"/>
    <w:link w:val="ps54"/>
    <w:semiHidden/>
    <w:rsid w:val="009907CD"/>
    <w:rPr>
      <w:rFonts w:asciiTheme="minorHAnsi" w:eastAsiaTheme="minorEastAsia" w:hAnsiTheme="minorHAnsi"/>
      <w:sz w:val="18"/>
      <w:lang w:eastAsia="pt-BR"/>
    </w:rPr>
  </w:style>
  <w:style w:type="paragraph" w:customStyle="1" w:styleId="ps56">
    <w:name w:val="_ps56"/>
    <w:basedOn w:val="11o"/>
    <w:link w:val="ps56Char"/>
    <w:semiHidden/>
    <w:qFormat/>
    <w:locked/>
    <w:rsid w:val="0019174A"/>
  </w:style>
  <w:style w:type="character" w:customStyle="1" w:styleId="ps55Char">
    <w:name w:val="_ps55 Char"/>
    <w:basedOn w:val="11oChar"/>
    <w:link w:val="ps55"/>
    <w:semiHidden/>
    <w:rsid w:val="009907CD"/>
    <w:rPr>
      <w:rFonts w:asciiTheme="minorHAnsi" w:eastAsiaTheme="minorEastAsia" w:hAnsiTheme="minorHAnsi"/>
      <w:sz w:val="18"/>
      <w:lang w:eastAsia="pt-BR"/>
    </w:rPr>
  </w:style>
  <w:style w:type="paragraph" w:customStyle="1" w:styleId="ps57">
    <w:name w:val="_ps57"/>
    <w:basedOn w:val="11o"/>
    <w:link w:val="ps57Char"/>
    <w:semiHidden/>
    <w:qFormat/>
    <w:locked/>
    <w:rsid w:val="0019174A"/>
  </w:style>
  <w:style w:type="character" w:customStyle="1" w:styleId="ps56Char">
    <w:name w:val="_ps56 Char"/>
    <w:basedOn w:val="11oChar"/>
    <w:link w:val="ps56"/>
    <w:semiHidden/>
    <w:rsid w:val="009907CD"/>
    <w:rPr>
      <w:rFonts w:asciiTheme="minorHAnsi" w:eastAsiaTheme="minorEastAsia" w:hAnsiTheme="minorHAnsi"/>
      <w:sz w:val="18"/>
      <w:lang w:eastAsia="pt-BR"/>
    </w:rPr>
  </w:style>
  <w:style w:type="paragraph" w:customStyle="1" w:styleId="ps58">
    <w:name w:val="_ps58"/>
    <w:basedOn w:val="11o"/>
    <w:link w:val="ps58Char"/>
    <w:semiHidden/>
    <w:qFormat/>
    <w:locked/>
    <w:rsid w:val="0019174A"/>
  </w:style>
  <w:style w:type="character" w:customStyle="1" w:styleId="ps57Char">
    <w:name w:val="_ps57 Char"/>
    <w:basedOn w:val="11oChar"/>
    <w:link w:val="ps57"/>
    <w:semiHidden/>
    <w:rsid w:val="009907CD"/>
    <w:rPr>
      <w:rFonts w:asciiTheme="minorHAnsi" w:eastAsiaTheme="minorEastAsia" w:hAnsiTheme="minorHAnsi"/>
      <w:sz w:val="18"/>
      <w:lang w:eastAsia="pt-BR"/>
    </w:rPr>
  </w:style>
  <w:style w:type="paragraph" w:customStyle="1" w:styleId="pst5">
    <w:name w:val="_pst5"/>
    <w:basedOn w:val="11t"/>
    <w:link w:val="pst5Char"/>
    <w:semiHidden/>
    <w:qFormat/>
    <w:locked/>
    <w:rsid w:val="0019174A"/>
  </w:style>
  <w:style w:type="character" w:customStyle="1" w:styleId="ps58Char">
    <w:name w:val="_ps58 Char"/>
    <w:basedOn w:val="11oChar"/>
    <w:link w:val="ps58"/>
    <w:semiHidden/>
    <w:rsid w:val="009907CD"/>
    <w:rPr>
      <w:rFonts w:asciiTheme="minorHAnsi" w:eastAsiaTheme="minorEastAsia" w:hAnsiTheme="minorHAnsi"/>
      <w:sz w:val="18"/>
      <w:lang w:eastAsia="pt-BR"/>
    </w:rPr>
  </w:style>
  <w:style w:type="paragraph" w:customStyle="1" w:styleId="pl51">
    <w:name w:val="_pl51"/>
    <w:basedOn w:val="11o"/>
    <w:link w:val="pl51Char"/>
    <w:semiHidden/>
    <w:qFormat/>
    <w:locked/>
    <w:rsid w:val="00085987"/>
  </w:style>
  <w:style w:type="character" w:customStyle="1" w:styleId="pst5Char">
    <w:name w:val="_pst5 Char"/>
    <w:basedOn w:val="11tChar"/>
    <w:link w:val="pst5"/>
    <w:semiHidden/>
    <w:rsid w:val="009907CD"/>
    <w:rPr>
      <w:rFonts w:asciiTheme="minorHAnsi" w:eastAsiaTheme="minorEastAsia" w:hAnsiTheme="minorHAnsi"/>
      <w:b/>
      <w:sz w:val="18"/>
      <w:lang w:eastAsia="pt-BR"/>
    </w:rPr>
  </w:style>
  <w:style w:type="paragraph" w:customStyle="1" w:styleId="pl52">
    <w:name w:val="_pl52"/>
    <w:basedOn w:val="11o"/>
    <w:link w:val="pl52Char"/>
    <w:semiHidden/>
    <w:qFormat/>
    <w:locked/>
    <w:rsid w:val="00085987"/>
  </w:style>
  <w:style w:type="character" w:customStyle="1" w:styleId="pl51Char">
    <w:name w:val="_pl51 Char"/>
    <w:basedOn w:val="11oChar"/>
    <w:link w:val="pl51"/>
    <w:semiHidden/>
    <w:rsid w:val="009907CD"/>
    <w:rPr>
      <w:rFonts w:asciiTheme="minorHAnsi" w:eastAsiaTheme="minorEastAsia" w:hAnsiTheme="minorHAnsi"/>
      <w:sz w:val="18"/>
      <w:lang w:eastAsia="pt-BR"/>
    </w:rPr>
  </w:style>
  <w:style w:type="paragraph" w:customStyle="1" w:styleId="pl53">
    <w:name w:val="_pl53"/>
    <w:basedOn w:val="11o"/>
    <w:link w:val="pl53Char"/>
    <w:semiHidden/>
    <w:qFormat/>
    <w:locked/>
    <w:rsid w:val="00085987"/>
  </w:style>
  <w:style w:type="character" w:customStyle="1" w:styleId="pl52Char">
    <w:name w:val="_pl52 Char"/>
    <w:basedOn w:val="11oChar"/>
    <w:link w:val="pl52"/>
    <w:semiHidden/>
    <w:rsid w:val="009907CD"/>
    <w:rPr>
      <w:rFonts w:asciiTheme="minorHAnsi" w:eastAsiaTheme="minorEastAsia" w:hAnsiTheme="minorHAnsi"/>
      <w:sz w:val="18"/>
      <w:lang w:eastAsia="pt-BR"/>
    </w:rPr>
  </w:style>
  <w:style w:type="paragraph" w:customStyle="1" w:styleId="pl54">
    <w:name w:val="_pl54"/>
    <w:basedOn w:val="11o"/>
    <w:link w:val="pl54Char"/>
    <w:semiHidden/>
    <w:qFormat/>
    <w:locked/>
    <w:rsid w:val="00085987"/>
  </w:style>
  <w:style w:type="character" w:customStyle="1" w:styleId="pl53Char">
    <w:name w:val="_pl53 Char"/>
    <w:basedOn w:val="11oChar"/>
    <w:link w:val="pl53"/>
    <w:semiHidden/>
    <w:rsid w:val="009907CD"/>
    <w:rPr>
      <w:rFonts w:asciiTheme="minorHAnsi" w:eastAsiaTheme="minorEastAsia" w:hAnsiTheme="minorHAnsi"/>
      <w:sz w:val="18"/>
      <w:lang w:eastAsia="pt-BR"/>
    </w:rPr>
  </w:style>
  <w:style w:type="paragraph" w:customStyle="1" w:styleId="pl55">
    <w:name w:val="_pl55"/>
    <w:basedOn w:val="11o"/>
    <w:link w:val="pl55Char"/>
    <w:semiHidden/>
    <w:qFormat/>
    <w:locked/>
    <w:rsid w:val="00085987"/>
  </w:style>
  <w:style w:type="character" w:customStyle="1" w:styleId="pl54Char">
    <w:name w:val="_pl54 Char"/>
    <w:basedOn w:val="11oChar"/>
    <w:link w:val="pl54"/>
    <w:semiHidden/>
    <w:rsid w:val="009907CD"/>
    <w:rPr>
      <w:rFonts w:asciiTheme="minorHAnsi" w:eastAsiaTheme="minorEastAsia" w:hAnsiTheme="minorHAnsi"/>
      <w:sz w:val="18"/>
      <w:lang w:eastAsia="pt-BR"/>
    </w:rPr>
  </w:style>
  <w:style w:type="paragraph" w:customStyle="1" w:styleId="pl56">
    <w:name w:val="pl56"/>
    <w:basedOn w:val="11o"/>
    <w:link w:val="pl56Char"/>
    <w:semiHidden/>
    <w:qFormat/>
    <w:locked/>
    <w:rsid w:val="00085987"/>
  </w:style>
  <w:style w:type="character" w:customStyle="1" w:styleId="pl55Char">
    <w:name w:val="_pl55 Char"/>
    <w:basedOn w:val="11oChar"/>
    <w:link w:val="pl55"/>
    <w:semiHidden/>
    <w:rsid w:val="009907CD"/>
    <w:rPr>
      <w:rFonts w:asciiTheme="minorHAnsi" w:eastAsiaTheme="minorEastAsia" w:hAnsiTheme="minorHAnsi"/>
      <w:sz w:val="18"/>
      <w:lang w:eastAsia="pt-BR"/>
    </w:rPr>
  </w:style>
  <w:style w:type="paragraph" w:customStyle="1" w:styleId="pl57">
    <w:name w:val="_pl57"/>
    <w:basedOn w:val="11o"/>
    <w:link w:val="pl57Char"/>
    <w:semiHidden/>
    <w:qFormat/>
    <w:locked/>
    <w:rsid w:val="0070664A"/>
  </w:style>
  <w:style w:type="character" w:customStyle="1" w:styleId="pl56Char">
    <w:name w:val="pl56 Char"/>
    <w:basedOn w:val="11oChar"/>
    <w:link w:val="pl56"/>
    <w:semiHidden/>
    <w:rsid w:val="009907CD"/>
    <w:rPr>
      <w:rFonts w:asciiTheme="minorHAnsi" w:eastAsiaTheme="minorEastAsia" w:hAnsiTheme="minorHAnsi"/>
      <w:sz w:val="18"/>
      <w:lang w:eastAsia="pt-BR"/>
    </w:rPr>
  </w:style>
  <w:style w:type="paragraph" w:customStyle="1" w:styleId="pl58">
    <w:name w:val="_pl58"/>
    <w:basedOn w:val="11o"/>
    <w:link w:val="pl58Char"/>
    <w:semiHidden/>
    <w:qFormat/>
    <w:locked/>
    <w:rsid w:val="0070664A"/>
  </w:style>
  <w:style w:type="character" w:customStyle="1" w:styleId="pl57Char">
    <w:name w:val="_pl57 Char"/>
    <w:basedOn w:val="11oChar"/>
    <w:link w:val="pl57"/>
    <w:semiHidden/>
    <w:rsid w:val="009907CD"/>
    <w:rPr>
      <w:rFonts w:asciiTheme="minorHAnsi" w:eastAsiaTheme="minorEastAsia" w:hAnsiTheme="minorHAnsi"/>
      <w:sz w:val="18"/>
      <w:lang w:eastAsia="pt-BR"/>
    </w:rPr>
  </w:style>
  <w:style w:type="paragraph" w:customStyle="1" w:styleId="plt5">
    <w:name w:val="_plt5"/>
    <w:basedOn w:val="11t"/>
    <w:link w:val="plt5Char"/>
    <w:semiHidden/>
    <w:qFormat/>
    <w:locked/>
    <w:rsid w:val="0070664A"/>
  </w:style>
  <w:style w:type="character" w:customStyle="1" w:styleId="pl58Char">
    <w:name w:val="_pl58 Char"/>
    <w:basedOn w:val="11oChar"/>
    <w:link w:val="pl58"/>
    <w:semiHidden/>
    <w:rsid w:val="009907CD"/>
    <w:rPr>
      <w:rFonts w:asciiTheme="minorHAnsi" w:eastAsiaTheme="minorEastAsia" w:hAnsiTheme="minorHAnsi"/>
      <w:sz w:val="18"/>
      <w:lang w:eastAsia="pt-BR"/>
    </w:rPr>
  </w:style>
  <w:style w:type="paragraph" w:customStyle="1" w:styleId="os51">
    <w:name w:val="_os51"/>
    <w:basedOn w:val="11o"/>
    <w:link w:val="os51Char"/>
    <w:semiHidden/>
    <w:qFormat/>
    <w:locked/>
    <w:rsid w:val="0070664A"/>
  </w:style>
  <w:style w:type="character" w:customStyle="1" w:styleId="plt5Char">
    <w:name w:val="_plt5 Char"/>
    <w:basedOn w:val="11tChar"/>
    <w:link w:val="plt5"/>
    <w:semiHidden/>
    <w:rsid w:val="009907CD"/>
    <w:rPr>
      <w:rFonts w:asciiTheme="minorHAnsi" w:eastAsiaTheme="minorEastAsia" w:hAnsiTheme="minorHAnsi"/>
      <w:b/>
      <w:sz w:val="18"/>
      <w:lang w:eastAsia="pt-BR"/>
    </w:rPr>
  </w:style>
  <w:style w:type="paragraph" w:customStyle="1" w:styleId="os52">
    <w:name w:val="_os52"/>
    <w:basedOn w:val="11o"/>
    <w:link w:val="os52Char"/>
    <w:semiHidden/>
    <w:qFormat/>
    <w:locked/>
    <w:rsid w:val="0070664A"/>
  </w:style>
  <w:style w:type="character" w:customStyle="1" w:styleId="os51Char">
    <w:name w:val="_os51 Char"/>
    <w:basedOn w:val="11oChar"/>
    <w:link w:val="os51"/>
    <w:semiHidden/>
    <w:rsid w:val="009907CD"/>
    <w:rPr>
      <w:rFonts w:asciiTheme="minorHAnsi" w:eastAsiaTheme="minorEastAsia" w:hAnsiTheme="minorHAnsi"/>
      <w:sz w:val="18"/>
      <w:lang w:eastAsia="pt-BR"/>
    </w:rPr>
  </w:style>
  <w:style w:type="paragraph" w:customStyle="1" w:styleId="os53">
    <w:name w:val="_os53"/>
    <w:basedOn w:val="11o"/>
    <w:link w:val="os53Char"/>
    <w:semiHidden/>
    <w:qFormat/>
    <w:locked/>
    <w:rsid w:val="0070664A"/>
  </w:style>
  <w:style w:type="character" w:customStyle="1" w:styleId="os52Char">
    <w:name w:val="_os52 Char"/>
    <w:basedOn w:val="11oChar"/>
    <w:link w:val="os52"/>
    <w:semiHidden/>
    <w:rsid w:val="009907CD"/>
    <w:rPr>
      <w:rFonts w:asciiTheme="minorHAnsi" w:eastAsiaTheme="minorEastAsia" w:hAnsiTheme="minorHAnsi"/>
      <w:sz w:val="18"/>
      <w:lang w:eastAsia="pt-BR"/>
    </w:rPr>
  </w:style>
  <w:style w:type="paragraph" w:customStyle="1" w:styleId="os54">
    <w:name w:val="_os54"/>
    <w:basedOn w:val="11o"/>
    <w:link w:val="os54Char"/>
    <w:semiHidden/>
    <w:qFormat/>
    <w:locked/>
    <w:rsid w:val="0070664A"/>
  </w:style>
  <w:style w:type="character" w:customStyle="1" w:styleId="os53Char">
    <w:name w:val="_os53 Char"/>
    <w:basedOn w:val="11oChar"/>
    <w:link w:val="os53"/>
    <w:semiHidden/>
    <w:rsid w:val="009907CD"/>
    <w:rPr>
      <w:rFonts w:asciiTheme="minorHAnsi" w:eastAsiaTheme="minorEastAsia" w:hAnsiTheme="minorHAnsi"/>
      <w:sz w:val="18"/>
      <w:lang w:eastAsia="pt-BR"/>
    </w:rPr>
  </w:style>
  <w:style w:type="paragraph" w:customStyle="1" w:styleId="os55">
    <w:name w:val="_os55"/>
    <w:basedOn w:val="11o"/>
    <w:link w:val="os55Char"/>
    <w:semiHidden/>
    <w:qFormat/>
    <w:locked/>
    <w:rsid w:val="0070664A"/>
  </w:style>
  <w:style w:type="character" w:customStyle="1" w:styleId="os54Char">
    <w:name w:val="_os54 Char"/>
    <w:basedOn w:val="11oChar"/>
    <w:link w:val="os54"/>
    <w:semiHidden/>
    <w:rsid w:val="009907CD"/>
    <w:rPr>
      <w:rFonts w:asciiTheme="minorHAnsi" w:eastAsiaTheme="minorEastAsia" w:hAnsiTheme="minorHAnsi"/>
      <w:sz w:val="18"/>
      <w:lang w:eastAsia="pt-BR"/>
    </w:rPr>
  </w:style>
  <w:style w:type="paragraph" w:customStyle="1" w:styleId="os56">
    <w:name w:val="_os56"/>
    <w:basedOn w:val="11o"/>
    <w:link w:val="os56Char"/>
    <w:semiHidden/>
    <w:qFormat/>
    <w:locked/>
    <w:rsid w:val="0070664A"/>
  </w:style>
  <w:style w:type="character" w:customStyle="1" w:styleId="os55Char">
    <w:name w:val="_os55 Char"/>
    <w:basedOn w:val="11oChar"/>
    <w:link w:val="os55"/>
    <w:semiHidden/>
    <w:rsid w:val="009907CD"/>
    <w:rPr>
      <w:rFonts w:asciiTheme="minorHAnsi" w:eastAsiaTheme="minorEastAsia" w:hAnsiTheme="minorHAnsi"/>
      <w:sz w:val="18"/>
      <w:lang w:eastAsia="pt-BR"/>
    </w:rPr>
  </w:style>
  <w:style w:type="paragraph" w:customStyle="1" w:styleId="os57">
    <w:name w:val="_os57"/>
    <w:basedOn w:val="11o"/>
    <w:link w:val="os57Char"/>
    <w:semiHidden/>
    <w:qFormat/>
    <w:locked/>
    <w:rsid w:val="0070664A"/>
  </w:style>
  <w:style w:type="character" w:customStyle="1" w:styleId="os56Char">
    <w:name w:val="_os56 Char"/>
    <w:basedOn w:val="11oChar"/>
    <w:link w:val="os56"/>
    <w:semiHidden/>
    <w:rsid w:val="009907CD"/>
    <w:rPr>
      <w:rFonts w:asciiTheme="minorHAnsi" w:eastAsiaTheme="minorEastAsia" w:hAnsiTheme="minorHAnsi"/>
      <w:sz w:val="18"/>
      <w:lang w:eastAsia="pt-BR"/>
    </w:rPr>
  </w:style>
  <w:style w:type="paragraph" w:customStyle="1" w:styleId="os58">
    <w:name w:val="_os58"/>
    <w:basedOn w:val="11o"/>
    <w:link w:val="os58Char"/>
    <w:semiHidden/>
    <w:qFormat/>
    <w:locked/>
    <w:rsid w:val="0070664A"/>
  </w:style>
  <w:style w:type="character" w:customStyle="1" w:styleId="os57Char">
    <w:name w:val="_os57 Char"/>
    <w:basedOn w:val="11oChar"/>
    <w:link w:val="os57"/>
    <w:semiHidden/>
    <w:rsid w:val="009907CD"/>
    <w:rPr>
      <w:rFonts w:asciiTheme="minorHAnsi" w:eastAsiaTheme="minorEastAsia" w:hAnsiTheme="minorHAnsi"/>
      <w:sz w:val="18"/>
      <w:lang w:eastAsia="pt-BR"/>
    </w:rPr>
  </w:style>
  <w:style w:type="paragraph" w:customStyle="1" w:styleId="ost5">
    <w:name w:val="_ost5"/>
    <w:basedOn w:val="11t"/>
    <w:link w:val="ost5Char"/>
    <w:semiHidden/>
    <w:qFormat/>
    <w:locked/>
    <w:rsid w:val="0070664A"/>
  </w:style>
  <w:style w:type="character" w:customStyle="1" w:styleId="os58Char">
    <w:name w:val="_os58 Char"/>
    <w:basedOn w:val="11oChar"/>
    <w:link w:val="os58"/>
    <w:semiHidden/>
    <w:rsid w:val="009907CD"/>
    <w:rPr>
      <w:rFonts w:asciiTheme="minorHAnsi" w:eastAsiaTheme="minorEastAsia" w:hAnsiTheme="minorHAnsi"/>
      <w:sz w:val="18"/>
      <w:lang w:eastAsia="pt-BR"/>
    </w:rPr>
  </w:style>
  <w:style w:type="paragraph" w:customStyle="1" w:styleId="ol51">
    <w:name w:val="_ol51"/>
    <w:basedOn w:val="11o"/>
    <w:link w:val="ol51Char"/>
    <w:semiHidden/>
    <w:qFormat/>
    <w:locked/>
    <w:rsid w:val="0070664A"/>
  </w:style>
  <w:style w:type="character" w:customStyle="1" w:styleId="ost5Char">
    <w:name w:val="_ost5 Char"/>
    <w:basedOn w:val="11tChar"/>
    <w:link w:val="ost5"/>
    <w:semiHidden/>
    <w:rsid w:val="009907CD"/>
    <w:rPr>
      <w:rFonts w:asciiTheme="minorHAnsi" w:eastAsiaTheme="minorEastAsia" w:hAnsiTheme="minorHAnsi"/>
      <w:b/>
      <w:sz w:val="18"/>
      <w:lang w:eastAsia="pt-BR"/>
    </w:rPr>
  </w:style>
  <w:style w:type="paragraph" w:customStyle="1" w:styleId="ol52">
    <w:name w:val="_ol52"/>
    <w:basedOn w:val="11o"/>
    <w:link w:val="ol52Char"/>
    <w:semiHidden/>
    <w:qFormat/>
    <w:locked/>
    <w:rsid w:val="0070664A"/>
  </w:style>
  <w:style w:type="character" w:customStyle="1" w:styleId="ol51Char">
    <w:name w:val="_ol51 Char"/>
    <w:basedOn w:val="11oChar"/>
    <w:link w:val="ol51"/>
    <w:semiHidden/>
    <w:rsid w:val="009907CD"/>
    <w:rPr>
      <w:rFonts w:asciiTheme="minorHAnsi" w:eastAsiaTheme="minorEastAsia" w:hAnsiTheme="minorHAnsi"/>
      <w:sz w:val="18"/>
      <w:lang w:eastAsia="pt-BR"/>
    </w:rPr>
  </w:style>
  <w:style w:type="paragraph" w:customStyle="1" w:styleId="ol53">
    <w:name w:val="_ol53"/>
    <w:basedOn w:val="11o"/>
    <w:link w:val="ol53Char"/>
    <w:semiHidden/>
    <w:qFormat/>
    <w:locked/>
    <w:rsid w:val="0070664A"/>
  </w:style>
  <w:style w:type="character" w:customStyle="1" w:styleId="ol52Char">
    <w:name w:val="_ol52 Char"/>
    <w:basedOn w:val="11oChar"/>
    <w:link w:val="ol52"/>
    <w:semiHidden/>
    <w:rsid w:val="009907CD"/>
    <w:rPr>
      <w:rFonts w:asciiTheme="minorHAnsi" w:eastAsiaTheme="minorEastAsia" w:hAnsiTheme="minorHAnsi"/>
      <w:sz w:val="18"/>
      <w:lang w:eastAsia="pt-BR"/>
    </w:rPr>
  </w:style>
  <w:style w:type="paragraph" w:customStyle="1" w:styleId="ol54">
    <w:name w:val="_ol54"/>
    <w:basedOn w:val="11o"/>
    <w:link w:val="ol54Char"/>
    <w:semiHidden/>
    <w:qFormat/>
    <w:locked/>
    <w:rsid w:val="0070664A"/>
  </w:style>
  <w:style w:type="character" w:customStyle="1" w:styleId="ol53Char">
    <w:name w:val="_ol53 Char"/>
    <w:basedOn w:val="11oChar"/>
    <w:link w:val="ol53"/>
    <w:semiHidden/>
    <w:rsid w:val="009907CD"/>
    <w:rPr>
      <w:rFonts w:asciiTheme="minorHAnsi" w:eastAsiaTheme="minorEastAsia" w:hAnsiTheme="minorHAnsi"/>
      <w:sz w:val="18"/>
      <w:lang w:eastAsia="pt-BR"/>
    </w:rPr>
  </w:style>
  <w:style w:type="paragraph" w:customStyle="1" w:styleId="ol55">
    <w:name w:val="_ol55"/>
    <w:basedOn w:val="11o"/>
    <w:link w:val="ol55Char"/>
    <w:semiHidden/>
    <w:qFormat/>
    <w:locked/>
    <w:rsid w:val="0070664A"/>
  </w:style>
  <w:style w:type="character" w:customStyle="1" w:styleId="ol54Char">
    <w:name w:val="_ol54 Char"/>
    <w:basedOn w:val="11oChar"/>
    <w:link w:val="ol54"/>
    <w:semiHidden/>
    <w:rsid w:val="009907CD"/>
    <w:rPr>
      <w:rFonts w:asciiTheme="minorHAnsi" w:eastAsiaTheme="minorEastAsia" w:hAnsiTheme="minorHAnsi"/>
      <w:sz w:val="18"/>
      <w:lang w:eastAsia="pt-BR"/>
    </w:rPr>
  </w:style>
  <w:style w:type="paragraph" w:customStyle="1" w:styleId="ol56">
    <w:name w:val="_ol56"/>
    <w:basedOn w:val="11o"/>
    <w:link w:val="ol56Char"/>
    <w:semiHidden/>
    <w:qFormat/>
    <w:locked/>
    <w:rsid w:val="0070664A"/>
  </w:style>
  <w:style w:type="character" w:customStyle="1" w:styleId="ol55Char">
    <w:name w:val="_ol55 Char"/>
    <w:basedOn w:val="11oChar"/>
    <w:link w:val="ol55"/>
    <w:semiHidden/>
    <w:rsid w:val="009907CD"/>
    <w:rPr>
      <w:rFonts w:asciiTheme="minorHAnsi" w:eastAsiaTheme="minorEastAsia" w:hAnsiTheme="minorHAnsi"/>
      <w:sz w:val="18"/>
      <w:lang w:eastAsia="pt-BR"/>
    </w:rPr>
  </w:style>
  <w:style w:type="paragraph" w:customStyle="1" w:styleId="ol57">
    <w:name w:val="_ol57"/>
    <w:basedOn w:val="11o"/>
    <w:link w:val="ol57Char"/>
    <w:semiHidden/>
    <w:qFormat/>
    <w:locked/>
    <w:rsid w:val="0070664A"/>
  </w:style>
  <w:style w:type="character" w:customStyle="1" w:styleId="ol56Char">
    <w:name w:val="_ol56 Char"/>
    <w:basedOn w:val="11oChar"/>
    <w:link w:val="ol56"/>
    <w:semiHidden/>
    <w:rsid w:val="009907CD"/>
    <w:rPr>
      <w:rFonts w:asciiTheme="minorHAnsi" w:eastAsiaTheme="minorEastAsia" w:hAnsiTheme="minorHAnsi"/>
      <w:sz w:val="18"/>
      <w:lang w:eastAsia="pt-BR"/>
    </w:rPr>
  </w:style>
  <w:style w:type="paragraph" w:customStyle="1" w:styleId="ol58">
    <w:name w:val="_ol58"/>
    <w:basedOn w:val="11o"/>
    <w:link w:val="ol58Char"/>
    <w:semiHidden/>
    <w:qFormat/>
    <w:locked/>
    <w:rsid w:val="0070664A"/>
  </w:style>
  <w:style w:type="character" w:customStyle="1" w:styleId="ol57Char">
    <w:name w:val="_ol57 Char"/>
    <w:basedOn w:val="11oChar"/>
    <w:link w:val="ol57"/>
    <w:semiHidden/>
    <w:rsid w:val="009907CD"/>
    <w:rPr>
      <w:rFonts w:asciiTheme="minorHAnsi" w:eastAsiaTheme="minorEastAsia" w:hAnsiTheme="minorHAnsi"/>
      <w:sz w:val="18"/>
      <w:lang w:eastAsia="pt-BR"/>
    </w:rPr>
  </w:style>
  <w:style w:type="paragraph" w:customStyle="1" w:styleId="olt5">
    <w:name w:val="_olt5"/>
    <w:basedOn w:val="11t"/>
    <w:link w:val="olt5Char"/>
    <w:semiHidden/>
    <w:qFormat/>
    <w:locked/>
    <w:rsid w:val="0070664A"/>
  </w:style>
  <w:style w:type="character" w:customStyle="1" w:styleId="ol58Char">
    <w:name w:val="_ol58 Char"/>
    <w:basedOn w:val="11oChar"/>
    <w:link w:val="ol58"/>
    <w:semiHidden/>
    <w:rsid w:val="009907CD"/>
    <w:rPr>
      <w:rFonts w:asciiTheme="minorHAnsi" w:eastAsiaTheme="minorEastAsia" w:hAnsiTheme="minorHAnsi"/>
      <w:sz w:val="18"/>
      <w:lang w:eastAsia="pt-BR"/>
    </w:rPr>
  </w:style>
  <w:style w:type="paragraph" w:customStyle="1" w:styleId="t5">
    <w:name w:val="_t5"/>
    <w:basedOn w:val="11t"/>
    <w:link w:val="t5Char"/>
    <w:semiHidden/>
    <w:qFormat/>
    <w:locked/>
    <w:rsid w:val="0070664A"/>
  </w:style>
  <w:style w:type="character" w:customStyle="1" w:styleId="olt5Char">
    <w:name w:val="_olt5 Char"/>
    <w:basedOn w:val="11tChar"/>
    <w:link w:val="olt5"/>
    <w:semiHidden/>
    <w:rsid w:val="009907CD"/>
    <w:rPr>
      <w:rFonts w:asciiTheme="minorHAnsi" w:eastAsiaTheme="minorEastAsia" w:hAnsiTheme="minorHAnsi"/>
      <w:b/>
      <w:sz w:val="18"/>
      <w:lang w:eastAsia="pt-BR"/>
    </w:rPr>
  </w:style>
  <w:style w:type="paragraph" w:customStyle="1" w:styleId="ps41">
    <w:name w:val="_ps41"/>
    <w:basedOn w:val="11o"/>
    <w:link w:val="ps41Char"/>
    <w:semiHidden/>
    <w:qFormat/>
    <w:locked/>
    <w:rsid w:val="0070664A"/>
  </w:style>
  <w:style w:type="character" w:customStyle="1" w:styleId="t5Char">
    <w:name w:val="_t5 Char"/>
    <w:basedOn w:val="11tChar"/>
    <w:link w:val="t5"/>
    <w:semiHidden/>
    <w:rsid w:val="009907CD"/>
    <w:rPr>
      <w:rFonts w:asciiTheme="minorHAnsi" w:eastAsiaTheme="minorEastAsia" w:hAnsiTheme="minorHAnsi"/>
      <w:b/>
      <w:sz w:val="18"/>
      <w:lang w:eastAsia="pt-BR"/>
    </w:rPr>
  </w:style>
  <w:style w:type="paragraph" w:customStyle="1" w:styleId="ps42">
    <w:name w:val="_ps42"/>
    <w:basedOn w:val="11o"/>
    <w:link w:val="ps42Char"/>
    <w:semiHidden/>
    <w:qFormat/>
    <w:locked/>
    <w:rsid w:val="0070664A"/>
  </w:style>
  <w:style w:type="character" w:customStyle="1" w:styleId="ps41Char">
    <w:name w:val="_ps41 Char"/>
    <w:basedOn w:val="11oChar"/>
    <w:link w:val="ps41"/>
    <w:semiHidden/>
    <w:rsid w:val="009907CD"/>
    <w:rPr>
      <w:rFonts w:asciiTheme="minorHAnsi" w:eastAsiaTheme="minorEastAsia" w:hAnsiTheme="minorHAnsi"/>
      <w:sz w:val="18"/>
      <w:lang w:eastAsia="pt-BR"/>
    </w:rPr>
  </w:style>
  <w:style w:type="paragraph" w:customStyle="1" w:styleId="ps43">
    <w:name w:val="_ps43"/>
    <w:basedOn w:val="11o"/>
    <w:link w:val="ps43Char"/>
    <w:semiHidden/>
    <w:qFormat/>
    <w:locked/>
    <w:rsid w:val="0070664A"/>
  </w:style>
  <w:style w:type="character" w:customStyle="1" w:styleId="ps42Char">
    <w:name w:val="_ps42 Char"/>
    <w:basedOn w:val="11oChar"/>
    <w:link w:val="ps42"/>
    <w:semiHidden/>
    <w:rsid w:val="009907CD"/>
    <w:rPr>
      <w:rFonts w:asciiTheme="minorHAnsi" w:eastAsiaTheme="minorEastAsia" w:hAnsiTheme="minorHAnsi"/>
      <w:sz w:val="18"/>
      <w:lang w:eastAsia="pt-BR"/>
    </w:rPr>
  </w:style>
  <w:style w:type="paragraph" w:customStyle="1" w:styleId="ps44">
    <w:name w:val="_ps44"/>
    <w:basedOn w:val="11o"/>
    <w:link w:val="ps44Char"/>
    <w:semiHidden/>
    <w:qFormat/>
    <w:locked/>
    <w:rsid w:val="0070664A"/>
  </w:style>
  <w:style w:type="character" w:customStyle="1" w:styleId="ps43Char">
    <w:name w:val="_ps43 Char"/>
    <w:basedOn w:val="11oChar"/>
    <w:link w:val="ps43"/>
    <w:semiHidden/>
    <w:rsid w:val="009907CD"/>
    <w:rPr>
      <w:rFonts w:asciiTheme="minorHAnsi" w:eastAsiaTheme="minorEastAsia" w:hAnsiTheme="minorHAnsi"/>
      <w:sz w:val="18"/>
      <w:lang w:eastAsia="pt-BR"/>
    </w:rPr>
  </w:style>
  <w:style w:type="paragraph" w:customStyle="1" w:styleId="ps45ps45">
    <w:name w:val="_ps45_ps45"/>
    <w:basedOn w:val="11o"/>
    <w:link w:val="ps45ps45Char"/>
    <w:semiHidden/>
    <w:locked/>
    <w:rsid w:val="0070664A"/>
  </w:style>
  <w:style w:type="character" w:customStyle="1" w:styleId="ps44Char">
    <w:name w:val="_ps44 Char"/>
    <w:basedOn w:val="11oChar"/>
    <w:link w:val="ps44"/>
    <w:semiHidden/>
    <w:rsid w:val="009907CD"/>
    <w:rPr>
      <w:rFonts w:asciiTheme="minorHAnsi" w:eastAsiaTheme="minorEastAsia" w:hAnsiTheme="minorHAnsi"/>
      <w:sz w:val="18"/>
      <w:lang w:eastAsia="pt-BR"/>
    </w:rPr>
  </w:style>
  <w:style w:type="paragraph" w:customStyle="1" w:styleId="ps45">
    <w:name w:val="_ps45"/>
    <w:basedOn w:val="ps45ps45"/>
    <w:link w:val="ps45Char"/>
    <w:semiHidden/>
    <w:qFormat/>
    <w:locked/>
    <w:rsid w:val="0070664A"/>
  </w:style>
  <w:style w:type="character" w:customStyle="1" w:styleId="ps45ps45Char">
    <w:name w:val="_ps45_ps45 Char"/>
    <w:basedOn w:val="11oChar"/>
    <w:link w:val="ps45ps45"/>
    <w:semiHidden/>
    <w:rsid w:val="009907CD"/>
    <w:rPr>
      <w:rFonts w:asciiTheme="minorHAnsi" w:eastAsiaTheme="minorEastAsia" w:hAnsiTheme="minorHAnsi"/>
      <w:sz w:val="18"/>
      <w:lang w:eastAsia="pt-BR"/>
    </w:rPr>
  </w:style>
  <w:style w:type="paragraph" w:customStyle="1" w:styleId="ps46">
    <w:name w:val="_ps46"/>
    <w:basedOn w:val="11o"/>
    <w:link w:val="ps46Char"/>
    <w:semiHidden/>
    <w:qFormat/>
    <w:locked/>
    <w:rsid w:val="0070664A"/>
  </w:style>
  <w:style w:type="character" w:customStyle="1" w:styleId="ps45Char">
    <w:name w:val="_ps45 Char"/>
    <w:basedOn w:val="ps45ps45Char"/>
    <w:link w:val="ps45"/>
    <w:semiHidden/>
    <w:rsid w:val="009907CD"/>
    <w:rPr>
      <w:rFonts w:asciiTheme="minorHAnsi" w:eastAsiaTheme="minorEastAsia" w:hAnsiTheme="minorHAnsi"/>
      <w:sz w:val="18"/>
      <w:lang w:eastAsia="pt-BR"/>
    </w:rPr>
  </w:style>
  <w:style w:type="paragraph" w:customStyle="1" w:styleId="ps47">
    <w:name w:val="_ps47"/>
    <w:basedOn w:val="11o"/>
    <w:link w:val="ps47Char"/>
    <w:semiHidden/>
    <w:qFormat/>
    <w:locked/>
    <w:rsid w:val="0070664A"/>
  </w:style>
  <w:style w:type="character" w:customStyle="1" w:styleId="ps46Char">
    <w:name w:val="_ps46 Char"/>
    <w:basedOn w:val="11oChar"/>
    <w:link w:val="ps46"/>
    <w:semiHidden/>
    <w:rsid w:val="009907CD"/>
    <w:rPr>
      <w:rFonts w:asciiTheme="minorHAnsi" w:eastAsiaTheme="minorEastAsia" w:hAnsiTheme="minorHAnsi"/>
      <w:sz w:val="18"/>
      <w:lang w:eastAsia="pt-BR"/>
    </w:rPr>
  </w:style>
  <w:style w:type="paragraph" w:customStyle="1" w:styleId="ps48">
    <w:name w:val="_ps48"/>
    <w:basedOn w:val="11o"/>
    <w:link w:val="ps48Char"/>
    <w:semiHidden/>
    <w:qFormat/>
    <w:locked/>
    <w:rsid w:val="0070664A"/>
  </w:style>
  <w:style w:type="character" w:customStyle="1" w:styleId="ps47Char">
    <w:name w:val="_ps47 Char"/>
    <w:basedOn w:val="11oChar"/>
    <w:link w:val="ps47"/>
    <w:semiHidden/>
    <w:rsid w:val="009907CD"/>
    <w:rPr>
      <w:rFonts w:asciiTheme="minorHAnsi" w:eastAsiaTheme="minorEastAsia" w:hAnsiTheme="minorHAnsi"/>
      <w:sz w:val="18"/>
      <w:lang w:eastAsia="pt-BR"/>
    </w:rPr>
  </w:style>
  <w:style w:type="paragraph" w:customStyle="1" w:styleId="pst4">
    <w:name w:val="_pst4"/>
    <w:basedOn w:val="11t"/>
    <w:link w:val="pst4Char"/>
    <w:semiHidden/>
    <w:qFormat/>
    <w:locked/>
    <w:rsid w:val="0070664A"/>
  </w:style>
  <w:style w:type="character" w:customStyle="1" w:styleId="ps48Char">
    <w:name w:val="_ps48 Char"/>
    <w:basedOn w:val="11oChar"/>
    <w:link w:val="ps48"/>
    <w:semiHidden/>
    <w:rsid w:val="009907CD"/>
    <w:rPr>
      <w:rFonts w:asciiTheme="minorHAnsi" w:eastAsiaTheme="minorEastAsia" w:hAnsiTheme="minorHAnsi"/>
      <w:sz w:val="18"/>
      <w:lang w:eastAsia="pt-BR"/>
    </w:rPr>
  </w:style>
  <w:style w:type="paragraph" w:customStyle="1" w:styleId="pl41">
    <w:name w:val="_pl41"/>
    <w:basedOn w:val="11o"/>
    <w:link w:val="pl41Char"/>
    <w:semiHidden/>
    <w:qFormat/>
    <w:locked/>
    <w:rsid w:val="0070664A"/>
  </w:style>
  <w:style w:type="character" w:customStyle="1" w:styleId="pst4Char">
    <w:name w:val="_pst4 Char"/>
    <w:basedOn w:val="11tChar"/>
    <w:link w:val="pst4"/>
    <w:semiHidden/>
    <w:rsid w:val="009907CD"/>
    <w:rPr>
      <w:rFonts w:asciiTheme="minorHAnsi" w:eastAsiaTheme="minorEastAsia" w:hAnsiTheme="minorHAnsi"/>
      <w:b/>
      <w:sz w:val="18"/>
      <w:lang w:eastAsia="pt-BR"/>
    </w:rPr>
  </w:style>
  <w:style w:type="paragraph" w:customStyle="1" w:styleId="pl42">
    <w:name w:val="_pl42"/>
    <w:basedOn w:val="11o"/>
    <w:link w:val="pl42Char"/>
    <w:semiHidden/>
    <w:qFormat/>
    <w:locked/>
    <w:rsid w:val="0070664A"/>
  </w:style>
  <w:style w:type="character" w:customStyle="1" w:styleId="pl41Char">
    <w:name w:val="_pl41 Char"/>
    <w:basedOn w:val="11oChar"/>
    <w:link w:val="pl41"/>
    <w:semiHidden/>
    <w:rsid w:val="009907CD"/>
    <w:rPr>
      <w:rFonts w:asciiTheme="minorHAnsi" w:eastAsiaTheme="minorEastAsia" w:hAnsiTheme="minorHAnsi"/>
      <w:sz w:val="18"/>
      <w:lang w:eastAsia="pt-BR"/>
    </w:rPr>
  </w:style>
  <w:style w:type="paragraph" w:customStyle="1" w:styleId="pl43">
    <w:name w:val="_pl43"/>
    <w:basedOn w:val="11o"/>
    <w:link w:val="pl43Char"/>
    <w:semiHidden/>
    <w:qFormat/>
    <w:locked/>
    <w:rsid w:val="0070664A"/>
  </w:style>
  <w:style w:type="character" w:customStyle="1" w:styleId="pl42Char">
    <w:name w:val="_pl42 Char"/>
    <w:basedOn w:val="11oChar"/>
    <w:link w:val="pl42"/>
    <w:semiHidden/>
    <w:rsid w:val="009907CD"/>
    <w:rPr>
      <w:rFonts w:asciiTheme="minorHAnsi" w:eastAsiaTheme="minorEastAsia" w:hAnsiTheme="minorHAnsi"/>
      <w:sz w:val="18"/>
      <w:lang w:eastAsia="pt-BR"/>
    </w:rPr>
  </w:style>
  <w:style w:type="paragraph" w:customStyle="1" w:styleId="pl44">
    <w:name w:val="_pl44"/>
    <w:basedOn w:val="11o"/>
    <w:link w:val="pl44Char"/>
    <w:semiHidden/>
    <w:qFormat/>
    <w:locked/>
    <w:rsid w:val="0070664A"/>
  </w:style>
  <w:style w:type="character" w:customStyle="1" w:styleId="pl43Char">
    <w:name w:val="_pl43 Char"/>
    <w:basedOn w:val="11oChar"/>
    <w:link w:val="pl43"/>
    <w:semiHidden/>
    <w:rsid w:val="009907CD"/>
    <w:rPr>
      <w:rFonts w:asciiTheme="minorHAnsi" w:eastAsiaTheme="minorEastAsia" w:hAnsiTheme="minorHAnsi"/>
      <w:sz w:val="18"/>
      <w:lang w:eastAsia="pt-BR"/>
    </w:rPr>
  </w:style>
  <w:style w:type="paragraph" w:customStyle="1" w:styleId="pl45">
    <w:name w:val="_pl45"/>
    <w:basedOn w:val="11o"/>
    <w:link w:val="pl45Char"/>
    <w:semiHidden/>
    <w:qFormat/>
    <w:locked/>
    <w:rsid w:val="0070664A"/>
  </w:style>
  <w:style w:type="character" w:customStyle="1" w:styleId="pl44Char">
    <w:name w:val="_pl44 Char"/>
    <w:basedOn w:val="11oChar"/>
    <w:link w:val="pl44"/>
    <w:semiHidden/>
    <w:rsid w:val="009907CD"/>
    <w:rPr>
      <w:rFonts w:asciiTheme="minorHAnsi" w:eastAsiaTheme="minorEastAsia" w:hAnsiTheme="minorHAnsi"/>
      <w:sz w:val="18"/>
      <w:lang w:eastAsia="pt-BR"/>
    </w:rPr>
  </w:style>
  <w:style w:type="paragraph" w:customStyle="1" w:styleId="pl46">
    <w:name w:val="_pl46"/>
    <w:basedOn w:val="11o"/>
    <w:link w:val="pl46Char"/>
    <w:semiHidden/>
    <w:qFormat/>
    <w:locked/>
    <w:rsid w:val="0070664A"/>
  </w:style>
  <w:style w:type="character" w:customStyle="1" w:styleId="pl45Char">
    <w:name w:val="_pl45 Char"/>
    <w:basedOn w:val="11oChar"/>
    <w:link w:val="pl45"/>
    <w:semiHidden/>
    <w:rsid w:val="009907CD"/>
    <w:rPr>
      <w:rFonts w:asciiTheme="minorHAnsi" w:eastAsiaTheme="minorEastAsia" w:hAnsiTheme="minorHAnsi"/>
      <w:sz w:val="18"/>
      <w:lang w:eastAsia="pt-BR"/>
    </w:rPr>
  </w:style>
  <w:style w:type="paragraph" w:customStyle="1" w:styleId="pl47">
    <w:name w:val="_pl47"/>
    <w:basedOn w:val="11o"/>
    <w:link w:val="pl47Char"/>
    <w:semiHidden/>
    <w:qFormat/>
    <w:locked/>
    <w:rsid w:val="0070664A"/>
  </w:style>
  <w:style w:type="character" w:customStyle="1" w:styleId="pl46Char">
    <w:name w:val="_pl46 Char"/>
    <w:basedOn w:val="11oChar"/>
    <w:link w:val="pl46"/>
    <w:semiHidden/>
    <w:rsid w:val="009907CD"/>
    <w:rPr>
      <w:rFonts w:asciiTheme="minorHAnsi" w:eastAsiaTheme="minorEastAsia" w:hAnsiTheme="minorHAnsi"/>
      <w:sz w:val="18"/>
      <w:lang w:eastAsia="pt-BR"/>
    </w:rPr>
  </w:style>
  <w:style w:type="paragraph" w:customStyle="1" w:styleId="pl48">
    <w:name w:val="_pl48"/>
    <w:basedOn w:val="11o"/>
    <w:link w:val="pl48Char"/>
    <w:semiHidden/>
    <w:qFormat/>
    <w:locked/>
    <w:rsid w:val="0070664A"/>
  </w:style>
  <w:style w:type="character" w:customStyle="1" w:styleId="pl47Char">
    <w:name w:val="_pl47 Char"/>
    <w:basedOn w:val="11oChar"/>
    <w:link w:val="pl47"/>
    <w:semiHidden/>
    <w:rsid w:val="009907CD"/>
    <w:rPr>
      <w:rFonts w:asciiTheme="minorHAnsi" w:eastAsiaTheme="minorEastAsia" w:hAnsiTheme="minorHAnsi"/>
      <w:sz w:val="18"/>
      <w:lang w:eastAsia="pt-BR"/>
    </w:rPr>
  </w:style>
  <w:style w:type="paragraph" w:customStyle="1" w:styleId="plt4">
    <w:name w:val="_plt4"/>
    <w:basedOn w:val="11t"/>
    <w:link w:val="plt4Char"/>
    <w:semiHidden/>
    <w:qFormat/>
    <w:locked/>
    <w:rsid w:val="0070664A"/>
  </w:style>
  <w:style w:type="character" w:customStyle="1" w:styleId="pl48Char">
    <w:name w:val="_pl48 Char"/>
    <w:basedOn w:val="11oChar"/>
    <w:link w:val="pl48"/>
    <w:semiHidden/>
    <w:rsid w:val="009907CD"/>
    <w:rPr>
      <w:rFonts w:asciiTheme="minorHAnsi" w:eastAsiaTheme="minorEastAsia" w:hAnsiTheme="minorHAnsi"/>
      <w:sz w:val="18"/>
      <w:lang w:eastAsia="pt-BR"/>
    </w:rPr>
  </w:style>
  <w:style w:type="paragraph" w:customStyle="1" w:styleId="os41">
    <w:name w:val="_os41"/>
    <w:basedOn w:val="11o"/>
    <w:link w:val="os41Char"/>
    <w:semiHidden/>
    <w:qFormat/>
    <w:locked/>
    <w:rsid w:val="0070664A"/>
  </w:style>
  <w:style w:type="character" w:customStyle="1" w:styleId="plt4Char">
    <w:name w:val="_plt4 Char"/>
    <w:basedOn w:val="11tChar"/>
    <w:link w:val="plt4"/>
    <w:semiHidden/>
    <w:rsid w:val="009907CD"/>
    <w:rPr>
      <w:rFonts w:asciiTheme="minorHAnsi" w:eastAsiaTheme="minorEastAsia" w:hAnsiTheme="minorHAnsi"/>
      <w:b/>
      <w:sz w:val="18"/>
      <w:lang w:eastAsia="pt-BR"/>
    </w:rPr>
  </w:style>
  <w:style w:type="paragraph" w:customStyle="1" w:styleId="os42">
    <w:name w:val="_os42"/>
    <w:basedOn w:val="11o"/>
    <w:link w:val="os42Char"/>
    <w:semiHidden/>
    <w:qFormat/>
    <w:locked/>
    <w:rsid w:val="0070664A"/>
  </w:style>
  <w:style w:type="character" w:customStyle="1" w:styleId="os41Char">
    <w:name w:val="_os41 Char"/>
    <w:basedOn w:val="11oChar"/>
    <w:link w:val="os41"/>
    <w:semiHidden/>
    <w:rsid w:val="009907CD"/>
    <w:rPr>
      <w:rFonts w:asciiTheme="minorHAnsi" w:eastAsiaTheme="minorEastAsia" w:hAnsiTheme="minorHAnsi"/>
      <w:sz w:val="18"/>
      <w:lang w:eastAsia="pt-BR"/>
    </w:rPr>
  </w:style>
  <w:style w:type="paragraph" w:customStyle="1" w:styleId="os43">
    <w:name w:val="_os43"/>
    <w:basedOn w:val="11o"/>
    <w:link w:val="os43Char"/>
    <w:semiHidden/>
    <w:qFormat/>
    <w:locked/>
    <w:rsid w:val="0070664A"/>
  </w:style>
  <w:style w:type="character" w:customStyle="1" w:styleId="os42Char">
    <w:name w:val="_os42 Char"/>
    <w:basedOn w:val="11oChar"/>
    <w:link w:val="os42"/>
    <w:semiHidden/>
    <w:rsid w:val="009907CD"/>
    <w:rPr>
      <w:rFonts w:asciiTheme="minorHAnsi" w:eastAsiaTheme="minorEastAsia" w:hAnsiTheme="minorHAnsi"/>
      <w:sz w:val="18"/>
      <w:lang w:eastAsia="pt-BR"/>
    </w:rPr>
  </w:style>
  <w:style w:type="paragraph" w:customStyle="1" w:styleId="os44">
    <w:name w:val="_os44"/>
    <w:basedOn w:val="11o"/>
    <w:link w:val="os44Char"/>
    <w:semiHidden/>
    <w:qFormat/>
    <w:locked/>
    <w:rsid w:val="0070664A"/>
  </w:style>
  <w:style w:type="character" w:customStyle="1" w:styleId="os43Char">
    <w:name w:val="_os43 Char"/>
    <w:basedOn w:val="11oChar"/>
    <w:link w:val="os43"/>
    <w:semiHidden/>
    <w:rsid w:val="009907CD"/>
    <w:rPr>
      <w:rFonts w:asciiTheme="minorHAnsi" w:eastAsiaTheme="minorEastAsia" w:hAnsiTheme="minorHAnsi"/>
      <w:sz w:val="18"/>
      <w:lang w:eastAsia="pt-BR"/>
    </w:rPr>
  </w:style>
  <w:style w:type="paragraph" w:customStyle="1" w:styleId="os45">
    <w:name w:val="_os45"/>
    <w:basedOn w:val="11o"/>
    <w:link w:val="os45Char"/>
    <w:semiHidden/>
    <w:qFormat/>
    <w:locked/>
    <w:rsid w:val="0070664A"/>
  </w:style>
  <w:style w:type="character" w:customStyle="1" w:styleId="os44Char">
    <w:name w:val="_os44 Char"/>
    <w:basedOn w:val="11oChar"/>
    <w:link w:val="os44"/>
    <w:semiHidden/>
    <w:rsid w:val="009907CD"/>
    <w:rPr>
      <w:rFonts w:asciiTheme="minorHAnsi" w:eastAsiaTheme="minorEastAsia" w:hAnsiTheme="minorHAnsi"/>
      <w:sz w:val="18"/>
      <w:lang w:eastAsia="pt-BR"/>
    </w:rPr>
  </w:style>
  <w:style w:type="paragraph" w:customStyle="1" w:styleId="os46">
    <w:name w:val="_os46"/>
    <w:basedOn w:val="11o"/>
    <w:link w:val="os46Char"/>
    <w:semiHidden/>
    <w:qFormat/>
    <w:locked/>
    <w:rsid w:val="0070664A"/>
  </w:style>
  <w:style w:type="character" w:customStyle="1" w:styleId="os45Char">
    <w:name w:val="_os45 Char"/>
    <w:basedOn w:val="11oChar"/>
    <w:link w:val="os45"/>
    <w:semiHidden/>
    <w:rsid w:val="009907CD"/>
    <w:rPr>
      <w:rFonts w:asciiTheme="minorHAnsi" w:eastAsiaTheme="minorEastAsia" w:hAnsiTheme="minorHAnsi"/>
      <w:sz w:val="18"/>
      <w:lang w:eastAsia="pt-BR"/>
    </w:rPr>
  </w:style>
  <w:style w:type="paragraph" w:customStyle="1" w:styleId="os47">
    <w:name w:val="_os47"/>
    <w:basedOn w:val="11o"/>
    <w:link w:val="os47Char"/>
    <w:semiHidden/>
    <w:qFormat/>
    <w:locked/>
    <w:rsid w:val="0070664A"/>
  </w:style>
  <w:style w:type="character" w:customStyle="1" w:styleId="os46Char">
    <w:name w:val="_os46 Char"/>
    <w:basedOn w:val="11oChar"/>
    <w:link w:val="os46"/>
    <w:semiHidden/>
    <w:rsid w:val="009907CD"/>
    <w:rPr>
      <w:rFonts w:asciiTheme="minorHAnsi" w:eastAsiaTheme="minorEastAsia" w:hAnsiTheme="minorHAnsi"/>
      <w:sz w:val="18"/>
      <w:lang w:eastAsia="pt-BR"/>
    </w:rPr>
  </w:style>
  <w:style w:type="paragraph" w:customStyle="1" w:styleId="os48">
    <w:name w:val="_os48"/>
    <w:basedOn w:val="11o"/>
    <w:link w:val="os48Char"/>
    <w:semiHidden/>
    <w:qFormat/>
    <w:locked/>
    <w:rsid w:val="0070664A"/>
  </w:style>
  <w:style w:type="character" w:customStyle="1" w:styleId="os47Char">
    <w:name w:val="_os47 Char"/>
    <w:basedOn w:val="11oChar"/>
    <w:link w:val="os47"/>
    <w:semiHidden/>
    <w:rsid w:val="009907CD"/>
    <w:rPr>
      <w:rFonts w:asciiTheme="minorHAnsi" w:eastAsiaTheme="minorEastAsia" w:hAnsiTheme="minorHAnsi"/>
      <w:sz w:val="18"/>
      <w:lang w:eastAsia="pt-BR"/>
    </w:rPr>
  </w:style>
  <w:style w:type="paragraph" w:customStyle="1" w:styleId="ost4">
    <w:name w:val="_ost4"/>
    <w:basedOn w:val="11t"/>
    <w:link w:val="ost4Char"/>
    <w:semiHidden/>
    <w:qFormat/>
    <w:locked/>
    <w:rsid w:val="0070664A"/>
  </w:style>
  <w:style w:type="character" w:customStyle="1" w:styleId="os48Char">
    <w:name w:val="_os48 Char"/>
    <w:basedOn w:val="11oChar"/>
    <w:link w:val="os48"/>
    <w:semiHidden/>
    <w:rsid w:val="009907CD"/>
    <w:rPr>
      <w:rFonts w:asciiTheme="minorHAnsi" w:eastAsiaTheme="minorEastAsia" w:hAnsiTheme="minorHAnsi"/>
      <w:sz w:val="18"/>
      <w:lang w:eastAsia="pt-BR"/>
    </w:rPr>
  </w:style>
  <w:style w:type="paragraph" w:customStyle="1" w:styleId="ol41">
    <w:name w:val="_ol41"/>
    <w:basedOn w:val="11o"/>
    <w:link w:val="ol41Char"/>
    <w:semiHidden/>
    <w:qFormat/>
    <w:locked/>
    <w:rsid w:val="0070664A"/>
  </w:style>
  <w:style w:type="character" w:customStyle="1" w:styleId="ost4Char">
    <w:name w:val="_ost4 Char"/>
    <w:basedOn w:val="11tChar"/>
    <w:link w:val="ost4"/>
    <w:semiHidden/>
    <w:rsid w:val="009907CD"/>
    <w:rPr>
      <w:rFonts w:asciiTheme="minorHAnsi" w:eastAsiaTheme="minorEastAsia" w:hAnsiTheme="minorHAnsi"/>
      <w:b/>
      <w:sz w:val="18"/>
      <w:lang w:eastAsia="pt-BR"/>
    </w:rPr>
  </w:style>
  <w:style w:type="paragraph" w:customStyle="1" w:styleId="ol42">
    <w:name w:val="_ol42"/>
    <w:basedOn w:val="11o"/>
    <w:link w:val="ol42Char"/>
    <w:semiHidden/>
    <w:qFormat/>
    <w:locked/>
    <w:rsid w:val="0070664A"/>
  </w:style>
  <w:style w:type="character" w:customStyle="1" w:styleId="ol41Char">
    <w:name w:val="_ol41 Char"/>
    <w:basedOn w:val="11oChar"/>
    <w:link w:val="ol41"/>
    <w:semiHidden/>
    <w:rsid w:val="009907CD"/>
    <w:rPr>
      <w:rFonts w:asciiTheme="minorHAnsi" w:eastAsiaTheme="minorEastAsia" w:hAnsiTheme="minorHAnsi"/>
      <w:sz w:val="18"/>
      <w:lang w:eastAsia="pt-BR"/>
    </w:rPr>
  </w:style>
  <w:style w:type="paragraph" w:customStyle="1" w:styleId="ol43">
    <w:name w:val="_ol43"/>
    <w:basedOn w:val="11o"/>
    <w:link w:val="ol43Char"/>
    <w:semiHidden/>
    <w:qFormat/>
    <w:locked/>
    <w:rsid w:val="0070664A"/>
  </w:style>
  <w:style w:type="character" w:customStyle="1" w:styleId="ol42Char">
    <w:name w:val="_ol42 Char"/>
    <w:basedOn w:val="11oChar"/>
    <w:link w:val="ol42"/>
    <w:semiHidden/>
    <w:rsid w:val="009907CD"/>
    <w:rPr>
      <w:rFonts w:asciiTheme="minorHAnsi" w:eastAsiaTheme="minorEastAsia" w:hAnsiTheme="minorHAnsi"/>
      <w:sz w:val="18"/>
      <w:lang w:eastAsia="pt-BR"/>
    </w:rPr>
  </w:style>
  <w:style w:type="paragraph" w:customStyle="1" w:styleId="ol44">
    <w:name w:val="_ol44"/>
    <w:basedOn w:val="11o"/>
    <w:link w:val="ol44Char"/>
    <w:semiHidden/>
    <w:qFormat/>
    <w:locked/>
    <w:rsid w:val="0070664A"/>
  </w:style>
  <w:style w:type="character" w:customStyle="1" w:styleId="ol43Char">
    <w:name w:val="_ol43 Char"/>
    <w:basedOn w:val="11oChar"/>
    <w:link w:val="ol43"/>
    <w:semiHidden/>
    <w:rsid w:val="009907CD"/>
    <w:rPr>
      <w:rFonts w:asciiTheme="minorHAnsi" w:eastAsiaTheme="minorEastAsia" w:hAnsiTheme="minorHAnsi"/>
      <w:sz w:val="18"/>
      <w:lang w:eastAsia="pt-BR"/>
    </w:rPr>
  </w:style>
  <w:style w:type="paragraph" w:customStyle="1" w:styleId="ol45">
    <w:name w:val="_ol45"/>
    <w:basedOn w:val="11o"/>
    <w:link w:val="ol45Char"/>
    <w:semiHidden/>
    <w:qFormat/>
    <w:locked/>
    <w:rsid w:val="0070664A"/>
  </w:style>
  <w:style w:type="character" w:customStyle="1" w:styleId="ol44Char">
    <w:name w:val="_ol44 Char"/>
    <w:basedOn w:val="11oChar"/>
    <w:link w:val="ol44"/>
    <w:semiHidden/>
    <w:rsid w:val="009907CD"/>
    <w:rPr>
      <w:rFonts w:asciiTheme="minorHAnsi" w:eastAsiaTheme="minorEastAsia" w:hAnsiTheme="minorHAnsi"/>
      <w:sz w:val="18"/>
      <w:lang w:eastAsia="pt-BR"/>
    </w:rPr>
  </w:style>
  <w:style w:type="paragraph" w:customStyle="1" w:styleId="ol46">
    <w:name w:val="_ol46"/>
    <w:basedOn w:val="11o"/>
    <w:link w:val="ol46Char"/>
    <w:semiHidden/>
    <w:qFormat/>
    <w:locked/>
    <w:rsid w:val="0070664A"/>
  </w:style>
  <w:style w:type="character" w:customStyle="1" w:styleId="ol45Char">
    <w:name w:val="_ol45 Char"/>
    <w:basedOn w:val="11oChar"/>
    <w:link w:val="ol45"/>
    <w:semiHidden/>
    <w:rsid w:val="009907CD"/>
    <w:rPr>
      <w:rFonts w:asciiTheme="minorHAnsi" w:eastAsiaTheme="minorEastAsia" w:hAnsiTheme="minorHAnsi"/>
      <w:sz w:val="18"/>
      <w:lang w:eastAsia="pt-BR"/>
    </w:rPr>
  </w:style>
  <w:style w:type="paragraph" w:customStyle="1" w:styleId="ol47">
    <w:name w:val="_ol47"/>
    <w:basedOn w:val="11o"/>
    <w:link w:val="ol47Char"/>
    <w:semiHidden/>
    <w:qFormat/>
    <w:locked/>
    <w:rsid w:val="0070664A"/>
  </w:style>
  <w:style w:type="character" w:customStyle="1" w:styleId="ol46Char">
    <w:name w:val="_ol46 Char"/>
    <w:basedOn w:val="11oChar"/>
    <w:link w:val="ol46"/>
    <w:semiHidden/>
    <w:rsid w:val="009907CD"/>
    <w:rPr>
      <w:rFonts w:asciiTheme="minorHAnsi" w:eastAsiaTheme="minorEastAsia" w:hAnsiTheme="minorHAnsi"/>
      <w:sz w:val="18"/>
      <w:lang w:eastAsia="pt-BR"/>
    </w:rPr>
  </w:style>
  <w:style w:type="paragraph" w:customStyle="1" w:styleId="ol48">
    <w:name w:val="_ol48"/>
    <w:basedOn w:val="11o"/>
    <w:link w:val="ol48Char"/>
    <w:semiHidden/>
    <w:qFormat/>
    <w:locked/>
    <w:rsid w:val="0070664A"/>
  </w:style>
  <w:style w:type="character" w:customStyle="1" w:styleId="ol47Char">
    <w:name w:val="_ol47 Char"/>
    <w:basedOn w:val="11oChar"/>
    <w:link w:val="ol47"/>
    <w:semiHidden/>
    <w:rsid w:val="009907CD"/>
    <w:rPr>
      <w:rFonts w:asciiTheme="minorHAnsi" w:eastAsiaTheme="minorEastAsia" w:hAnsiTheme="minorHAnsi"/>
      <w:sz w:val="18"/>
      <w:lang w:eastAsia="pt-BR"/>
    </w:rPr>
  </w:style>
  <w:style w:type="paragraph" w:customStyle="1" w:styleId="olt4">
    <w:name w:val="_olt4"/>
    <w:basedOn w:val="11t"/>
    <w:link w:val="olt4Char"/>
    <w:semiHidden/>
    <w:qFormat/>
    <w:locked/>
    <w:rsid w:val="0070664A"/>
  </w:style>
  <w:style w:type="character" w:customStyle="1" w:styleId="ol48Char">
    <w:name w:val="_ol48 Char"/>
    <w:basedOn w:val="11oChar"/>
    <w:link w:val="ol48"/>
    <w:semiHidden/>
    <w:rsid w:val="009907CD"/>
    <w:rPr>
      <w:rFonts w:asciiTheme="minorHAnsi" w:eastAsiaTheme="minorEastAsia" w:hAnsiTheme="minorHAnsi"/>
      <w:sz w:val="18"/>
      <w:lang w:eastAsia="pt-BR"/>
    </w:rPr>
  </w:style>
  <w:style w:type="paragraph" w:customStyle="1" w:styleId="t4">
    <w:name w:val="_t4"/>
    <w:basedOn w:val="11t"/>
    <w:link w:val="t4Char"/>
    <w:semiHidden/>
    <w:qFormat/>
    <w:locked/>
    <w:rsid w:val="0070664A"/>
  </w:style>
  <w:style w:type="character" w:customStyle="1" w:styleId="olt4Char">
    <w:name w:val="_olt4 Char"/>
    <w:basedOn w:val="11tChar"/>
    <w:link w:val="olt4"/>
    <w:semiHidden/>
    <w:rsid w:val="009907CD"/>
    <w:rPr>
      <w:rFonts w:asciiTheme="minorHAnsi" w:eastAsiaTheme="minorEastAsia" w:hAnsiTheme="minorHAnsi"/>
      <w:b/>
      <w:sz w:val="18"/>
      <w:lang w:eastAsia="pt-BR"/>
    </w:rPr>
  </w:style>
  <w:style w:type="paragraph" w:customStyle="1" w:styleId="pl560">
    <w:name w:val="_pl56"/>
    <w:basedOn w:val="pl56"/>
    <w:link w:val="pl56Char0"/>
    <w:semiHidden/>
    <w:qFormat/>
    <w:locked/>
    <w:rsid w:val="00B54FF1"/>
  </w:style>
  <w:style w:type="character" w:customStyle="1" w:styleId="t4Char">
    <w:name w:val="_t4 Char"/>
    <w:basedOn w:val="11tChar"/>
    <w:link w:val="t4"/>
    <w:semiHidden/>
    <w:rsid w:val="009907CD"/>
    <w:rPr>
      <w:rFonts w:asciiTheme="minorHAnsi" w:eastAsiaTheme="minorEastAsia" w:hAnsiTheme="minorHAnsi"/>
      <w:b/>
      <w:sz w:val="18"/>
      <w:lang w:eastAsia="pt-BR"/>
    </w:rPr>
  </w:style>
  <w:style w:type="paragraph" w:customStyle="1" w:styleId="ps31">
    <w:name w:val="_ps31"/>
    <w:basedOn w:val="11o"/>
    <w:link w:val="ps31Char"/>
    <w:semiHidden/>
    <w:qFormat/>
    <w:locked/>
    <w:rsid w:val="00B54FF1"/>
  </w:style>
  <w:style w:type="character" w:customStyle="1" w:styleId="pl56Char0">
    <w:name w:val="_pl56 Char"/>
    <w:basedOn w:val="pl56Char"/>
    <w:link w:val="pl560"/>
    <w:semiHidden/>
    <w:rsid w:val="009907CD"/>
    <w:rPr>
      <w:rFonts w:asciiTheme="minorHAnsi" w:eastAsiaTheme="minorEastAsia" w:hAnsiTheme="minorHAnsi"/>
      <w:sz w:val="18"/>
      <w:lang w:eastAsia="pt-BR"/>
    </w:rPr>
  </w:style>
  <w:style w:type="paragraph" w:customStyle="1" w:styleId="ps32">
    <w:name w:val="_ps32"/>
    <w:basedOn w:val="11o"/>
    <w:link w:val="ps32Char"/>
    <w:semiHidden/>
    <w:qFormat/>
    <w:locked/>
    <w:rsid w:val="00B54FF1"/>
  </w:style>
  <w:style w:type="character" w:customStyle="1" w:styleId="ps31Char">
    <w:name w:val="_ps31 Char"/>
    <w:basedOn w:val="11oChar"/>
    <w:link w:val="ps31"/>
    <w:semiHidden/>
    <w:rsid w:val="009907CD"/>
    <w:rPr>
      <w:rFonts w:asciiTheme="minorHAnsi" w:eastAsiaTheme="minorEastAsia" w:hAnsiTheme="minorHAnsi"/>
      <w:sz w:val="18"/>
      <w:lang w:eastAsia="pt-BR"/>
    </w:rPr>
  </w:style>
  <w:style w:type="paragraph" w:customStyle="1" w:styleId="ps33">
    <w:name w:val="_ps33"/>
    <w:basedOn w:val="11o"/>
    <w:link w:val="ps33Char"/>
    <w:semiHidden/>
    <w:qFormat/>
    <w:locked/>
    <w:rsid w:val="00B54FF1"/>
  </w:style>
  <w:style w:type="character" w:customStyle="1" w:styleId="ps32Char">
    <w:name w:val="_ps32 Char"/>
    <w:basedOn w:val="11oChar"/>
    <w:link w:val="ps32"/>
    <w:semiHidden/>
    <w:rsid w:val="009907CD"/>
    <w:rPr>
      <w:rFonts w:asciiTheme="minorHAnsi" w:eastAsiaTheme="minorEastAsia" w:hAnsiTheme="minorHAnsi"/>
      <w:sz w:val="18"/>
      <w:lang w:eastAsia="pt-BR"/>
    </w:rPr>
  </w:style>
  <w:style w:type="paragraph" w:customStyle="1" w:styleId="ps34">
    <w:name w:val="_ps34"/>
    <w:basedOn w:val="11o"/>
    <w:link w:val="ps34Char"/>
    <w:semiHidden/>
    <w:qFormat/>
    <w:locked/>
    <w:rsid w:val="00B54FF1"/>
  </w:style>
  <w:style w:type="character" w:customStyle="1" w:styleId="ps33Char">
    <w:name w:val="_ps33 Char"/>
    <w:basedOn w:val="11oChar"/>
    <w:link w:val="ps33"/>
    <w:semiHidden/>
    <w:rsid w:val="009907CD"/>
    <w:rPr>
      <w:rFonts w:asciiTheme="minorHAnsi" w:eastAsiaTheme="minorEastAsia" w:hAnsiTheme="minorHAnsi"/>
      <w:sz w:val="18"/>
      <w:lang w:eastAsia="pt-BR"/>
    </w:rPr>
  </w:style>
  <w:style w:type="paragraph" w:customStyle="1" w:styleId="ps35">
    <w:name w:val="_ps35"/>
    <w:basedOn w:val="11o"/>
    <w:link w:val="ps35Char"/>
    <w:semiHidden/>
    <w:qFormat/>
    <w:locked/>
    <w:rsid w:val="00B54FF1"/>
  </w:style>
  <w:style w:type="character" w:customStyle="1" w:styleId="ps34Char">
    <w:name w:val="_ps34 Char"/>
    <w:basedOn w:val="11oChar"/>
    <w:link w:val="ps34"/>
    <w:semiHidden/>
    <w:rsid w:val="009907CD"/>
    <w:rPr>
      <w:rFonts w:asciiTheme="minorHAnsi" w:eastAsiaTheme="minorEastAsia" w:hAnsiTheme="minorHAnsi"/>
      <w:sz w:val="18"/>
      <w:lang w:eastAsia="pt-BR"/>
    </w:rPr>
  </w:style>
  <w:style w:type="paragraph" w:customStyle="1" w:styleId="ps36">
    <w:name w:val="_ps36"/>
    <w:basedOn w:val="11o"/>
    <w:link w:val="ps36Char"/>
    <w:semiHidden/>
    <w:qFormat/>
    <w:locked/>
    <w:rsid w:val="00B54FF1"/>
  </w:style>
  <w:style w:type="character" w:customStyle="1" w:styleId="ps35Char">
    <w:name w:val="_ps35 Char"/>
    <w:basedOn w:val="11oChar"/>
    <w:link w:val="ps35"/>
    <w:semiHidden/>
    <w:rsid w:val="009907CD"/>
    <w:rPr>
      <w:rFonts w:asciiTheme="minorHAnsi" w:eastAsiaTheme="minorEastAsia" w:hAnsiTheme="minorHAnsi"/>
      <w:sz w:val="18"/>
      <w:lang w:eastAsia="pt-BR"/>
    </w:rPr>
  </w:style>
  <w:style w:type="paragraph" w:customStyle="1" w:styleId="ps37">
    <w:name w:val="_ps37"/>
    <w:basedOn w:val="11o"/>
    <w:link w:val="ps37Char"/>
    <w:semiHidden/>
    <w:qFormat/>
    <w:locked/>
    <w:rsid w:val="00B54FF1"/>
  </w:style>
  <w:style w:type="character" w:customStyle="1" w:styleId="ps36Char">
    <w:name w:val="_ps36 Char"/>
    <w:basedOn w:val="11oChar"/>
    <w:link w:val="ps36"/>
    <w:semiHidden/>
    <w:rsid w:val="009907CD"/>
    <w:rPr>
      <w:rFonts w:asciiTheme="minorHAnsi" w:eastAsiaTheme="minorEastAsia" w:hAnsiTheme="minorHAnsi"/>
      <w:sz w:val="18"/>
      <w:lang w:eastAsia="pt-BR"/>
    </w:rPr>
  </w:style>
  <w:style w:type="paragraph" w:customStyle="1" w:styleId="ps38">
    <w:name w:val="_ps38"/>
    <w:basedOn w:val="11o"/>
    <w:link w:val="ps38Char"/>
    <w:semiHidden/>
    <w:qFormat/>
    <w:locked/>
    <w:rsid w:val="00B54FF1"/>
  </w:style>
  <w:style w:type="character" w:customStyle="1" w:styleId="ps37Char">
    <w:name w:val="_ps37 Char"/>
    <w:basedOn w:val="11oChar"/>
    <w:link w:val="ps37"/>
    <w:semiHidden/>
    <w:rsid w:val="009907CD"/>
    <w:rPr>
      <w:rFonts w:asciiTheme="minorHAnsi" w:eastAsiaTheme="minorEastAsia" w:hAnsiTheme="minorHAnsi"/>
      <w:sz w:val="18"/>
      <w:lang w:eastAsia="pt-BR"/>
    </w:rPr>
  </w:style>
  <w:style w:type="paragraph" w:customStyle="1" w:styleId="pst3">
    <w:name w:val="_pst3"/>
    <w:basedOn w:val="11t"/>
    <w:link w:val="pst3Char"/>
    <w:semiHidden/>
    <w:qFormat/>
    <w:locked/>
    <w:rsid w:val="00B54FF1"/>
  </w:style>
  <w:style w:type="character" w:customStyle="1" w:styleId="ps38Char">
    <w:name w:val="_ps38 Char"/>
    <w:basedOn w:val="11oChar"/>
    <w:link w:val="ps38"/>
    <w:semiHidden/>
    <w:rsid w:val="009907CD"/>
    <w:rPr>
      <w:rFonts w:asciiTheme="minorHAnsi" w:eastAsiaTheme="minorEastAsia" w:hAnsiTheme="minorHAnsi"/>
      <w:sz w:val="18"/>
      <w:lang w:eastAsia="pt-BR"/>
    </w:rPr>
  </w:style>
  <w:style w:type="paragraph" w:customStyle="1" w:styleId="pl31">
    <w:name w:val="_pl31"/>
    <w:basedOn w:val="11o"/>
    <w:link w:val="pl31Char"/>
    <w:semiHidden/>
    <w:qFormat/>
    <w:locked/>
    <w:rsid w:val="00B54FF1"/>
  </w:style>
  <w:style w:type="character" w:customStyle="1" w:styleId="pst3Char">
    <w:name w:val="_pst3 Char"/>
    <w:basedOn w:val="11tChar"/>
    <w:link w:val="pst3"/>
    <w:semiHidden/>
    <w:rsid w:val="009907CD"/>
    <w:rPr>
      <w:rFonts w:asciiTheme="minorHAnsi" w:eastAsiaTheme="minorEastAsia" w:hAnsiTheme="minorHAnsi"/>
      <w:b/>
      <w:sz w:val="18"/>
      <w:lang w:eastAsia="pt-BR"/>
    </w:rPr>
  </w:style>
  <w:style w:type="paragraph" w:customStyle="1" w:styleId="pl32">
    <w:name w:val="_pl32"/>
    <w:basedOn w:val="11o"/>
    <w:link w:val="pl32Char"/>
    <w:semiHidden/>
    <w:qFormat/>
    <w:locked/>
    <w:rsid w:val="00B54FF1"/>
  </w:style>
  <w:style w:type="character" w:customStyle="1" w:styleId="pl31Char">
    <w:name w:val="_pl31 Char"/>
    <w:basedOn w:val="11oChar"/>
    <w:link w:val="pl31"/>
    <w:semiHidden/>
    <w:rsid w:val="009907CD"/>
    <w:rPr>
      <w:rFonts w:asciiTheme="minorHAnsi" w:eastAsiaTheme="minorEastAsia" w:hAnsiTheme="minorHAnsi"/>
      <w:sz w:val="18"/>
      <w:lang w:eastAsia="pt-BR"/>
    </w:rPr>
  </w:style>
  <w:style w:type="paragraph" w:customStyle="1" w:styleId="pl33">
    <w:name w:val="_pl33"/>
    <w:basedOn w:val="11o"/>
    <w:link w:val="pl33Char"/>
    <w:semiHidden/>
    <w:qFormat/>
    <w:locked/>
    <w:rsid w:val="00B54FF1"/>
  </w:style>
  <w:style w:type="character" w:customStyle="1" w:styleId="pl32Char">
    <w:name w:val="_pl32 Char"/>
    <w:basedOn w:val="11oChar"/>
    <w:link w:val="pl32"/>
    <w:semiHidden/>
    <w:rsid w:val="009907CD"/>
    <w:rPr>
      <w:rFonts w:asciiTheme="minorHAnsi" w:eastAsiaTheme="minorEastAsia" w:hAnsiTheme="minorHAnsi"/>
      <w:sz w:val="18"/>
      <w:lang w:eastAsia="pt-BR"/>
    </w:rPr>
  </w:style>
  <w:style w:type="paragraph" w:customStyle="1" w:styleId="pl34">
    <w:name w:val="_pl34"/>
    <w:basedOn w:val="11o"/>
    <w:link w:val="pl34Char"/>
    <w:semiHidden/>
    <w:qFormat/>
    <w:locked/>
    <w:rsid w:val="00B54FF1"/>
  </w:style>
  <w:style w:type="character" w:customStyle="1" w:styleId="pl33Char">
    <w:name w:val="_pl33 Char"/>
    <w:basedOn w:val="11oChar"/>
    <w:link w:val="pl33"/>
    <w:semiHidden/>
    <w:rsid w:val="009907CD"/>
    <w:rPr>
      <w:rFonts w:asciiTheme="minorHAnsi" w:eastAsiaTheme="minorEastAsia" w:hAnsiTheme="minorHAnsi"/>
      <w:sz w:val="18"/>
      <w:lang w:eastAsia="pt-BR"/>
    </w:rPr>
  </w:style>
  <w:style w:type="paragraph" w:customStyle="1" w:styleId="pl35">
    <w:name w:val="_pl35"/>
    <w:basedOn w:val="11o"/>
    <w:link w:val="pl35Char"/>
    <w:semiHidden/>
    <w:qFormat/>
    <w:locked/>
    <w:rsid w:val="00B54FF1"/>
  </w:style>
  <w:style w:type="character" w:customStyle="1" w:styleId="pl34Char">
    <w:name w:val="_pl34 Char"/>
    <w:basedOn w:val="11oChar"/>
    <w:link w:val="pl34"/>
    <w:semiHidden/>
    <w:rsid w:val="009907CD"/>
    <w:rPr>
      <w:rFonts w:asciiTheme="minorHAnsi" w:eastAsiaTheme="minorEastAsia" w:hAnsiTheme="minorHAnsi"/>
      <w:sz w:val="18"/>
      <w:lang w:eastAsia="pt-BR"/>
    </w:rPr>
  </w:style>
  <w:style w:type="paragraph" w:customStyle="1" w:styleId="pl36">
    <w:name w:val="_pl36"/>
    <w:basedOn w:val="11o"/>
    <w:link w:val="pl36Char"/>
    <w:semiHidden/>
    <w:qFormat/>
    <w:locked/>
    <w:rsid w:val="00B54FF1"/>
  </w:style>
  <w:style w:type="character" w:customStyle="1" w:styleId="pl35Char">
    <w:name w:val="_pl35 Char"/>
    <w:basedOn w:val="11oChar"/>
    <w:link w:val="pl35"/>
    <w:semiHidden/>
    <w:rsid w:val="009907CD"/>
    <w:rPr>
      <w:rFonts w:asciiTheme="minorHAnsi" w:eastAsiaTheme="minorEastAsia" w:hAnsiTheme="minorHAnsi"/>
      <w:sz w:val="18"/>
      <w:lang w:eastAsia="pt-BR"/>
    </w:rPr>
  </w:style>
  <w:style w:type="paragraph" w:customStyle="1" w:styleId="pl37">
    <w:name w:val="_pl37"/>
    <w:basedOn w:val="11o"/>
    <w:link w:val="pl37Char"/>
    <w:semiHidden/>
    <w:qFormat/>
    <w:locked/>
    <w:rsid w:val="00B54FF1"/>
  </w:style>
  <w:style w:type="character" w:customStyle="1" w:styleId="pl36Char">
    <w:name w:val="_pl36 Char"/>
    <w:basedOn w:val="11oChar"/>
    <w:link w:val="pl36"/>
    <w:semiHidden/>
    <w:rsid w:val="009907CD"/>
    <w:rPr>
      <w:rFonts w:asciiTheme="minorHAnsi" w:eastAsiaTheme="minorEastAsia" w:hAnsiTheme="minorHAnsi"/>
      <w:sz w:val="18"/>
      <w:lang w:eastAsia="pt-BR"/>
    </w:rPr>
  </w:style>
  <w:style w:type="paragraph" w:customStyle="1" w:styleId="Estilo4">
    <w:name w:val="Estilo4"/>
    <w:basedOn w:val="11o"/>
    <w:link w:val="Estilo4Char"/>
    <w:semiHidden/>
    <w:qFormat/>
    <w:locked/>
    <w:rsid w:val="00B54FF1"/>
  </w:style>
  <w:style w:type="character" w:customStyle="1" w:styleId="pl37Char">
    <w:name w:val="_pl37 Char"/>
    <w:basedOn w:val="11oChar"/>
    <w:link w:val="pl37"/>
    <w:semiHidden/>
    <w:rsid w:val="009907CD"/>
    <w:rPr>
      <w:rFonts w:asciiTheme="minorHAnsi" w:eastAsiaTheme="minorEastAsia" w:hAnsiTheme="minorHAnsi"/>
      <w:sz w:val="18"/>
      <w:lang w:eastAsia="pt-BR"/>
    </w:rPr>
  </w:style>
  <w:style w:type="paragraph" w:customStyle="1" w:styleId="plt3">
    <w:name w:val="_plt3"/>
    <w:basedOn w:val="11t"/>
    <w:link w:val="plt3Char"/>
    <w:semiHidden/>
    <w:qFormat/>
    <w:locked/>
    <w:rsid w:val="00B54FF1"/>
  </w:style>
  <w:style w:type="character" w:customStyle="1" w:styleId="Estilo4Char">
    <w:name w:val="Estilo4 Char"/>
    <w:basedOn w:val="11oChar"/>
    <w:link w:val="Estilo4"/>
    <w:semiHidden/>
    <w:rsid w:val="009907CD"/>
    <w:rPr>
      <w:rFonts w:asciiTheme="minorHAnsi" w:eastAsiaTheme="minorEastAsia" w:hAnsiTheme="minorHAnsi"/>
      <w:sz w:val="18"/>
      <w:lang w:eastAsia="pt-BR"/>
    </w:rPr>
  </w:style>
  <w:style w:type="paragraph" w:customStyle="1" w:styleId="os31">
    <w:name w:val="_os31"/>
    <w:basedOn w:val="11o"/>
    <w:link w:val="os31Char"/>
    <w:semiHidden/>
    <w:qFormat/>
    <w:locked/>
    <w:rsid w:val="00B54FF1"/>
  </w:style>
  <w:style w:type="character" w:customStyle="1" w:styleId="plt3Char">
    <w:name w:val="_plt3 Char"/>
    <w:basedOn w:val="11tChar"/>
    <w:link w:val="plt3"/>
    <w:semiHidden/>
    <w:rsid w:val="009907CD"/>
    <w:rPr>
      <w:rFonts w:asciiTheme="minorHAnsi" w:eastAsiaTheme="minorEastAsia" w:hAnsiTheme="minorHAnsi"/>
      <w:b/>
      <w:sz w:val="18"/>
      <w:lang w:eastAsia="pt-BR"/>
    </w:rPr>
  </w:style>
  <w:style w:type="paragraph" w:customStyle="1" w:styleId="os32">
    <w:name w:val="_os32"/>
    <w:basedOn w:val="11o"/>
    <w:link w:val="os32Char"/>
    <w:semiHidden/>
    <w:qFormat/>
    <w:locked/>
    <w:rsid w:val="00B54FF1"/>
  </w:style>
  <w:style w:type="character" w:customStyle="1" w:styleId="os31Char">
    <w:name w:val="_os31 Char"/>
    <w:basedOn w:val="11oChar"/>
    <w:link w:val="os31"/>
    <w:semiHidden/>
    <w:rsid w:val="009907CD"/>
    <w:rPr>
      <w:rFonts w:asciiTheme="minorHAnsi" w:eastAsiaTheme="minorEastAsia" w:hAnsiTheme="minorHAnsi"/>
      <w:sz w:val="18"/>
      <w:lang w:eastAsia="pt-BR"/>
    </w:rPr>
  </w:style>
  <w:style w:type="paragraph" w:customStyle="1" w:styleId="os33">
    <w:name w:val="_os33"/>
    <w:basedOn w:val="11o"/>
    <w:link w:val="os33Char"/>
    <w:semiHidden/>
    <w:qFormat/>
    <w:locked/>
    <w:rsid w:val="00B54FF1"/>
  </w:style>
  <w:style w:type="character" w:customStyle="1" w:styleId="os32Char">
    <w:name w:val="_os32 Char"/>
    <w:basedOn w:val="11oChar"/>
    <w:link w:val="os32"/>
    <w:semiHidden/>
    <w:rsid w:val="009907CD"/>
    <w:rPr>
      <w:rFonts w:asciiTheme="minorHAnsi" w:eastAsiaTheme="minorEastAsia" w:hAnsiTheme="minorHAnsi"/>
      <w:sz w:val="18"/>
      <w:lang w:eastAsia="pt-BR"/>
    </w:rPr>
  </w:style>
  <w:style w:type="paragraph" w:customStyle="1" w:styleId="os34">
    <w:name w:val="_os34"/>
    <w:basedOn w:val="11o"/>
    <w:link w:val="os34Char"/>
    <w:semiHidden/>
    <w:qFormat/>
    <w:locked/>
    <w:rsid w:val="00B54FF1"/>
  </w:style>
  <w:style w:type="character" w:customStyle="1" w:styleId="os33Char">
    <w:name w:val="_os33 Char"/>
    <w:basedOn w:val="11oChar"/>
    <w:link w:val="os33"/>
    <w:semiHidden/>
    <w:rsid w:val="009907CD"/>
    <w:rPr>
      <w:rFonts w:asciiTheme="minorHAnsi" w:eastAsiaTheme="minorEastAsia" w:hAnsiTheme="minorHAnsi"/>
      <w:sz w:val="18"/>
      <w:lang w:eastAsia="pt-BR"/>
    </w:rPr>
  </w:style>
  <w:style w:type="paragraph" w:customStyle="1" w:styleId="os35">
    <w:name w:val="_os35"/>
    <w:basedOn w:val="11o"/>
    <w:link w:val="os35Char"/>
    <w:semiHidden/>
    <w:qFormat/>
    <w:locked/>
    <w:rsid w:val="00B54FF1"/>
  </w:style>
  <w:style w:type="character" w:customStyle="1" w:styleId="os34Char">
    <w:name w:val="_os34 Char"/>
    <w:basedOn w:val="11oChar"/>
    <w:link w:val="os34"/>
    <w:semiHidden/>
    <w:rsid w:val="009907CD"/>
    <w:rPr>
      <w:rFonts w:asciiTheme="minorHAnsi" w:eastAsiaTheme="minorEastAsia" w:hAnsiTheme="minorHAnsi"/>
      <w:sz w:val="18"/>
      <w:lang w:eastAsia="pt-BR"/>
    </w:rPr>
  </w:style>
  <w:style w:type="paragraph" w:customStyle="1" w:styleId="os36">
    <w:name w:val="_os36"/>
    <w:basedOn w:val="11o"/>
    <w:link w:val="os36Char"/>
    <w:semiHidden/>
    <w:qFormat/>
    <w:locked/>
    <w:rsid w:val="00B54FF1"/>
  </w:style>
  <w:style w:type="character" w:customStyle="1" w:styleId="os35Char">
    <w:name w:val="_os35 Char"/>
    <w:basedOn w:val="11oChar"/>
    <w:link w:val="os35"/>
    <w:semiHidden/>
    <w:rsid w:val="009907CD"/>
    <w:rPr>
      <w:rFonts w:asciiTheme="minorHAnsi" w:eastAsiaTheme="minorEastAsia" w:hAnsiTheme="minorHAnsi"/>
      <w:sz w:val="18"/>
      <w:lang w:eastAsia="pt-BR"/>
    </w:rPr>
  </w:style>
  <w:style w:type="paragraph" w:customStyle="1" w:styleId="os37">
    <w:name w:val="_os37"/>
    <w:basedOn w:val="11o"/>
    <w:link w:val="os37Char"/>
    <w:semiHidden/>
    <w:qFormat/>
    <w:locked/>
    <w:rsid w:val="00B54FF1"/>
  </w:style>
  <w:style w:type="character" w:customStyle="1" w:styleId="os36Char">
    <w:name w:val="_os36 Char"/>
    <w:basedOn w:val="11oChar"/>
    <w:link w:val="os36"/>
    <w:semiHidden/>
    <w:rsid w:val="009907CD"/>
    <w:rPr>
      <w:rFonts w:asciiTheme="minorHAnsi" w:eastAsiaTheme="minorEastAsia" w:hAnsiTheme="minorHAnsi"/>
      <w:sz w:val="18"/>
      <w:lang w:eastAsia="pt-BR"/>
    </w:rPr>
  </w:style>
  <w:style w:type="paragraph" w:customStyle="1" w:styleId="os38">
    <w:name w:val="_os38"/>
    <w:basedOn w:val="11o"/>
    <w:link w:val="os38Char"/>
    <w:semiHidden/>
    <w:qFormat/>
    <w:locked/>
    <w:rsid w:val="00B54FF1"/>
  </w:style>
  <w:style w:type="character" w:customStyle="1" w:styleId="os37Char">
    <w:name w:val="_os37 Char"/>
    <w:basedOn w:val="11oChar"/>
    <w:link w:val="os37"/>
    <w:semiHidden/>
    <w:rsid w:val="009907CD"/>
    <w:rPr>
      <w:rFonts w:asciiTheme="minorHAnsi" w:eastAsiaTheme="minorEastAsia" w:hAnsiTheme="minorHAnsi"/>
      <w:sz w:val="18"/>
      <w:lang w:eastAsia="pt-BR"/>
    </w:rPr>
  </w:style>
  <w:style w:type="paragraph" w:customStyle="1" w:styleId="ost3">
    <w:name w:val="_ost3"/>
    <w:basedOn w:val="11t"/>
    <w:link w:val="ost3Char"/>
    <w:semiHidden/>
    <w:qFormat/>
    <w:locked/>
    <w:rsid w:val="00B54FF1"/>
  </w:style>
  <w:style w:type="character" w:customStyle="1" w:styleId="os38Char">
    <w:name w:val="_os38 Char"/>
    <w:basedOn w:val="11oChar"/>
    <w:link w:val="os38"/>
    <w:semiHidden/>
    <w:rsid w:val="009907CD"/>
    <w:rPr>
      <w:rFonts w:asciiTheme="minorHAnsi" w:eastAsiaTheme="minorEastAsia" w:hAnsiTheme="minorHAnsi"/>
      <w:sz w:val="18"/>
      <w:lang w:eastAsia="pt-BR"/>
    </w:rPr>
  </w:style>
  <w:style w:type="paragraph" w:customStyle="1" w:styleId="ol31">
    <w:name w:val="_ol31"/>
    <w:basedOn w:val="11o"/>
    <w:link w:val="ol31Char"/>
    <w:semiHidden/>
    <w:qFormat/>
    <w:locked/>
    <w:rsid w:val="00B54FF1"/>
  </w:style>
  <w:style w:type="character" w:customStyle="1" w:styleId="ost3Char">
    <w:name w:val="_ost3 Char"/>
    <w:basedOn w:val="11tChar"/>
    <w:link w:val="ost3"/>
    <w:semiHidden/>
    <w:rsid w:val="009907CD"/>
    <w:rPr>
      <w:rFonts w:asciiTheme="minorHAnsi" w:eastAsiaTheme="minorEastAsia" w:hAnsiTheme="minorHAnsi"/>
      <w:b/>
      <w:sz w:val="18"/>
      <w:lang w:eastAsia="pt-BR"/>
    </w:rPr>
  </w:style>
  <w:style w:type="paragraph" w:customStyle="1" w:styleId="ol32">
    <w:name w:val="_ol32"/>
    <w:basedOn w:val="11o"/>
    <w:link w:val="ol32Char"/>
    <w:semiHidden/>
    <w:qFormat/>
    <w:locked/>
    <w:rsid w:val="00B54FF1"/>
  </w:style>
  <w:style w:type="character" w:customStyle="1" w:styleId="ol31Char">
    <w:name w:val="_ol31 Char"/>
    <w:basedOn w:val="11oChar"/>
    <w:link w:val="ol31"/>
    <w:semiHidden/>
    <w:rsid w:val="009907CD"/>
    <w:rPr>
      <w:rFonts w:asciiTheme="minorHAnsi" w:eastAsiaTheme="minorEastAsia" w:hAnsiTheme="minorHAnsi"/>
      <w:sz w:val="18"/>
      <w:lang w:eastAsia="pt-BR"/>
    </w:rPr>
  </w:style>
  <w:style w:type="paragraph" w:customStyle="1" w:styleId="ol33">
    <w:name w:val="_ol33"/>
    <w:basedOn w:val="11o"/>
    <w:link w:val="ol33Char"/>
    <w:semiHidden/>
    <w:qFormat/>
    <w:locked/>
    <w:rsid w:val="00B54FF1"/>
  </w:style>
  <w:style w:type="character" w:customStyle="1" w:styleId="ol32Char">
    <w:name w:val="_ol32 Char"/>
    <w:basedOn w:val="11oChar"/>
    <w:link w:val="ol32"/>
    <w:semiHidden/>
    <w:rsid w:val="009907CD"/>
    <w:rPr>
      <w:rFonts w:asciiTheme="minorHAnsi" w:eastAsiaTheme="minorEastAsia" w:hAnsiTheme="minorHAnsi"/>
      <w:sz w:val="18"/>
      <w:lang w:eastAsia="pt-BR"/>
    </w:rPr>
  </w:style>
  <w:style w:type="paragraph" w:customStyle="1" w:styleId="ol34">
    <w:name w:val="_ol34"/>
    <w:basedOn w:val="11o"/>
    <w:link w:val="ol34Char"/>
    <w:semiHidden/>
    <w:qFormat/>
    <w:locked/>
    <w:rsid w:val="00B54FF1"/>
  </w:style>
  <w:style w:type="character" w:customStyle="1" w:styleId="ol33Char">
    <w:name w:val="_ol33 Char"/>
    <w:basedOn w:val="11oChar"/>
    <w:link w:val="ol33"/>
    <w:semiHidden/>
    <w:rsid w:val="009907CD"/>
    <w:rPr>
      <w:rFonts w:asciiTheme="minorHAnsi" w:eastAsiaTheme="minorEastAsia" w:hAnsiTheme="minorHAnsi"/>
      <w:sz w:val="18"/>
      <w:lang w:eastAsia="pt-BR"/>
    </w:rPr>
  </w:style>
  <w:style w:type="paragraph" w:customStyle="1" w:styleId="ol35">
    <w:name w:val="_ol35"/>
    <w:basedOn w:val="11o"/>
    <w:link w:val="ol35Char"/>
    <w:semiHidden/>
    <w:qFormat/>
    <w:locked/>
    <w:rsid w:val="00B54FF1"/>
  </w:style>
  <w:style w:type="character" w:customStyle="1" w:styleId="ol34Char">
    <w:name w:val="_ol34 Char"/>
    <w:basedOn w:val="11oChar"/>
    <w:link w:val="ol34"/>
    <w:semiHidden/>
    <w:rsid w:val="009907CD"/>
    <w:rPr>
      <w:rFonts w:asciiTheme="minorHAnsi" w:eastAsiaTheme="minorEastAsia" w:hAnsiTheme="minorHAnsi"/>
      <w:sz w:val="18"/>
      <w:lang w:eastAsia="pt-BR"/>
    </w:rPr>
  </w:style>
  <w:style w:type="paragraph" w:customStyle="1" w:styleId="ol36">
    <w:name w:val="_ol36"/>
    <w:basedOn w:val="11o"/>
    <w:link w:val="ol36Char"/>
    <w:semiHidden/>
    <w:qFormat/>
    <w:locked/>
    <w:rsid w:val="00B54FF1"/>
  </w:style>
  <w:style w:type="character" w:customStyle="1" w:styleId="ol35Char">
    <w:name w:val="_ol35 Char"/>
    <w:basedOn w:val="11oChar"/>
    <w:link w:val="ol35"/>
    <w:semiHidden/>
    <w:rsid w:val="009907CD"/>
    <w:rPr>
      <w:rFonts w:asciiTheme="minorHAnsi" w:eastAsiaTheme="minorEastAsia" w:hAnsiTheme="minorHAnsi"/>
      <w:sz w:val="18"/>
      <w:lang w:eastAsia="pt-BR"/>
    </w:rPr>
  </w:style>
  <w:style w:type="paragraph" w:customStyle="1" w:styleId="ol37">
    <w:name w:val="_ol37"/>
    <w:basedOn w:val="11o"/>
    <w:link w:val="ol37Char"/>
    <w:semiHidden/>
    <w:qFormat/>
    <w:locked/>
    <w:rsid w:val="00B54FF1"/>
  </w:style>
  <w:style w:type="character" w:customStyle="1" w:styleId="ol36Char">
    <w:name w:val="_ol36 Char"/>
    <w:basedOn w:val="11oChar"/>
    <w:link w:val="ol36"/>
    <w:semiHidden/>
    <w:rsid w:val="009907CD"/>
    <w:rPr>
      <w:rFonts w:asciiTheme="minorHAnsi" w:eastAsiaTheme="minorEastAsia" w:hAnsiTheme="minorHAnsi"/>
      <w:sz w:val="18"/>
      <w:lang w:eastAsia="pt-BR"/>
    </w:rPr>
  </w:style>
  <w:style w:type="paragraph" w:customStyle="1" w:styleId="ol38">
    <w:name w:val="_ol38"/>
    <w:basedOn w:val="11o"/>
    <w:link w:val="ol38Char"/>
    <w:semiHidden/>
    <w:qFormat/>
    <w:locked/>
    <w:rsid w:val="00B54FF1"/>
  </w:style>
  <w:style w:type="character" w:customStyle="1" w:styleId="ol37Char">
    <w:name w:val="_ol37 Char"/>
    <w:basedOn w:val="11oChar"/>
    <w:link w:val="ol37"/>
    <w:semiHidden/>
    <w:rsid w:val="009907CD"/>
    <w:rPr>
      <w:rFonts w:asciiTheme="minorHAnsi" w:eastAsiaTheme="minorEastAsia" w:hAnsiTheme="minorHAnsi"/>
      <w:sz w:val="18"/>
      <w:lang w:eastAsia="pt-BR"/>
    </w:rPr>
  </w:style>
  <w:style w:type="paragraph" w:customStyle="1" w:styleId="olt3">
    <w:name w:val="_olt3"/>
    <w:basedOn w:val="11t"/>
    <w:link w:val="olt3Char"/>
    <w:semiHidden/>
    <w:qFormat/>
    <w:locked/>
    <w:rsid w:val="00B54FF1"/>
  </w:style>
  <w:style w:type="character" w:customStyle="1" w:styleId="ol38Char">
    <w:name w:val="_ol38 Char"/>
    <w:basedOn w:val="11oChar"/>
    <w:link w:val="ol38"/>
    <w:semiHidden/>
    <w:rsid w:val="009907CD"/>
    <w:rPr>
      <w:rFonts w:asciiTheme="minorHAnsi" w:eastAsiaTheme="minorEastAsia" w:hAnsiTheme="minorHAnsi"/>
      <w:sz w:val="18"/>
      <w:lang w:eastAsia="pt-BR"/>
    </w:rPr>
  </w:style>
  <w:style w:type="paragraph" w:customStyle="1" w:styleId="t3">
    <w:name w:val="_t3"/>
    <w:basedOn w:val="11t"/>
    <w:link w:val="t3Char"/>
    <w:semiHidden/>
    <w:qFormat/>
    <w:locked/>
    <w:rsid w:val="00B54FF1"/>
  </w:style>
  <w:style w:type="character" w:customStyle="1" w:styleId="olt3Char">
    <w:name w:val="_olt3 Char"/>
    <w:basedOn w:val="11tChar"/>
    <w:link w:val="olt3"/>
    <w:semiHidden/>
    <w:rsid w:val="009907CD"/>
    <w:rPr>
      <w:rFonts w:asciiTheme="minorHAnsi" w:eastAsiaTheme="minorEastAsia" w:hAnsiTheme="minorHAnsi"/>
      <w:b/>
      <w:sz w:val="18"/>
      <w:lang w:eastAsia="pt-BR"/>
    </w:rPr>
  </w:style>
  <w:style w:type="paragraph" w:customStyle="1" w:styleId="ps21">
    <w:name w:val="_ps21"/>
    <w:basedOn w:val="11o"/>
    <w:link w:val="ps21Char"/>
    <w:semiHidden/>
    <w:qFormat/>
    <w:locked/>
    <w:rsid w:val="00B54FF1"/>
  </w:style>
  <w:style w:type="character" w:customStyle="1" w:styleId="t3Char">
    <w:name w:val="_t3 Char"/>
    <w:basedOn w:val="11tChar"/>
    <w:link w:val="t3"/>
    <w:semiHidden/>
    <w:rsid w:val="009907CD"/>
    <w:rPr>
      <w:rFonts w:asciiTheme="minorHAnsi" w:eastAsiaTheme="minorEastAsia" w:hAnsiTheme="minorHAnsi"/>
      <w:b/>
      <w:sz w:val="18"/>
      <w:lang w:eastAsia="pt-BR"/>
    </w:rPr>
  </w:style>
  <w:style w:type="paragraph" w:customStyle="1" w:styleId="ps22">
    <w:name w:val="_ps22"/>
    <w:basedOn w:val="11o"/>
    <w:link w:val="ps22Char"/>
    <w:semiHidden/>
    <w:qFormat/>
    <w:locked/>
    <w:rsid w:val="00B54FF1"/>
  </w:style>
  <w:style w:type="character" w:customStyle="1" w:styleId="ps21Char">
    <w:name w:val="_ps21 Char"/>
    <w:basedOn w:val="11oChar"/>
    <w:link w:val="ps21"/>
    <w:semiHidden/>
    <w:rsid w:val="009907CD"/>
    <w:rPr>
      <w:rFonts w:asciiTheme="minorHAnsi" w:eastAsiaTheme="minorEastAsia" w:hAnsiTheme="minorHAnsi"/>
      <w:sz w:val="18"/>
      <w:lang w:eastAsia="pt-BR"/>
    </w:rPr>
  </w:style>
  <w:style w:type="paragraph" w:customStyle="1" w:styleId="ps23">
    <w:name w:val="_ps23"/>
    <w:basedOn w:val="11o"/>
    <w:link w:val="ps23Char"/>
    <w:semiHidden/>
    <w:qFormat/>
    <w:locked/>
    <w:rsid w:val="00B54FF1"/>
  </w:style>
  <w:style w:type="character" w:customStyle="1" w:styleId="ps22Char">
    <w:name w:val="_ps22 Char"/>
    <w:basedOn w:val="11oChar"/>
    <w:link w:val="ps22"/>
    <w:semiHidden/>
    <w:rsid w:val="009907CD"/>
    <w:rPr>
      <w:rFonts w:asciiTheme="minorHAnsi" w:eastAsiaTheme="minorEastAsia" w:hAnsiTheme="minorHAnsi"/>
      <w:sz w:val="18"/>
      <w:lang w:eastAsia="pt-BR"/>
    </w:rPr>
  </w:style>
  <w:style w:type="paragraph" w:customStyle="1" w:styleId="ps24">
    <w:name w:val="_ps24"/>
    <w:basedOn w:val="11o"/>
    <w:link w:val="ps24Char"/>
    <w:semiHidden/>
    <w:qFormat/>
    <w:locked/>
    <w:rsid w:val="00B54FF1"/>
  </w:style>
  <w:style w:type="character" w:customStyle="1" w:styleId="ps23Char">
    <w:name w:val="_ps23 Char"/>
    <w:basedOn w:val="11oChar"/>
    <w:link w:val="ps23"/>
    <w:semiHidden/>
    <w:rsid w:val="009907CD"/>
    <w:rPr>
      <w:rFonts w:asciiTheme="minorHAnsi" w:eastAsiaTheme="minorEastAsia" w:hAnsiTheme="minorHAnsi"/>
      <w:sz w:val="18"/>
      <w:lang w:eastAsia="pt-BR"/>
    </w:rPr>
  </w:style>
  <w:style w:type="paragraph" w:customStyle="1" w:styleId="ps25">
    <w:name w:val="_ps25"/>
    <w:basedOn w:val="11o"/>
    <w:link w:val="ps25Char"/>
    <w:semiHidden/>
    <w:qFormat/>
    <w:locked/>
    <w:rsid w:val="00B54FF1"/>
  </w:style>
  <w:style w:type="character" w:customStyle="1" w:styleId="ps24Char">
    <w:name w:val="_ps24 Char"/>
    <w:basedOn w:val="11oChar"/>
    <w:link w:val="ps24"/>
    <w:semiHidden/>
    <w:rsid w:val="009907CD"/>
    <w:rPr>
      <w:rFonts w:asciiTheme="minorHAnsi" w:eastAsiaTheme="minorEastAsia" w:hAnsiTheme="minorHAnsi"/>
      <w:sz w:val="18"/>
      <w:lang w:eastAsia="pt-BR"/>
    </w:rPr>
  </w:style>
  <w:style w:type="paragraph" w:customStyle="1" w:styleId="ps26">
    <w:name w:val="_ps26"/>
    <w:basedOn w:val="11o"/>
    <w:link w:val="ps26Char"/>
    <w:semiHidden/>
    <w:qFormat/>
    <w:locked/>
    <w:rsid w:val="00B54FF1"/>
  </w:style>
  <w:style w:type="character" w:customStyle="1" w:styleId="ps25Char">
    <w:name w:val="_ps25 Char"/>
    <w:basedOn w:val="11oChar"/>
    <w:link w:val="ps25"/>
    <w:semiHidden/>
    <w:rsid w:val="009907CD"/>
    <w:rPr>
      <w:rFonts w:asciiTheme="minorHAnsi" w:eastAsiaTheme="minorEastAsia" w:hAnsiTheme="minorHAnsi"/>
      <w:sz w:val="18"/>
      <w:lang w:eastAsia="pt-BR"/>
    </w:rPr>
  </w:style>
  <w:style w:type="paragraph" w:customStyle="1" w:styleId="ps27">
    <w:name w:val="_ps27"/>
    <w:basedOn w:val="11o"/>
    <w:link w:val="ps27Char"/>
    <w:semiHidden/>
    <w:qFormat/>
    <w:locked/>
    <w:rsid w:val="00B54FF1"/>
  </w:style>
  <w:style w:type="character" w:customStyle="1" w:styleId="ps26Char">
    <w:name w:val="_ps26 Char"/>
    <w:basedOn w:val="11oChar"/>
    <w:link w:val="ps26"/>
    <w:semiHidden/>
    <w:rsid w:val="009907CD"/>
    <w:rPr>
      <w:rFonts w:asciiTheme="minorHAnsi" w:eastAsiaTheme="minorEastAsia" w:hAnsiTheme="minorHAnsi"/>
      <w:sz w:val="18"/>
      <w:lang w:eastAsia="pt-BR"/>
    </w:rPr>
  </w:style>
  <w:style w:type="paragraph" w:customStyle="1" w:styleId="ps28">
    <w:name w:val="_ps28"/>
    <w:basedOn w:val="11o"/>
    <w:link w:val="ps28Char"/>
    <w:semiHidden/>
    <w:qFormat/>
    <w:locked/>
    <w:rsid w:val="00B54FF1"/>
  </w:style>
  <w:style w:type="character" w:customStyle="1" w:styleId="ps27Char">
    <w:name w:val="_ps27 Char"/>
    <w:basedOn w:val="11oChar"/>
    <w:link w:val="ps27"/>
    <w:semiHidden/>
    <w:rsid w:val="009907CD"/>
    <w:rPr>
      <w:rFonts w:asciiTheme="minorHAnsi" w:eastAsiaTheme="minorEastAsia" w:hAnsiTheme="minorHAnsi"/>
      <w:sz w:val="18"/>
      <w:lang w:eastAsia="pt-BR"/>
    </w:rPr>
  </w:style>
  <w:style w:type="paragraph" w:customStyle="1" w:styleId="pst2">
    <w:name w:val="_pst2"/>
    <w:basedOn w:val="11t"/>
    <w:link w:val="pst2Char"/>
    <w:semiHidden/>
    <w:qFormat/>
    <w:locked/>
    <w:rsid w:val="00B54FF1"/>
  </w:style>
  <w:style w:type="character" w:customStyle="1" w:styleId="ps28Char">
    <w:name w:val="_ps28 Char"/>
    <w:basedOn w:val="11oChar"/>
    <w:link w:val="ps28"/>
    <w:semiHidden/>
    <w:rsid w:val="009907CD"/>
    <w:rPr>
      <w:rFonts w:asciiTheme="minorHAnsi" w:eastAsiaTheme="minorEastAsia" w:hAnsiTheme="minorHAnsi"/>
      <w:sz w:val="18"/>
      <w:lang w:eastAsia="pt-BR"/>
    </w:rPr>
  </w:style>
  <w:style w:type="paragraph" w:customStyle="1" w:styleId="pl21">
    <w:name w:val="_pl21"/>
    <w:basedOn w:val="11o"/>
    <w:link w:val="pl21Char"/>
    <w:semiHidden/>
    <w:qFormat/>
    <w:locked/>
    <w:rsid w:val="00B54FF1"/>
  </w:style>
  <w:style w:type="character" w:customStyle="1" w:styleId="pst2Char">
    <w:name w:val="_pst2 Char"/>
    <w:basedOn w:val="11tChar"/>
    <w:link w:val="pst2"/>
    <w:semiHidden/>
    <w:rsid w:val="009907CD"/>
    <w:rPr>
      <w:rFonts w:asciiTheme="minorHAnsi" w:eastAsiaTheme="minorEastAsia" w:hAnsiTheme="minorHAnsi"/>
      <w:b/>
      <w:sz w:val="18"/>
      <w:lang w:eastAsia="pt-BR"/>
    </w:rPr>
  </w:style>
  <w:style w:type="paragraph" w:customStyle="1" w:styleId="pl22">
    <w:name w:val="_pl22"/>
    <w:basedOn w:val="11o"/>
    <w:link w:val="pl22Char"/>
    <w:semiHidden/>
    <w:qFormat/>
    <w:locked/>
    <w:rsid w:val="00B54FF1"/>
  </w:style>
  <w:style w:type="character" w:customStyle="1" w:styleId="pl21Char">
    <w:name w:val="_pl21 Char"/>
    <w:basedOn w:val="11oChar"/>
    <w:link w:val="pl21"/>
    <w:semiHidden/>
    <w:rsid w:val="009907CD"/>
    <w:rPr>
      <w:rFonts w:asciiTheme="minorHAnsi" w:eastAsiaTheme="minorEastAsia" w:hAnsiTheme="minorHAnsi"/>
      <w:sz w:val="18"/>
      <w:lang w:eastAsia="pt-BR"/>
    </w:rPr>
  </w:style>
  <w:style w:type="paragraph" w:customStyle="1" w:styleId="pl23">
    <w:name w:val="_pl23"/>
    <w:basedOn w:val="11o"/>
    <w:link w:val="pl23Char"/>
    <w:semiHidden/>
    <w:qFormat/>
    <w:locked/>
    <w:rsid w:val="00B54FF1"/>
  </w:style>
  <w:style w:type="character" w:customStyle="1" w:styleId="pl22Char">
    <w:name w:val="_pl22 Char"/>
    <w:basedOn w:val="11oChar"/>
    <w:link w:val="pl22"/>
    <w:semiHidden/>
    <w:rsid w:val="009907CD"/>
    <w:rPr>
      <w:rFonts w:asciiTheme="minorHAnsi" w:eastAsiaTheme="minorEastAsia" w:hAnsiTheme="minorHAnsi"/>
      <w:sz w:val="18"/>
      <w:lang w:eastAsia="pt-BR"/>
    </w:rPr>
  </w:style>
  <w:style w:type="paragraph" w:customStyle="1" w:styleId="pl24">
    <w:name w:val="_pl24"/>
    <w:basedOn w:val="11o"/>
    <w:link w:val="pl24Char"/>
    <w:semiHidden/>
    <w:qFormat/>
    <w:locked/>
    <w:rsid w:val="00B54FF1"/>
  </w:style>
  <w:style w:type="character" w:customStyle="1" w:styleId="pl23Char">
    <w:name w:val="_pl23 Char"/>
    <w:basedOn w:val="11oChar"/>
    <w:link w:val="pl23"/>
    <w:semiHidden/>
    <w:rsid w:val="009907CD"/>
    <w:rPr>
      <w:rFonts w:asciiTheme="minorHAnsi" w:eastAsiaTheme="minorEastAsia" w:hAnsiTheme="minorHAnsi"/>
      <w:sz w:val="18"/>
      <w:lang w:eastAsia="pt-BR"/>
    </w:rPr>
  </w:style>
  <w:style w:type="paragraph" w:customStyle="1" w:styleId="pl25">
    <w:name w:val="_pl25"/>
    <w:basedOn w:val="11o"/>
    <w:link w:val="pl25Char"/>
    <w:semiHidden/>
    <w:qFormat/>
    <w:locked/>
    <w:rsid w:val="00B54FF1"/>
  </w:style>
  <w:style w:type="character" w:customStyle="1" w:styleId="pl24Char">
    <w:name w:val="_pl24 Char"/>
    <w:basedOn w:val="11oChar"/>
    <w:link w:val="pl24"/>
    <w:semiHidden/>
    <w:rsid w:val="009907CD"/>
    <w:rPr>
      <w:rFonts w:asciiTheme="minorHAnsi" w:eastAsiaTheme="minorEastAsia" w:hAnsiTheme="minorHAnsi"/>
      <w:sz w:val="18"/>
      <w:lang w:eastAsia="pt-BR"/>
    </w:rPr>
  </w:style>
  <w:style w:type="paragraph" w:customStyle="1" w:styleId="pl26">
    <w:name w:val="_pl26"/>
    <w:basedOn w:val="11o"/>
    <w:link w:val="pl26Char"/>
    <w:semiHidden/>
    <w:qFormat/>
    <w:locked/>
    <w:rsid w:val="00B54FF1"/>
  </w:style>
  <w:style w:type="character" w:customStyle="1" w:styleId="pl25Char">
    <w:name w:val="_pl25 Char"/>
    <w:basedOn w:val="11oChar"/>
    <w:link w:val="pl25"/>
    <w:semiHidden/>
    <w:rsid w:val="009907CD"/>
    <w:rPr>
      <w:rFonts w:asciiTheme="minorHAnsi" w:eastAsiaTheme="minorEastAsia" w:hAnsiTheme="minorHAnsi"/>
      <w:sz w:val="18"/>
      <w:lang w:eastAsia="pt-BR"/>
    </w:rPr>
  </w:style>
  <w:style w:type="paragraph" w:customStyle="1" w:styleId="pl27">
    <w:name w:val="_pl27"/>
    <w:basedOn w:val="11o"/>
    <w:link w:val="pl27Char"/>
    <w:semiHidden/>
    <w:qFormat/>
    <w:locked/>
    <w:rsid w:val="00B54FF1"/>
  </w:style>
  <w:style w:type="character" w:customStyle="1" w:styleId="pl26Char">
    <w:name w:val="_pl26 Char"/>
    <w:basedOn w:val="11oChar"/>
    <w:link w:val="pl26"/>
    <w:semiHidden/>
    <w:rsid w:val="009907CD"/>
    <w:rPr>
      <w:rFonts w:asciiTheme="minorHAnsi" w:eastAsiaTheme="minorEastAsia" w:hAnsiTheme="minorHAnsi"/>
      <w:sz w:val="18"/>
      <w:lang w:eastAsia="pt-BR"/>
    </w:rPr>
  </w:style>
  <w:style w:type="paragraph" w:customStyle="1" w:styleId="pl28">
    <w:name w:val="_pl28"/>
    <w:basedOn w:val="11o"/>
    <w:link w:val="pl28Char"/>
    <w:semiHidden/>
    <w:qFormat/>
    <w:locked/>
    <w:rsid w:val="00B54FF1"/>
  </w:style>
  <w:style w:type="character" w:customStyle="1" w:styleId="pl27Char">
    <w:name w:val="_pl27 Char"/>
    <w:basedOn w:val="11oChar"/>
    <w:link w:val="pl27"/>
    <w:semiHidden/>
    <w:rsid w:val="009907CD"/>
    <w:rPr>
      <w:rFonts w:asciiTheme="minorHAnsi" w:eastAsiaTheme="minorEastAsia" w:hAnsiTheme="minorHAnsi"/>
      <w:sz w:val="18"/>
      <w:lang w:eastAsia="pt-BR"/>
    </w:rPr>
  </w:style>
  <w:style w:type="paragraph" w:customStyle="1" w:styleId="plt2">
    <w:name w:val="plt2"/>
    <w:basedOn w:val="11t"/>
    <w:link w:val="plt2Char"/>
    <w:semiHidden/>
    <w:qFormat/>
    <w:locked/>
    <w:rsid w:val="00B54FF1"/>
  </w:style>
  <w:style w:type="character" w:customStyle="1" w:styleId="pl28Char">
    <w:name w:val="_pl28 Char"/>
    <w:basedOn w:val="11oChar"/>
    <w:link w:val="pl28"/>
    <w:semiHidden/>
    <w:rsid w:val="009907CD"/>
    <w:rPr>
      <w:rFonts w:asciiTheme="minorHAnsi" w:eastAsiaTheme="minorEastAsia" w:hAnsiTheme="minorHAnsi"/>
      <w:sz w:val="18"/>
      <w:lang w:eastAsia="pt-BR"/>
    </w:rPr>
  </w:style>
  <w:style w:type="paragraph" w:customStyle="1" w:styleId="plt20">
    <w:name w:val="_plt2"/>
    <w:basedOn w:val="plt2"/>
    <w:link w:val="plt2Char0"/>
    <w:semiHidden/>
    <w:qFormat/>
    <w:locked/>
    <w:rsid w:val="00B54FF1"/>
  </w:style>
  <w:style w:type="character" w:customStyle="1" w:styleId="plt2Char">
    <w:name w:val="plt2 Char"/>
    <w:basedOn w:val="11tChar"/>
    <w:link w:val="plt2"/>
    <w:semiHidden/>
    <w:rsid w:val="009907CD"/>
    <w:rPr>
      <w:rFonts w:asciiTheme="minorHAnsi" w:eastAsiaTheme="minorEastAsia" w:hAnsiTheme="minorHAnsi"/>
      <w:b/>
      <w:sz w:val="18"/>
      <w:lang w:eastAsia="pt-BR"/>
    </w:rPr>
  </w:style>
  <w:style w:type="paragraph" w:customStyle="1" w:styleId="os21">
    <w:name w:val="_os21"/>
    <w:basedOn w:val="11o"/>
    <w:link w:val="os21Char"/>
    <w:semiHidden/>
    <w:qFormat/>
    <w:locked/>
    <w:rsid w:val="00B54FF1"/>
  </w:style>
  <w:style w:type="character" w:customStyle="1" w:styleId="plt2Char0">
    <w:name w:val="_plt2 Char"/>
    <w:basedOn w:val="plt2Char"/>
    <w:link w:val="plt20"/>
    <w:semiHidden/>
    <w:rsid w:val="009907CD"/>
    <w:rPr>
      <w:rFonts w:asciiTheme="minorHAnsi" w:eastAsiaTheme="minorEastAsia" w:hAnsiTheme="minorHAnsi"/>
      <w:b/>
      <w:sz w:val="18"/>
      <w:lang w:eastAsia="pt-BR"/>
    </w:rPr>
  </w:style>
  <w:style w:type="paragraph" w:customStyle="1" w:styleId="os22">
    <w:name w:val="_os22"/>
    <w:basedOn w:val="11o"/>
    <w:link w:val="os22Char"/>
    <w:semiHidden/>
    <w:qFormat/>
    <w:locked/>
    <w:rsid w:val="00B54FF1"/>
  </w:style>
  <w:style w:type="character" w:customStyle="1" w:styleId="os21Char">
    <w:name w:val="_os21 Char"/>
    <w:basedOn w:val="11oChar"/>
    <w:link w:val="os21"/>
    <w:semiHidden/>
    <w:rsid w:val="009907CD"/>
    <w:rPr>
      <w:rFonts w:asciiTheme="minorHAnsi" w:eastAsiaTheme="minorEastAsia" w:hAnsiTheme="minorHAnsi"/>
      <w:sz w:val="18"/>
      <w:lang w:eastAsia="pt-BR"/>
    </w:rPr>
  </w:style>
  <w:style w:type="paragraph" w:customStyle="1" w:styleId="os23">
    <w:name w:val="_os23"/>
    <w:basedOn w:val="11o"/>
    <w:link w:val="os23Char"/>
    <w:semiHidden/>
    <w:qFormat/>
    <w:locked/>
    <w:rsid w:val="00B54FF1"/>
  </w:style>
  <w:style w:type="character" w:customStyle="1" w:styleId="os22Char">
    <w:name w:val="_os22 Char"/>
    <w:basedOn w:val="11oChar"/>
    <w:link w:val="os22"/>
    <w:semiHidden/>
    <w:rsid w:val="009907CD"/>
    <w:rPr>
      <w:rFonts w:asciiTheme="minorHAnsi" w:eastAsiaTheme="minorEastAsia" w:hAnsiTheme="minorHAnsi"/>
      <w:sz w:val="18"/>
      <w:lang w:eastAsia="pt-BR"/>
    </w:rPr>
  </w:style>
  <w:style w:type="paragraph" w:customStyle="1" w:styleId="os24">
    <w:name w:val="_os24"/>
    <w:basedOn w:val="11o"/>
    <w:link w:val="os24Char"/>
    <w:semiHidden/>
    <w:qFormat/>
    <w:locked/>
    <w:rsid w:val="00B54FF1"/>
  </w:style>
  <w:style w:type="character" w:customStyle="1" w:styleId="os23Char">
    <w:name w:val="_os23 Char"/>
    <w:basedOn w:val="11oChar"/>
    <w:link w:val="os23"/>
    <w:semiHidden/>
    <w:rsid w:val="009907CD"/>
    <w:rPr>
      <w:rFonts w:asciiTheme="minorHAnsi" w:eastAsiaTheme="minorEastAsia" w:hAnsiTheme="minorHAnsi"/>
      <w:sz w:val="18"/>
      <w:lang w:eastAsia="pt-BR"/>
    </w:rPr>
  </w:style>
  <w:style w:type="paragraph" w:customStyle="1" w:styleId="os25">
    <w:name w:val="_os25"/>
    <w:basedOn w:val="11o"/>
    <w:link w:val="os25Char"/>
    <w:semiHidden/>
    <w:qFormat/>
    <w:locked/>
    <w:rsid w:val="00B54FF1"/>
  </w:style>
  <w:style w:type="character" w:customStyle="1" w:styleId="os24Char">
    <w:name w:val="_os24 Char"/>
    <w:basedOn w:val="11oChar"/>
    <w:link w:val="os24"/>
    <w:semiHidden/>
    <w:rsid w:val="009907CD"/>
    <w:rPr>
      <w:rFonts w:asciiTheme="minorHAnsi" w:eastAsiaTheme="minorEastAsia" w:hAnsiTheme="minorHAnsi"/>
      <w:sz w:val="18"/>
      <w:lang w:eastAsia="pt-BR"/>
    </w:rPr>
  </w:style>
  <w:style w:type="paragraph" w:customStyle="1" w:styleId="os26">
    <w:name w:val="_os26"/>
    <w:basedOn w:val="11o"/>
    <w:link w:val="os26Char"/>
    <w:semiHidden/>
    <w:qFormat/>
    <w:locked/>
    <w:rsid w:val="00B54FF1"/>
  </w:style>
  <w:style w:type="character" w:customStyle="1" w:styleId="os25Char">
    <w:name w:val="_os25 Char"/>
    <w:basedOn w:val="11oChar"/>
    <w:link w:val="os25"/>
    <w:semiHidden/>
    <w:rsid w:val="009907CD"/>
    <w:rPr>
      <w:rFonts w:asciiTheme="minorHAnsi" w:eastAsiaTheme="minorEastAsia" w:hAnsiTheme="minorHAnsi"/>
      <w:sz w:val="18"/>
      <w:lang w:eastAsia="pt-BR"/>
    </w:rPr>
  </w:style>
  <w:style w:type="paragraph" w:customStyle="1" w:styleId="os27">
    <w:name w:val="_os27"/>
    <w:basedOn w:val="11o"/>
    <w:link w:val="os27Char"/>
    <w:semiHidden/>
    <w:qFormat/>
    <w:locked/>
    <w:rsid w:val="00B54FF1"/>
  </w:style>
  <w:style w:type="character" w:customStyle="1" w:styleId="os26Char">
    <w:name w:val="_os26 Char"/>
    <w:basedOn w:val="11oChar"/>
    <w:link w:val="os26"/>
    <w:semiHidden/>
    <w:rsid w:val="009907CD"/>
    <w:rPr>
      <w:rFonts w:asciiTheme="minorHAnsi" w:eastAsiaTheme="minorEastAsia" w:hAnsiTheme="minorHAnsi"/>
      <w:sz w:val="18"/>
      <w:lang w:eastAsia="pt-BR"/>
    </w:rPr>
  </w:style>
  <w:style w:type="paragraph" w:customStyle="1" w:styleId="os28">
    <w:name w:val="_os28"/>
    <w:basedOn w:val="11o"/>
    <w:link w:val="os28Char"/>
    <w:semiHidden/>
    <w:qFormat/>
    <w:locked/>
    <w:rsid w:val="00B54FF1"/>
  </w:style>
  <w:style w:type="character" w:customStyle="1" w:styleId="os27Char">
    <w:name w:val="_os27 Char"/>
    <w:basedOn w:val="11oChar"/>
    <w:link w:val="os27"/>
    <w:semiHidden/>
    <w:rsid w:val="009907CD"/>
    <w:rPr>
      <w:rFonts w:asciiTheme="minorHAnsi" w:eastAsiaTheme="minorEastAsia" w:hAnsiTheme="minorHAnsi"/>
      <w:sz w:val="18"/>
      <w:lang w:eastAsia="pt-BR"/>
    </w:rPr>
  </w:style>
  <w:style w:type="paragraph" w:customStyle="1" w:styleId="ost2">
    <w:name w:val="_ost2"/>
    <w:basedOn w:val="11t"/>
    <w:link w:val="ost2Char"/>
    <w:semiHidden/>
    <w:qFormat/>
    <w:locked/>
    <w:rsid w:val="00B54FF1"/>
  </w:style>
  <w:style w:type="character" w:customStyle="1" w:styleId="os28Char">
    <w:name w:val="_os28 Char"/>
    <w:basedOn w:val="11oChar"/>
    <w:link w:val="os28"/>
    <w:semiHidden/>
    <w:rsid w:val="009907CD"/>
    <w:rPr>
      <w:rFonts w:asciiTheme="minorHAnsi" w:eastAsiaTheme="minorEastAsia" w:hAnsiTheme="minorHAnsi"/>
      <w:sz w:val="18"/>
      <w:lang w:eastAsia="pt-BR"/>
    </w:rPr>
  </w:style>
  <w:style w:type="paragraph" w:customStyle="1" w:styleId="ol21">
    <w:name w:val="_ol21"/>
    <w:basedOn w:val="11o"/>
    <w:link w:val="ol21Char"/>
    <w:semiHidden/>
    <w:qFormat/>
    <w:locked/>
    <w:rsid w:val="00B54FF1"/>
  </w:style>
  <w:style w:type="character" w:customStyle="1" w:styleId="ost2Char">
    <w:name w:val="_ost2 Char"/>
    <w:basedOn w:val="11tChar"/>
    <w:link w:val="ost2"/>
    <w:semiHidden/>
    <w:rsid w:val="009907CD"/>
    <w:rPr>
      <w:rFonts w:asciiTheme="minorHAnsi" w:eastAsiaTheme="minorEastAsia" w:hAnsiTheme="minorHAnsi"/>
      <w:b/>
      <w:sz w:val="18"/>
      <w:lang w:eastAsia="pt-BR"/>
    </w:rPr>
  </w:style>
  <w:style w:type="paragraph" w:customStyle="1" w:styleId="ol22">
    <w:name w:val="_ol22"/>
    <w:basedOn w:val="11o"/>
    <w:link w:val="ol22Char"/>
    <w:semiHidden/>
    <w:qFormat/>
    <w:locked/>
    <w:rsid w:val="00B54FF1"/>
  </w:style>
  <w:style w:type="character" w:customStyle="1" w:styleId="ol21Char">
    <w:name w:val="_ol21 Char"/>
    <w:basedOn w:val="11oChar"/>
    <w:link w:val="ol21"/>
    <w:semiHidden/>
    <w:rsid w:val="009907CD"/>
    <w:rPr>
      <w:rFonts w:asciiTheme="minorHAnsi" w:eastAsiaTheme="minorEastAsia" w:hAnsiTheme="minorHAnsi"/>
      <w:sz w:val="18"/>
      <w:lang w:eastAsia="pt-BR"/>
    </w:rPr>
  </w:style>
  <w:style w:type="paragraph" w:customStyle="1" w:styleId="ol23">
    <w:name w:val="_ol23"/>
    <w:basedOn w:val="11o"/>
    <w:link w:val="ol23Char"/>
    <w:semiHidden/>
    <w:qFormat/>
    <w:locked/>
    <w:rsid w:val="00B54FF1"/>
  </w:style>
  <w:style w:type="character" w:customStyle="1" w:styleId="ol22Char">
    <w:name w:val="_ol22 Char"/>
    <w:basedOn w:val="11oChar"/>
    <w:link w:val="ol22"/>
    <w:semiHidden/>
    <w:rsid w:val="009907CD"/>
    <w:rPr>
      <w:rFonts w:asciiTheme="minorHAnsi" w:eastAsiaTheme="minorEastAsia" w:hAnsiTheme="minorHAnsi"/>
      <w:sz w:val="18"/>
      <w:lang w:eastAsia="pt-BR"/>
    </w:rPr>
  </w:style>
  <w:style w:type="paragraph" w:customStyle="1" w:styleId="ol24">
    <w:name w:val="_ol24"/>
    <w:basedOn w:val="11o"/>
    <w:link w:val="ol24Char"/>
    <w:semiHidden/>
    <w:qFormat/>
    <w:locked/>
    <w:rsid w:val="00B54FF1"/>
  </w:style>
  <w:style w:type="character" w:customStyle="1" w:styleId="ol23Char">
    <w:name w:val="_ol23 Char"/>
    <w:basedOn w:val="11oChar"/>
    <w:link w:val="ol23"/>
    <w:semiHidden/>
    <w:rsid w:val="009907CD"/>
    <w:rPr>
      <w:rFonts w:asciiTheme="minorHAnsi" w:eastAsiaTheme="minorEastAsia" w:hAnsiTheme="minorHAnsi"/>
      <w:sz w:val="18"/>
      <w:lang w:eastAsia="pt-BR"/>
    </w:rPr>
  </w:style>
  <w:style w:type="paragraph" w:customStyle="1" w:styleId="ol25">
    <w:name w:val="_ol25"/>
    <w:basedOn w:val="11o"/>
    <w:link w:val="ol25Char"/>
    <w:semiHidden/>
    <w:qFormat/>
    <w:locked/>
    <w:rsid w:val="00B54FF1"/>
  </w:style>
  <w:style w:type="character" w:customStyle="1" w:styleId="ol24Char">
    <w:name w:val="_ol24 Char"/>
    <w:basedOn w:val="11oChar"/>
    <w:link w:val="ol24"/>
    <w:semiHidden/>
    <w:rsid w:val="009907CD"/>
    <w:rPr>
      <w:rFonts w:asciiTheme="minorHAnsi" w:eastAsiaTheme="minorEastAsia" w:hAnsiTheme="minorHAnsi"/>
      <w:sz w:val="18"/>
      <w:lang w:eastAsia="pt-BR"/>
    </w:rPr>
  </w:style>
  <w:style w:type="paragraph" w:customStyle="1" w:styleId="ol26">
    <w:name w:val="_ol26"/>
    <w:basedOn w:val="11o"/>
    <w:link w:val="ol26Char"/>
    <w:semiHidden/>
    <w:qFormat/>
    <w:locked/>
    <w:rsid w:val="00B54FF1"/>
  </w:style>
  <w:style w:type="character" w:customStyle="1" w:styleId="ol25Char">
    <w:name w:val="_ol25 Char"/>
    <w:basedOn w:val="11oChar"/>
    <w:link w:val="ol25"/>
    <w:semiHidden/>
    <w:rsid w:val="009907CD"/>
    <w:rPr>
      <w:rFonts w:asciiTheme="minorHAnsi" w:eastAsiaTheme="minorEastAsia" w:hAnsiTheme="minorHAnsi"/>
      <w:sz w:val="18"/>
      <w:lang w:eastAsia="pt-BR"/>
    </w:rPr>
  </w:style>
  <w:style w:type="paragraph" w:customStyle="1" w:styleId="ol27">
    <w:name w:val="_ol27"/>
    <w:basedOn w:val="11o"/>
    <w:link w:val="ol27Char"/>
    <w:semiHidden/>
    <w:qFormat/>
    <w:locked/>
    <w:rsid w:val="00B54FF1"/>
  </w:style>
  <w:style w:type="character" w:customStyle="1" w:styleId="ol26Char">
    <w:name w:val="_ol26 Char"/>
    <w:basedOn w:val="11oChar"/>
    <w:link w:val="ol26"/>
    <w:semiHidden/>
    <w:rsid w:val="009907CD"/>
    <w:rPr>
      <w:rFonts w:asciiTheme="minorHAnsi" w:eastAsiaTheme="minorEastAsia" w:hAnsiTheme="minorHAnsi"/>
      <w:sz w:val="18"/>
      <w:lang w:eastAsia="pt-BR"/>
    </w:rPr>
  </w:style>
  <w:style w:type="paragraph" w:customStyle="1" w:styleId="ol28">
    <w:name w:val="_ol28"/>
    <w:basedOn w:val="11o"/>
    <w:link w:val="ol28Char"/>
    <w:semiHidden/>
    <w:qFormat/>
    <w:locked/>
    <w:rsid w:val="00B54FF1"/>
  </w:style>
  <w:style w:type="character" w:customStyle="1" w:styleId="ol27Char">
    <w:name w:val="_ol27 Char"/>
    <w:basedOn w:val="11oChar"/>
    <w:link w:val="ol27"/>
    <w:semiHidden/>
    <w:rsid w:val="009907CD"/>
    <w:rPr>
      <w:rFonts w:asciiTheme="minorHAnsi" w:eastAsiaTheme="minorEastAsia" w:hAnsiTheme="minorHAnsi"/>
      <w:sz w:val="18"/>
      <w:lang w:eastAsia="pt-BR"/>
    </w:rPr>
  </w:style>
  <w:style w:type="paragraph" w:customStyle="1" w:styleId="olt2">
    <w:name w:val="_olt2"/>
    <w:basedOn w:val="11t"/>
    <w:link w:val="olt2Char"/>
    <w:semiHidden/>
    <w:qFormat/>
    <w:locked/>
    <w:rsid w:val="00B54FF1"/>
  </w:style>
  <w:style w:type="character" w:customStyle="1" w:styleId="ol28Char">
    <w:name w:val="_ol28 Char"/>
    <w:basedOn w:val="11oChar"/>
    <w:link w:val="ol28"/>
    <w:semiHidden/>
    <w:rsid w:val="009907CD"/>
    <w:rPr>
      <w:rFonts w:asciiTheme="minorHAnsi" w:eastAsiaTheme="minorEastAsia" w:hAnsiTheme="minorHAnsi"/>
      <w:sz w:val="18"/>
      <w:lang w:eastAsia="pt-BR"/>
    </w:rPr>
  </w:style>
  <w:style w:type="paragraph" w:customStyle="1" w:styleId="t2">
    <w:name w:val="_t2"/>
    <w:basedOn w:val="11t"/>
    <w:link w:val="t2Char"/>
    <w:semiHidden/>
    <w:qFormat/>
    <w:locked/>
    <w:rsid w:val="00B54FF1"/>
  </w:style>
  <w:style w:type="character" w:customStyle="1" w:styleId="olt2Char">
    <w:name w:val="_olt2 Char"/>
    <w:basedOn w:val="11tChar"/>
    <w:link w:val="olt2"/>
    <w:semiHidden/>
    <w:rsid w:val="009907CD"/>
    <w:rPr>
      <w:rFonts w:asciiTheme="minorHAnsi" w:eastAsiaTheme="minorEastAsia" w:hAnsiTheme="minorHAnsi"/>
      <w:b/>
      <w:sz w:val="18"/>
      <w:lang w:eastAsia="pt-BR"/>
    </w:rPr>
  </w:style>
  <w:style w:type="paragraph" w:customStyle="1" w:styleId="ps11">
    <w:name w:val="_ps11"/>
    <w:basedOn w:val="11o"/>
    <w:link w:val="ps11Char"/>
    <w:semiHidden/>
    <w:qFormat/>
    <w:locked/>
    <w:rsid w:val="00235897"/>
  </w:style>
  <w:style w:type="character" w:customStyle="1" w:styleId="t2Char">
    <w:name w:val="_t2 Char"/>
    <w:basedOn w:val="11tChar"/>
    <w:link w:val="t2"/>
    <w:semiHidden/>
    <w:rsid w:val="009907CD"/>
    <w:rPr>
      <w:rFonts w:asciiTheme="minorHAnsi" w:eastAsiaTheme="minorEastAsia" w:hAnsiTheme="minorHAnsi"/>
      <w:b/>
      <w:sz w:val="18"/>
      <w:lang w:eastAsia="pt-BR"/>
    </w:rPr>
  </w:style>
  <w:style w:type="paragraph" w:customStyle="1" w:styleId="ps12">
    <w:name w:val="_ps12"/>
    <w:basedOn w:val="11o"/>
    <w:link w:val="ps12Char"/>
    <w:semiHidden/>
    <w:qFormat/>
    <w:locked/>
    <w:rsid w:val="00235897"/>
  </w:style>
  <w:style w:type="character" w:customStyle="1" w:styleId="ps11Char">
    <w:name w:val="_ps11 Char"/>
    <w:basedOn w:val="11oChar"/>
    <w:link w:val="ps11"/>
    <w:semiHidden/>
    <w:rsid w:val="009907CD"/>
    <w:rPr>
      <w:rFonts w:asciiTheme="minorHAnsi" w:eastAsiaTheme="minorEastAsia" w:hAnsiTheme="minorHAnsi"/>
      <w:sz w:val="18"/>
      <w:lang w:eastAsia="pt-BR"/>
    </w:rPr>
  </w:style>
  <w:style w:type="paragraph" w:customStyle="1" w:styleId="ps13">
    <w:name w:val="_ps13"/>
    <w:basedOn w:val="11o"/>
    <w:link w:val="ps13Char"/>
    <w:semiHidden/>
    <w:qFormat/>
    <w:locked/>
    <w:rsid w:val="00235897"/>
  </w:style>
  <w:style w:type="character" w:customStyle="1" w:styleId="ps12Char">
    <w:name w:val="_ps12 Char"/>
    <w:basedOn w:val="11oChar"/>
    <w:link w:val="ps12"/>
    <w:semiHidden/>
    <w:rsid w:val="009907CD"/>
    <w:rPr>
      <w:rFonts w:asciiTheme="minorHAnsi" w:eastAsiaTheme="minorEastAsia" w:hAnsiTheme="minorHAnsi"/>
      <w:sz w:val="18"/>
      <w:lang w:eastAsia="pt-BR"/>
    </w:rPr>
  </w:style>
  <w:style w:type="paragraph" w:customStyle="1" w:styleId="ps14">
    <w:name w:val="_ps14"/>
    <w:basedOn w:val="11o"/>
    <w:link w:val="ps14Char"/>
    <w:semiHidden/>
    <w:qFormat/>
    <w:locked/>
    <w:rsid w:val="00235897"/>
  </w:style>
  <w:style w:type="character" w:customStyle="1" w:styleId="ps13Char">
    <w:name w:val="_ps13 Char"/>
    <w:basedOn w:val="11oChar"/>
    <w:link w:val="ps13"/>
    <w:semiHidden/>
    <w:rsid w:val="009907CD"/>
    <w:rPr>
      <w:rFonts w:asciiTheme="minorHAnsi" w:eastAsiaTheme="minorEastAsia" w:hAnsiTheme="minorHAnsi"/>
      <w:sz w:val="18"/>
      <w:lang w:eastAsia="pt-BR"/>
    </w:rPr>
  </w:style>
  <w:style w:type="paragraph" w:customStyle="1" w:styleId="ps15">
    <w:name w:val="_ps15"/>
    <w:basedOn w:val="11o"/>
    <w:link w:val="ps15Char"/>
    <w:semiHidden/>
    <w:qFormat/>
    <w:locked/>
    <w:rsid w:val="00235897"/>
  </w:style>
  <w:style w:type="character" w:customStyle="1" w:styleId="ps14Char">
    <w:name w:val="_ps14 Char"/>
    <w:basedOn w:val="11oChar"/>
    <w:link w:val="ps14"/>
    <w:semiHidden/>
    <w:rsid w:val="009907CD"/>
    <w:rPr>
      <w:rFonts w:asciiTheme="minorHAnsi" w:eastAsiaTheme="minorEastAsia" w:hAnsiTheme="minorHAnsi"/>
      <w:sz w:val="18"/>
      <w:lang w:eastAsia="pt-BR"/>
    </w:rPr>
  </w:style>
  <w:style w:type="paragraph" w:customStyle="1" w:styleId="ps16">
    <w:name w:val="_ps16"/>
    <w:basedOn w:val="11o"/>
    <w:link w:val="ps16Char"/>
    <w:semiHidden/>
    <w:qFormat/>
    <w:locked/>
    <w:rsid w:val="00235897"/>
  </w:style>
  <w:style w:type="character" w:customStyle="1" w:styleId="ps15Char">
    <w:name w:val="_ps15 Char"/>
    <w:basedOn w:val="11oChar"/>
    <w:link w:val="ps15"/>
    <w:semiHidden/>
    <w:rsid w:val="009907CD"/>
    <w:rPr>
      <w:rFonts w:asciiTheme="minorHAnsi" w:eastAsiaTheme="minorEastAsia" w:hAnsiTheme="minorHAnsi"/>
      <w:sz w:val="18"/>
      <w:lang w:eastAsia="pt-BR"/>
    </w:rPr>
  </w:style>
  <w:style w:type="paragraph" w:customStyle="1" w:styleId="ps17">
    <w:name w:val="_ps17"/>
    <w:basedOn w:val="11o"/>
    <w:link w:val="ps17Char"/>
    <w:semiHidden/>
    <w:qFormat/>
    <w:locked/>
    <w:rsid w:val="00235897"/>
  </w:style>
  <w:style w:type="character" w:customStyle="1" w:styleId="ps16Char">
    <w:name w:val="_ps16 Char"/>
    <w:basedOn w:val="11oChar"/>
    <w:link w:val="ps16"/>
    <w:semiHidden/>
    <w:rsid w:val="009907CD"/>
    <w:rPr>
      <w:rFonts w:asciiTheme="minorHAnsi" w:eastAsiaTheme="minorEastAsia" w:hAnsiTheme="minorHAnsi"/>
      <w:sz w:val="18"/>
      <w:lang w:eastAsia="pt-BR"/>
    </w:rPr>
  </w:style>
  <w:style w:type="paragraph" w:customStyle="1" w:styleId="ps18">
    <w:name w:val="_ps18"/>
    <w:basedOn w:val="11o"/>
    <w:link w:val="ps18Char"/>
    <w:semiHidden/>
    <w:qFormat/>
    <w:locked/>
    <w:rsid w:val="00235897"/>
  </w:style>
  <w:style w:type="character" w:customStyle="1" w:styleId="ps17Char">
    <w:name w:val="_ps17 Char"/>
    <w:basedOn w:val="11oChar"/>
    <w:link w:val="ps17"/>
    <w:semiHidden/>
    <w:rsid w:val="009907CD"/>
    <w:rPr>
      <w:rFonts w:asciiTheme="minorHAnsi" w:eastAsiaTheme="minorEastAsia" w:hAnsiTheme="minorHAnsi"/>
      <w:sz w:val="18"/>
      <w:lang w:eastAsia="pt-BR"/>
    </w:rPr>
  </w:style>
  <w:style w:type="paragraph" w:customStyle="1" w:styleId="pst1">
    <w:name w:val="_pst1"/>
    <w:basedOn w:val="11t"/>
    <w:link w:val="pst1Char"/>
    <w:semiHidden/>
    <w:qFormat/>
    <w:locked/>
    <w:rsid w:val="00235897"/>
  </w:style>
  <w:style w:type="character" w:customStyle="1" w:styleId="ps18Char">
    <w:name w:val="_ps18 Char"/>
    <w:basedOn w:val="11oChar"/>
    <w:link w:val="ps18"/>
    <w:semiHidden/>
    <w:rsid w:val="009907CD"/>
    <w:rPr>
      <w:rFonts w:asciiTheme="minorHAnsi" w:eastAsiaTheme="minorEastAsia" w:hAnsiTheme="minorHAnsi"/>
      <w:sz w:val="18"/>
      <w:lang w:eastAsia="pt-BR"/>
    </w:rPr>
  </w:style>
  <w:style w:type="paragraph" w:customStyle="1" w:styleId="pl11">
    <w:name w:val="_pl11"/>
    <w:basedOn w:val="11o"/>
    <w:link w:val="pl11Char"/>
    <w:semiHidden/>
    <w:qFormat/>
    <w:locked/>
    <w:rsid w:val="00235897"/>
  </w:style>
  <w:style w:type="character" w:customStyle="1" w:styleId="pst1Char">
    <w:name w:val="_pst1 Char"/>
    <w:basedOn w:val="11tChar"/>
    <w:link w:val="pst1"/>
    <w:semiHidden/>
    <w:rsid w:val="009907CD"/>
    <w:rPr>
      <w:rFonts w:asciiTheme="minorHAnsi" w:eastAsiaTheme="minorEastAsia" w:hAnsiTheme="minorHAnsi"/>
      <w:b/>
      <w:sz w:val="18"/>
      <w:lang w:eastAsia="pt-BR"/>
    </w:rPr>
  </w:style>
  <w:style w:type="paragraph" w:customStyle="1" w:styleId="pl12">
    <w:name w:val="_pl12"/>
    <w:basedOn w:val="11o"/>
    <w:link w:val="pl12Char"/>
    <w:semiHidden/>
    <w:qFormat/>
    <w:locked/>
    <w:rsid w:val="00235897"/>
  </w:style>
  <w:style w:type="character" w:customStyle="1" w:styleId="pl11Char">
    <w:name w:val="_pl11 Char"/>
    <w:basedOn w:val="11oChar"/>
    <w:link w:val="pl11"/>
    <w:semiHidden/>
    <w:rsid w:val="009907CD"/>
    <w:rPr>
      <w:rFonts w:asciiTheme="minorHAnsi" w:eastAsiaTheme="minorEastAsia" w:hAnsiTheme="minorHAnsi"/>
      <w:sz w:val="18"/>
      <w:lang w:eastAsia="pt-BR"/>
    </w:rPr>
  </w:style>
  <w:style w:type="paragraph" w:customStyle="1" w:styleId="pl13">
    <w:name w:val="_pl13"/>
    <w:basedOn w:val="11o"/>
    <w:link w:val="pl13Char"/>
    <w:semiHidden/>
    <w:qFormat/>
    <w:locked/>
    <w:rsid w:val="00235897"/>
  </w:style>
  <w:style w:type="character" w:customStyle="1" w:styleId="pl12Char">
    <w:name w:val="_pl12 Char"/>
    <w:basedOn w:val="11oChar"/>
    <w:link w:val="pl12"/>
    <w:semiHidden/>
    <w:rsid w:val="009907CD"/>
    <w:rPr>
      <w:rFonts w:asciiTheme="minorHAnsi" w:eastAsiaTheme="minorEastAsia" w:hAnsiTheme="minorHAnsi"/>
      <w:sz w:val="18"/>
      <w:lang w:eastAsia="pt-BR"/>
    </w:rPr>
  </w:style>
  <w:style w:type="paragraph" w:customStyle="1" w:styleId="pl14">
    <w:name w:val="_pl14"/>
    <w:basedOn w:val="11o"/>
    <w:link w:val="pl14Char"/>
    <w:semiHidden/>
    <w:qFormat/>
    <w:locked/>
    <w:rsid w:val="00235897"/>
  </w:style>
  <w:style w:type="character" w:customStyle="1" w:styleId="pl13Char">
    <w:name w:val="_pl13 Char"/>
    <w:basedOn w:val="11oChar"/>
    <w:link w:val="pl13"/>
    <w:semiHidden/>
    <w:rsid w:val="009907CD"/>
    <w:rPr>
      <w:rFonts w:asciiTheme="minorHAnsi" w:eastAsiaTheme="minorEastAsia" w:hAnsiTheme="minorHAnsi"/>
      <w:sz w:val="18"/>
      <w:lang w:eastAsia="pt-BR"/>
    </w:rPr>
  </w:style>
  <w:style w:type="paragraph" w:customStyle="1" w:styleId="pl15">
    <w:name w:val="_pl15"/>
    <w:basedOn w:val="11o"/>
    <w:link w:val="pl15Char"/>
    <w:semiHidden/>
    <w:qFormat/>
    <w:locked/>
    <w:rsid w:val="00235897"/>
  </w:style>
  <w:style w:type="character" w:customStyle="1" w:styleId="pl14Char">
    <w:name w:val="_pl14 Char"/>
    <w:basedOn w:val="11oChar"/>
    <w:link w:val="pl14"/>
    <w:semiHidden/>
    <w:rsid w:val="009907CD"/>
    <w:rPr>
      <w:rFonts w:asciiTheme="minorHAnsi" w:eastAsiaTheme="minorEastAsia" w:hAnsiTheme="minorHAnsi"/>
      <w:sz w:val="18"/>
      <w:lang w:eastAsia="pt-BR"/>
    </w:rPr>
  </w:style>
  <w:style w:type="paragraph" w:customStyle="1" w:styleId="pl16">
    <w:name w:val="_pl16"/>
    <w:basedOn w:val="11o"/>
    <w:link w:val="pl16Char"/>
    <w:semiHidden/>
    <w:qFormat/>
    <w:locked/>
    <w:rsid w:val="00235897"/>
  </w:style>
  <w:style w:type="character" w:customStyle="1" w:styleId="pl15Char">
    <w:name w:val="_pl15 Char"/>
    <w:basedOn w:val="11oChar"/>
    <w:link w:val="pl15"/>
    <w:semiHidden/>
    <w:rsid w:val="009907CD"/>
    <w:rPr>
      <w:rFonts w:asciiTheme="minorHAnsi" w:eastAsiaTheme="minorEastAsia" w:hAnsiTheme="minorHAnsi"/>
      <w:sz w:val="18"/>
      <w:lang w:eastAsia="pt-BR"/>
    </w:rPr>
  </w:style>
  <w:style w:type="paragraph" w:customStyle="1" w:styleId="pl17">
    <w:name w:val="_pl17"/>
    <w:basedOn w:val="11o"/>
    <w:link w:val="pl17Char"/>
    <w:semiHidden/>
    <w:qFormat/>
    <w:locked/>
    <w:rsid w:val="00235897"/>
  </w:style>
  <w:style w:type="character" w:customStyle="1" w:styleId="pl16Char">
    <w:name w:val="_pl16 Char"/>
    <w:basedOn w:val="11oChar"/>
    <w:link w:val="pl16"/>
    <w:semiHidden/>
    <w:rsid w:val="009907CD"/>
    <w:rPr>
      <w:rFonts w:asciiTheme="minorHAnsi" w:eastAsiaTheme="minorEastAsia" w:hAnsiTheme="minorHAnsi"/>
      <w:sz w:val="18"/>
      <w:lang w:eastAsia="pt-BR"/>
    </w:rPr>
  </w:style>
  <w:style w:type="paragraph" w:customStyle="1" w:styleId="pl18">
    <w:name w:val="_pl18"/>
    <w:basedOn w:val="11o"/>
    <w:link w:val="pl18Char"/>
    <w:semiHidden/>
    <w:qFormat/>
    <w:locked/>
    <w:rsid w:val="00235897"/>
  </w:style>
  <w:style w:type="character" w:customStyle="1" w:styleId="pl17Char">
    <w:name w:val="_pl17 Char"/>
    <w:basedOn w:val="11oChar"/>
    <w:link w:val="pl17"/>
    <w:semiHidden/>
    <w:rsid w:val="009907CD"/>
    <w:rPr>
      <w:rFonts w:asciiTheme="minorHAnsi" w:eastAsiaTheme="minorEastAsia" w:hAnsiTheme="minorHAnsi"/>
      <w:sz w:val="18"/>
      <w:lang w:eastAsia="pt-BR"/>
    </w:rPr>
  </w:style>
  <w:style w:type="paragraph" w:customStyle="1" w:styleId="plt1">
    <w:name w:val="_plt1"/>
    <w:basedOn w:val="11t"/>
    <w:link w:val="plt1Char"/>
    <w:semiHidden/>
    <w:qFormat/>
    <w:locked/>
    <w:rsid w:val="00235897"/>
  </w:style>
  <w:style w:type="character" w:customStyle="1" w:styleId="pl18Char">
    <w:name w:val="_pl18 Char"/>
    <w:basedOn w:val="11oChar"/>
    <w:link w:val="pl18"/>
    <w:semiHidden/>
    <w:rsid w:val="009907CD"/>
    <w:rPr>
      <w:rFonts w:asciiTheme="minorHAnsi" w:eastAsiaTheme="minorEastAsia" w:hAnsiTheme="minorHAnsi"/>
      <w:sz w:val="18"/>
      <w:lang w:eastAsia="pt-BR"/>
    </w:rPr>
  </w:style>
  <w:style w:type="paragraph" w:customStyle="1" w:styleId="os11">
    <w:name w:val="_os11"/>
    <w:basedOn w:val="11o"/>
    <w:link w:val="os11Char"/>
    <w:semiHidden/>
    <w:qFormat/>
    <w:locked/>
    <w:rsid w:val="00235897"/>
  </w:style>
  <w:style w:type="character" w:customStyle="1" w:styleId="plt1Char">
    <w:name w:val="_plt1 Char"/>
    <w:basedOn w:val="11tChar"/>
    <w:link w:val="plt1"/>
    <w:semiHidden/>
    <w:rsid w:val="009907CD"/>
    <w:rPr>
      <w:rFonts w:asciiTheme="minorHAnsi" w:eastAsiaTheme="minorEastAsia" w:hAnsiTheme="minorHAnsi"/>
      <w:b/>
      <w:sz w:val="18"/>
      <w:lang w:eastAsia="pt-BR"/>
    </w:rPr>
  </w:style>
  <w:style w:type="paragraph" w:customStyle="1" w:styleId="os12">
    <w:name w:val="_os12"/>
    <w:basedOn w:val="11o"/>
    <w:link w:val="os12Char"/>
    <w:semiHidden/>
    <w:qFormat/>
    <w:locked/>
    <w:rsid w:val="00235897"/>
  </w:style>
  <w:style w:type="character" w:customStyle="1" w:styleId="os11Char">
    <w:name w:val="_os11 Char"/>
    <w:basedOn w:val="11oChar"/>
    <w:link w:val="os11"/>
    <w:semiHidden/>
    <w:rsid w:val="009907CD"/>
    <w:rPr>
      <w:rFonts w:asciiTheme="minorHAnsi" w:eastAsiaTheme="minorEastAsia" w:hAnsiTheme="minorHAnsi"/>
      <w:sz w:val="18"/>
      <w:lang w:eastAsia="pt-BR"/>
    </w:rPr>
  </w:style>
  <w:style w:type="paragraph" w:customStyle="1" w:styleId="os13">
    <w:name w:val="_os13"/>
    <w:basedOn w:val="11o"/>
    <w:link w:val="os13Char"/>
    <w:semiHidden/>
    <w:qFormat/>
    <w:locked/>
    <w:rsid w:val="00235897"/>
  </w:style>
  <w:style w:type="character" w:customStyle="1" w:styleId="os12Char">
    <w:name w:val="_os12 Char"/>
    <w:basedOn w:val="11oChar"/>
    <w:link w:val="os12"/>
    <w:semiHidden/>
    <w:rsid w:val="009907CD"/>
    <w:rPr>
      <w:rFonts w:asciiTheme="minorHAnsi" w:eastAsiaTheme="minorEastAsia" w:hAnsiTheme="minorHAnsi"/>
      <w:sz w:val="18"/>
      <w:lang w:eastAsia="pt-BR"/>
    </w:rPr>
  </w:style>
  <w:style w:type="paragraph" w:customStyle="1" w:styleId="os14">
    <w:name w:val="_os14"/>
    <w:basedOn w:val="11o"/>
    <w:link w:val="os14Char"/>
    <w:semiHidden/>
    <w:qFormat/>
    <w:locked/>
    <w:rsid w:val="00235897"/>
  </w:style>
  <w:style w:type="character" w:customStyle="1" w:styleId="os13Char">
    <w:name w:val="_os13 Char"/>
    <w:basedOn w:val="11oChar"/>
    <w:link w:val="os13"/>
    <w:semiHidden/>
    <w:rsid w:val="009907CD"/>
    <w:rPr>
      <w:rFonts w:asciiTheme="minorHAnsi" w:eastAsiaTheme="minorEastAsia" w:hAnsiTheme="minorHAnsi"/>
      <w:sz w:val="18"/>
      <w:lang w:eastAsia="pt-BR"/>
    </w:rPr>
  </w:style>
  <w:style w:type="paragraph" w:customStyle="1" w:styleId="os15">
    <w:name w:val="_os15"/>
    <w:basedOn w:val="11o"/>
    <w:link w:val="os15Char"/>
    <w:semiHidden/>
    <w:qFormat/>
    <w:locked/>
    <w:rsid w:val="00235897"/>
  </w:style>
  <w:style w:type="character" w:customStyle="1" w:styleId="os14Char">
    <w:name w:val="_os14 Char"/>
    <w:basedOn w:val="11oChar"/>
    <w:link w:val="os14"/>
    <w:semiHidden/>
    <w:rsid w:val="009907CD"/>
    <w:rPr>
      <w:rFonts w:asciiTheme="minorHAnsi" w:eastAsiaTheme="minorEastAsia" w:hAnsiTheme="minorHAnsi"/>
      <w:sz w:val="18"/>
      <w:lang w:eastAsia="pt-BR"/>
    </w:rPr>
  </w:style>
  <w:style w:type="paragraph" w:customStyle="1" w:styleId="os16">
    <w:name w:val="_os16"/>
    <w:basedOn w:val="11o"/>
    <w:link w:val="os16Char"/>
    <w:semiHidden/>
    <w:qFormat/>
    <w:locked/>
    <w:rsid w:val="00235897"/>
  </w:style>
  <w:style w:type="character" w:customStyle="1" w:styleId="os15Char">
    <w:name w:val="_os15 Char"/>
    <w:basedOn w:val="11oChar"/>
    <w:link w:val="os15"/>
    <w:semiHidden/>
    <w:rsid w:val="009907CD"/>
    <w:rPr>
      <w:rFonts w:asciiTheme="minorHAnsi" w:eastAsiaTheme="minorEastAsia" w:hAnsiTheme="minorHAnsi"/>
      <w:sz w:val="18"/>
      <w:lang w:eastAsia="pt-BR"/>
    </w:rPr>
  </w:style>
  <w:style w:type="paragraph" w:customStyle="1" w:styleId="os17">
    <w:name w:val="_os17"/>
    <w:basedOn w:val="11o"/>
    <w:link w:val="os17Char"/>
    <w:semiHidden/>
    <w:qFormat/>
    <w:locked/>
    <w:rsid w:val="00235897"/>
  </w:style>
  <w:style w:type="character" w:customStyle="1" w:styleId="os16Char">
    <w:name w:val="_os16 Char"/>
    <w:basedOn w:val="11oChar"/>
    <w:link w:val="os16"/>
    <w:semiHidden/>
    <w:rsid w:val="009907CD"/>
    <w:rPr>
      <w:rFonts w:asciiTheme="minorHAnsi" w:eastAsiaTheme="minorEastAsia" w:hAnsiTheme="minorHAnsi"/>
      <w:sz w:val="18"/>
      <w:lang w:eastAsia="pt-BR"/>
    </w:rPr>
  </w:style>
  <w:style w:type="paragraph" w:customStyle="1" w:styleId="os18">
    <w:name w:val="_os18"/>
    <w:basedOn w:val="11o"/>
    <w:link w:val="os18Char"/>
    <w:semiHidden/>
    <w:qFormat/>
    <w:locked/>
    <w:rsid w:val="00235897"/>
  </w:style>
  <w:style w:type="character" w:customStyle="1" w:styleId="os17Char">
    <w:name w:val="_os17 Char"/>
    <w:basedOn w:val="11oChar"/>
    <w:link w:val="os17"/>
    <w:semiHidden/>
    <w:rsid w:val="009907CD"/>
    <w:rPr>
      <w:rFonts w:asciiTheme="minorHAnsi" w:eastAsiaTheme="minorEastAsia" w:hAnsiTheme="minorHAnsi"/>
      <w:sz w:val="18"/>
      <w:lang w:eastAsia="pt-BR"/>
    </w:rPr>
  </w:style>
  <w:style w:type="paragraph" w:customStyle="1" w:styleId="ost1">
    <w:name w:val="_ost1"/>
    <w:basedOn w:val="11t"/>
    <w:link w:val="ost1Char"/>
    <w:semiHidden/>
    <w:qFormat/>
    <w:locked/>
    <w:rsid w:val="00235897"/>
  </w:style>
  <w:style w:type="character" w:customStyle="1" w:styleId="os18Char">
    <w:name w:val="_os18 Char"/>
    <w:basedOn w:val="11oChar"/>
    <w:link w:val="os18"/>
    <w:semiHidden/>
    <w:rsid w:val="009907CD"/>
    <w:rPr>
      <w:rFonts w:asciiTheme="minorHAnsi" w:eastAsiaTheme="minorEastAsia" w:hAnsiTheme="minorHAnsi"/>
      <w:sz w:val="18"/>
      <w:lang w:eastAsia="pt-BR"/>
    </w:rPr>
  </w:style>
  <w:style w:type="paragraph" w:customStyle="1" w:styleId="ol11">
    <w:name w:val="_ol11"/>
    <w:basedOn w:val="11o"/>
    <w:link w:val="ol11Char"/>
    <w:semiHidden/>
    <w:qFormat/>
    <w:locked/>
    <w:rsid w:val="00235897"/>
  </w:style>
  <w:style w:type="character" w:customStyle="1" w:styleId="ost1Char">
    <w:name w:val="_ost1 Char"/>
    <w:basedOn w:val="11tChar"/>
    <w:link w:val="ost1"/>
    <w:semiHidden/>
    <w:rsid w:val="009907CD"/>
    <w:rPr>
      <w:rFonts w:asciiTheme="minorHAnsi" w:eastAsiaTheme="minorEastAsia" w:hAnsiTheme="minorHAnsi"/>
      <w:b/>
      <w:sz w:val="18"/>
      <w:lang w:eastAsia="pt-BR"/>
    </w:rPr>
  </w:style>
  <w:style w:type="paragraph" w:customStyle="1" w:styleId="ol12">
    <w:name w:val="_ol12"/>
    <w:basedOn w:val="11o"/>
    <w:link w:val="ol12Char"/>
    <w:semiHidden/>
    <w:qFormat/>
    <w:locked/>
    <w:rsid w:val="00235897"/>
  </w:style>
  <w:style w:type="character" w:customStyle="1" w:styleId="ol11Char">
    <w:name w:val="_ol11 Char"/>
    <w:basedOn w:val="11oChar"/>
    <w:link w:val="ol11"/>
    <w:semiHidden/>
    <w:rsid w:val="009907CD"/>
    <w:rPr>
      <w:rFonts w:asciiTheme="minorHAnsi" w:eastAsiaTheme="minorEastAsia" w:hAnsiTheme="minorHAnsi"/>
      <w:sz w:val="18"/>
      <w:lang w:eastAsia="pt-BR"/>
    </w:rPr>
  </w:style>
  <w:style w:type="paragraph" w:customStyle="1" w:styleId="ol13">
    <w:name w:val="_ol13"/>
    <w:basedOn w:val="11o"/>
    <w:link w:val="ol13Char"/>
    <w:semiHidden/>
    <w:qFormat/>
    <w:locked/>
    <w:rsid w:val="00235897"/>
  </w:style>
  <w:style w:type="character" w:customStyle="1" w:styleId="ol12Char">
    <w:name w:val="_ol12 Char"/>
    <w:basedOn w:val="11oChar"/>
    <w:link w:val="ol12"/>
    <w:semiHidden/>
    <w:rsid w:val="009907CD"/>
    <w:rPr>
      <w:rFonts w:asciiTheme="minorHAnsi" w:eastAsiaTheme="minorEastAsia" w:hAnsiTheme="minorHAnsi"/>
      <w:sz w:val="18"/>
      <w:lang w:eastAsia="pt-BR"/>
    </w:rPr>
  </w:style>
  <w:style w:type="paragraph" w:customStyle="1" w:styleId="ol14">
    <w:name w:val="_ol14"/>
    <w:basedOn w:val="11o"/>
    <w:link w:val="ol14Char"/>
    <w:semiHidden/>
    <w:qFormat/>
    <w:locked/>
    <w:rsid w:val="00235897"/>
  </w:style>
  <w:style w:type="character" w:customStyle="1" w:styleId="ol13Char">
    <w:name w:val="_ol13 Char"/>
    <w:basedOn w:val="11oChar"/>
    <w:link w:val="ol13"/>
    <w:semiHidden/>
    <w:rsid w:val="009907CD"/>
    <w:rPr>
      <w:rFonts w:asciiTheme="minorHAnsi" w:eastAsiaTheme="minorEastAsia" w:hAnsiTheme="minorHAnsi"/>
      <w:sz w:val="18"/>
      <w:lang w:eastAsia="pt-BR"/>
    </w:rPr>
  </w:style>
  <w:style w:type="paragraph" w:customStyle="1" w:styleId="ol15">
    <w:name w:val="_ol15"/>
    <w:basedOn w:val="11o"/>
    <w:link w:val="ol15Char"/>
    <w:semiHidden/>
    <w:qFormat/>
    <w:locked/>
    <w:rsid w:val="00235897"/>
  </w:style>
  <w:style w:type="character" w:customStyle="1" w:styleId="ol14Char">
    <w:name w:val="_ol14 Char"/>
    <w:basedOn w:val="11oChar"/>
    <w:link w:val="ol14"/>
    <w:semiHidden/>
    <w:rsid w:val="009907CD"/>
    <w:rPr>
      <w:rFonts w:asciiTheme="minorHAnsi" w:eastAsiaTheme="minorEastAsia" w:hAnsiTheme="minorHAnsi"/>
      <w:sz w:val="18"/>
      <w:lang w:eastAsia="pt-BR"/>
    </w:rPr>
  </w:style>
  <w:style w:type="paragraph" w:customStyle="1" w:styleId="ol16">
    <w:name w:val="_ol16"/>
    <w:basedOn w:val="11o"/>
    <w:link w:val="ol16Char"/>
    <w:semiHidden/>
    <w:qFormat/>
    <w:locked/>
    <w:rsid w:val="00235897"/>
  </w:style>
  <w:style w:type="character" w:customStyle="1" w:styleId="ol15Char">
    <w:name w:val="_ol15 Char"/>
    <w:basedOn w:val="11oChar"/>
    <w:link w:val="ol15"/>
    <w:semiHidden/>
    <w:rsid w:val="009907CD"/>
    <w:rPr>
      <w:rFonts w:asciiTheme="minorHAnsi" w:eastAsiaTheme="minorEastAsia" w:hAnsiTheme="minorHAnsi"/>
      <w:sz w:val="18"/>
      <w:lang w:eastAsia="pt-BR"/>
    </w:rPr>
  </w:style>
  <w:style w:type="paragraph" w:customStyle="1" w:styleId="ol17">
    <w:name w:val="_ol17"/>
    <w:basedOn w:val="11o"/>
    <w:link w:val="ol17Char"/>
    <w:semiHidden/>
    <w:qFormat/>
    <w:locked/>
    <w:rsid w:val="00235897"/>
  </w:style>
  <w:style w:type="character" w:customStyle="1" w:styleId="ol16Char">
    <w:name w:val="_ol16 Char"/>
    <w:basedOn w:val="11oChar"/>
    <w:link w:val="ol16"/>
    <w:semiHidden/>
    <w:rsid w:val="009907CD"/>
    <w:rPr>
      <w:rFonts w:asciiTheme="minorHAnsi" w:eastAsiaTheme="minorEastAsia" w:hAnsiTheme="minorHAnsi"/>
      <w:sz w:val="18"/>
      <w:lang w:eastAsia="pt-BR"/>
    </w:rPr>
  </w:style>
  <w:style w:type="paragraph" w:customStyle="1" w:styleId="ol18">
    <w:name w:val="_ol18"/>
    <w:basedOn w:val="11o"/>
    <w:link w:val="ol18Char"/>
    <w:semiHidden/>
    <w:qFormat/>
    <w:locked/>
    <w:rsid w:val="00235897"/>
  </w:style>
  <w:style w:type="character" w:customStyle="1" w:styleId="ol17Char">
    <w:name w:val="_ol17 Char"/>
    <w:basedOn w:val="11oChar"/>
    <w:link w:val="ol17"/>
    <w:semiHidden/>
    <w:rsid w:val="009907CD"/>
    <w:rPr>
      <w:rFonts w:asciiTheme="minorHAnsi" w:eastAsiaTheme="minorEastAsia" w:hAnsiTheme="minorHAnsi"/>
      <w:sz w:val="18"/>
      <w:lang w:eastAsia="pt-BR"/>
    </w:rPr>
  </w:style>
  <w:style w:type="paragraph" w:customStyle="1" w:styleId="olt1">
    <w:name w:val="_olt1"/>
    <w:basedOn w:val="11t"/>
    <w:link w:val="olt1Char"/>
    <w:semiHidden/>
    <w:qFormat/>
    <w:locked/>
    <w:rsid w:val="00235897"/>
  </w:style>
  <w:style w:type="character" w:customStyle="1" w:styleId="ol18Char">
    <w:name w:val="_ol18 Char"/>
    <w:basedOn w:val="11oChar"/>
    <w:link w:val="ol18"/>
    <w:semiHidden/>
    <w:rsid w:val="009907CD"/>
    <w:rPr>
      <w:rFonts w:asciiTheme="minorHAnsi" w:eastAsiaTheme="minorEastAsia" w:hAnsiTheme="minorHAnsi"/>
      <w:sz w:val="18"/>
      <w:lang w:eastAsia="pt-BR"/>
    </w:rPr>
  </w:style>
  <w:style w:type="paragraph" w:customStyle="1" w:styleId="t1">
    <w:name w:val="_t1"/>
    <w:basedOn w:val="11t"/>
    <w:link w:val="t1Char"/>
    <w:semiHidden/>
    <w:qFormat/>
    <w:locked/>
    <w:rsid w:val="00235897"/>
  </w:style>
  <w:style w:type="character" w:customStyle="1" w:styleId="olt1Char">
    <w:name w:val="_olt1 Char"/>
    <w:basedOn w:val="11tChar"/>
    <w:link w:val="olt1"/>
    <w:semiHidden/>
    <w:rsid w:val="009907CD"/>
    <w:rPr>
      <w:rFonts w:asciiTheme="minorHAnsi" w:eastAsiaTheme="minorEastAsia" w:hAnsiTheme="minorHAnsi"/>
      <w:b/>
      <w:sz w:val="18"/>
      <w:lang w:eastAsia="pt-BR"/>
    </w:rPr>
  </w:style>
  <w:style w:type="paragraph" w:customStyle="1" w:styleId="pl38">
    <w:name w:val="_pl38"/>
    <w:basedOn w:val="Estilo4"/>
    <w:link w:val="pl38Char"/>
    <w:semiHidden/>
    <w:qFormat/>
    <w:locked/>
    <w:rsid w:val="000C48F2"/>
  </w:style>
  <w:style w:type="character" w:customStyle="1" w:styleId="t1Char">
    <w:name w:val="_t1 Char"/>
    <w:basedOn w:val="11tChar"/>
    <w:link w:val="t1"/>
    <w:semiHidden/>
    <w:rsid w:val="009907CD"/>
    <w:rPr>
      <w:rFonts w:asciiTheme="minorHAnsi" w:eastAsiaTheme="minorEastAsia" w:hAnsiTheme="minorHAnsi"/>
      <w:b/>
      <w:sz w:val="18"/>
      <w:lang w:eastAsia="pt-BR"/>
    </w:rPr>
  </w:style>
  <w:style w:type="paragraph" w:customStyle="1" w:styleId="65o">
    <w:name w:val="_65o"/>
    <w:basedOn w:val="Estilo2"/>
    <w:link w:val="65oChar"/>
    <w:semiHidden/>
    <w:qFormat/>
    <w:locked/>
    <w:rsid w:val="00542591"/>
  </w:style>
  <w:style w:type="character" w:customStyle="1" w:styleId="pl38Char">
    <w:name w:val="_pl38 Char"/>
    <w:basedOn w:val="Estilo4Char"/>
    <w:link w:val="pl38"/>
    <w:semiHidden/>
    <w:rsid w:val="009907CD"/>
    <w:rPr>
      <w:rFonts w:asciiTheme="minorHAnsi" w:eastAsiaTheme="minorEastAsia" w:hAnsiTheme="minorHAnsi"/>
      <w:sz w:val="18"/>
      <w:lang w:eastAsia="pt-BR"/>
    </w:rPr>
  </w:style>
  <w:style w:type="character" w:customStyle="1" w:styleId="65oChar">
    <w:name w:val="_65o Char"/>
    <w:basedOn w:val="Estilo2Char"/>
    <w:link w:val="65o"/>
    <w:semiHidden/>
    <w:rsid w:val="001F68C7"/>
    <w:rPr>
      <w:rFonts w:asciiTheme="minorHAnsi" w:eastAsiaTheme="minorEastAsia" w:hAnsiTheme="minorHAnsi"/>
      <w:sz w:val="18"/>
      <w:lang w:eastAsia="pt-BR"/>
    </w:rPr>
  </w:style>
  <w:style w:type="paragraph" w:customStyle="1" w:styleId="drop-semnegrito">
    <w:name w:val="_drop-sem_negrito"/>
    <w:basedOn w:val="tabela-dentro"/>
    <w:link w:val="drop-semnegritoChar"/>
    <w:qFormat/>
    <w:rsid w:val="00CE7825"/>
    <w:pPr>
      <w:contextualSpacing/>
      <w:mirrorIndents/>
      <w:jc w:val="center"/>
    </w:pPr>
    <w:rPr>
      <w:bCs/>
      <w:color w:val="000000" w:themeColor="text1"/>
      <w:szCs w:val="21"/>
    </w:rPr>
  </w:style>
  <w:style w:type="character" w:styleId="HiperlinkVisitado">
    <w:name w:val="FollowedHyperlink"/>
    <w:basedOn w:val="Fontepargpadro"/>
    <w:uiPriority w:val="99"/>
    <w:semiHidden/>
    <w:locked/>
    <w:rsid w:val="00353E53"/>
    <w:rPr>
      <w:color w:val="954F72" w:themeColor="followedHyperlink"/>
      <w:u w:val="single"/>
    </w:rPr>
  </w:style>
  <w:style w:type="paragraph" w:customStyle="1" w:styleId="Marcador-tabela">
    <w:name w:val="_Marcador-tabela"/>
    <w:basedOn w:val="Marcadorparacomponentes"/>
    <w:link w:val="Marcador-tabelaChar"/>
    <w:qFormat/>
    <w:rsid w:val="00484879"/>
    <w:rPr>
      <w:bCs/>
    </w:rPr>
  </w:style>
  <w:style w:type="paragraph" w:customStyle="1" w:styleId="drop-negrito">
    <w:name w:val="_drop-negrito"/>
    <w:basedOn w:val="drop-semnegrito"/>
    <w:link w:val="drop-negritoChar"/>
    <w:qFormat/>
    <w:rsid w:val="00484879"/>
    <w:rPr>
      <w:b/>
      <w:bCs w:val="0"/>
    </w:rPr>
  </w:style>
  <w:style w:type="character" w:customStyle="1" w:styleId="MarcadordeementaChar">
    <w:name w:val="_Marcador de ementa Char"/>
    <w:basedOn w:val="bolinhaChar"/>
    <w:link w:val="Marcadordeementa"/>
    <w:rsid w:val="009907CD"/>
    <w:rPr>
      <w:rFonts w:eastAsiaTheme="minorEastAsia"/>
      <w:b/>
      <w:bCs/>
      <w:szCs w:val="21"/>
      <w:lang w:eastAsia="pt-BR"/>
    </w:rPr>
  </w:style>
  <w:style w:type="character" w:customStyle="1" w:styleId="MarcadorparacomponentesChar">
    <w:name w:val="_Marcador para componentes Char"/>
    <w:basedOn w:val="MarcadordeementaChar"/>
    <w:link w:val="Marcadorparacomponentes"/>
    <w:rsid w:val="009907CD"/>
    <w:rPr>
      <w:rFonts w:eastAsiaTheme="minorEastAsia"/>
      <w:b w:val="0"/>
      <w:bCs w:val="0"/>
      <w:sz w:val="18"/>
      <w:szCs w:val="18"/>
      <w:lang w:eastAsia="pt-BR"/>
    </w:rPr>
  </w:style>
  <w:style w:type="character" w:customStyle="1" w:styleId="Marcador-tabelaChar">
    <w:name w:val="_Marcador-tabela Char"/>
    <w:basedOn w:val="MarcadorparacomponentesChar"/>
    <w:link w:val="Marcador-tabela"/>
    <w:rsid w:val="009907CD"/>
    <w:rPr>
      <w:rFonts w:eastAsiaTheme="minorEastAsia"/>
      <w:b w:val="0"/>
      <w:bCs/>
      <w:sz w:val="18"/>
      <w:szCs w:val="18"/>
      <w:lang w:eastAsia="pt-BR"/>
    </w:rPr>
  </w:style>
  <w:style w:type="character" w:customStyle="1" w:styleId="drop-semnegritoChar">
    <w:name w:val="_drop-sem_negrito Char"/>
    <w:basedOn w:val="tabela-dentroChar"/>
    <w:link w:val="drop-semnegrito"/>
    <w:rsid w:val="009907CD"/>
    <w:rPr>
      <w:rFonts w:asciiTheme="minorHAnsi" w:eastAsiaTheme="minorEastAsia" w:hAnsiTheme="minorHAnsi"/>
      <w:b w:val="0"/>
      <w:bCs/>
      <w:noProof/>
      <w:color w:val="000000" w:themeColor="text1"/>
      <w:sz w:val="18"/>
      <w:szCs w:val="21"/>
      <w:lang w:eastAsia="pt-BR"/>
    </w:rPr>
  </w:style>
  <w:style w:type="character" w:customStyle="1" w:styleId="drop-negritoChar">
    <w:name w:val="_drop-negrito Char"/>
    <w:basedOn w:val="drop-semnegritoChar"/>
    <w:link w:val="drop-negrito"/>
    <w:rsid w:val="009907CD"/>
    <w:rPr>
      <w:rFonts w:asciiTheme="minorHAnsi" w:eastAsiaTheme="minorEastAsia" w:hAnsiTheme="minorHAnsi"/>
      <w:b/>
      <w:bCs w:val="0"/>
      <w:noProof/>
      <w:color w:val="000000" w:themeColor="text1"/>
      <w:sz w:val="18"/>
      <w:szCs w:val="21"/>
      <w:lang w:eastAsia="pt-BR"/>
    </w:rPr>
  </w:style>
  <w:style w:type="paragraph" w:styleId="MapadoDocumento">
    <w:name w:val="Document Map"/>
    <w:basedOn w:val="Normal"/>
    <w:link w:val="MapadoDocumentoChar"/>
    <w:uiPriority w:val="99"/>
    <w:semiHidden/>
    <w:locked/>
    <w:rsid w:val="009B60F3"/>
    <w:pPr>
      <w:spacing w:before="0" w:after="0"/>
    </w:pPr>
    <w:rPr>
      <w:rFonts w:ascii="Segoe UI" w:hAnsi="Segoe UI" w:cs="Segoe UI"/>
      <w:sz w:val="16"/>
      <w:szCs w:val="16"/>
    </w:rPr>
  </w:style>
  <w:style w:type="character" w:customStyle="1" w:styleId="MapadoDocumentoChar">
    <w:name w:val="Mapa do Documento Char"/>
    <w:basedOn w:val="Fontepargpadro"/>
    <w:link w:val="MapadoDocumento"/>
    <w:uiPriority w:val="99"/>
    <w:semiHidden/>
    <w:rsid w:val="009907CD"/>
    <w:rPr>
      <w:rFonts w:ascii="Segoe UI" w:hAnsi="Segoe UI" w:cs="Segoe UI"/>
      <w:sz w:val="16"/>
      <w:szCs w:val="16"/>
    </w:rPr>
  </w:style>
  <w:style w:type="paragraph" w:customStyle="1" w:styleId="BibliografiaBsica">
    <w:name w:val="_Bibliografia Básica"/>
    <w:link w:val="BibliografiaBsicaChar"/>
    <w:autoRedefine/>
    <w:qFormat/>
    <w:locked/>
    <w:rsid w:val="007C7D8F"/>
    <w:pPr>
      <w:tabs>
        <w:tab w:val="left" w:pos="8430"/>
      </w:tabs>
      <w:spacing w:before="120" w:after="120"/>
      <w:ind w:right="231"/>
    </w:pPr>
    <w:rPr>
      <w:rFonts w:ascii="Verdana" w:eastAsia="Times New Roman" w:hAnsi="Verdana" w:cs="Times New Roman"/>
      <w:color w:val="000000" w:themeColor="text1"/>
      <w:sz w:val="18"/>
      <w:szCs w:val="18"/>
      <w:shd w:val="clear" w:color="auto" w:fill="80FFFF"/>
      <w:lang w:eastAsia="pt-BR"/>
    </w:rPr>
  </w:style>
  <w:style w:type="paragraph" w:customStyle="1" w:styleId="BibliografiaComplementar">
    <w:name w:val="_Bibliografia Complementar"/>
    <w:basedOn w:val="zNormal-template"/>
    <w:link w:val="BibliografiaComplementarChar"/>
    <w:qFormat/>
    <w:locked/>
    <w:rsid w:val="00C05C97"/>
    <w:pPr>
      <w:numPr>
        <w:numId w:val="22"/>
      </w:numPr>
      <w:spacing w:line="360" w:lineRule="auto"/>
    </w:pPr>
  </w:style>
  <w:style w:type="character" w:customStyle="1" w:styleId="BibliografiaBsicaChar">
    <w:name w:val="_Bibliografia Básica Char"/>
    <w:basedOn w:val="Fontepargpadro"/>
    <w:link w:val="BibliografiaBsica"/>
    <w:rsid w:val="007C7D8F"/>
    <w:rPr>
      <w:rFonts w:ascii="Verdana" w:eastAsia="Times New Roman" w:hAnsi="Verdana" w:cs="Times New Roman"/>
      <w:color w:val="000000" w:themeColor="text1"/>
      <w:sz w:val="18"/>
      <w:szCs w:val="18"/>
      <w:lang w:eastAsia="pt-BR"/>
    </w:rPr>
  </w:style>
  <w:style w:type="paragraph" w:customStyle="1" w:styleId="zNormal-template">
    <w:name w:val="_zNormal-template"/>
    <w:basedOn w:val="Normal"/>
    <w:link w:val="zNormal-templateChar"/>
    <w:qFormat/>
    <w:locked/>
    <w:rsid w:val="00450B3B"/>
    <w:rPr>
      <w:lang w:eastAsia="pt-BR"/>
    </w:rPr>
  </w:style>
  <w:style w:type="character" w:customStyle="1" w:styleId="BibliografiaComplementarChar">
    <w:name w:val="_Bibliografia Complementar Char"/>
    <w:basedOn w:val="PargrafodaListaChar"/>
    <w:link w:val="BibliografiaComplementar"/>
    <w:rsid w:val="009907CD"/>
    <w:rPr>
      <w:rFonts w:asciiTheme="minorHAnsi" w:hAnsiTheme="minorHAnsi"/>
      <w:lang w:eastAsia="pt-BR"/>
    </w:rPr>
  </w:style>
  <w:style w:type="paragraph" w:customStyle="1" w:styleId="Referncias">
    <w:name w:val="_Referências"/>
    <w:basedOn w:val="zNormal-template"/>
    <w:link w:val="RefernciasChar"/>
    <w:qFormat/>
    <w:locked/>
    <w:rsid w:val="00D44A90"/>
    <w:pPr>
      <w:spacing w:before="0"/>
      <w:ind w:firstLine="0"/>
      <w:jc w:val="left"/>
      <w:textAlignment w:val="baseline"/>
    </w:pPr>
    <w:rPr>
      <w:rFonts w:asciiTheme="minorHAnsi" w:eastAsia="Times New Roman" w:hAnsiTheme="minorHAnsi" w:cs="Segoe UI"/>
      <w:sz w:val="20"/>
      <w:szCs w:val="20"/>
    </w:rPr>
  </w:style>
  <w:style w:type="character" w:customStyle="1" w:styleId="zNormal-templateChar">
    <w:name w:val="_zNormal-template Char"/>
    <w:basedOn w:val="Fontepargpadro"/>
    <w:link w:val="zNormal-template"/>
    <w:rsid w:val="009907CD"/>
    <w:rPr>
      <w:lang w:eastAsia="pt-BR"/>
    </w:rPr>
  </w:style>
  <w:style w:type="paragraph" w:customStyle="1" w:styleId="Caixa-seleo-detaque">
    <w:name w:val="_Caixa-seleção-detaque"/>
    <w:basedOn w:val="zNormal-template"/>
    <w:link w:val="Caixa-seleo-detaqueChar"/>
    <w:qFormat/>
    <w:locked/>
    <w:rsid w:val="00D44A90"/>
    <w:pPr>
      <w:shd w:val="clear" w:color="auto" w:fill="F7CAAC" w:themeFill="accent2" w:themeFillTint="66"/>
    </w:pPr>
  </w:style>
  <w:style w:type="character" w:customStyle="1" w:styleId="RefernciasChar">
    <w:name w:val="_Referências Char"/>
    <w:basedOn w:val="Fontepargpadro"/>
    <w:link w:val="Referncias"/>
    <w:rsid w:val="00D56E81"/>
    <w:rPr>
      <w:rFonts w:asciiTheme="minorHAnsi" w:eastAsia="Times New Roman" w:hAnsiTheme="minorHAnsi" w:cs="Segoe UI"/>
      <w:sz w:val="20"/>
      <w:szCs w:val="20"/>
      <w:lang w:eastAsia="pt-BR"/>
    </w:rPr>
  </w:style>
  <w:style w:type="paragraph" w:customStyle="1" w:styleId="Ttulo-apndice">
    <w:name w:val="_Título-apêndice"/>
    <w:basedOn w:val="zNormal-template"/>
    <w:next w:val="zNormal-template"/>
    <w:link w:val="Ttulo-apndiceChar"/>
    <w:qFormat/>
    <w:locked/>
    <w:rsid w:val="00D44A90"/>
    <w:pPr>
      <w:pBdr>
        <w:bottom w:val="single" w:sz="4" w:space="1" w:color="C00000"/>
      </w:pBdr>
      <w:ind w:firstLine="0"/>
    </w:pPr>
    <w:rPr>
      <w:color w:val="C00000"/>
      <w:sz w:val="40"/>
      <w:szCs w:val="40"/>
    </w:rPr>
  </w:style>
  <w:style w:type="character" w:customStyle="1" w:styleId="Caixa-seleo-detaqueChar">
    <w:name w:val="_Caixa-seleção-detaque Char"/>
    <w:basedOn w:val="Fontepargpadro"/>
    <w:link w:val="Caixa-seleo-detaque"/>
    <w:rsid w:val="001508C4"/>
    <w:rPr>
      <w:shd w:val="clear" w:color="auto" w:fill="F7CAAC" w:themeFill="accent2" w:themeFillTint="66"/>
      <w:lang w:eastAsia="pt-BR"/>
    </w:rPr>
  </w:style>
  <w:style w:type="paragraph" w:customStyle="1" w:styleId="cc3-horas">
    <w:name w:val="_cc3-horas"/>
    <w:basedOn w:val="cc3-ob"/>
    <w:link w:val="cc3-horasChar"/>
    <w:qFormat/>
    <w:rsid w:val="00EB3CF1"/>
  </w:style>
  <w:style w:type="character" w:customStyle="1" w:styleId="Ttulo-apndiceChar">
    <w:name w:val="_Título-apêndice Char"/>
    <w:basedOn w:val="Fontepargpadro"/>
    <w:link w:val="Ttulo-apndice"/>
    <w:rsid w:val="00D56E81"/>
    <w:rPr>
      <w:color w:val="C00000"/>
      <w:sz w:val="40"/>
      <w:szCs w:val="40"/>
      <w:lang w:eastAsia="pt-BR"/>
    </w:rPr>
  </w:style>
  <w:style w:type="character" w:customStyle="1" w:styleId="tabela-esquerdaChar">
    <w:name w:val="_tabela-esquerda Char"/>
    <w:basedOn w:val="drop-semnegritoChar"/>
    <w:link w:val="tabela-esquerda"/>
    <w:rsid w:val="00071F8F"/>
    <w:rPr>
      <w:rFonts w:asciiTheme="minorHAnsi" w:eastAsiaTheme="minorEastAsia" w:hAnsiTheme="minorHAnsi"/>
      <w:b w:val="0"/>
      <w:bCs/>
      <w:noProof/>
      <w:color w:val="000000" w:themeColor="text1"/>
      <w:sz w:val="18"/>
      <w:szCs w:val="21"/>
      <w:lang w:eastAsia="pt-BR"/>
    </w:rPr>
  </w:style>
  <w:style w:type="character" w:customStyle="1" w:styleId="cc3-horasChar">
    <w:name w:val="_cc3-horas Char"/>
    <w:basedOn w:val="cc3-obChar"/>
    <w:link w:val="cc3-horas"/>
    <w:rsid w:val="00EB3CF1"/>
    <w:rPr>
      <w:rFonts w:asciiTheme="minorHAnsi" w:eastAsiaTheme="minorEastAsia" w:hAnsiTheme="minorHAnsi"/>
      <w:b w:val="0"/>
      <w:noProof/>
      <w:sz w:val="18"/>
      <w:lang w:eastAsia="pt-BR"/>
    </w:rPr>
  </w:style>
  <w:style w:type="paragraph" w:customStyle="1" w:styleId="19s">
    <w:name w:val="_19s"/>
    <w:basedOn w:val="11s"/>
    <w:link w:val="19sChar"/>
    <w:qFormat/>
    <w:rsid w:val="002D26C8"/>
  </w:style>
  <w:style w:type="paragraph" w:customStyle="1" w:styleId="110s">
    <w:name w:val="_110s"/>
    <w:basedOn w:val="11s"/>
    <w:link w:val="110sChar"/>
    <w:qFormat/>
    <w:rsid w:val="002D26C8"/>
  </w:style>
  <w:style w:type="character" w:customStyle="1" w:styleId="19sChar">
    <w:name w:val="_19s Char"/>
    <w:basedOn w:val="11sChar"/>
    <w:link w:val="19s"/>
    <w:rsid w:val="002D26C8"/>
    <w:rPr>
      <w:rFonts w:asciiTheme="minorHAnsi" w:eastAsiaTheme="minorEastAsia" w:hAnsiTheme="minorHAnsi"/>
      <w:sz w:val="18"/>
      <w:lang w:eastAsia="pt-BR"/>
    </w:rPr>
  </w:style>
  <w:style w:type="paragraph" w:customStyle="1" w:styleId="111s">
    <w:name w:val="_111s"/>
    <w:basedOn w:val="11s"/>
    <w:link w:val="111sChar"/>
    <w:qFormat/>
    <w:rsid w:val="002D26C8"/>
  </w:style>
  <w:style w:type="character" w:customStyle="1" w:styleId="110sChar">
    <w:name w:val="_110s Char"/>
    <w:basedOn w:val="19sChar"/>
    <w:link w:val="110s"/>
    <w:rsid w:val="002D26C8"/>
    <w:rPr>
      <w:rFonts w:asciiTheme="minorHAnsi" w:eastAsiaTheme="minorEastAsia" w:hAnsiTheme="minorHAnsi"/>
      <w:sz w:val="18"/>
      <w:lang w:eastAsia="pt-BR"/>
    </w:rPr>
  </w:style>
  <w:style w:type="paragraph" w:customStyle="1" w:styleId="112s">
    <w:name w:val="_112s"/>
    <w:basedOn w:val="11s"/>
    <w:link w:val="112sChar"/>
    <w:qFormat/>
    <w:rsid w:val="002D26C8"/>
  </w:style>
  <w:style w:type="character" w:customStyle="1" w:styleId="111sChar">
    <w:name w:val="_111s Char"/>
    <w:basedOn w:val="110sChar"/>
    <w:link w:val="111s"/>
    <w:rsid w:val="002D26C8"/>
    <w:rPr>
      <w:rFonts w:asciiTheme="minorHAnsi" w:eastAsiaTheme="minorEastAsia" w:hAnsiTheme="minorHAnsi"/>
      <w:sz w:val="18"/>
      <w:lang w:eastAsia="pt-BR"/>
    </w:rPr>
  </w:style>
  <w:style w:type="paragraph" w:customStyle="1" w:styleId="113s">
    <w:name w:val="_113s"/>
    <w:basedOn w:val="11s"/>
    <w:link w:val="113sChar"/>
    <w:qFormat/>
    <w:rsid w:val="002D26C8"/>
  </w:style>
  <w:style w:type="character" w:customStyle="1" w:styleId="112sChar">
    <w:name w:val="_112s Char"/>
    <w:basedOn w:val="11sChar"/>
    <w:link w:val="112s"/>
    <w:rsid w:val="002D26C8"/>
    <w:rPr>
      <w:rFonts w:asciiTheme="minorHAnsi" w:eastAsiaTheme="minorEastAsia" w:hAnsiTheme="minorHAnsi"/>
      <w:sz w:val="18"/>
      <w:lang w:eastAsia="pt-BR"/>
    </w:rPr>
  </w:style>
  <w:style w:type="paragraph" w:customStyle="1" w:styleId="114s">
    <w:name w:val="_114s"/>
    <w:basedOn w:val="11s"/>
    <w:link w:val="114sChar"/>
    <w:qFormat/>
    <w:rsid w:val="002D26C8"/>
  </w:style>
  <w:style w:type="character" w:customStyle="1" w:styleId="113sChar">
    <w:name w:val="_113s Char"/>
    <w:basedOn w:val="11sChar"/>
    <w:link w:val="113s"/>
    <w:rsid w:val="002D26C8"/>
    <w:rPr>
      <w:rFonts w:asciiTheme="minorHAnsi" w:eastAsiaTheme="minorEastAsia" w:hAnsiTheme="minorHAnsi"/>
      <w:sz w:val="18"/>
      <w:lang w:eastAsia="pt-BR"/>
    </w:rPr>
  </w:style>
  <w:style w:type="paragraph" w:customStyle="1" w:styleId="115s">
    <w:name w:val="_115s"/>
    <w:basedOn w:val="11s"/>
    <w:link w:val="115sChar"/>
    <w:qFormat/>
    <w:rsid w:val="002D26C8"/>
  </w:style>
  <w:style w:type="character" w:customStyle="1" w:styleId="114sChar">
    <w:name w:val="_114s Char"/>
    <w:basedOn w:val="11sChar"/>
    <w:link w:val="114s"/>
    <w:rsid w:val="002D26C8"/>
    <w:rPr>
      <w:rFonts w:asciiTheme="minorHAnsi" w:eastAsiaTheme="minorEastAsia" w:hAnsiTheme="minorHAnsi"/>
      <w:sz w:val="18"/>
      <w:lang w:eastAsia="pt-BR"/>
    </w:rPr>
  </w:style>
  <w:style w:type="paragraph" w:customStyle="1" w:styleId="29s">
    <w:name w:val="_29s"/>
    <w:basedOn w:val="11s"/>
    <w:link w:val="29sChar"/>
    <w:qFormat/>
    <w:rsid w:val="007770B3"/>
  </w:style>
  <w:style w:type="character" w:customStyle="1" w:styleId="115sChar">
    <w:name w:val="_115s Char"/>
    <w:basedOn w:val="11sChar"/>
    <w:link w:val="115s"/>
    <w:rsid w:val="002D26C8"/>
    <w:rPr>
      <w:rFonts w:asciiTheme="minorHAnsi" w:eastAsiaTheme="minorEastAsia" w:hAnsiTheme="minorHAnsi"/>
      <w:sz w:val="18"/>
      <w:lang w:eastAsia="pt-BR"/>
    </w:rPr>
  </w:style>
  <w:style w:type="paragraph" w:customStyle="1" w:styleId="210s">
    <w:name w:val="_210s"/>
    <w:basedOn w:val="11s"/>
    <w:link w:val="210sChar"/>
    <w:qFormat/>
    <w:rsid w:val="007770B3"/>
  </w:style>
  <w:style w:type="character" w:customStyle="1" w:styleId="29sChar">
    <w:name w:val="_29s Char"/>
    <w:basedOn w:val="11sChar"/>
    <w:link w:val="29s"/>
    <w:rsid w:val="007770B3"/>
    <w:rPr>
      <w:rFonts w:asciiTheme="minorHAnsi" w:eastAsiaTheme="minorEastAsia" w:hAnsiTheme="minorHAnsi"/>
      <w:sz w:val="18"/>
      <w:lang w:eastAsia="pt-BR"/>
    </w:rPr>
  </w:style>
  <w:style w:type="paragraph" w:customStyle="1" w:styleId="211s">
    <w:name w:val="_211s"/>
    <w:basedOn w:val="11s"/>
    <w:link w:val="211sChar"/>
    <w:qFormat/>
    <w:rsid w:val="007770B3"/>
  </w:style>
  <w:style w:type="character" w:customStyle="1" w:styleId="210sChar">
    <w:name w:val="_210s Char"/>
    <w:basedOn w:val="11sChar"/>
    <w:link w:val="210s"/>
    <w:rsid w:val="007770B3"/>
    <w:rPr>
      <w:rFonts w:asciiTheme="minorHAnsi" w:eastAsiaTheme="minorEastAsia" w:hAnsiTheme="minorHAnsi"/>
      <w:sz w:val="18"/>
      <w:lang w:eastAsia="pt-BR"/>
    </w:rPr>
  </w:style>
  <w:style w:type="paragraph" w:customStyle="1" w:styleId="212s">
    <w:name w:val="_212s"/>
    <w:basedOn w:val="11s"/>
    <w:link w:val="212sChar"/>
    <w:qFormat/>
    <w:rsid w:val="007770B3"/>
  </w:style>
  <w:style w:type="character" w:customStyle="1" w:styleId="211sChar">
    <w:name w:val="_211s Char"/>
    <w:basedOn w:val="11sChar"/>
    <w:link w:val="211s"/>
    <w:rsid w:val="007770B3"/>
    <w:rPr>
      <w:rFonts w:asciiTheme="minorHAnsi" w:eastAsiaTheme="minorEastAsia" w:hAnsiTheme="minorHAnsi"/>
      <w:sz w:val="18"/>
      <w:lang w:eastAsia="pt-BR"/>
    </w:rPr>
  </w:style>
  <w:style w:type="paragraph" w:customStyle="1" w:styleId="213s">
    <w:name w:val="_213s"/>
    <w:basedOn w:val="11s"/>
    <w:link w:val="213sChar"/>
    <w:qFormat/>
    <w:rsid w:val="007770B3"/>
  </w:style>
  <w:style w:type="character" w:customStyle="1" w:styleId="212sChar">
    <w:name w:val="_212s Char"/>
    <w:basedOn w:val="11sChar"/>
    <w:link w:val="212s"/>
    <w:rsid w:val="007770B3"/>
    <w:rPr>
      <w:rFonts w:asciiTheme="minorHAnsi" w:eastAsiaTheme="minorEastAsia" w:hAnsiTheme="minorHAnsi"/>
      <w:sz w:val="18"/>
      <w:lang w:eastAsia="pt-BR"/>
    </w:rPr>
  </w:style>
  <w:style w:type="paragraph" w:customStyle="1" w:styleId="214s">
    <w:name w:val="_214s"/>
    <w:basedOn w:val="11s"/>
    <w:link w:val="214sChar"/>
    <w:qFormat/>
    <w:rsid w:val="007770B3"/>
  </w:style>
  <w:style w:type="character" w:customStyle="1" w:styleId="213sChar">
    <w:name w:val="_213s Char"/>
    <w:basedOn w:val="11sChar"/>
    <w:link w:val="213s"/>
    <w:rsid w:val="007770B3"/>
    <w:rPr>
      <w:rFonts w:asciiTheme="minorHAnsi" w:eastAsiaTheme="minorEastAsia" w:hAnsiTheme="minorHAnsi"/>
      <w:sz w:val="18"/>
      <w:lang w:eastAsia="pt-BR"/>
    </w:rPr>
  </w:style>
  <w:style w:type="paragraph" w:customStyle="1" w:styleId="215s">
    <w:name w:val="_215s"/>
    <w:basedOn w:val="11s"/>
    <w:link w:val="215sChar"/>
    <w:qFormat/>
    <w:rsid w:val="007770B3"/>
  </w:style>
  <w:style w:type="character" w:customStyle="1" w:styleId="214sChar">
    <w:name w:val="_214s Char"/>
    <w:basedOn w:val="11sChar"/>
    <w:link w:val="214s"/>
    <w:rsid w:val="007770B3"/>
    <w:rPr>
      <w:rFonts w:asciiTheme="minorHAnsi" w:eastAsiaTheme="minorEastAsia" w:hAnsiTheme="minorHAnsi"/>
      <w:sz w:val="18"/>
      <w:lang w:eastAsia="pt-BR"/>
    </w:rPr>
  </w:style>
  <w:style w:type="paragraph" w:customStyle="1" w:styleId="39s">
    <w:name w:val="_39s"/>
    <w:basedOn w:val="11s"/>
    <w:link w:val="39sChar"/>
    <w:qFormat/>
    <w:rsid w:val="007770B3"/>
  </w:style>
  <w:style w:type="character" w:customStyle="1" w:styleId="215sChar">
    <w:name w:val="_215s Char"/>
    <w:basedOn w:val="11sChar"/>
    <w:link w:val="215s"/>
    <w:rsid w:val="007770B3"/>
    <w:rPr>
      <w:rFonts w:asciiTheme="minorHAnsi" w:eastAsiaTheme="minorEastAsia" w:hAnsiTheme="minorHAnsi"/>
      <w:sz w:val="18"/>
      <w:lang w:eastAsia="pt-BR"/>
    </w:rPr>
  </w:style>
  <w:style w:type="paragraph" w:customStyle="1" w:styleId="310s">
    <w:name w:val="_310s"/>
    <w:basedOn w:val="11s"/>
    <w:link w:val="310sChar"/>
    <w:qFormat/>
    <w:rsid w:val="007770B3"/>
  </w:style>
  <w:style w:type="character" w:customStyle="1" w:styleId="39sChar">
    <w:name w:val="_39s Char"/>
    <w:basedOn w:val="11sChar"/>
    <w:link w:val="39s"/>
    <w:rsid w:val="007770B3"/>
    <w:rPr>
      <w:rFonts w:asciiTheme="minorHAnsi" w:eastAsiaTheme="minorEastAsia" w:hAnsiTheme="minorHAnsi"/>
      <w:sz w:val="18"/>
      <w:lang w:eastAsia="pt-BR"/>
    </w:rPr>
  </w:style>
  <w:style w:type="paragraph" w:customStyle="1" w:styleId="311s">
    <w:name w:val="_311s"/>
    <w:basedOn w:val="11s"/>
    <w:link w:val="311sChar"/>
    <w:qFormat/>
    <w:rsid w:val="007770B3"/>
  </w:style>
  <w:style w:type="character" w:customStyle="1" w:styleId="310sChar">
    <w:name w:val="_310s Char"/>
    <w:basedOn w:val="11sChar"/>
    <w:link w:val="310s"/>
    <w:rsid w:val="007770B3"/>
    <w:rPr>
      <w:rFonts w:asciiTheme="minorHAnsi" w:eastAsiaTheme="minorEastAsia" w:hAnsiTheme="minorHAnsi"/>
      <w:sz w:val="18"/>
      <w:lang w:eastAsia="pt-BR"/>
    </w:rPr>
  </w:style>
  <w:style w:type="paragraph" w:customStyle="1" w:styleId="312s">
    <w:name w:val="_312s"/>
    <w:basedOn w:val="11s"/>
    <w:link w:val="312sChar"/>
    <w:qFormat/>
    <w:rsid w:val="007770B3"/>
  </w:style>
  <w:style w:type="character" w:customStyle="1" w:styleId="311sChar">
    <w:name w:val="_311s Char"/>
    <w:basedOn w:val="11sChar"/>
    <w:link w:val="311s"/>
    <w:rsid w:val="007770B3"/>
    <w:rPr>
      <w:rFonts w:asciiTheme="minorHAnsi" w:eastAsiaTheme="minorEastAsia" w:hAnsiTheme="minorHAnsi"/>
      <w:sz w:val="18"/>
      <w:lang w:eastAsia="pt-BR"/>
    </w:rPr>
  </w:style>
  <w:style w:type="paragraph" w:customStyle="1" w:styleId="313s">
    <w:name w:val="_313s"/>
    <w:basedOn w:val="11s"/>
    <w:link w:val="313sChar"/>
    <w:qFormat/>
    <w:rsid w:val="007770B3"/>
  </w:style>
  <w:style w:type="character" w:customStyle="1" w:styleId="312sChar">
    <w:name w:val="_312s Char"/>
    <w:basedOn w:val="11sChar"/>
    <w:link w:val="312s"/>
    <w:rsid w:val="007770B3"/>
    <w:rPr>
      <w:rFonts w:asciiTheme="minorHAnsi" w:eastAsiaTheme="minorEastAsia" w:hAnsiTheme="minorHAnsi"/>
      <w:sz w:val="18"/>
      <w:lang w:eastAsia="pt-BR"/>
    </w:rPr>
  </w:style>
  <w:style w:type="paragraph" w:customStyle="1" w:styleId="314s">
    <w:name w:val="_314s"/>
    <w:basedOn w:val="11s"/>
    <w:link w:val="314sChar"/>
    <w:qFormat/>
    <w:rsid w:val="007770B3"/>
  </w:style>
  <w:style w:type="character" w:customStyle="1" w:styleId="313sChar">
    <w:name w:val="_313s Char"/>
    <w:basedOn w:val="11sChar"/>
    <w:link w:val="313s"/>
    <w:rsid w:val="007770B3"/>
    <w:rPr>
      <w:rFonts w:asciiTheme="minorHAnsi" w:eastAsiaTheme="minorEastAsia" w:hAnsiTheme="minorHAnsi"/>
      <w:sz w:val="18"/>
      <w:lang w:eastAsia="pt-BR"/>
    </w:rPr>
  </w:style>
  <w:style w:type="paragraph" w:customStyle="1" w:styleId="315s">
    <w:name w:val="_315s"/>
    <w:basedOn w:val="11s"/>
    <w:link w:val="315sChar"/>
    <w:qFormat/>
    <w:rsid w:val="007770B3"/>
  </w:style>
  <w:style w:type="character" w:customStyle="1" w:styleId="314sChar">
    <w:name w:val="_314s Char"/>
    <w:basedOn w:val="11sChar"/>
    <w:link w:val="314s"/>
    <w:rsid w:val="007770B3"/>
    <w:rPr>
      <w:rFonts w:asciiTheme="minorHAnsi" w:eastAsiaTheme="minorEastAsia" w:hAnsiTheme="minorHAnsi"/>
      <w:sz w:val="18"/>
      <w:lang w:eastAsia="pt-BR"/>
    </w:rPr>
  </w:style>
  <w:style w:type="paragraph" w:customStyle="1" w:styleId="49s">
    <w:name w:val="_49s"/>
    <w:basedOn w:val="11s"/>
    <w:link w:val="49sChar"/>
    <w:qFormat/>
    <w:rsid w:val="00C660D9"/>
  </w:style>
  <w:style w:type="character" w:customStyle="1" w:styleId="315sChar">
    <w:name w:val="_315s Char"/>
    <w:basedOn w:val="11sChar"/>
    <w:link w:val="315s"/>
    <w:rsid w:val="007770B3"/>
    <w:rPr>
      <w:rFonts w:asciiTheme="minorHAnsi" w:eastAsiaTheme="minorEastAsia" w:hAnsiTheme="minorHAnsi"/>
      <w:sz w:val="18"/>
      <w:lang w:eastAsia="pt-BR"/>
    </w:rPr>
  </w:style>
  <w:style w:type="paragraph" w:customStyle="1" w:styleId="410s">
    <w:name w:val="_410s"/>
    <w:basedOn w:val="11s"/>
    <w:link w:val="410sChar"/>
    <w:qFormat/>
    <w:rsid w:val="00C660D9"/>
  </w:style>
  <w:style w:type="character" w:customStyle="1" w:styleId="49sChar">
    <w:name w:val="_49s Char"/>
    <w:basedOn w:val="11sChar"/>
    <w:link w:val="49s"/>
    <w:rsid w:val="00C660D9"/>
    <w:rPr>
      <w:rFonts w:asciiTheme="minorHAnsi" w:eastAsiaTheme="minorEastAsia" w:hAnsiTheme="minorHAnsi"/>
      <w:sz w:val="18"/>
      <w:lang w:eastAsia="pt-BR"/>
    </w:rPr>
  </w:style>
  <w:style w:type="paragraph" w:customStyle="1" w:styleId="411s">
    <w:name w:val="_411s"/>
    <w:basedOn w:val="11s"/>
    <w:link w:val="411sChar"/>
    <w:qFormat/>
    <w:rsid w:val="00C660D9"/>
  </w:style>
  <w:style w:type="character" w:customStyle="1" w:styleId="410sChar">
    <w:name w:val="_410s Char"/>
    <w:basedOn w:val="11sChar"/>
    <w:link w:val="410s"/>
    <w:rsid w:val="00C660D9"/>
    <w:rPr>
      <w:rFonts w:asciiTheme="minorHAnsi" w:eastAsiaTheme="minorEastAsia" w:hAnsiTheme="minorHAnsi"/>
      <w:sz w:val="18"/>
      <w:lang w:eastAsia="pt-BR"/>
    </w:rPr>
  </w:style>
  <w:style w:type="paragraph" w:customStyle="1" w:styleId="412s">
    <w:name w:val="_412s"/>
    <w:basedOn w:val="11s"/>
    <w:link w:val="412sChar"/>
    <w:qFormat/>
    <w:rsid w:val="00C660D9"/>
  </w:style>
  <w:style w:type="character" w:customStyle="1" w:styleId="411sChar">
    <w:name w:val="_411s Char"/>
    <w:basedOn w:val="11sChar"/>
    <w:link w:val="411s"/>
    <w:rsid w:val="00C660D9"/>
    <w:rPr>
      <w:rFonts w:asciiTheme="minorHAnsi" w:eastAsiaTheme="minorEastAsia" w:hAnsiTheme="minorHAnsi"/>
      <w:sz w:val="18"/>
      <w:lang w:eastAsia="pt-BR"/>
    </w:rPr>
  </w:style>
  <w:style w:type="paragraph" w:customStyle="1" w:styleId="413s">
    <w:name w:val="_413s"/>
    <w:basedOn w:val="11s"/>
    <w:link w:val="413sChar"/>
    <w:qFormat/>
    <w:rsid w:val="00C660D9"/>
  </w:style>
  <w:style w:type="character" w:customStyle="1" w:styleId="412sChar">
    <w:name w:val="_412s Char"/>
    <w:basedOn w:val="11sChar"/>
    <w:link w:val="412s"/>
    <w:rsid w:val="00C660D9"/>
    <w:rPr>
      <w:rFonts w:asciiTheme="minorHAnsi" w:eastAsiaTheme="minorEastAsia" w:hAnsiTheme="minorHAnsi"/>
      <w:sz w:val="18"/>
      <w:lang w:eastAsia="pt-BR"/>
    </w:rPr>
  </w:style>
  <w:style w:type="paragraph" w:customStyle="1" w:styleId="414s">
    <w:name w:val="_414s"/>
    <w:basedOn w:val="11s"/>
    <w:link w:val="414sChar"/>
    <w:qFormat/>
    <w:rsid w:val="00C660D9"/>
  </w:style>
  <w:style w:type="character" w:customStyle="1" w:styleId="413sChar">
    <w:name w:val="_413s Char"/>
    <w:basedOn w:val="11sChar"/>
    <w:link w:val="413s"/>
    <w:rsid w:val="00C660D9"/>
    <w:rPr>
      <w:rFonts w:asciiTheme="minorHAnsi" w:eastAsiaTheme="minorEastAsia" w:hAnsiTheme="minorHAnsi"/>
      <w:sz w:val="18"/>
      <w:lang w:eastAsia="pt-BR"/>
    </w:rPr>
  </w:style>
  <w:style w:type="paragraph" w:customStyle="1" w:styleId="415s">
    <w:name w:val="_415s"/>
    <w:basedOn w:val="11s"/>
    <w:link w:val="415sChar"/>
    <w:qFormat/>
    <w:rsid w:val="00C660D9"/>
  </w:style>
  <w:style w:type="character" w:customStyle="1" w:styleId="414sChar">
    <w:name w:val="_414s Char"/>
    <w:basedOn w:val="11sChar"/>
    <w:link w:val="414s"/>
    <w:rsid w:val="00C660D9"/>
    <w:rPr>
      <w:rFonts w:asciiTheme="minorHAnsi" w:eastAsiaTheme="minorEastAsia" w:hAnsiTheme="minorHAnsi"/>
      <w:sz w:val="18"/>
      <w:lang w:eastAsia="pt-BR"/>
    </w:rPr>
  </w:style>
  <w:style w:type="paragraph" w:customStyle="1" w:styleId="59s">
    <w:name w:val="_59s"/>
    <w:basedOn w:val="11s"/>
    <w:link w:val="59sChar"/>
    <w:qFormat/>
    <w:rsid w:val="0011094A"/>
  </w:style>
  <w:style w:type="character" w:customStyle="1" w:styleId="415sChar">
    <w:name w:val="_415s Char"/>
    <w:basedOn w:val="11sChar"/>
    <w:link w:val="415s"/>
    <w:rsid w:val="00C660D9"/>
    <w:rPr>
      <w:rFonts w:asciiTheme="minorHAnsi" w:eastAsiaTheme="minorEastAsia" w:hAnsiTheme="minorHAnsi"/>
      <w:sz w:val="18"/>
      <w:lang w:eastAsia="pt-BR"/>
    </w:rPr>
  </w:style>
  <w:style w:type="paragraph" w:customStyle="1" w:styleId="510s">
    <w:name w:val="_510s"/>
    <w:basedOn w:val="11s"/>
    <w:link w:val="510sChar"/>
    <w:qFormat/>
    <w:rsid w:val="0011094A"/>
  </w:style>
  <w:style w:type="character" w:customStyle="1" w:styleId="59sChar">
    <w:name w:val="_59s Char"/>
    <w:basedOn w:val="11sChar"/>
    <w:link w:val="59s"/>
    <w:rsid w:val="0011094A"/>
    <w:rPr>
      <w:rFonts w:asciiTheme="minorHAnsi" w:eastAsiaTheme="minorEastAsia" w:hAnsiTheme="minorHAnsi"/>
      <w:sz w:val="18"/>
      <w:lang w:eastAsia="pt-BR"/>
    </w:rPr>
  </w:style>
  <w:style w:type="paragraph" w:customStyle="1" w:styleId="511s">
    <w:name w:val="_511s"/>
    <w:basedOn w:val="11s"/>
    <w:link w:val="511sChar"/>
    <w:qFormat/>
    <w:rsid w:val="0011094A"/>
  </w:style>
  <w:style w:type="character" w:customStyle="1" w:styleId="510sChar">
    <w:name w:val="_510s Char"/>
    <w:basedOn w:val="11sChar"/>
    <w:link w:val="510s"/>
    <w:rsid w:val="0011094A"/>
    <w:rPr>
      <w:rFonts w:asciiTheme="minorHAnsi" w:eastAsiaTheme="minorEastAsia" w:hAnsiTheme="minorHAnsi"/>
      <w:sz w:val="18"/>
      <w:lang w:eastAsia="pt-BR"/>
    </w:rPr>
  </w:style>
  <w:style w:type="paragraph" w:customStyle="1" w:styleId="512s">
    <w:name w:val="_512s"/>
    <w:basedOn w:val="11s"/>
    <w:link w:val="512sChar"/>
    <w:qFormat/>
    <w:rsid w:val="0011094A"/>
  </w:style>
  <w:style w:type="character" w:customStyle="1" w:styleId="511sChar">
    <w:name w:val="_511s Char"/>
    <w:basedOn w:val="11sChar"/>
    <w:link w:val="511s"/>
    <w:rsid w:val="0011094A"/>
    <w:rPr>
      <w:rFonts w:asciiTheme="minorHAnsi" w:eastAsiaTheme="minorEastAsia" w:hAnsiTheme="minorHAnsi"/>
      <w:sz w:val="18"/>
      <w:lang w:eastAsia="pt-BR"/>
    </w:rPr>
  </w:style>
  <w:style w:type="paragraph" w:customStyle="1" w:styleId="513s">
    <w:name w:val="_513s"/>
    <w:basedOn w:val="11s"/>
    <w:link w:val="513sChar"/>
    <w:qFormat/>
    <w:rsid w:val="0011094A"/>
  </w:style>
  <w:style w:type="character" w:customStyle="1" w:styleId="512sChar">
    <w:name w:val="_512s Char"/>
    <w:basedOn w:val="11sChar"/>
    <w:link w:val="512s"/>
    <w:rsid w:val="0011094A"/>
    <w:rPr>
      <w:rFonts w:asciiTheme="minorHAnsi" w:eastAsiaTheme="minorEastAsia" w:hAnsiTheme="minorHAnsi"/>
      <w:sz w:val="18"/>
      <w:lang w:eastAsia="pt-BR"/>
    </w:rPr>
  </w:style>
  <w:style w:type="paragraph" w:customStyle="1" w:styleId="514s">
    <w:name w:val="_514s"/>
    <w:basedOn w:val="11s"/>
    <w:link w:val="514sChar"/>
    <w:qFormat/>
    <w:rsid w:val="0011094A"/>
  </w:style>
  <w:style w:type="character" w:customStyle="1" w:styleId="513sChar">
    <w:name w:val="_513s Char"/>
    <w:basedOn w:val="11sChar"/>
    <w:link w:val="513s"/>
    <w:rsid w:val="0011094A"/>
    <w:rPr>
      <w:rFonts w:asciiTheme="minorHAnsi" w:eastAsiaTheme="minorEastAsia" w:hAnsiTheme="minorHAnsi"/>
      <w:sz w:val="18"/>
      <w:lang w:eastAsia="pt-BR"/>
    </w:rPr>
  </w:style>
  <w:style w:type="paragraph" w:customStyle="1" w:styleId="515s">
    <w:name w:val="_515s"/>
    <w:basedOn w:val="11s"/>
    <w:link w:val="515sChar"/>
    <w:qFormat/>
    <w:rsid w:val="0011094A"/>
  </w:style>
  <w:style w:type="character" w:customStyle="1" w:styleId="514sChar">
    <w:name w:val="_514s Char"/>
    <w:basedOn w:val="11sChar"/>
    <w:link w:val="514s"/>
    <w:rsid w:val="0011094A"/>
    <w:rPr>
      <w:rFonts w:asciiTheme="minorHAnsi" w:eastAsiaTheme="minorEastAsia" w:hAnsiTheme="minorHAnsi"/>
      <w:sz w:val="18"/>
      <w:lang w:eastAsia="pt-BR"/>
    </w:rPr>
  </w:style>
  <w:style w:type="paragraph" w:customStyle="1" w:styleId="69s">
    <w:name w:val="_69s"/>
    <w:basedOn w:val="11s"/>
    <w:link w:val="69sChar"/>
    <w:qFormat/>
    <w:rsid w:val="00F01568"/>
  </w:style>
  <w:style w:type="character" w:customStyle="1" w:styleId="515sChar">
    <w:name w:val="_515s Char"/>
    <w:basedOn w:val="11sChar"/>
    <w:link w:val="515s"/>
    <w:rsid w:val="0011094A"/>
    <w:rPr>
      <w:rFonts w:asciiTheme="minorHAnsi" w:eastAsiaTheme="minorEastAsia" w:hAnsiTheme="minorHAnsi"/>
      <w:sz w:val="18"/>
      <w:lang w:eastAsia="pt-BR"/>
    </w:rPr>
  </w:style>
  <w:style w:type="paragraph" w:customStyle="1" w:styleId="610s">
    <w:name w:val="_610s"/>
    <w:basedOn w:val="11s"/>
    <w:link w:val="610sChar"/>
    <w:qFormat/>
    <w:rsid w:val="00F01568"/>
  </w:style>
  <w:style w:type="character" w:customStyle="1" w:styleId="69sChar">
    <w:name w:val="_69s Char"/>
    <w:basedOn w:val="11sChar"/>
    <w:link w:val="69s"/>
    <w:rsid w:val="00F01568"/>
    <w:rPr>
      <w:rFonts w:asciiTheme="minorHAnsi" w:eastAsiaTheme="minorEastAsia" w:hAnsiTheme="minorHAnsi"/>
      <w:sz w:val="18"/>
      <w:lang w:eastAsia="pt-BR"/>
    </w:rPr>
  </w:style>
  <w:style w:type="paragraph" w:customStyle="1" w:styleId="910s">
    <w:name w:val="_910s"/>
    <w:basedOn w:val="11s"/>
    <w:link w:val="910sChar"/>
    <w:qFormat/>
    <w:rsid w:val="00F01568"/>
  </w:style>
  <w:style w:type="character" w:customStyle="1" w:styleId="610sChar">
    <w:name w:val="_610s Char"/>
    <w:basedOn w:val="11sChar"/>
    <w:link w:val="610s"/>
    <w:rsid w:val="00F01568"/>
    <w:rPr>
      <w:rFonts w:asciiTheme="minorHAnsi" w:eastAsiaTheme="minorEastAsia" w:hAnsiTheme="minorHAnsi"/>
      <w:sz w:val="18"/>
      <w:lang w:eastAsia="pt-BR"/>
    </w:rPr>
  </w:style>
  <w:style w:type="paragraph" w:customStyle="1" w:styleId="611s">
    <w:name w:val="_611s"/>
    <w:basedOn w:val="11s"/>
    <w:link w:val="611sChar"/>
    <w:qFormat/>
    <w:rsid w:val="00F01568"/>
  </w:style>
  <w:style w:type="character" w:customStyle="1" w:styleId="910sChar">
    <w:name w:val="_910s Char"/>
    <w:basedOn w:val="11sChar"/>
    <w:link w:val="910s"/>
    <w:rsid w:val="00F01568"/>
    <w:rPr>
      <w:rFonts w:asciiTheme="minorHAnsi" w:eastAsiaTheme="minorEastAsia" w:hAnsiTheme="minorHAnsi"/>
      <w:sz w:val="18"/>
      <w:lang w:eastAsia="pt-BR"/>
    </w:rPr>
  </w:style>
  <w:style w:type="paragraph" w:customStyle="1" w:styleId="613s">
    <w:name w:val="_613s"/>
    <w:basedOn w:val="11s"/>
    <w:link w:val="613sChar"/>
    <w:qFormat/>
    <w:rsid w:val="00506C9D"/>
  </w:style>
  <w:style w:type="character" w:customStyle="1" w:styleId="611sChar">
    <w:name w:val="_611s Char"/>
    <w:basedOn w:val="11sChar"/>
    <w:link w:val="611s"/>
    <w:rsid w:val="00F01568"/>
    <w:rPr>
      <w:rFonts w:asciiTheme="minorHAnsi" w:eastAsiaTheme="minorEastAsia" w:hAnsiTheme="minorHAnsi"/>
      <w:sz w:val="18"/>
      <w:lang w:eastAsia="pt-BR"/>
    </w:rPr>
  </w:style>
  <w:style w:type="paragraph" w:customStyle="1" w:styleId="614s">
    <w:name w:val="_614s"/>
    <w:basedOn w:val="11s"/>
    <w:link w:val="614sChar"/>
    <w:qFormat/>
    <w:rsid w:val="00506C9D"/>
  </w:style>
  <w:style w:type="character" w:customStyle="1" w:styleId="613sChar">
    <w:name w:val="_613s Char"/>
    <w:basedOn w:val="11sChar"/>
    <w:link w:val="613s"/>
    <w:rsid w:val="00506C9D"/>
    <w:rPr>
      <w:rFonts w:asciiTheme="minorHAnsi" w:eastAsiaTheme="minorEastAsia" w:hAnsiTheme="minorHAnsi"/>
      <w:sz w:val="18"/>
      <w:lang w:eastAsia="pt-BR"/>
    </w:rPr>
  </w:style>
  <w:style w:type="paragraph" w:customStyle="1" w:styleId="615s">
    <w:name w:val="_615s"/>
    <w:basedOn w:val="11s"/>
    <w:link w:val="615sChar"/>
    <w:qFormat/>
    <w:rsid w:val="00506C9D"/>
  </w:style>
  <w:style w:type="character" w:customStyle="1" w:styleId="614sChar">
    <w:name w:val="_614s Char"/>
    <w:basedOn w:val="11sChar"/>
    <w:link w:val="614s"/>
    <w:rsid w:val="00506C9D"/>
    <w:rPr>
      <w:rFonts w:asciiTheme="minorHAnsi" w:eastAsiaTheme="minorEastAsia" w:hAnsiTheme="minorHAnsi"/>
      <w:sz w:val="18"/>
      <w:lang w:eastAsia="pt-BR"/>
    </w:rPr>
  </w:style>
  <w:style w:type="paragraph" w:customStyle="1" w:styleId="19c">
    <w:name w:val="_19c"/>
    <w:basedOn w:val="11c"/>
    <w:link w:val="19cChar"/>
    <w:qFormat/>
    <w:rsid w:val="00506C9D"/>
  </w:style>
  <w:style w:type="character" w:customStyle="1" w:styleId="615sChar">
    <w:name w:val="_615s Char"/>
    <w:basedOn w:val="11sChar"/>
    <w:link w:val="615s"/>
    <w:rsid w:val="00506C9D"/>
    <w:rPr>
      <w:rFonts w:asciiTheme="minorHAnsi" w:eastAsiaTheme="minorEastAsia" w:hAnsiTheme="minorHAnsi"/>
      <w:sz w:val="18"/>
      <w:lang w:eastAsia="pt-BR"/>
    </w:rPr>
  </w:style>
  <w:style w:type="paragraph" w:customStyle="1" w:styleId="110c">
    <w:name w:val="_110c"/>
    <w:basedOn w:val="11c"/>
    <w:link w:val="110cChar"/>
    <w:qFormat/>
    <w:rsid w:val="00506C9D"/>
  </w:style>
  <w:style w:type="character" w:customStyle="1" w:styleId="19cChar">
    <w:name w:val="_19c Char"/>
    <w:basedOn w:val="11cChar"/>
    <w:link w:val="19c"/>
    <w:rsid w:val="00506C9D"/>
    <w:rPr>
      <w:rFonts w:asciiTheme="minorHAnsi" w:eastAsiaTheme="minorEastAsia" w:hAnsiTheme="minorHAnsi"/>
      <w:color w:val="000000" w:themeColor="text1"/>
      <w:sz w:val="18"/>
      <w:lang w:eastAsia="pt-BR"/>
    </w:rPr>
  </w:style>
  <w:style w:type="paragraph" w:customStyle="1" w:styleId="111c">
    <w:name w:val="_111c"/>
    <w:basedOn w:val="11c"/>
    <w:link w:val="111cChar"/>
    <w:qFormat/>
    <w:rsid w:val="00506C9D"/>
  </w:style>
  <w:style w:type="character" w:customStyle="1" w:styleId="110cChar">
    <w:name w:val="_110c Char"/>
    <w:basedOn w:val="11cChar"/>
    <w:link w:val="110c"/>
    <w:rsid w:val="00506C9D"/>
    <w:rPr>
      <w:rFonts w:asciiTheme="minorHAnsi" w:eastAsiaTheme="minorEastAsia" w:hAnsiTheme="minorHAnsi"/>
      <w:color w:val="000000" w:themeColor="text1"/>
      <w:sz w:val="18"/>
      <w:lang w:eastAsia="pt-BR"/>
    </w:rPr>
  </w:style>
  <w:style w:type="paragraph" w:customStyle="1" w:styleId="112c">
    <w:name w:val="_112c"/>
    <w:basedOn w:val="11c"/>
    <w:link w:val="112cChar"/>
    <w:qFormat/>
    <w:rsid w:val="00506C9D"/>
  </w:style>
  <w:style w:type="character" w:customStyle="1" w:styleId="111cChar">
    <w:name w:val="_111c Char"/>
    <w:basedOn w:val="11cChar"/>
    <w:link w:val="111c"/>
    <w:rsid w:val="00506C9D"/>
    <w:rPr>
      <w:rFonts w:asciiTheme="minorHAnsi" w:eastAsiaTheme="minorEastAsia" w:hAnsiTheme="minorHAnsi"/>
      <w:color w:val="000000" w:themeColor="text1"/>
      <w:sz w:val="18"/>
      <w:lang w:eastAsia="pt-BR"/>
    </w:rPr>
  </w:style>
  <w:style w:type="paragraph" w:customStyle="1" w:styleId="113c">
    <w:name w:val="_113c"/>
    <w:basedOn w:val="11c"/>
    <w:link w:val="113cChar"/>
    <w:qFormat/>
    <w:rsid w:val="009D7662"/>
  </w:style>
  <w:style w:type="character" w:customStyle="1" w:styleId="112cChar">
    <w:name w:val="_112c Char"/>
    <w:basedOn w:val="11cChar"/>
    <w:link w:val="112c"/>
    <w:rsid w:val="00506C9D"/>
    <w:rPr>
      <w:rFonts w:asciiTheme="minorHAnsi" w:eastAsiaTheme="minorEastAsia" w:hAnsiTheme="minorHAnsi"/>
      <w:color w:val="000000" w:themeColor="text1"/>
      <w:sz w:val="18"/>
      <w:lang w:eastAsia="pt-BR"/>
    </w:rPr>
  </w:style>
  <w:style w:type="paragraph" w:customStyle="1" w:styleId="114c">
    <w:name w:val="_114c"/>
    <w:basedOn w:val="11c"/>
    <w:link w:val="114cChar"/>
    <w:qFormat/>
    <w:rsid w:val="009D7662"/>
  </w:style>
  <w:style w:type="character" w:customStyle="1" w:styleId="113cChar">
    <w:name w:val="_113c Char"/>
    <w:basedOn w:val="11cChar"/>
    <w:link w:val="113c"/>
    <w:rsid w:val="009D7662"/>
    <w:rPr>
      <w:rFonts w:asciiTheme="minorHAnsi" w:eastAsiaTheme="minorEastAsia" w:hAnsiTheme="minorHAnsi"/>
      <w:color w:val="000000" w:themeColor="text1"/>
      <w:sz w:val="18"/>
      <w:lang w:eastAsia="pt-BR"/>
    </w:rPr>
  </w:style>
  <w:style w:type="paragraph" w:customStyle="1" w:styleId="115c">
    <w:name w:val="_115c"/>
    <w:basedOn w:val="11c"/>
    <w:link w:val="115cChar"/>
    <w:qFormat/>
    <w:rsid w:val="009D7662"/>
  </w:style>
  <w:style w:type="character" w:customStyle="1" w:styleId="114cChar">
    <w:name w:val="_114c Char"/>
    <w:basedOn w:val="11cChar"/>
    <w:link w:val="114c"/>
    <w:rsid w:val="009D7662"/>
    <w:rPr>
      <w:rFonts w:asciiTheme="minorHAnsi" w:eastAsiaTheme="minorEastAsia" w:hAnsiTheme="minorHAnsi"/>
      <w:color w:val="000000" w:themeColor="text1"/>
      <w:sz w:val="18"/>
      <w:lang w:eastAsia="pt-BR"/>
    </w:rPr>
  </w:style>
  <w:style w:type="paragraph" w:customStyle="1" w:styleId="2">
    <w:name w:val="2"/>
    <w:basedOn w:val="11o"/>
    <w:link w:val="2Char"/>
    <w:qFormat/>
    <w:rsid w:val="00722E77"/>
  </w:style>
  <w:style w:type="character" w:customStyle="1" w:styleId="115cChar">
    <w:name w:val="_115c Char"/>
    <w:basedOn w:val="11cChar"/>
    <w:link w:val="115c"/>
    <w:rsid w:val="009D7662"/>
    <w:rPr>
      <w:rFonts w:asciiTheme="minorHAnsi" w:eastAsiaTheme="minorEastAsia" w:hAnsiTheme="minorHAnsi"/>
      <w:color w:val="000000" w:themeColor="text1"/>
      <w:sz w:val="18"/>
      <w:lang w:eastAsia="pt-BR"/>
    </w:rPr>
  </w:style>
  <w:style w:type="paragraph" w:customStyle="1" w:styleId="Estilo5">
    <w:name w:val="Estilo5"/>
    <w:basedOn w:val="11o"/>
    <w:link w:val="Estilo5Char"/>
    <w:rsid w:val="00722E77"/>
  </w:style>
  <w:style w:type="character" w:customStyle="1" w:styleId="2Char">
    <w:name w:val="2 Char"/>
    <w:basedOn w:val="11oChar"/>
    <w:link w:val="2"/>
    <w:rsid w:val="00722E77"/>
    <w:rPr>
      <w:rFonts w:asciiTheme="minorHAnsi" w:eastAsiaTheme="minorEastAsia" w:hAnsiTheme="minorHAnsi"/>
      <w:sz w:val="18"/>
      <w:lang w:eastAsia="pt-BR"/>
    </w:rPr>
  </w:style>
  <w:style w:type="character" w:customStyle="1" w:styleId="Estilo5Char">
    <w:name w:val="Estilo5 Char"/>
    <w:basedOn w:val="11oChar"/>
    <w:link w:val="Estilo5"/>
    <w:rsid w:val="00722E77"/>
    <w:rPr>
      <w:rFonts w:asciiTheme="minorHAnsi" w:eastAsiaTheme="minorEastAsia" w:hAnsiTheme="minorHAnsi"/>
      <w:sz w:val="18"/>
      <w:lang w:eastAsia="pt-BR"/>
    </w:rPr>
  </w:style>
  <w:style w:type="paragraph" w:customStyle="1" w:styleId="19o">
    <w:name w:val="_19o"/>
    <w:basedOn w:val="11o"/>
    <w:link w:val="19oChar"/>
    <w:rsid w:val="00DD06E1"/>
  </w:style>
  <w:style w:type="character" w:customStyle="1" w:styleId="19oChar">
    <w:name w:val="_19o Char"/>
    <w:basedOn w:val="11oChar"/>
    <w:link w:val="19o"/>
    <w:rsid w:val="00DD06E1"/>
    <w:rPr>
      <w:rFonts w:asciiTheme="minorHAnsi" w:eastAsiaTheme="minorEastAsia" w:hAnsiTheme="minorHAnsi"/>
      <w:sz w:val="18"/>
      <w:lang w:eastAsia="pt-BR"/>
    </w:rPr>
  </w:style>
  <w:style w:type="paragraph" w:customStyle="1" w:styleId="110o">
    <w:name w:val="_110o"/>
    <w:basedOn w:val="11o"/>
    <w:link w:val="110oChar"/>
    <w:rsid w:val="00F47DB3"/>
  </w:style>
  <w:style w:type="character" w:customStyle="1" w:styleId="110oChar">
    <w:name w:val="_110o Char"/>
    <w:basedOn w:val="11oChar"/>
    <w:link w:val="110o"/>
    <w:rsid w:val="00F47DB3"/>
    <w:rPr>
      <w:rFonts w:asciiTheme="minorHAnsi" w:eastAsiaTheme="minorEastAsia" w:hAnsiTheme="minorHAnsi"/>
      <w:sz w:val="18"/>
      <w:lang w:eastAsia="pt-BR"/>
    </w:rPr>
  </w:style>
  <w:style w:type="paragraph" w:customStyle="1" w:styleId="120o">
    <w:name w:val="_120o"/>
    <w:basedOn w:val="11o"/>
    <w:link w:val="120oChar"/>
    <w:rsid w:val="00F51FE3"/>
  </w:style>
  <w:style w:type="character" w:customStyle="1" w:styleId="120oChar">
    <w:name w:val="_120o Char"/>
    <w:basedOn w:val="11oChar"/>
    <w:link w:val="120o"/>
    <w:rsid w:val="00F51FE3"/>
    <w:rPr>
      <w:rFonts w:asciiTheme="minorHAnsi" w:eastAsiaTheme="minorEastAsia" w:hAnsiTheme="minorHAnsi"/>
      <w:sz w:val="18"/>
      <w:lang w:eastAsia="pt-BR"/>
    </w:rPr>
  </w:style>
  <w:style w:type="paragraph" w:customStyle="1" w:styleId="130o">
    <w:name w:val="_130o"/>
    <w:basedOn w:val="11o"/>
    <w:link w:val="130oChar"/>
    <w:rsid w:val="00F51FE3"/>
  </w:style>
  <w:style w:type="character" w:customStyle="1" w:styleId="130oChar">
    <w:name w:val="_130o Char"/>
    <w:basedOn w:val="11oChar"/>
    <w:link w:val="130o"/>
    <w:rsid w:val="00F51FE3"/>
    <w:rPr>
      <w:rFonts w:asciiTheme="minorHAnsi" w:eastAsiaTheme="minorEastAsia" w:hAnsiTheme="minorHAnsi"/>
      <w:sz w:val="18"/>
      <w:lang w:eastAsia="pt-BR"/>
    </w:rPr>
  </w:style>
  <w:style w:type="paragraph" w:customStyle="1" w:styleId="140o">
    <w:name w:val="_140o"/>
    <w:basedOn w:val="11o"/>
    <w:link w:val="140oChar"/>
    <w:rsid w:val="00F51FE3"/>
  </w:style>
  <w:style w:type="character" w:customStyle="1" w:styleId="140oChar">
    <w:name w:val="_140o Char"/>
    <w:basedOn w:val="11oChar"/>
    <w:link w:val="140o"/>
    <w:rsid w:val="00F51FE3"/>
    <w:rPr>
      <w:rFonts w:asciiTheme="minorHAnsi" w:eastAsiaTheme="minorEastAsia" w:hAnsiTheme="minorHAnsi"/>
      <w:sz w:val="18"/>
      <w:lang w:eastAsia="pt-BR"/>
    </w:rPr>
  </w:style>
  <w:style w:type="paragraph" w:customStyle="1" w:styleId="150o">
    <w:name w:val="_150o"/>
    <w:basedOn w:val="11o"/>
    <w:link w:val="150oChar"/>
    <w:rsid w:val="00F51FE3"/>
  </w:style>
  <w:style w:type="character" w:customStyle="1" w:styleId="150oChar">
    <w:name w:val="_150o Char"/>
    <w:basedOn w:val="11oChar"/>
    <w:link w:val="150o"/>
    <w:rsid w:val="00F51FE3"/>
    <w:rPr>
      <w:rFonts w:asciiTheme="minorHAnsi" w:eastAsiaTheme="minorEastAsia" w:hAnsiTheme="minorHAnsi"/>
      <w:sz w:val="18"/>
      <w:lang w:eastAsia="pt-BR"/>
    </w:rPr>
  </w:style>
  <w:style w:type="paragraph" w:customStyle="1" w:styleId="111o">
    <w:name w:val="_111o"/>
    <w:basedOn w:val="11o"/>
    <w:link w:val="111oChar"/>
    <w:rsid w:val="00F47DB3"/>
  </w:style>
  <w:style w:type="character" w:customStyle="1" w:styleId="111oChar">
    <w:name w:val="_111o Char"/>
    <w:basedOn w:val="11oChar"/>
    <w:link w:val="111o"/>
    <w:rsid w:val="00F47DB3"/>
    <w:rPr>
      <w:rFonts w:asciiTheme="minorHAnsi" w:eastAsiaTheme="minorEastAsia" w:hAnsiTheme="minorHAnsi"/>
      <w:sz w:val="18"/>
      <w:lang w:eastAsia="pt-BR"/>
    </w:rPr>
  </w:style>
  <w:style w:type="paragraph" w:customStyle="1" w:styleId="112o">
    <w:name w:val="_112o"/>
    <w:basedOn w:val="11o"/>
    <w:link w:val="112oChar"/>
    <w:rsid w:val="00DD06E1"/>
  </w:style>
  <w:style w:type="character" w:customStyle="1" w:styleId="112oChar">
    <w:name w:val="_112o Char"/>
    <w:basedOn w:val="11oChar"/>
    <w:link w:val="112o"/>
    <w:rsid w:val="00DD06E1"/>
    <w:rPr>
      <w:rFonts w:asciiTheme="minorHAnsi" w:eastAsiaTheme="minorEastAsia" w:hAnsiTheme="minorHAnsi"/>
      <w:sz w:val="18"/>
      <w:lang w:eastAsia="pt-BR"/>
    </w:rPr>
  </w:style>
  <w:style w:type="paragraph" w:customStyle="1" w:styleId="113o">
    <w:name w:val="_113o"/>
    <w:basedOn w:val="11o"/>
    <w:link w:val="113oChar"/>
    <w:rsid w:val="00DD06E1"/>
  </w:style>
  <w:style w:type="character" w:customStyle="1" w:styleId="113oChar">
    <w:name w:val="_113o Char"/>
    <w:basedOn w:val="11oChar"/>
    <w:link w:val="113o"/>
    <w:rsid w:val="00DD06E1"/>
    <w:rPr>
      <w:rFonts w:asciiTheme="minorHAnsi" w:eastAsiaTheme="minorEastAsia" w:hAnsiTheme="minorHAnsi"/>
      <w:sz w:val="18"/>
      <w:lang w:eastAsia="pt-BR"/>
    </w:rPr>
  </w:style>
  <w:style w:type="paragraph" w:customStyle="1" w:styleId="114o">
    <w:name w:val="_114o"/>
    <w:basedOn w:val="11o"/>
    <w:link w:val="114oChar"/>
    <w:rsid w:val="00DD06E1"/>
  </w:style>
  <w:style w:type="character" w:customStyle="1" w:styleId="114oChar">
    <w:name w:val="_114o Char"/>
    <w:basedOn w:val="11oChar"/>
    <w:link w:val="114o"/>
    <w:rsid w:val="00DD06E1"/>
    <w:rPr>
      <w:rFonts w:asciiTheme="minorHAnsi" w:eastAsiaTheme="minorEastAsia" w:hAnsiTheme="minorHAnsi"/>
      <w:sz w:val="18"/>
      <w:lang w:eastAsia="pt-BR"/>
    </w:rPr>
  </w:style>
  <w:style w:type="paragraph" w:customStyle="1" w:styleId="115o">
    <w:name w:val="_115o"/>
    <w:basedOn w:val="11o"/>
    <w:link w:val="115oChar"/>
    <w:rsid w:val="00DD06E1"/>
  </w:style>
  <w:style w:type="character" w:customStyle="1" w:styleId="115oChar">
    <w:name w:val="_115o Char"/>
    <w:basedOn w:val="11oChar"/>
    <w:link w:val="115o"/>
    <w:rsid w:val="00DD06E1"/>
    <w:rPr>
      <w:rFonts w:asciiTheme="minorHAnsi" w:eastAsiaTheme="minorEastAsia" w:hAnsiTheme="minorHAnsi"/>
      <w:sz w:val="18"/>
      <w:lang w:eastAsia="pt-BR"/>
    </w:rPr>
  </w:style>
  <w:style w:type="paragraph" w:customStyle="1" w:styleId="29o">
    <w:name w:val="_29o"/>
    <w:basedOn w:val="11o"/>
    <w:link w:val="29oChar"/>
    <w:rsid w:val="00DD06E1"/>
  </w:style>
  <w:style w:type="character" w:customStyle="1" w:styleId="29oChar">
    <w:name w:val="_29o Char"/>
    <w:basedOn w:val="11oChar"/>
    <w:link w:val="29o"/>
    <w:rsid w:val="00DD06E1"/>
    <w:rPr>
      <w:rFonts w:asciiTheme="minorHAnsi" w:eastAsiaTheme="minorEastAsia" w:hAnsiTheme="minorHAnsi"/>
      <w:sz w:val="18"/>
      <w:lang w:eastAsia="pt-BR"/>
    </w:rPr>
  </w:style>
  <w:style w:type="paragraph" w:customStyle="1" w:styleId="210o">
    <w:name w:val="_210o"/>
    <w:basedOn w:val="11o"/>
    <w:link w:val="210oChar"/>
    <w:rsid w:val="00DD06E1"/>
  </w:style>
  <w:style w:type="character" w:customStyle="1" w:styleId="210oChar">
    <w:name w:val="_210o Char"/>
    <w:basedOn w:val="11oChar"/>
    <w:link w:val="210o"/>
    <w:rsid w:val="00DD06E1"/>
    <w:rPr>
      <w:rFonts w:asciiTheme="minorHAnsi" w:eastAsiaTheme="minorEastAsia" w:hAnsiTheme="minorHAnsi"/>
      <w:sz w:val="18"/>
      <w:lang w:eastAsia="pt-BR"/>
    </w:rPr>
  </w:style>
  <w:style w:type="paragraph" w:customStyle="1" w:styleId="612s">
    <w:name w:val="_612s"/>
    <w:basedOn w:val="11s"/>
    <w:next w:val="11s"/>
    <w:qFormat/>
    <w:rsid w:val="00800DBF"/>
  </w:style>
  <w:style w:type="paragraph" w:customStyle="1" w:styleId="29c">
    <w:name w:val="_29c"/>
    <w:basedOn w:val="11c"/>
    <w:link w:val="29cChar"/>
    <w:qFormat/>
    <w:rsid w:val="00800DBF"/>
  </w:style>
  <w:style w:type="character" w:styleId="VarivelHTML">
    <w:name w:val="HTML Variable"/>
    <w:basedOn w:val="Fontepargpadro"/>
    <w:uiPriority w:val="99"/>
    <w:semiHidden/>
    <w:locked/>
    <w:rsid w:val="00A13EDC"/>
    <w:rPr>
      <w:i/>
      <w:iCs/>
    </w:rPr>
  </w:style>
  <w:style w:type="character" w:customStyle="1" w:styleId="29cChar">
    <w:name w:val="_29c Char"/>
    <w:basedOn w:val="11cChar"/>
    <w:link w:val="29c"/>
    <w:rsid w:val="00800DBF"/>
    <w:rPr>
      <w:rFonts w:asciiTheme="minorHAnsi" w:eastAsiaTheme="minorEastAsia" w:hAnsiTheme="minorHAnsi"/>
      <w:color w:val="000000" w:themeColor="text1"/>
      <w:sz w:val="18"/>
      <w:lang w:eastAsia="pt-BR"/>
    </w:rPr>
  </w:style>
  <w:style w:type="paragraph" w:customStyle="1" w:styleId="210c">
    <w:name w:val="_210c"/>
    <w:basedOn w:val="11c"/>
    <w:link w:val="210cChar"/>
    <w:qFormat/>
    <w:rsid w:val="00E43C23"/>
  </w:style>
  <w:style w:type="paragraph" w:customStyle="1" w:styleId="211c">
    <w:name w:val="_211c"/>
    <w:basedOn w:val="11c"/>
    <w:link w:val="211cChar"/>
    <w:qFormat/>
    <w:rsid w:val="00E43C23"/>
  </w:style>
  <w:style w:type="character" w:customStyle="1" w:styleId="210cChar">
    <w:name w:val="_210c Char"/>
    <w:basedOn w:val="11cChar"/>
    <w:link w:val="210c"/>
    <w:rsid w:val="00E43C23"/>
    <w:rPr>
      <w:rFonts w:asciiTheme="minorHAnsi" w:eastAsiaTheme="minorEastAsia" w:hAnsiTheme="minorHAnsi"/>
      <w:color w:val="000000" w:themeColor="text1"/>
      <w:sz w:val="18"/>
      <w:lang w:eastAsia="pt-BR"/>
    </w:rPr>
  </w:style>
  <w:style w:type="paragraph" w:customStyle="1" w:styleId="212c">
    <w:name w:val="_212c"/>
    <w:basedOn w:val="11c"/>
    <w:link w:val="212cChar"/>
    <w:qFormat/>
    <w:rsid w:val="00E43C23"/>
  </w:style>
  <w:style w:type="character" w:customStyle="1" w:styleId="211cChar">
    <w:name w:val="_211c Char"/>
    <w:basedOn w:val="11cChar"/>
    <w:link w:val="211c"/>
    <w:rsid w:val="00E43C23"/>
    <w:rPr>
      <w:rFonts w:asciiTheme="minorHAnsi" w:eastAsiaTheme="minorEastAsia" w:hAnsiTheme="minorHAnsi"/>
      <w:color w:val="000000" w:themeColor="text1"/>
      <w:sz w:val="18"/>
      <w:lang w:eastAsia="pt-BR"/>
    </w:rPr>
  </w:style>
  <w:style w:type="paragraph" w:customStyle="1" w:styleId="213c">
    <w:name w:val="_213c"/>
    <w:basedOn w:val="11c"/>
    <w:link w:val="213cChar"/>
    <w:qFormat/>
    <w:rsid w:val="00E43C23"/>
  </w:style>
  <w:style w:type="character" w:customStyle="1" w:styleId="212cChar">
    <w:name w:val="_212c Char"/>
    <w:basedOn w:val="11cChar"/>
    <w:link w:val="212c"/>
    <w:rsid w:val="00E43C23"/>
    <w:rPr>
      <w:rFonts w:asciiTheme="minorHAnsi" w:eastAsiaTheme="minorEastAsia" w:hAnsiTheme="minorHAnsi"/>
      <w:color w:val="000000" w:themeColor="text1"/>
      <w:sz w:val="18"/>
      <w:lang w:eastAsia="pt-BR"/>
    </w:rPr>
  </w:style>
  <w:style w:type="paragraph" w:customStyle="1" w:styleId="214c">
    <w:name w:val="_214c"/>
    <w:basedOn w:val="11c"/>
    <w:link w:val="214cChar"/>
    <w:qFormat/>
    <w:rsid w:val="00E43C23"/>
  </w:style>
  <w:style w:type="character" w:customStyle="1" w:styleId="213cChar">
    <w:name w:val="_213c Char"/>
    <w:basedOn w:val="11cChar"/>
    <w:link w:val="213c"/>
    <w:rsid w:val="00E43C23"/>
    <w:rPr>
      <w:rFonts w:asciiTheme="minorHAnsi" w:eastAsiaTheme="minorEastAsia" w:hAnsiTheme="minorHAnsi"/>
      <w:color w:val="000000" w:themeColor="text1"/>
      <w:sz w:val="18"/>
      <w:lang w:eastAsia="pt-BR"/>
    </w:rPr>
  </w:style>
  <w:style w:type="paragraph" w:customStyle="1" w:styleId="215c">
    <w:name w:val="_215c"/>
    <w:basedOn w:val="11c"/>
    <w:link w:val="215cChar"/>
    <w:qFormat/>
    <w:rsid w:val="00E43C23"/>
  </w:style>
  <w:style w:type="character" w:customStyle="1" w:styleId="214cChar">
    <w:name w:val="_214c Char"/>
    <w:basedOn w:val="11cChar"/>
    <w:link w:val="214c"/>
    <w:rsid w:val="00E43C23"/>
    <w:rPr>
      <w:rFonts w:asciiTheme="minorHAnsi" w:eastAsiaTheme="minorEastAsia" w:hAnsiTheme="minorHAnsi"/>
      <w:color w:val="000000" w:themeColor="text1"/>
      <w:sz w:val="18"/>
      <w:lang w:eastAsia="pt-BR"/>
    </w:rPr>
  </w:style>
  <w:style w:type="paragraph" w:customStyle="1" w:styleId="39c">
    <w:name w:val="_39c"/>
    <w:basedOn w:val="11c"/>
    <w:link w:val="39cChar"/>
    <w:qFormat/>
    <w:rsid w:val="00FC70EF"/>
  </w:style>
  <w:style w:type="character" w:customStyle="1" w:styleId="215cChar">
    <w:name w:val="_215c Char"/>
    <w:basedOn w:val="11cChar"/>
    <w:link w:val="215c"/>
    <w:rsid w:val="00E43C23"/>
    <w:rPr>
      <w:rFonts w:asciiTheme="minorHAnsi" w:eastAsiaTheme="minorEastAsia" w:hAnsiTheme="minorHAnsi"/>
      <w:color w:val="000000" w:themeColor="text1"/>
      <w:sz w:val="18"/>
      <w:lang w:eastAsia="pt-BR"/>
    </w:rPr>
  </w:style>
  <w:style w:type="paragraph" w:customStyle="1" w:styleId="310c">
    <w:name w:val="_310c"/>
    <w:basedOn w:val="11c"/>
    <w:link w:val="310cChar"/>
    <w:qFormat/>
    <w:rsid w:val="00FC70EF"/>
  </w:style>
  <w:style w:type="character" w:customStyle="1" w:styleId="39cChar">
    <w:name w:val="_39c Char"/>
    <w:basedOn w:val="11cChar"/>
    <w:link w:val="39c"/>
    <w:rsid w:val="00FC70EF"/>
    <w:rPr>
      <w:rFonts w:asciiTheme="minorHAnsi" w:eastAsiaTheme="minorEastAsia" w:hAnsiTheme="minorHAnsi"/>
      <w:color w:val="000000" w:themeColor="text1"/>
      <w:sz w:val="18"/>
      <w:lang w:eastAsia="pt-BR"/>
    </w:rPr>
  </w:style>
  <w:style w:type="paragraph" w:customStyle="1" w:styleId="311c">
    <w:name w:val="_311c"/>
    <w:basedOn w:val="11c"/>
    <w:link w:val="311cChar"/>
    <w:qFormat/>
    <w:rsid w:val="00FC70EF"/>
  </w:style>
  <w:style w:type="character" w:customStyle="1" w:styleId="310cChar">
    <w:name w:val="_310c Char"/>
    <w:basedOn w:val="11cChar"/>
    <w:link w:val="310c"/>
    <w:rsid w:val="00FC70EF"/>
    <w:rPr>
      <w:rFonts w:asciiTheme="minorHAnsi" w:eastAsiaTheme="minorEastAsia" w:hAnsiTheme="minorHAnsi"/>
      <w:color w:val="000000" w:themeColor="text1"/>
      <w:sz w:val="18"/>
      <w:lang w:eastAsia="pt-BR"/>
    </w:rPr>
  </w:style>
  <w:style w:type="paragraph" w:customStyle="1" w:styleId="312c">
    <w:name w:val="_312c"/>
    <w:basedOn w:val="11c"/>
    <w:link w:val="312cChar"/>
    <w:qFormat/>
    <w:rsid w:val="00FC70EF"/>
  </w:style>
  <w:style w:type="character" w:customStyle="1" w:styleId="311cChar">
    <w:name w:val="_311c Char"/>
    <w:basedOn w:val="11cChar"/>
    <w:link w:val="311c"/>
    <w:rsid w:val="00FC70EF"/>
    <w:rPr>
      <w:rFonts w:asciiTheme="minorHAnsi" w:eastAsiaTheme="minorEastAsia" w:hAnsiTheme="minorHAnsi"/>
      <w:color w:val="000000" w:themeColor="text1"/>
      <w:sz w:val="18"/>
      <w:lang w:eastAsia="pt-BR"/>
    </w:rPr>
  </w:style>
  <w:style w:type="paragraph" w:customStyle="1" w:styleId="313c">
    <w:name w:val="_313c"/>
    <w:basedOn w:val="11c"/>
    <w:link w:val="313cChar"/>
    <w:qFormat/>
    <w:rsid w:val="00FC70EF"/>
  </w:style>
  <w:style w:type="character" w:customStyle="1" w:styleId="312cChar">
    <w:name w:val="_312c Char"/>
    <w:basedOn w:val="11cChar"/>
    <w:link w:val="312c"/>
    <w:rsid w:val="00FC70EF"/>
    <w:rPr>
      <w:rFonts w:asciiTheme="minorHAnsi" w:eastAsiaTheme="minorEastAsia" w:hAnsiTheme="minorHAnsi"/>
      <w:color w:val="000000" w:themeColor="text1"/>
      <w:sz w:val="18"/>
      <w:lang w:eastAsia="pt-BR"/>
    </w:rPr>
  </w:style>
  <w:style w:type="paragraph" w:customStyle="1" w:styleId="314c">
    <w:name w:val="_314c"/>
    <w:basedOn w:val="11c"/>
    <w:link w:val="314cChar"/>
    <w:qFormat/>
    <w:rsid w:val="00FC70EF"/>
  </w:style>
  <w:style w:type="character" w:customStyle="1" w:styleId="313cChar">
    <w:name w:val="_313c Char"/>
    <w:basedOn w:val="11cChar"/>
    <w:link w:val="313c"/>
    <w:rsid w:val="00FC70EF"/>
    <w:rPr>
      <w:rFonts w:asciiTheme="minorHAnsi" w:eastAsiaTheme="minorEastAsia" w:hAnsiTheme="minorHAnsi"/>
      <w:color w:val="000000" w:themeColor="text1"/>
      <w:sz w:val="18"/>
      <w:lang w:eastAsia="pt-BR"/>
    </w:rPr>
  </w:style>
  <w:style w:type="paragraph" w:customStyle="1" w:styleId="315c">
    <w:name w:val="_315c"/>
    <w:basedOn w:val="11c"/>
    <w:link w:val="315cChar"/>
    <w:qFormat/>
    <w:rsid w:val="00FC70EF"/>
  </w:style>
  <w:style w:type="character" w:customStyle="1" w:styleId="314cChar">
    <w:name w:val="_314c Char"/>
    <w:basedOn w:val="11cChar"/>
    <w:link w:val="314c"/>
    <w:rsid w:val="00FC70EF"/>
    <w:rPr>
      <w:rFonts w:asciiTheme="minorHAnsi" w:eastAsiaTheme="minorEastAsia" w:hAnsiTheme="minorHAnsi"/>
      <w:color w:val="000000" w:themeColor="text1"/>
      <w:sz w:val="18"/>
      <w:lang w:eastAsia="pt-BR"/>
    </w:rPr>
  </w:style>
  <w:style w:type="paragraph" w:customStyle="1" w:styleId="49c">
    <w:name w:val="_49c"/>
    <w:basedOn w:val="11c"/>
    <w:link w:val="49cChar"/>
    <w:qFormat/>
    <w:rsid w:val="008C2D03"/>
  </w:style>
  <w:style w:type="character" w:customStyle="1" w:styleId="315cChar">
    <w:name w:val="_315c Char"/>
    <w:basedOn w:val="11cChar"/>
    <w:link w:val="315c"/>
    <w:rsid w:val="00FC70EF"/>
    <w:rPr>
      <w:rFonts w:asciiTheme="minorHAnsi" w:eastAsiaTheme="minorEastAsia" w:hAnsiTheme="minorHAnsi"/>
      <w:color w:val="000000" w:themeColor="text1"/>
      <w:sz w:val="18"/>
      <w:lang w:eastAsia="pt-BR"/>
    </w:rPr>
  </w:style>
  <w:style w:type="paragraph" w:customStyle="1" w:styleId="410c">
    <w:name w:val="_410c"/>
    <w:basedOn w:val="11c"/>
    <w:link w:val="410cChar"/>
    <w:qFormat/>
    <w:rsid w:val="008C2D03"/>
  </w:style>
  <w:style w:type="character" w:customStyle="1" w:styleId="49cChar">
    <w:name w:val="_49c Char"/>
    <w:basedOn w:val="11cChar"/>
    <w:link w:val="49c"/>
    <w:rsid w:val="008C2D03"/>
    <w:rPr>
      <w:rFonts w:asciiTheme="minorHAnsi" w:eastAsiaTheme="minorEastAsia" w:hAnsiTheme="minorHAnsi"/>
      <w:color w:val="000000" w:themeColor="text1"/>
      <w:sz w:val="18"/>
      <w:lang w:eastAsia="pt-BR"/>
    </w:rPr>
  </w:style>
  <w:style w:type="paragraph" w:customStyle="1" w:styleId="411c">
    <w:name w:val="_411c"/>
    <w:basedOn w:val="11c"/>
    <w:link w:val="411cChar"/>
    <w:qFormat/>
    <w:rsid w:val="008C2D03"/>
  </w:style>
  <w:style w:type="character" w:customStyle="1" w:styleId="410cChar">
    <w:name w:val="_410c Char"/>
    <w:basedOn w:val="11cChar"/>
    <w:link w:val="410c"/>
    <w:rsid w:val="008C2D03"/>
    <w:rPr>
      <w:rFonts w:asciiTheme="minorHAnsi" w:eastAsiaTheme="minorEastAsia" w:hAnsiTheme="minorHAnsi"/>
      <w:color w:val="000000" w:themeColor="text1"/>
      <w:sz w:val="18"/>
      <w:lang w:eastAsia="pt-BR"/>
    </w:rPr>
  </w:style>
  <w:style w:type="paragraph" w:customStyle="1" w:styleId="412c">
    <w:name w:val="_412c"/>
    <w:basedOn w:val="11c"/>
    <w:link w:val="412cChar"/>
    <w:qFormat/>
    <w:rsid w:val="008C2D03"/>
  </w:style>
  <w:style w:type="character" w:customStyle="1" w:styleId="411cChar">
    <w:name w:val="_411c Char"/>
    <w:basedOn w:val="11cChar"/>
    <w:link w:val="411c"/>
    <w:rsid w:val="008C2D03"/>
    <w:rPr>
      <w:rFonts w:asciiTheme="minorHAnsi" w:eastAsiaTheme="minorEastAsia" w:hAnsiTheme="minorHAnsi"/>
      <w:color w:val="000000" w:themeColor="text1"/>
      <w:sz w:val="18"/>
      <w:lang w:eastAsia="pt-BR"/>
    </w:rPr>
  </w:style>
  <w:style w:type="paragraph" w:customStyle="1" w:styleId="413c">
    <w:name w:val="_413c"/>
    <w:basedOn w:val="11c"/>
    <w:link w:val="413cChar"/>
    <w:qFormat/>
    <w:rsid w:val="008C2D03"/>
  </w:style>
  <w:style w:type="character" w:customStyle="1" w:styleId="412cChar">
    <w:name w:val="_412c Char"/>
    <w:basedOn w:val="11cChar"/>
    <w:link w:val="412c"/>
    <w:rsid w:val="008C2D03"/>
    <w:rPr>
      <w:rFonts w:asciiTheme="minorHAnsi" w:eastAsiaTheme="minorEastAsia" w:hAnsiTheme="minorHAnsi"/>
      <w:color w:val="000000" w:themeColor="text1"/>
      <w:sz w:val="18"/>
      <w:lang w:eastAsia="pt-BR"/>
    </w:rPr>
  </w:style>
  <w:style w:type="paragraph" w:customStyle="1" w:styleId="414c">
    <w:name w:val="_414c"/>
    <w:basedOn w:val="11c"/>
    <w:link w:val="414cChar"/>
    <w:qFormat/>
    <w:rsid w:val="008C2D03"/>
  </w:style>
  <w:style w:type="character" w:customStyle="1" w:styleId="413cChar">
    <w:name w:val="_413c Char"/>
    <w:basedOn w:val="11cChar"/>
    <w:link w:val="413c"/>
    <w:rsid w:val="008C2D03"/>
    <w:rPr>
      <w:rFonts w:asciiTheme="minorHAnsi" w:eastAsiaTheme="minorEastAsia" w:hAnsiTheme="minorHAnsi"/>
      <w:color w:val="000000" w:themeColor="text1"/>
      <w:sz w:val="18"/>
      <w:lang w:eastAsia="pt-BR"/>
    </w:rPr>
  </w:style>
  <w:style w:type="paragraph" w:customStyle="1" w:styleId="415c">
    <w:name w:val="_415c"/>
    <w:basedOn w:val="11c"/>
    <w:link w:val="415cChar"/>
    <w:qFormat/>
    <w:rsid w:val="008C2D03"/>
  </w:style>
  <w:style w:type="character" w:customStyle="1" w:styleId="414cChar">
    <w:name w:val="_414c Char"/>
    <w:basedOn w:val="11cChar"/>
    <w:link w:val="414c"/>
    <w:rsid w:val="008C2D03"/>
    <w:rPr>
      <w:rFonts w:asciiTheme="minorHAnsi" w:eastAsiaTheme="minorEastAsia" w:hAnsiTheme="minorHAnsi"/>
      <w:color w:val="000000" w:themeColor="text1"/>
      <w:sz w:val="18"/>
      <w:lang w:eastAsia="pt-BR"/>
    </w:rPr>
  </w:style>
  <w:style w:type="paragraph" w:customStyle="1" w:styleId="59c">
    <w:name w:val="_59c"/>
    <w:basedOn w:val="11c"/>
    <w:link w:val="59cChar"/>
    <w:qFormat/>
    <w:rsid w:val="008C2D03"/>
  </w:style>
  <w:style w:type="character" w:customStyle="1" w:styleId="415cChar">
    <w:name w:val="_415c Char"/>
    <w:basedOn w:val="11cChar"/>
    <w:link w:val="415c"/>
    <w:rsid w:val="008C2D03"/>
    <w:rPr>
      <w:rFonts w:asciiTheme="minorHAnsi" w:eastAsiaTheme="minorEastAsia" w:hAnsiTheme="minorHAnsi"/>
      <w:color w:val="000000" w:themeColor="text1"/>
      <w:sz w:val="18"/>
      <w:lang w:eastAsia="pt-BR"/>
    </w:rPr>
  </w:style>
  <w:style w:type="paragraph" w:customStyle="1" w:styleId="510c">
    <w:name w:val="_510c"/>
    <w:basedOn w:val="11c"/>
    <w:link w:val="510cChar"/>
    <w:qFormat/>
    <w:rsid w:val="008C2D03"/>
  </w:style>
  <w:style w:type="character" w:customStyle="1" w:styleId="59cChar">
    <w:name w:val="_59c Char"/>
    <w:basedOn w:val="11cChar"/>
    <w:link w:val="59c"/>
    <w:rsid w:val="008C2D03"/>
    <w:rPr>
      <w:rFonts w:asciiTheme="minorHAnsi" w:eastAsiaTheme="minorEastAsia" w:hAnsiTheme="minorHAnsi"/>
      <w:color w:val="000000" w:themeColor="text1"/>
      <w:sz w:val="18"/>
      <w:lang w:eastAsia="pt-BR"/>
    </w:rPr>
  </w:style>
  <w:style w:type="paragraph" w:customStyle="1" w:styleId="511c">
    <w:name w:val="_511c"/>
    <w:basedOn w:val="11c"/>
    <w:link w:val="511cChar"/>
    <w:qFormat/>
    <w:rsid w:val="008C2D03"/>
  </w:style>
  <w:style w:type="character" w:customStyle="1" w:styleId="510cChar">
    <w:name w:val="_510c Char"/>
    <w:basedOn w:val="11cChar"/>
    <w:link w:val="510c"/>
    <w:rsid w:val="008C2D03"/>
    <w:rPr>
      <w:rFonts w:asciiTheme="minorHAnsi" w:eastAsiaTheme="minorEastAsia" w:hAnsiTheme="minorHAnsi"/>
      <w:color w:val="000000" w:themeColor="text1"/>
      <w:sz w:val="18"/>
      <w:lang w:eastAsia="pt-BR"/>
    </w:rPr>
  </w:style>
  <w:style w:type="paragraph" w:customStyle="1" w:styleId="512c">
    <w:name w:val="_512c"/>
    <w:basedOn w:val="11c"/>
    <w:link w:val="512cChar"/>
    <w:qFormat/>
    <w:rsid w:val="008C2D03"/>
  </w:style>
  <w:style w:type="character" w:customStyle="1" w:styleId="511cChar">
    <w:name w:val="_511c Char"/>
    <w:basedOn w:val="11cChar"/>
    <w:link w:val="511c"/>
    <w:rsid w:val="008C2D03"/>
    <w:rPr>
      <w:rFonts w:asciiTheme="minorHAnsi" w:eastAsiaTheme="minorEastAsia" w:hAnsiTheme="minorHAnsi"/>
      <w:color w:val="000000" w:themeColor="text1"/>
      <w:sz w:val="18"/>
      <w:lang w:eastAsia="pt-BR"/>
    </w:rPr>
  </w:style>
  <w:style w:type="paragraph" w:customStyle="1" w:styleId="513c">
    <w:name w:val="_513c"/>
    <w:basedOn w:val="11c"/>
    <w:link w:val="513cChar"/>
    <w:qFormat/>
    <w:rsid w:val="008C2D03"/>
  </w:style>
  <w:style w:type="character" w:customStyle="1" w:styleId="512cChar">
    <w:name w:val="_512c Char"/>
    <w:basedOn w:val="11cChar"/>
    <w:link w:val="512c"/>
    <w:rsid w:val="008C2D03"/>
    <w:rPr>
      <w:rFonts w:asciiTheme="minorHAnsi" w:eastAsiaTheme="minorEastAsia" w:hAnsiTheme="minorHAnsi"/>
      <w:color w:val="000000" w:themeColor="text1"/>
      <w:sz w:val="18"/>
      <w:lang w:eastAsia="pt-BR"/>
    </w:rPr>
  </w:style>
  <w:style w:type="paragraph" w:customStyle="1" w:styleId="514c">
    <w:name w:val="_514c"/>
    <w:basedOn w:val="11c"/>
    <w:link w:val="514cChar"/>
    <w:qFormat/>
    <w:rsid w:val="008C2D03"/>
  </w:style>
  <w:style w:type="character" w:customStyle="1" w:styleId="513cChar">
    <w:name w:val="_513c Char"/>
    <w:basedOn w:val="11cChar"/>
    <w:link w:val="513c"/>
    <w:rsid w:val="008C2D03"/>
    <w:rPr>
      <w:rFonts w:asciiTheme="minorHAnsi" w:eastAsiaTheme="minorEastAsia" w:hAnsiTheme="minorHAnsi"/>
      <w:color w:val="000000" w:themeColor="text1"/>
      <w:sz w:val="18"/>
      <w:lang w:eastAsia="pt-BR"/>
    </w:rPr>
  </w:style>
  <w:style w:type="paragraph" w:customStyle="1" w:styleId="515c">
    <w:name w:val="_515c"/>
    <w:basedOn w:val="11c"/>
    <w:link w:val="515cChar"/>
    <w:qFormat/>
    <w:rsid w:val="008C2D03"/>
  </w:style>
  <w:style w:type="character" w:customStyle="1" w:styleId="514cChar">
    <w:name w:val="_514c Char"/>
    <w:basedOn w:val="11cChar"/>
    <w:link w:val="514c"/>
    <w:rsid w:val="008C2D03"/>
    <w:rPr>
      <w:rFonts w:asciiTheme="minorHAnsi" w:eastAsiaTheme="minorEastAsia" w:hAnsiTheme="minorHAnsi"/>
      <w:color w:val="000000" w:themeColor="text1"/>
      <w:sz w:val="18"/>
      <w:lang w:eastAsia="pt-BR"/>
    </w:rPr>
  </w:style>
  <w:style w:type="paragraph" w:customStyle="1" w:styleId="69c">
    <w:name w:val="_69c"/>
    <w:basedOn w:val="515c"/>
    <w:link w:val="69cChar"/>
    <w:qFormat/>
    <w:rsid w:val="008C2D03"/>
  </w:style>
  <w:style w:type="character" w:customStyle="1" w:styleId="515cChar">
    <w:name w:val="_515c Char"/>
    <w:basedOn w:val="11cChar"/>
    <w:link w:val="515c"/>
    <w:rsid w:val="008C2D03"/>
    <w:rPr>
      <w:rFonts w:asciiTheme="minorHAnsi" w:eastAsiaTheme="minorEastAsia" w:hAnsiTheme="minorHAnsi"/>
      <w:color w:val="000000" w:themeColor="text1"/>
      <w:sz w:val="18"/>
      <w:lang w:eastAsia="pt-BR"/>
    </w:rPr>
  </w:style>
  <w:style w:type="paragraph" w:customStyle="1" w:styleId="610c">
    <w:name w:val="_610c"/>
    <w:basedOn w:val="11c"/>
    <w:link w:val="610cChar"/>
    <w:qFormat/>
    <w:rsid w:val="008C2D03"/>
  </w:style>
  <w:style w:type="character" w:customStyle="1" w:styleId="69cChar">
    <w:name w:val="_69c Char"/>
    <w:basedOn w:val="515cChar"/>
    <w:link w:val="69c"/>
    <w:rsid w:val="008C2D03"/>
    <w:rPr>
      <w:rFonts w:asciiTheme="minorHAnsi" w:eastAsiaTheme="minorEastAsia" w:hAnsiTheme="minorHAnsi"/>
      <w:color w:val="000000" w:themeColor="text1"/>
      <w:sz w:val="18"/>
      <w:lang w:eastAsia="pt-BR"/>
    </w:rPr>
  </w:style>
  <w:style w:type="paragraph" w:customStyle="1" w:styleId="611c">
    <w:name w:val="_611c"/>
    <w:basedOn w:val="11c"/>
    <w:link w:val="611cChar"/>
    <w:qFormat/>
    <w:rsid w:val="008C2D03"/>
  </w:style>
  <w:style w:type="character" w:customStyle="1" w:styleId="610cChar">
    <w:name w:val="_610c Char"/>
    <w:basedOn w:val="11cChar"/>
    <w:link w:val="610c"/>
    <w:rsid w:val="008C2D03"/>
    <w:rPr>
      <w:rFonts w:asciiTheme="minorHAnsi" w:eastAsiaTheme="minorEastAsia" w:hAnsiTheme="minorHAnsi"/>
      <w:color w:val="000000" w:themeColor="text1"/>
      <w:sz w:val="18"/>
      <w:lang w:eastAsia="pt-BR"/>
    </w:rPr>
  </w:style>
  <w:style w:type="paragraph" w:customStyle="1" w:styleId="612c">
    <w:name w:val="_612c"/>
    <w:basedOn w:val="11c"/>
    <w:link w:val="612cChar"/>
    <w:qFormat/>
    <w:rsid w:val="008C2D03"/>
  </w:style>
  <w:style w:type="character" w:customStyle="1" w:styleId="611cChar">
    <w:name w:val="_611c Char"/>
    <w:basedOn w:val="11cChar"/>
    <w:link w:val="611c"/>
    <w:rsid w:val="008C2D03"/>
    <w:rPr>
      <w:rFonts w:asciiTheme="minorHAnsi" w:eastAsiaTheme="minorEastAsia" w:hAnsiTheme="minorHAnsi"/>
      <w:color w:val="000000" w:themeColor="text1"/>
      <w:sz w:val="18"/>
      <w:lang w:eastAsia="pt-BR"/>
    </w:rPr>
  </w:style>
  <w:style w:type="paragraph" w:customStyle="1" w:styleId="613c">
    <w:name w:val="_613c"/>
    <w:basedOn w:val="11c"/>
    <w:link w:val="613cChar"/>
    <w:qFormat/>
    <w:rsid w:val="008C2D03"/>
  </w:style>
  <w:style w:type="character" w:customStyle="1" w:styleId="612cChar">
    <w:name w:val="_612c Char"/>
    <w:basedOn w:val="11cChar"/>
    <w:link w:val="612c"/>
    <w:rsid w:val="008C2D03"/>
    <w:rPr>
      <w:rFonts w:asciiTheme="minorHAnsi" w:eastAsiaTheme="minorEastAsia" w:hAnsiTheme="minorHAnsi"/>
      <w:color w:val="000000" w:themeColor="text1"/>
      <w:sz w:val="18"/>
      <w:lang w:eastAsia="pt-BR"/>
    </w:rPr>
  </w:style>
  <w:style w:type="paragraph" w:customStyle="1" w:styleId="614c">
    <w:name w:val="_614c"/>
    <w:basedOn w:val="11c"/>
    <w:link w:val="614cChar"/>
    <w:qFormat/>
    <w:rsid w:val="008C2D03"/>
  </w:style>
  <w:style w:type="character" w:customStyle="1" w:styleId="613cChar">
    <w:name w:val="_613c Char"/>
    <w:basedOn w:val="11cChar"/>
    <w:link w:val="613c"/>
    <w:rsid w:val="008C2D03"/>
    <w:rPr>
      <w:rFonts w:asciiTheme="minorHAnsi" w:eastAsiaTheme="minorEastAsia" w:hAnsiTheme="minorHAnsi"/>
      <w:color w:val="000000" w:themeColor="text1"/>
      <w:sz w:val="18"/>
      <w:lang w:eastAsia="pt-BR"/>
    </w:rPr>
  </w:style>
  <w:style w:type="paragraph" w:customStyle="1" w:styleId="615c">
    <w:name w:val="_615c"/>
    <w:basedOn w:val="11c"/>
    <w:link w:val="615cChar"/>
    <w:qFormat/>
    <w:rsid w:val="008C2D03"/>
  </w:style>
  <w:style w:type="character" w:customStyle="1" w:styleId="614cChar">
    <w:name w:val="_614c Char"/>
    <w:basedOn w:val="11cChar"/>
    <w:link w:val="614c"/>
    <w:rsid w:val="008C2D03"/>
    <w:rPr>
      <w:rFonts w:asciiTheme="minorHAnsi" w:eastAsiaTheme="minorEastAsia" w:hAnsiTheme="minorHAnsi"/>
      <w:color w:val="000000" w:themeColor="text1"/>
      <w:sz w:val="18"/>
      <w:lang w:eastAsia="pt-BR"/>
    </w:rPr>
  </w:style>
  <w:style w:type="paragraph" w:customStyle="1" w:styleId="211o">
    <w:name w:val="_211o"/>
    <w:basedOn w:val="11o"/>
    <w:link w:val="211oChar"/>
    <w:qFormat/>
    <w:rsid w:val="00B41839"/>
  </w:style>
  <w:style w:type="character" w:customStyle="1" w:styleId="615cChar">
    <w:name w:val="_615c Char"/>
    <w:basedOn w:val="11cChar"/>
    <w:link w:val="615c"/>
    <w:rsid w:val="008C2D03"/>
    <w:rPr>
      <w:rFonts w:asciiTheme="minorHAnsi" w:eastAsiaTheme="minorEastAsia" w:hAnsiTheme="minorHAnsi"/>
      <w:color w:val="000000" w:themeColor="text1"/>
      <w:sz w:val="18"/>
      <w:lang w:eastAsia="pt-BR"/>
    </w:rPr>
  </w:style>
  <w:style w:type="paragraph" w:customStyle="1" w:styleId="212o">
    <w:name w:val="_212o"/>
    <w:basedOn w:val="11o"/>
    <w:link w:val="212oChar"/>
    <w:qFormat/>
    <w:rsid w:val="00B41839"/>
  </w:style>
  <w:style w:type="character" w:customStyle="1" w:styleId="211oChar">
    <w:name w:val="_211o Char"/>
    <w:basedOn w:val="11oChar"/>
    <w:link w:val="211o"/>
    <w:rsid w:val="00B41839"/>
    <w:rPr>
      <w:rFonts w:asciiTheme="minorHAnsi" w:eastAsiaTheme="minorEastAsia" w:hAnsiTheme="minorHAnsi"/>
      <w:sz w:val="18"/>
      <w:lang w:eastAsia="pt-BR"/>
    </w:rPr>
  </w:style>
  <w:style w:type="paragraph" w:customStyle="1" w:styleId="213o">
    <w:name w:val="_213o"/>
    <w:basedOn w:val="11o"/>
    <w:link w:val="213oChar"/>
    <w:qFormat/>
    <w:rsid w:val="00B41839"/>
  </w:style>
  <w:style w:type="character" w:customStyle="1" w:styleId="212oChar">
    <w:name w:val="_212o Char"/>
    <w:basedOn w:val="11oChar"/>
    <w:link w:val="212o"/>
    <w:rsid w:val="00B41839"/>
    <w:rPr>
      <w:rFonts w:asciiTheme="minorHAnsi" w:eastAsiaTheme="minorEastAsia" w:hAnsiTheme="minorHAnsi"/>
      <w:sz w:val="18"/>
      <w:lang w:eastAsia="pt-BR"/>
    </w:rPr>
  </w:style>
  <w:style w:type="paragraph" w:customStyle="1" w:styleId="214o">
    <w:name w:val="_214o"/>
    <w:basedOn w:val="11o"/>
    <w:link w:val="214oChar"/>
    <w:qFormat/>
    <w:rsid w:val="00B41839"/>
  </w:style>
  <w:style w:type="character" w:customStyle="1" w:styleId="213oChar">
    <w:name w:val="_213o Char"/>
    <w:basedOn w:val="11oChar"/>
    <w:link w:val="213o"/>
    <w:rsid w:val="00B41839"/>
    <w:rPr>
      <w:rFonts w:asciiTheme="minorHAnsi" w:eastAsiaTheme="minorEastAsia" w:hAnsiTheme="minorHAnsi"/>
      <w:sz w:val="18"/>
      <w:lang w:eastAsia="pt-BR"/>
    </w:rPr>
  </w:style>
  <w:style w:type="paragraph" w:customStyle="1" w:styleId="215o">
    <w:name w:val="_215o"/>
    <w:basedOn w:val="11o"/>
    <w:link w:val="215oChar"/>
    <w:qFormat/>
    <w:rsid w:val="00B41839"/>
  </w:style>
  <w:style w:type="character" w:customStyle="1" w:styleId="214oChar">
    <w:name w:val="_214o Char"/>
    <w:basedOn w:val="11oChar"/>
    <w:link w:val="214o"/>
    <w:rsid w:val="00B41839"/>
    <w:rPr>
      <w:rFonts w:asciiTheme="minorHAnsi" w:eastAsiaTheme="minorEastAsia" w:hAnsiTheme="minorHAnsi"/>
      <w:sz w:val="18"/>
      <w:lang w:eastAsia="pt-BR"/>
    </w:rPr>
  </w:style>
  <w:style w:type="paragraph" w:customStyle="1" w:styleId="39o">
    <w:name w:val="_39o"/>
    <w:basedOn w:val="11o"/>
    <w:link w:val="39oChar"/>
    <w:qFormat/>
    <w:rsid w:val="00B41839"/>
  </w:style>
  <w:style w:type="character" w:customStyle="1" w:styleId="215oChar">
    <w:name w:val="_215o Char"/>
    <w:basedOn w:val="11oChar"/>
    <w:link w:val="215o"/>
    <w:rsid w:val="00B41839"/>
    <w:rPr>
      <w:rFonts w:asciiTheme="minorHAnsi" w:eastAsiaTheme="minorEastAsia" w:hAnsiTheme="minorHAnsi"/>
      <w:sz w:val="18"/>
      <w:lang w:eastAsia="pt-BR"/>
    </w:rPr>
  </w:style>
  <w:style w:type="paragraph" w:customStyle="1" w:styleId="310o">
    <w:name w:val="_310o"/>
    <w:basedOn w:val="11o"/>
    <w:link w:val="310oChar"/>
    <w:qFormat/>
    <w:rsid w:val="00B41839"/>
  </w:style>
  <w:style w:type="character" w:customStyle="1" w:styleId="39oChar">
    <w:name w:val="_39o Char"/>
    <w:basedOn w:val="11oChar"/>
    <w:link w:val="39o"/>
    <w:rsid w:val="00B41839"/>
    <w:rPr>
      <w:rFonts w:asciiTheme="minorHAnsi" w:eastAsiaTheme="minorEastAsia" w:hAnsiTheme="minorHAnsi"/>
      <w:sz w:val="18"/>
      <w:lang w:eastAsia="pt-BR"/>
    </w:rPr>
  </w:style>
  <w:style w:type="paragraph" w:customStyle="1" w:styleId="311o">
    <w:name w:val="_311o"/>
    <w:basedOn w:val="11o"/>
    <w:link w:val="311oChar"/>
    <w:qFormat/>
    <w:rsid w:val="00B41839"/>
  </w:style>
  <w:style w:type="character" w:customStyle="1" w:styleId="310oChar">
    <w:name w:val="_310o Char"/>
    <w:basedOn w:val="11oChar"/>
    <w:link w:val="310o"/>
    <w:rsid w:val="00B41839"/>
    <w:rPr>
      <w:rFonts w:asciiTheme="minorHAnsi" w:eastAsiaTheme="minorEastAsia" w:hAnsiTheme="minorHAnsi"/>
      <w:sz w:val="18"/>
      <w:lang w:eastAsia="pt-BR"/>
    </w:rPr>
  </w:style>
  <w:style w:type="paragraph" w:customStyle="1" w:styleId="312o">
    <w:name w:val="_312o"/>
    <w:basedOn w:val="11o"/>
    <w:link w:val="312oChar"/>
    <w:qFormat/>
    <w:rsid w:val="00B41839"/>
  </w:style>
  <w:style w:type="character" w:customStyle="1" w:styleId="311oChar">
    <w:name w:val="_311o Char"/>
    <w:basedOn w:val="11oChar"/>
    <w:link w:val="311o"/>
    <w:rsid w:val="00B41839"/>
    <w:rPr>
      <w:rFonts w:asciiTheme="minorHAnsi" w:eastAsiaTheme="minorEastAsia" w:hAnsiTheme="minorHAnsi"/>
      <w:sz w:val="18"/>
      <w:lang w:eastAsia="pt-BR"/>
    </w:rPr>
  </w:style>
  <w:style w:type="paragraph" w:customStyle="1" w:styleId="313o">
    <w:name w:val="_313o"/>
    <w:basedOn w:val="11o"/>
    <w:link w:val="313oChar"/>
    <w:qFormat/>
    <w:rsid w:val="00B41839"/>
  </w:style>
  <w:style w:type="character" w:customStyle="1" w:styleId="312oChar">
    <w:name w:val="_312o Char"/>
    <w:basedOn w:val="11oChar"/>
    <w:link w:val="312o"/>
    <w:rsid w:val="00B41839"/>
    <w:rPr>
      <w:rFonts w:asciiTheme="minorHAnsi" w:eastAsiaTheme="minorEastAsia" w:hAnsiTheme="minorHAnsi"/>
      <w:sz w:val="18"/>
      <w:lang w:eastAsia="pt-BR"/>
    </w:rPr>
  </w:style>
  <w:style w:type="paragraph" w:customStyle="1" w:styleId="314o">
    <w:name w:val="_314o"/>
    <w:basedOn w:val="11o"/>
    <w:link w:val="314oChar"/>
    <w:qFormat/>
    <w:rsid w:val="00B41839"/>
  </w:style>
  <w:style w:type="character" w:customStyle="1" w:styleId="313oChar">
    <w:name w:val="_313o Char"/>
    <w:basedOn w:val="11oChar"/>
    <w:link w:val="313o"/>
    <w:rsid w:val="00B41839"/>
    <w:rPr>
      <w:rFonts w:asciiTheme="minorHAnsi" w:eastAsiaTheme="minorEastAsia" w:hAnsiTheme="minorHAnsi"/>
      <w:sz w:val="18"/>
      <w:lang w:eastAsia="pt-BR"/>
    </w:rPr>
  </w:style>
  <w:style w:type="paragraph" w:customStyle="1" w:styleId="315o">
    <w:name w:val="_315o"/>
    <w:basedOn w:val="11o"/>
    <w:link w:val="315oChar"/>
    <w:qFormat/>
    <w:rsid w:val="00B41839"/>
  </w:style>
  <w:style w:type="character" w:customStyle="1" w:styleId="314oChar">
    <w:name w:val="_314o Char"/>
    <w:basedOn w:val="11oChar"/>
    <w:link w:val="314o"/>
    <w:rsid w:val="00B41839"/>
    <w:rPr>
      <w:rFonts w:asciiTheme="minorHAnsi" w:eastAsiaTheme="minorEastAsia" w:hAnsiTheme="minorHAnsi"/>
      <w:sz w:val="18"/>
      <w:lang w:eastAsia="pt-BR"/>
    </w:rPr>
  </w:style>
  <w:style w:type="paragraph" w:customStyle="1" w:styleId="49o">
    <w:name w:val="_49o"/>
    <w:basedOn w:val="11o"/>
    <w:link w:val="49oChar"/>
    <w:qFormat/>
    <w:rsid w:val="00B41839"/>
  </w:style>
  <w:style w:type="character" w:customStyle="1" w:styleId="315oChar">
    <w:name w:val="_315o Char"/>
    <w:basedOn w:val="11oChar"/>
    <w:link w:val="315o"/>
    <w:rsid w:val="00B41839"/>
    <w:rPr>
      <w:rFonts w:asciiTheme="minorHAnsi" w:eastAsiaTheme="minorEastAsia" w:hAnsiTheme="minorHAnsi"/>
      <w:sz w:val="18"/>
      <w:lang w:eastAsia="pt-BR"/>
    </w:rPr>
  </w:style>
  <w:style w:type="paragraph" w:customStyle="1" w:styleId="410o">
    <w:name w:val="_410o"/>
    <w:basedOn w:val="11o"/>
    <w:link w:val="410oChar"/>
    <w:qFormat/>
    <w:rsid w:val="00B41839"/>
  </w:style>
  <w:style w:type="character" w:customStyle="1" w:styleId="49oChar">
    <w:name w:val="_49o Char"/>
    <w:basedOn w:val="11oChar"/>
    <w:link w:val="49o"/>
    <w:rsid w:val="00B41839"/>
    <w:rPr>
      <w:rFonts w:asciiTheme="minorHAnsi" w:eastAsiaTheme="minorEastAsia" w:hAnsiTheme="minorHAnsi"/>
      <w:sz w:val="18"/>
      <w:lang w:eastAsia="pt-BR"/>
    </w:rPr>
  </w:style>
  <w:style w:type="paragraph" w:customStyle="1" w:styleId="411o">
    <w:name w:val="_411o"/>
    <w:basedOn w:val="11o"/>
    <w:link w:val="411oChar"/>
    <w:qFormat/>
    <w:rsid w:val="00B41839"/>
  </w:style>
  <w:style w:type="character" w:customStyle="1" w:styleId="410oChar">
    <w:name w:val="_410o Char"/>
    <w:basedOn w:val="11oChar"/>
    <w:link w:val="410o"/>
    <w:rsid w:val="00B41839"/>
    <w:rPr>
      <w:rFonts w:asciiTheme="minorHAnsi" w:eastAsiaTheme="minorEastAsia" w:hAnsiTheme="minorHAnsi"/>
      <w:sz w:val="18"/>
      <w:lang w:eastAsia="pt-BR"/>
    </w:rPr>
  </w:style>
  <w:style w:type="paragraph" w:customStyle="1" w:styleId="412o">
    <w:name w:val="_412o"/>
    <w:basedOn w:val="11o"/>
    <w:link w:val="412oChar"/>
    <w:qFormat/>
    <w:rsid w:val="00B41839"/>
  </w:style>
  <w:style w:type="character" w:customStyle="1" w:styleId="411oChar">
    <w:name w:val="_411o Char"/>
    <w:basedOn w:val="11oChar"/>
    <w:link w:val="411o"/>
    <w:rsid w:val="00B41839"/>
    <w:rPr>
      <w:rFonts w:asciiTheme="minorHAnsi" w:eastAsiaTheme="minorEastAsia" w:hAnsiTheme="minorHAnsi"/>
      <w:sz w:val="18"/>
      <w:lang w:eastAsia="pt-BR"/>
    </w:rPr>
  </w:style>
  <w:style w:type="paragraph" w:customStyle="1" w:styleId="413o">
    <w:name w:val="_413o"/>
    <w:basedOn w:val="11o"/>
    <w:link w:val="413oChar"/>
    <w:qFormat/>
    <w:rsid w:val="00B41839"/>
  </w:style>
  <w:style w:type="character" w:customStyle="1" w:styleId="412oChar">
    <w:name w:val="_412o Char"/>
    <w:basedOn w:val="11oChar"/>
    <w:link w:val="412o"/>
    <w:rsid w:val="00B41839"/>
    <w:rPr>
      <w:rFonts w:asciiTheme="minorHAnsi" w:eastAsiaTheme="minorEastAsia" w:hAnsiTheme="minorHAnsi"/>
      <w:sz w:val="18"/>
      <w:lang w:eastAsia="pt-BR"/>
    </w:rPr>
  </w:style>
  <w:style w:type="paragraph" w:customStyle="1" w:styleId="414o">
    <w:name w:val="_414o"/>
    <w:basedOn w:val="11o"/>
    <w:link w:val="414oChar"/>
    <w:qFormat/>
    <w:rsid w:val="00B41839"/>
  </w:style>
  <w:style w:type="character" w:customStyle="1" w:styleId="413oChar">
    <w:name w:val="_413o Char"/>
    <w:basedOn w:val="11oChar"/>
    <w:link w:val="413o"/>
    <w:rsid w:val="00B41839"/>
    <w:rPr>
      <w:rFonts w:asciiTheme="minorHAnsi" w:eastAsiaTheme="minorEastAsia" w:hAnsiTheme="minorHAnsi"/>
      <w:sz w:val="18"/>
      <w:lang w:eastAsia="pt-BR"/>
    </w:rPr>
  </w:style>
  <w:style w:type="paragraph" w:customStyle="1" w:styleId="415o">
    <w:name w:val="_415o"/>
    <w:basedOn w:val="11o"/>
    <w:link w:val="415oChar"/>
    <w:qFormat/>
    <w:rsid w:val="00B41839"/>
  </w:style>
  <w:style w:type="character" w:customStyle="1" w:styleId="414oChar">
    <w:name w:val="_414o Char"/>
    <w:basedOn w:val="11oChar"/>
    <w:link w:val="414o"/>
    <w:rsid w:val="00B41839"/>
    <w:rPr>
      <w:rFonts w:asciiTheme="minorHAnsi" w:eastAsiaTheme="minorEastAsia" w:hAnsiTheme="minorHAnsi"/>
      <w:sz w:val="18"/>
      <w:lang w:eastAsia="pt-BR"/>
    </w:rPr>
  </w:style>
  <w:style w:type="paragraph" w:customStyle="1" w:styleId="59o">
    <w:name w:val="_59o"/>
    <w:basedOn w:val="11o"/>
    <w:link w:val="59oChar"/>
    <w:qFormat/>
    <w:rsid w:val="00B41839"/>
  </w:style>
  <w:style w:type="character" w:customStyle="1" w:styleId="415oChar">
    <w:name w:val="_415o Char"/>
    <w:basedOn w:val="11oChar"/>
    <w:link w:val="415o"/>
    <w:rsid w:val="00B41839"/>
    <w:rPr>
      <w:rFonts w:asciiTheme="minorHAnsi" w:eastAsiaTheme="minorEastAsia" w:hAnsiTheme="minorHAnsi"/>
      <w:sz w:val="18"/>
      <w:lang w:eastAsia="pt-BR"/>
    </w:rPr>
  </w:style>
  <w:style w:type="paragraph" w:customStyle="1" w:styleId="510o">
    <w:name w:val="_510o"/>
    <w:basedOn w:val="11o"/>
    <w:link w:val="510oChar"/>
    <w:qFormat/>
    <w:rsid w:val="00B41839"/>
  </w:style>
  <w:style w:type="character" w:customStyle="1" w:styleId="59oChar">
    <w:name w:val="_59o Char"/>
    <w:basedOn w:val="11oChar"/>
    <w:link w:val="59o"/>
    <w:rsid w:val="00B41839"/>
    <w:rPr>
      <w:rFonts w:asciiTheme="minorHAnsi" w:eastAsiaTheme="minorEastAsia" w:hAnsiTheme="minorHAnsi"/>
      <w:sz w:val="18"/>
      <w:lang w:eastAsia="pt-BR"/>
    </w:rPr>
  </w:style>
  <w:style w:type="paragraph" w:customStyle="1" w:styleId="511o">
    <w:name w:val="_511o"/>
    <w:basedOn w:val="11o"/>
    <w:link w:val="511oChar"/>
    <w:qFormat/>
    <w:rsid w:val="00B41839"/>
  </w:style>
  <w:style w:type="character" w:customStyle="1" w:styleId="510oChar">
    <w:name w:val="_510o Char"/>
    <w:basedOn w:val="11oChar"/>
    <w:link w:val="510o"/>
    <w:rsid w:val="00B41839"/>
    <w:rPr>
      <w:rFonts w:asciiTheme="minorHAnsi" w:eastAsiaTheme="minorEastAsia" w:hAnsiTheme="minorHAnsi"/>
      <w:sz w:val="18"/>
      <w:lang w:eastAsia="pt-BR"/>
    </w:rPr>
  </w:style>
  <w:style w:type="paragraph" w:customStyle="1" w:styleId="512o">
    <w:name w:val="_512o"/>
    <w:basedOn w:val="11o"/>
    <w:link w:val="512oChar"/>
    <w:qFormat/>
    <w:rsid w:val="00064D8F"/>
  </w:style>
  <w:style w:type="character" w:customStyle="1" w:styleId="511oChar">
    <w:name w:val="_511o Char"/>
    <w:basedOn w:val="11oChar"/>
    <w:link w:val="511o"/>
    <w:rsid w:val="00B41839"/>
    <w:rPr>
      <w:rFonts w:asciiTheme="minorHAnsi" w:eastAsiaTheme="minorEastAsia" w:hAnsiTheme="minorHAnsi"/>
      <w:sz w:val="18"/>
      <w:lang w:eastAsia="pt-BR"/>
    </w:rPr>
  </w:style>
  <w:style w:type="paragraph" w:customStyle="1" w:styleId="513o">
    <w:name w:val="_513o"/>
    <w:basedOn w:val="11o"/>
    <w:link w:val="513oChar"/>
    <w:qFormat/>
    <w:rsid w:val="00064D8F"/>
  </w:style>
  <w:style w:type="character" w:customStyle="1" w:styleId="512oChar">
    <w:name w:val="_512o Char"/>
    <w:basedOn w:val="11oChar"/>
    <w:link w:val="512o"/>
    <w:rsid w:val="00064D8F"/>
    <w:rPr>
      <w:rFonts w:asciiTheme="minorHAnsi" w:eastAsiaTheme="minorEastAsia" w:hAnsiTheme="minorHAnsi"/>
      <w:sz w:val="18"/>
      <w:lang w:eastAsia="pt-BR"/>
    </w:rPr>
  </w:style>
  <w:style w:type="paragraph" w:customStyle="1" w:styleId="514o">
    <w:name w:val="_514o"/>
    <w:basedOn w:val="11o"/>
    <w:link w:val="514oChar"/>
    <w:qFormat/>
    <w:rsid w:val="00064D8F"/>
  </w:style>
  <w:style w:type="character" w:customStyle="1" w:styleId="513oChar">
    <w:name w:val="_513o Char"/>
    <w:basedOn w:val="11oChar"/>
    <w:link w:val="513o"/>
    <w:rsid w:val="00064D8F"/>
    <w:rPr>
      <w:rFonts w:asciiTheme="minorHAnsi" w:eastAsiaTheme="minorEastAsia" w:hAnsiTheme="minorHAnsi"/>
      <w:sz w:val="18"/>
      <w:lang w:eastAsia="pt-BR"/>
    </w:rPr>
  </w:style>
  <w:style w:type="paragraph" w:customStyle="1" w:styleId="515o">
    <w:name w:val="_515o"/>
    <w:basedOn w:val="11o"/>
    <w:link w:val="515oChar"/>
    <w:qFormat/>
    <w:rsid w:val="00064D8F"/>
  </w:style>
  <w:style w:type="character" w:customStyle="1" w:styleId="514oChar">
    <w:name w:val="_514o Char"/>
    <w:basedOn w:val="11oChar"/>
    <w:link w:val="514o"/>
    <w:rsid w:val="00064D8F"/>
    <w:rPr>
      <w:rFonts w:asciiTheme="minorHAnsi" w:eastAsiaTheme="minorEastAsia" w:hAnsiTheme="minorHAnsi"/>
      <w:sz w:val="18"/>
      <w:lang w:eastAsia="pt-BR"/>
    </w:rPr>
  </w:style>
  <w:style w:type="paragraph" w:customStyle="1" w:styleId="69o">
    <w:name w:val="_69o"/>
    <w:basedOn w:val="11o"/>
    <w:link w:val="69oChar"/>
    <w:qFormat/>
    <w:rsid w:val="007E5E41"/>
  </w:style>
  <w:style w:type="character" w:customStyle="1" w:styleId="515oChar">
    <w:name w:val="_515o Char"/>
    <w:basedOn w:val="11oChar"/>
    <w:link w:val="515o"/>
    <w:rsid w:val="00064D8F"/>
    <w:rPr>
      <w:rFonts w:asciiTheme="minorHAnsi" w:eastAsiaTheme="minorEastAsia" w:hAnsiTheme="minorHAnsi"/>
      <w:sz w:val="18"/>
      <w:lang w:eastAsia="pt-BR"/>
    </w:rPr>
  </w:style>
  <w:style w:type="paragraph" w:customStyle="1" w:styleId="610o">
    <w:name w:val="_610o"/>
    <w:basedOn w:val="11o"/>
    <w:link w:val="610oChar"/>
    <w:qFormat/>
    <w:rsid w:val="007E5E41"/>
  </w:style>
  <w:style w:type="character" w:customStyle="1" w:styleId="69oChar">
    <w:name w:val="_69o Char"/>
    <w:basedOn w:val="11oChar"/>
    <w:link w:val="69o"/>
    <w:rsid w:val="007E5E41"/>
    <w:rPr>
      <w:rFonts w:asciiTheme="minorHAnsi" w:eastAsiaTheme="minorEastAsia" w:hAnsiTheme="minorHAnsi"/>
      <w:sz w:val="18"/>
      <w:lang w:eastAsia="pt-BR"/>
    </w:rPr>
  </w:style>
  <w:style w:type="paragraph" w:customStyle="1" w:styleId="611o">
    <w:name w:val="_611o"/>
    <w:basedOn w:val="11o"/>
    <w:link w:val="611oChar"/>
    <w:qFormat/>
    <w:rsid w:val="007E5E41"/>
  </w:style>
  <w:style w:type="character" w:customStyle="1" w:styleId="610oChar">
    <w:name w:val="_610o Char"/>
    <w:basedOn w:val="11oChar"/>
    <w:link w:val="610o"/>
    <w:rsid w:val="007E5E41"/>
    <w:rPr>
      <w:rFonts w:asciiTheme="minorHAnsi" w:eastAsiaTheme="minorEastAsia" w:hAnsiTheme="minorHAnsi"/>
      <w:sz w:val="18"/>
      <w:lang w:eastAsia="pt-BR"/>
    </w:rPr>
  </w:style>
  <w:style w:type="paragraph" w:customStyle="1" w:styleId="612o">
    <w:name w:val="_612o"/>
    <w:basedOn w:val="11o"/>
    <w:link w:val="612oChar"/>
    <w:qFormat/>
    <w:rsid w:val="007E5E41"/>
  </w:style>
  <w:style w:type="character" w:customStyle="1" w:styleId="611oChar">
    <w:name w:val="_611o Char"/>
    <w:basedOn w:val="11oChar"/>
    <w:link w:val="611o"/>
    <w:rsid w:val="007E5E41"/>
    <w:rPr>
      <w:rFonts w:asciiTheme="minorHAnsi" w:eastAsiaTheme="minorEastAsia" w:hAnsiTheme="minorHAnsi"/>
      <w:sz w:val="18"/>
      <w:lang w:eastAsia="pt-BR"/>
    </w:rPr>
  </w:style>
  <w:style w:type="paragraph" w:customStyle="1" w:styleId="613o">
    <w:name w:val="_613o"/>
    <w:basedOn w:val="11o"/>
    <w:link w:val="613oChar"/>
    <w:qFormat/>
    <w:rsid w:val="007E5E41"/>
  </w:style>
  <w:style w:type="character" w:customStyle="1" w:styleId="612oChar">
    <w:name w:val="_612o Char"/>
    <w:basedOn w:val="11oChar"/>
    <w:link w:val="612o"/>
    <w:rsid w:val="007E5E41"/>
    <w:rPr>
      <w:rFonts w:asciiTheme="minorHAnsi" w:eastAsiaTheme="minorEastAsia" w:hAnsiTheme="minorHAnsi"/>
      <w:sz w:val="18"/>
      <w:lang w:eastAsia="pt-BR"/>
    </w:rPr>
  </w:style>
  <w:style w:type="paragraph" w:customStyle="1" w:styleId="614o">
    <w:name w:val="_614o"/>
    <w:basedOn w:val="11o"/>
    <w:link w:val="614oChar"/>
    <w:qFormat/>
    <w:rsid w:val="007E5E41"/>
  </w:style>
  <w:style w:type="character" w:customStyle="1" w:styleId="613oChar">
    <w:name w:val="_613o Char"/>
    <w:basedOn w:val="11oChar"/>
    <w:link w:val="613o"/>
    <w:rsid w:val="007E5E41"/>
    <w:rPr>
      <w:rFonts w:asciiTheme="minorHAnsi" w:eastAsiaTheme="minorEastAsia" w:hAnsiTheme="minorHAnsi"/>
      <w:sz w:val="18"/>
      <w:lang w:eastAsia="pt-BR"/>
    </w:rPr>
  </w:style>
  <w:style w:type="paragraph" w:customStyle="1" w:styleId="615o">
    <w:name w:val="_615o"/>
    <w:basedOn w:val="11o"/>
    <w:link w:val="615oChar"/>
    <w:qFormat/>
    <w:rsid w:val="007E5E41"/>
  </w:style>
  <w:style w:type="character" w:customStyle="1" w:styleId="614oChar">
    <w:name w:val="_614o Char"/>
    <w:basedOn w:val="11oChar"/>
    <w:link w:val="614o"/>
    <w:rsid w:val="007E5E41"/>
    <w:rPr>
      <w:rFonts w:asciiTheme="minorHAnsi" w:eastAsiaTheme="minorEastAsia" w:hAnsiTheme="minorHAnsi"/>
      <w:sz w:val="18"/>
      <w:lang w:eastAsia="pt-BR"/>
    </w:rPr>
  </w:style>
  <w:style w:type="paragraph" w:customStyle="1" w:styleId="19t">
    <w:name w:val="_19t"/>
    <w:basedOn w:val="11t"/>
    <w:link w:val="19tChar"/>
    <w:qFormat/>
    <w:rsid w:val="00ED6560"/>
  </w:style>
  <w:style w:type="character" w:customStyle="1" w:styleId="615oChar">
    <w:name w:val="_615o Char"/>
    <w:basedOn w:val="11oChar"/>
    <w:link w:val="615o"/>
    <w:rsid w:val="007E5E41"/>
    <w:rPr>
      <w:rFonts w:asciiTheme="minorHAnsi" w:eastAsiaTheme="minorEastAsia" w:hAnsiTheme="minorHAnsi"/>
      <w:sz w:val="18"/>
      <w:lang w:eastAsia="pt-BR"/>
    </w:rPr>
  </w:style>
  <w:style w:type="paragraph" w:customStyle="1" w:styleId="110t">
    <w:name w:val="_110t"/>
    <w:basedOn w:val="11t"/>
    <w:link w:val="110tChar"/>
    <w:qFormat/>
    <w:rsid w:val="00FD6329"/>
  </w:style>
  <w:style w:type="character" w:customStyle="1" w:styleId="19tChar">
    <w:name w:val="_19t Char"/>
    <w:basedOn w:val="11tChar"/>
    <w:link w:val="19t"/>
    <w:rsid w:val="00ED6560"/>
    <w:rPr>
      <w:rFonts w:asciiTheme="minorHAnsi" w:eastAsiaTheme="minorEastAsia" w:hAnsiTheme="minorHAnsi"/>
      <w:b/>
      <w:sz w:val="18"/>
      <w:lang w:eastAsia="pt-BR"/>
    </w:rPr>
  </w:style>
  <w:style w:type="paragraph" w:customStyle="1" w:styleId="111t">
    <w:name w:val="_111t"/>
    <w:basedOn w:val="11t"/>
    <w:link w:val="111tChar"/>
    <w:qFormat/>
    <w:rsid w:val="00FD6329"/>
  </w:style>
  <w:style w:type="character" w:customStyle="1" w:styleId="110tChar">
    <w:name w:val="_110t Char"/>
    <w:basedOn w:val="11tChar"/>
    <w:link w:val="110t"/>
    <w:rsid w:val="00FD6329"/>
    <w:rPr>
      <w:rFonts w:asciiTheme="minorHAnsi" w:eastAsiaTheme="minorEastAsia" w:hAnsiTheme="minorHAnsi"/>
      <w:b/>
      <w:sz w:val="18"/>
      <w:lang w:eastAsia="pt-BR"/>
    </w:rPr>
  </w:style>
  <w:style w:type="paragraph" w:customStyle="1" w:styleId="112t">
    <w:name w:val="_112t"/>
    <w:basedOn w:val="11t"/>
    <w:link w:val="112tChar"/>
    <w:qFormat/>
    <w:rsid w:val="00FD6329"/>
  </w:style>
  <w:style w:type="character" w:customStyle="1" w:styleId="111tChar">
    <w:name w:val="_111t Char"/>
    <w:basedOn w:val="11tChar"/>
    <w:link w:val="111t"/>
    <w:rsid w:val="00FD6329"/>
    <w:rPr>
      <w:rFonts w:asciiTheme="minorHAnsi" w:eastAsiaTheme="minorEastAsia" w:hAnsiTheme="minorHAnsi"/>
      <w:b/>
      <w:sz w:val="18"/>
      <w:lang w:eastAsia="pt-BR"/>
    </w:rPr>
  </w:style>
  <w:style w:type="paragraph" w:customStyle="1" w:styleId="113t">
    <w:name w:val="_113t"/>
    <w:basedOn w:val="11t"/>
    <w:link w:val="113tChar"/>
    <w:qFormat/>
    <w:rsid w:val="00FD6329"/>
  </w:style>
  <w:style w:type="character" w:customStyle="1" w:styleId="112tChar">
    <w:name w:val="_112t Char"/>
    <w:basedOn w:val="11tChar"/>
    <w:link w:val="112t"/>
    <w:rsid w:val="00FD6329"/>
    <w:rPr>
      <w:rFonts w:asciiTheme="minorHAnsi" w:eastAsiaTheme="minorEastAsia" w:hAnsiTheme="minorHAnsi"/>
      <w:b/>
      <w:sz w:val="18"/>
      <w:lang w:eastAsia="pt-BR"/>
    </w:rPr>
  </w:style>
  <w:style w:type="paragraph" w:customStyle="1" w:styleId="114t">
    <w:name w:val="_114t"/>
    <w:basedOn w:val="11t"/>
    <w:link w:val="114tChar"/>
    <w:qFormat/>
    <w:rsid w:val="00FD6329"/>
  </w:style>
  <w:style w:type="character" w:customStyle="1" w:styleId="113tChar">
    <w:name w:val="_113t Char"/>
    <w:basedOn w:val="11tChar"/>
    <w:link w:val="113t"/>
    <w:rsid w:val="00FD6329"/>
    <w:rPr>
      <w:rFonts w:asciiTheme="minorHAnsi" w:eastAsiaTheme="minorEastAsia" w:hAnsiTheme="minorHAnsi"/>
      <w:b/>
      <w:sz w:val="18"/>
      <w:lang w:eastAsia="pt-BR"/>
    </w:rPr>
  </w:style>
  <w:style w:type="paragraph" w:customStyle="1" w:styleId="115t">
    <w:name w:val="_115t"/>
    <w:basedOn w:val="11t"/>
    <w:link w:val="115tChar"/>
    <w:qFormat/>
    <w:rsid w:val="00FD6329"/>
  </w:style>
  <w:style w:type="character" w:customStyle="1" w:styleId="114tChar">
    <w:name w:val="_114t Char"/>
    <w:basedOn w:val="11tChar"/>
    <w:link w:val="114t"/>
    <w:rsid w:val="00FD6329"/>
    <w:rPr>
      <w:rFonts w:asciiTheme="minorHAnsi" w:eastAsiaTheme="minorEastAsia" w:hAnsiTheme="minorHAnsi"/>
      <w:b/>
      <w:sz w:val="18"/>
      <w:lang w:eastAsia="pt-BR"/>
    </w:rPr>
  </w:style>
  <w:style w:type="paragraph" w:customStyle="1" w:styleId="29t">
    <w:name w:val="_29t"/>
    <w:basedOn w:val="11t"/>
    <w:link w:val="29tChar"/>
    <w:qFormat/>
    <w:rsid w:val="00FD6329"/>
  </w:style>
  <w:style w:type="character" w:customStyle="1" w:styleId="115tChar">
    <w:name w:val="_115t Char"/>
    <w:basedOn w:val="11tChar"/>
    <w:link w:val="115t"/>
    <w:rsid w:val="00FD6329"/>
    <w:rPr>
      <w:rFonts w:asciiTheme="minorHAnsi" w:eastAsiaTheme="minorEastAsia" w:hAnsiTheme="minorHAnsi"/>
      <w:b/>
      <w:sz w:val="18"/>
      <w:lang w:eastAsia="pt-BR"/>
    </w:rPr>
  </w:style>
  <w:style w:type="paragraph" w:customStyle="1" w:styleId="210t">
    <w:name w:val="_210t"/>
    <w:basedOn w:val="11t"/>
    <w:link w:val="210tChar"/>
    <w:qFormat/>
    <w:rsid w:val="00FD6329"/>
  </w:style>
  <w:style w:type="character" w:customStyle="1" w:styleId="29tChar">
    <w:name w:val="_29t Char"/>
    <w:basedOn w:val="11tChar"/>
    <w:link w:val="29t"/>
    <w:rsid w:val="00FD6329"/>
    <w:rPr>
      <w:rFonts w:asciiTheme="minorHAnsi" w:eastAsiaTheme="minorEastAsia" w:hAnsiTheme="minorHAnsi"/>
      <w:b/>
      <w:sz w:val="18"/>
      <w:lang w:eastAsia="pt-BR"/>
    </w:rPr>
  </w:style>
  <w:style w:type="paragraph" w:customStyle="1" w:styleId="211t">
    <w:name w:val="_211t"/>
    <w:basedOn w:val="11t"/>
    <w:link w:val="211tChar"/>
    <w:qFormat/>
    <w:rsid w:val="00FD6329"/>
  </w:style>
  <w:style w:type="character" w:customStyle="1" w:styleId="210tChar">
    <w:name w:val="_210t Char"/>
    <w:basedOn w:val="11tChar"/>
    <w:link w:val="210t"/>
    <w:rsid w:val="00FD6329"/>
    <w:rPr>
      <w:rFonts w:asciiTheme="minorHAnsi" w:eastAsiaTheme="minorEastAsia" w:hAnsiTheme="minorHAnsi"/>
      <w:b/>
      <w:sz w:val="18"/>
      <w:lang w:eastAsia="pt-BR"/>
    </w:rPr>
  </w:style>
  <w:style w:type="paragraph" w:customStyle="1" w:styleId="212t">
    <w:name w:val="_212t"/>
    <w:basedOn w:val="11t"/>
    <w:link w:val="212tChar"/>
    <w:qFormat/>
    <w:rsid w:val="00FD6329"/>
  </w:style>
  <w:style w:type="character" w:customStyle="1" w:styleId="211tChar">
    <w:name w:val="_211t Char"/>
    <w:basedOn w:val="11tChar"/>
    <w:link w:val="211t"/>
    <w:rsid w:val="00FD6329"/>
    <w:rPr>
      <w:rFonts w:asciiTheme="minorHAnsi" w:eastAsiaTheme="minorEastAsia" w:hAnsiTheme="minorHAnsi"/>
      <w:b/>
      <w:sz w:val="18"/>
      <w:lang w:eastAsia="pt-BR"/>
    </w:rPr>
  </w:style>
  <w:style w:type="paragraph" w:customStyle="1" w:styleId="213t">
    <w:name w:val="_213t"/>
    <w:basedOn w:val="11t"/>
    <w:link w:val="213tChar"/>
    <w:qFormat/>
    <w:rsid w:val="00FD6329"/>
  </w:style>
  <w:style w:type="character" w:customStyle="1" w:styleId="212tChar">
    <w:name w:val="_212t Char"/>
    <w:basedOn w:val="11tChar"/>
    <w:link w:val="212t"/>
    <w:rsid w:val="00FD6329"/>
    <w:rPr>
      <w:rFonts w:asciiTheme="minorHAnsi" w:eastAsiaTheme="minorEastAsia" w:hAnsiTheme="minorHAnsi"/>
      <w:b/>
      <w:sz w:val="18"/>
      <w:lang w:eastAsia="pt-BR"/>
    </w:rPr>
  </w:style>
  <w:style w:type="paragraph" w:customStyle="1" w:styleId="214t">
    <w:name w:val="_214t"/>
    <w:basedOn w:val="11t"/>
    <w:link w:val="214tChar"/>
    <w:qFormat/>
    <w:rsid w:val="00FD6329"/>
  </w:style>
  <w:style w:type="character" w:customStyle="1" w:styleId="213tChar">
    <w:name w:val="_213t Char"/>
    <w:basedOn w:val="11tChar"/>
    <w:link w:val="213t"/>
    <w:rsid w:val="00FD6329"/>
    <w:rPr>
      <w:rFonts w:asciiTheme="minorHAnsi" w:eastAsiaTheme="minorEastAsia" w:hAnsiTheme="minorHAnsi"/>
      <w:b/>
      <w:sz w:val="18"/>
      <w:lang w:eastAsia="pt-BR"/>
    </w:rPr>
  </w:style>
  <w:style w:type="paragraph" w:customStyle="1" w:styleId="215t">
    <w:name w:val="_215t"/>
    <w:basedOn w:val="11t"/>
    <w:link w:val="215tChar"/>
    <w:qFormat/>
    <w:rsid w:val="00FD6329"/>
  </w:style>
  <w:style w:type="character" w:customStyle="1" w:styleId="214tChar">
    <w:name w:val="_214t Char"/>
    <w:basedOn w:val="11tChar"/>
    <w:link w:val="214t"/>
    <w:rsid w:val="00FD6329"/>
    <w:rPr>
      <w:rFonts w:asciiTheme="minorHAnsi" w:eastAsiaTheme="minorEastAsia" w:hAnsiTheme="minorHAnsi"/>
      <w:b/>
      <w:sz w:val="18"/>
      <w:lang w:eastAsia="pt-BR"/>
    </w:rPr>
  </w:style>
  <w:style w:type="paragraph" w:customStyle="1" w:styleId="39t">
    <w:name w:val="_39t"/>
    <w:basedOn w:val="11t"/>
    <w:link w:val="39tChar"/>
    <w:qFormat/>
    <w:rsid w:val="00425918"/>
  </w:style>
  <w:style w:type="character" w:customStyle="1" w:styleId="215tChar">
    <w:name w:val="_215t Char"/>
    <w:basedOn w:val="11tChar"/>
    <w:link w:val="215t"/>
    <w:rsid w:val="00FD6329"/>
    <w:rPr>
      <w:rFonts w:asciiTheme="minorHAnsi" w:eastAsiaTheme="minorEastAsia" w:hAnsiTheme="minorHAnsi"/>
      <w:b/>
      <w:sz w:val="18"/>
      <w:lang w:eastAsia="pt-BR"/>
    </w:rPr>
  </w:style>
  <w:style w:type="paragraph" w:customStyle="1" w:styleId="310t">
    <w:name w:val="_310t"/>
    <w:basedOn w:val="11t"/>
    <w:link w:val="310tChar"/>
    <w:qFormat/>
    <w:rsid w:val="00425918"/>
  </w:style>
  <w:style w:type="character" w:customStyle="1" w:styleId="39tChar">
    <w:name w:val="_39t Char"/>
    <w:basedOn w:val="11tChar"/>
    <w:link w:val="39t"/>
    <w:rsid w:val="00425918"/>
    <w:rPr>
      <w:rFonts w:asciiTheme="minorHAnsi" w:eastAsiaTheme="minorEastAsia" w:hAnsiTheme="minorHAnsi"/>
      <w:b/>
      <w:sz w:val="18"/>
      <w:lang w:eastAsia="pt-BR"/>
    </w:rPr>
  </w:style>
  <w:style w:type="paragraph" w:customStyle="1" w:styleId="311t">
    <w:name w:val="_311t"/>
    <w:basedOn w:val="11t"/>
    <w:link w:val="311tChar"/>
    <w:qFormat/>
    <w:rsid w:val="00425918"/>
  </w:style>
  <w:style w:type="character" w:customStyle="1" w:styleId="310tChar">
    <w:name w:val="_310t Char"/>
    <w:basedOn w:val="11tChar"/>
    <w:link w:val="310t"/>
    <w:rsid w:val="00425918"/>
    <w:rPr>
      <w:rFonts w:asciiTheme="minorHAnsi" w:eastAsiaTheme="minorEastAsia" w:hAnsiTheme="minorHAnsi"/>
      <w:b/>
      <w:sz w:val="18"/>
      <w:lang w:eastAsia="pt-BR"/>
    </w:rPr>
  </w:style>
  <w:style w:type="paragraph" w:customStyle="1" w:styleId="312t">
    <w:name w:val="_312t"/>
    <w:basedOn w:val="11t"/>
    <w:link w:val="312tChar"/>
    <w:qFormat/>
    <w:rsid w:val="00425918"/>
  </w:style>
  <w:style w:type="character" w:customStyle="1" w:styleId="311tChar">
    <w:name w:val="_311t Char"/>
    <w:basedOn w:val="11tChar"/>
    <w:link w:val="311t"/>
    <w:rsid w:val="00425918"/>
    <w:rPr>
      <w:rFonts w:asciiTheme="minorHAnsi" w:eastAsiaTheme="minorEastAsia" w:hAnsiTheme="minorHAnsi"/>
      <w:b/>
      <w:sz w:val="18"/>
      <w:lang w:eastAsia="pt-BR"/>
    </w:rPr>
  </w:style>
  <w:style w:type="paragraph" w:customStyle="1" w:styleId="313t">
    <w:name w:val="_313t"/>
    <w:basedOn w:val="11t"/>
    <w:link w:val="313tChar"/>
    <w:qFormat/>
    <w:rsid w:val="00425918"/>
  </w:style>
  <w:style w:type="character" w:customStyle="1" w:styleId="312tChar">
    <w:name w:val="_312t Char"/>
    <w:basedOn w:val="11tChar"/>
    <w:link w:val="312t"/>
    <w:rsid w:val="00425918"/>
    <w:rPr>
      <w:rFonts w:asciiTheme="minorHAnsi" w:eastAsiaTheme="minorEastAsia" w:hAnsiTheme="minorHAnsi"/>
      <w:b/>
      <w:sz w:val="18"/>
      <w:lang w:eastAsia="pt-BR"/>
    </w:rPr>
  </w:style>
  <w:style w:type="paragraph" w:customStyle="1" w:styleId="314t">
    <w:name w:val="_314t"/>
    <w:basedOn w:val="11t"/>
    <w:link w:val="314tChar"/>
    <w:qFormat/>
    <w:rsid w:val="00425918"/>
  </w:style>
  <w:style w:type="character" w:customStyle="1" w:styleId="313tChar">
    <w:name w:val="_313t Char"/>
    <w:basedOn w:val="11tChar"/>
    <w:link w:val="313t"/>
    <w:rsid w:val="00425918"/>
    <w:rPr>
      <w:rFonts w:asciiTheme="minorHAnsi" w:eastAsiaTheme="minorEastAsia" w:hAnsiTheme="minorHAnsi"/>
      <w:b/>
      <w:sz w:val="18"/>
      <w:lang w:eastAsia="pt-BR"/>
    </w:rPr>
  </w:style>
  <w:style w:type="paragraph" w:customStyle="1" w:styleId="315t">
    <w:name w:val="_315t"/>
    <w:basedOn w:val="11t"/>
    <w:link w:val="315tChar"/>
    <w:qFormat/>
    <w:rsid w:val="00425918"/>
  </w:style>
  <w:style w:type="character" w:customStyle="1" w:styleId="314tChar">
    <w:name w:val="_314t Char"/>
    <w:basedOn w:val="11tChar"/>
    <w:link w:val="314t"/>
    <w:rsid w:val="00425918"/>
    <w:rPr>
      <w:rFonts w:asciiTheme="minorHAnsi" w:eastAsiaTheme="minorEastAsia" w:hAnsiTheme="minorHAnsi"/>
      <w:b/>
      <w:sz w:val="18"/>
      <w:lang w:eastAsia="pt-BR"/>
    </w:rPr>
  </w:style>
  <w:style w:type="paragraph" w:customStyle="1" w:styleId="49t">
    <w:name w:val="_49t"/>
    <w:basedOn w:val="11t"/>
    <w:link w:val="49tChar"/>
    <w:qFormat/>
    <w:rsid w:val="00954EA5"/>
  </w:style>
  <w:style w:type="character" w:customStyle="1" w:styleId="315tChar">
    <w:name w:val="_315t Char"/>
    <w:basedOn w:val="11tChar"/>
    <w:link w:val="315t"/>
    <w:rsid w:val="00425918"/>
    <w:rPr>
      <w:rFonts w:asciiTheme="minorHAnsi" w:eastAsiaTheme="minorEastAsia" w:hAnsiTheme="minorHAnsi"/>
      <w:b/>
      <w:sz w:val="18"/>
      <w:lang w:eastAsia="pt-BR"/>
    </w:rPr>
  </w:style>
  <w:style w:type="paragraph" w:customStyle="1" w:styleId="410t">
    <w:name w:val="_410t"/>
    <w:basedOn w:val="49t"/>
    <w:link w:val="410tChar"/>
    <w:qFormat/>
    <w:rsid w:val="00954EA5"/>
  </w:style>
  <w:style w:type="character" w:customStyle="1" w:styleId="49tChar">
    <w:name w:val="_49t Char"/>
    <w:basedOn w:val="11tChar"/>
    <w:link w:val="49t"/>
    <w:rsid w:val="00954EA5"/>
    <w:rPr>
      <w:rFonts w:asciiTheme="minorHAnsi" w:eastAsiaTheme="minorEastAsia" w:hAnsiTheme="minorHAnsi"/>
      <w:b/>
      <w:sz w:val="18"/>
      <w:lang w:eastAsia="pt-BR"/>
    </w:rPr>
  </w:style>
  <w:style w:type="paragraph" w:customStyle="1" w:styleId="411t">
    <w:name w:val="_411t"/>
    <w:basedOn w:val="11t"/>
    <w:link w:val="411tChar"/>
    <w:qFormat/>
    <w:rsid w:val="00954EA5"/>
  </w:style>
  <w:style w:type="character" w:customStyle="1" w:styleId="410tChar">
    <w:name w:val="_410t Char"/>
    <w:basedOn w:val="49tChar"/>
    <w:link w:val="410t"/>
    <w:rsid w:val="00954EA5"/>
    <w:rPr>
      <w:rFonts w:asciiTheme="minorHAnsi" w:eastAsiaTheme="minorEastAsia" w:hAnsiTheme="minorHAnsi"/>
      <w:b/>
      <w:sz w:val="18"/>
      <w:lang w:eastAsia="pt-BR"/>
    </w:rPr>
  </w:style>
  <w:style w:type="paragraph" w:customStyle="1" w:styleId="412t">
    <w:name w:val="_412t"/>
    <w:basedOn w:val="11t"/>
    <w:link w:val="412tChar"/>
    <w:qFormat/>
    <w:rsid w:val="00954EA5"/>
  </w:style>
  <w:style w:type="character" w:customStyle="1" w:styleId="411tChar">
    <w:name w:val="_411t Char"/>
    <w:basedOn w:val="11tChar"/>
    <w:link w:val="411t"/>
    <w:rsid w:val="00954EA5"/>
    <w:rPr>
      <w:rFonts w:asciiTheme="minorHAnsi" w:eastAsiaTheme="minorEastAsia" w:hAnsiTheme="minorHAnsi"/>
      <w:b/>
      <w:sz w:val="18"/>
      <w:lang w:eastAsia="pt-BR"/>
    </w:rPr>
  </w:style>
  <w:style w:type="paragraph" w:customStyle="1" w:styleId="413t">
    <w:name w:val="_413t"/>
    <w:basedOn w:val="11t"/>
    <w:link w:val="413tChar"/>
    <w:qFormat/>
    <w:rsid w:val="00954EA5"/>
  </w:style>
  <w:style w:type="character" w:customStyle="1" w:styleId="412tChar">
    <w:name w:val="_412t Char"/>
    <w:basedOn w:val="11tChar"/>
    <w:link w:val="412t"/>
    <w:rsid w:val="00954EA5"/>
    <w:rPr>
      <w:rFonts w:asciiTheme="minorHAnsi" w:eastAsiaTheme="minorEastAsia" w:hAnsiTheme="minorHAnsi"/>
      <w:b/>
      <w:sz w:val="18"/>
      <w:lang w:eastAsia="pt-BR"/>
    </w:rPr>
  </w:style>
  <w:style w:type="paragraph" w:customStyle="1" w:styleId="414t">
    <w:name w:val="_414t"/>
    <w:basedOn w:val="11t"/>
    <w:link w:val="414tChar"/>
    <w:qFormat/>
    <w:rsid w:val="00954EA5"/>
  </w:style>
  <w:style w:type="character" w:customStyle="1" w:styleId="413tChar">
    <w:name w:val="_413t Char"/>
    <w:basedOn w:val="11tChar"/>
    <w:link w:val="413t"/>
    <w:rsid w:val="00954EA5"/>
    <w:rPr>
      <w:rFonts w:asciiTheme="minorHAnsi" w:eastAsiaTheme="minorEastAsia" w:hAnsiTheme="minorHAnsi"/>
      <w:b/>
      <w:sz w:val="18"/>
      <w:lang w:eastAsia="pt-BR"/>
    </w:rPr>
  </w:style>
  <w:style w:type="paragraph" w:customStyle="1" w:styleId="415t">
    <w:name w:val="_415t"/>
    <w:basedOn w:val="11t"/>
    <w:link w:val="415tChar"/>
    <w:qFormat/>
    <w:rsid w:val="00954EA5"/>
  </w:style>
  <w:style w:type="character" w:customStyle="1" w:styleId="414tChar">
    <w:name w:val="_414t Char"/>
    <w:basedOn w:val="11tChar"/>
    <w:link w:val="414t"/>
    <w:rsid w:val="00954EA5"/>
    <w:rPr>
      <w:rFonts w:asciiTheme="minorHAnsi" w:eastAsiaTheme="minorEastAsia" w:hAnsiTheme="minorHAnsi"/>
      <w:b/>
      <w:sz w:val="18"/>
      <w:lang w:eastAsia="pt-BR"/>
    </w:rPr>
  </w:style>
  <w:style w:type="paragraph" w:customStyle="1" w:styleId="59t">
    <w:name w:val="_59t"/>
    <w:basedOn w:val="11t"/>
    <w:link w:val="59tChar"/>
    <w:qFormat/>
    <w:rsid w:val="0096466D"/>
  </w:style>
  <w:style w:type="character" w:customStyle="1" w:styleId="415tChar">
    <w:name w:val="_415t Char"/>
    <w:basedOn w:val="11tChar"/>
    <w:link w:val="415t"/>
    <w:rsid w:val="00954EA5"/>
    <w:rPr>
      <w:rFonts w:asciiTheme="minorHAnsi" w:eastAsiaTheme="minorEastAsia" w:hAnsiTheme="minorHAnsi"/>
      <w:b/>
      <w:sz w:val="18"/>
      <w:lang w:eastAsia="pt-BR"/>
    </w:rPr>
  </w:style>
  <w:style w:type="paragraph" w:customStyle="1" w:styleId="510t">
    <w:name w:val="_510t"/>
    <w:basedOn w:val="11t"/>
    <w:link w:val="510tChar"/>
    <w:qFormat/>
    <w:rsid w:val="0096466D"/>
  </w:style>
  <w:style w:type="character" w:customStyle="1" w:styleId="59tChar">
    <w:name w:val="_59t Char"/>
    <w:basedOn w:val="11tChar"/>
    <w:link w:val="59t"/>
    <w:rsid w:val="0096466D"/>
    <w:rPr>
      <w:rFonts w:asciiTheme="minorHAnsi" w:eastAsiaTheme="minorEastAsia" w:hAnsiTheme="minorHAnsi"/>
      <w:b/>
      <w:sz w:val="18"/>
      <w:lang w:eastAsia="pt-BR"/>
    </w:rPr>
  </w:style>
  <w:style w:type="paragraph" w:customStyle="1" w:styleId="511t">
    <w:name w:val="_511t"/>
    <w:basedOn w:val="11t"/>
    <w:link w:val="511tChar"/>
    <w:qFormat/>
    <w:rsid w:val="0096466D"/>
  </w:style>
  <w:style w:type="character" w:customStyle="1" w:styleId="510tChar">
    <w:name w:val="_510t Char"/>
    <w:basedOn w:val="11tChar"/>
    <w:link w:val="510t"/>
    <w:rsid w:val="0096466D"/>
    <w:rPr>
      <w:rFonts w:asciiTheme="minorHAnsi" w:eastAsiaTheme="minorEastAsia" w:hAnsiTheme="minorHAnsi"/>
      <w:b/>
      <w:sz w:val="18"/>
      <w:lang w:eastAsia="pt-BR"/>
    </w:rPr>
  </w:style>
  <w:style w:type="paragraph" w:customStyle="1" w:styleId="512t">
    <w:name w:val="_512t"/>
    <w:basedOn w:val="11t"/>
    <w:link w:val="512tChar"/>
    <w:qFormat/>
    <w:rsid w:val="0096466D"/>
  </w:style>
  <w:style w:type="character" w:customStyle="1" w:styleId="511tChar">
    <w:name w:val="_511t Char"/>
    <w:basedOn w:val="11tChar"/>
    <w:link w:val="511t"/>
    <w:rsid w:val="0096466D"/>
    <w:rPr>
      <w:rFonts w:asciiTheme="minorHAnsi" w:eastAsiaTheme="minorEastAsia" w:hAnsiTheme="minorHAnsi"/>
      <w:b/>
      <w:sz w:val="18"/>
      <w:lang w:eastAsia="pt-BR"/>
    </w:rPr>
  </w:style>
  <w:style w:type="paragraph" w:customStyle="1" w:styleId="513t">
    <w:name w:val="_513t"/>
    <w:basedOn w:val="11t"/>
    <w:link w:val="513tChar"/>
    <w:qFormat/>
    <w:rsid w:val="0096466D"/>
  </w:style>
  <w:style w:type="character" w:customStyle="1" w:styleId="512tChar">
    <w:name w:val="_512t Char"/>
    <w:basedOn w:val="11tChar"/>
    <w:link w:val="512t"/>
    <w:rsid w:val="0096466D"/>
    <w:rPr>
      <w:rFonts w:asciiTheme="minorHAnsi" w:eastAsiaTheme="minorEastAsia" w:hAnsiTheme="minorHAnsi"/>
      <w:b/>
      <w:sz w:val="18"/>
      <w:lang w:eastAsia="pt-BR"/>
    </w:rPr>
  </w:style>
  <w:style w:type="paragraph" w:customStyle="1" w:styleId="514t">
    <w:name w:val="_514t"/>
    <w:basedOn w:val="11t"/>
    <w:link w:val="514tChar"/>
    <w:qFormat/>
    <w:rsid w:val="0096466D"/>
  </w:style>
  <w:style w:type="character" w:customStyle="1" w:styleId="513tChar">
    <w:name w:val="_513t Char"/>
    <w:basedOn w:val="11tChar"/>
    <w:link w:val="513t"/>
    <w:rsid w:val="0096466D"/>
    <w:rPr>
      <w:rFonts w:asciiTheme="minorHAnsi" w:eastAsiaTheme="minorEastAsia" w:hAnsiTheme="minorHAnsi"/>
      <w:b/>
      <w:sz w:val="18"/>
      <w:lang w:eastAsia="pt-BR"/>
    </w:rPr>
  </w:style>
  <w:style w:type="paragraph" w:customStyle="1" w:styleId="515t">
    <w:name w:val="_515t"/>
    <w:basedOn w:val="11t"/>
    <w:link w:val="515tChar"/>
    <w:qFormat/>
    <w:rsid w:val="0096466D"/>
  </w:style>
  <w:style w:type="character" w:customStyle="1" w:styleId="514tChar">
    <w:name w:val="_514t Char"/>
    <w:basedOn w:val="11tChar"/>
    <w:link w:val="514t"/>
    <w:rsid w:val="0096466D"/>
    <w:rPr>
      <w:rFonts w:asciiTheme="minorHAnsi" w:eastAsiaTheme="minorEastAsia" w:hAnsiTheme="minorHAnsi"/>
      <w:b/>
      <w:sz w:val="18"/>
      <w:lang w:eastAsia="pt-BR"/>
    </w:rPr>
  </w:style>
  <w:style w:type="paragraph" w:customStyle="1" w:styleId="69t">
    <w:name w:val="_69t"/>
    <w:basedOn w:val="11t"/>
    <w:link w:val="69tChar"/>
    <w:qFormat/>
    <w:rsid w:val="0096466D"/>
  </w:style>
  <w:style w:type="character" w:customStyle="1" w:styleId="515tChar">
    <w:name w:val="_515t Char"/>
    <w:basedOn w:val="11tChar"/>
    <w:link w:val="515t"/>
    <w:rsid w:val="0096466D"/>
    <w:rPr>
      <w:rFonts w:asciiTheme="minorHAnsi" w:eastAsiaTheme="minorEastAsia" w:hAnsiTheme="minorHAnsi"/>
      <w:b/>
      <w:sz w:val="18"/>
      <w:lang w:eastAsia="pt-BR"/>
    </w:rPr>
  </w:style>
  <w:style w:type="paragraph" w:customStyle="1" w:styleId="610t">
    <w:name w:val="_610t"/>
    <w:basedOn w:val="11t"/>
    <w:link w:val="610tChar"/>
    <w:qFormat/>
    <w:rsid w:val="0096466D"/>
  </w:style>
  <w:style w:type="character" w:customStyle="1" w:styleId="69tChar">
    <w:name w:val="_69t Char"/>
    <w:basedOn w:val="11tChar"/>
    <w:link w:val="69t"/>
    <w:rsid w:val="0096466D"/>
    <w:rPr>
      <w:rFonts w:asciiTheme="minorHAnsi" w:eastAsiaTheme="minorEastAsia" w:hAnsiTheme="minorHAnsi"/>
      <w:b/>
      <w:sz w:val="18"/>
      <w:lang w:eastAsia="pt-BR"/>
    </w:rPr>
  </w:style>
  <w:style w:type="paragraph" w:customStyle="1" w:styleId="611t">
    <w:name w:val="_611t"/>
    <w:basedOn w:val="11t"/>
    <w:link w:val="611tChar"/>
    <w:qFormat/>
    <w:rsid w:val="0096466D"/>
  </w:style>
  <w:style w:type="character" w:customStyle="1" w:styleId="610tChar">
    <w:name w:val="_610t Char"/>
    <w:basedOn w:val="11tChar"/>
    <w:link w:val="610t"/>
    <w:rsid w:val="0096466D"/>
    <w:rPr>
      <w:rFonts w:asciiTheme="minorHAnsi" w:eastAsiaTheme="minorEastAsia" w:hAnsiTheme="minorHAnsi"/>
      <w:b/>
      <w:sz w:val="18"/>
      <w:lang w:eastAsia="pt-BR"/>
    </w:rPr>
  </w:style>
  <w:style w:type="paragraph" w:customStyle="1" w:styleId="612t">
    <w:name w:val="_612t"/>
    <w:basedOn w:val="11t"/>
    <w:link w:val="612tChar"/>
    <w:qFormat/>
    <w:rsid w:val="0096466D"/>
  </w:style>
  <w:style w:type="character" w:customStyle="1" w:styleId="611tChar">
    <w:name w:val="_611t Char"/>
    <w:basedOn w:val="11tChar"/>
    <w:link w:val="611t"/>
    <w:rsid w:val="0096466D"/>
    <w:rPr>
      <w:rFonts w:asciiTheme="minorHAnsi" w:eastAsiaTheme="minorEastAsia" w:hAnsiTheme="minorHAnsi"/>
      <w:b/>
      <w:sz w:val="18"/>
      <w:lang w:eastAsia="pt-BR"/>
    </w:rPr>
  </w:style>
  <w:style w:type="paragraph" w:customStyle="1" w:styleId="613t">
    <w:name w:val="_613t"/>
    <w:basedOn w:val="11t"/>
    <w:link w:val="613tChar"/>
    <w:qFormat/>
    <w:rsid w:val="0096466D"/>
  </w:style>
  <w:style w:type="character" w:customStyle="1" w:styleId="612tChar">
    <w:name w:val="_612t Char"/>
    <w:basedOn w:val="11tChar"/>
    <w:link w:val="612t"/>
    <w:rsid w:val="0096466D"/>
    <w:rPr>
      <w:rFonts w:asciiTheme="minorHAnsi" w:eastAsiaTheme="minorEastAsia" w:hAnsiTheme="minorHAnsi"/>
      <w:b/>
      <w:sz w:val="18"/>
      <w:lang w:eastAsia="pt-BR"/>
    </w:rPr>
  </w:style>
  <w:style w:type="paragraph" w:customStyle="1" w:styleId="614t">
    <w:name w:val="_614t"/>
    <w:basedOn w:val="11t"/>
    <w:link w:val="614tChar"/>
    <w:qFormat/>
    <w:rsid w:val="0096466D"/>
  </w:style>
  <w:style w:type="character" w:customStyle="1" w:styleId="613tChar">
    <w:name w:val="_613t Char"/>
    <w:basedOn w:val="11tChar"/>
    <w:link w:val="613t"/>
    <w:rsid w:val="0096466D"/>
    <w:rPr>
      <w:rFonts w:asciiTheme="minorHAnsi" w:eastAsiaTheme="minorEastAsia" w:hAnsiTheme="minorHAnsi"/>
      <w:b/>
      <w:sz w:val="18"/>
      <w:lang w:eastAsia="pt-BR"/>
    </w:rPr>
  </w:style>
  <w:style w:type="paragraph" w:customStyle="1" w:styleId="615t">
    <w:name w:val="_615t"/>
    <w:basedOn w:val="11t"/>
    <w:link w:val="615tChar"/>
    <w:qFormat/>
    <w:rsid w:val="0096466D"/>
  </w:style>
  <w:style w:type="character" w:customStyle="1" w:styleId="614tChar">
    <w:name w:val="_614t Char"/>
    <w:basedOn w:val="11tChar"/>
    <w:link w:val="614t"/>
    <w:rsid w:val="0096466D"/>
    <w:rPr>
      <w:rFonts w:asciiTheme="minorHAnsi" w:eastAsiaTheme="minorEastAsia" w:hAnsiTheme="minorHAnsi"/>
      <w:b/>
      <w:sz w:val="18"/>
      <w:lang w:eastAsia="pt-BR"/>
    </w:rPr>
  </w:style>
  <w:style w:type="paragraph" w:customStyle="1" w:styleId="ps19">
    <w:name w:val="_ps19"/>
    <w:basedOn w:val="ps11"/>
    <w:link w:val="ps19Char"/>
    <w:qFormat/>
    <w:rsid w:val="005B0778"/>
  </w:style>
  <w:style w:type="character" w:customStyle="1" w:styleId="615tChar">
    <w:name w:val="_615t Char"/>
    <w:basedOn w:val="11tChar"/>
    <w:link w:val="615t"/>
    <w:rsid w:val="0096466D"/>
    <w:rPr>
      <w:rFonts w:asciiTheme="minorHAnsi" w:eastAsiaTheme="minorEastAsia" w:hAnsiTheme="minorHAnsi"/>
      <w:b/>
      <w:sz w:val="18"/>
      <w:lang w:eastAsia="pt-BR"/>
    </w:rPr>
  </w:style>
  <w:style w:type="paragraph" w:customStyle="1" w:styleId="ps110">
    <w:name w:val="_ps110"/>
    <w:basedOn w:val="ps11"/>
    <w:link w:val="ps110Char"/>
    <w:qFormat/>
    <w:rsid w:val="005B0778"/>
  </w:style>
  <w:style w:type="character" w:customStyle="1" w:styleId="ps19Char">
    <w:name w:val="_ps19 Char"/>
    <w:basedOn w:val="ps11Char"/>
    <w:link w:val="ps19"/>
    <w:rsid w:val="005B0778"/>
    <w:rPr>
      <w:rFonts w:asciiTheme="minorHAnsi" w:eastAsiaTheme="minorEastAsia" w:hAnsiTheme="minorHAnsi"/>
      <w:sz w:val="18"/>
      <w:lang w:eastAsia="pt-BR"/>
    </w:rPr>
  </w:style>
  <w:style w:type="paragraph" w:customStyle="1" w:styleId="ps111">
    <w:name w:val="_ps111"/>
    <w:basedOn w:val="ps11"/>
    <w:link w:val="ps111Char"/>
    <w:qFormat/>
    <w:rsid w:val="005B0778"/>
  </w:style>
  <w:style w:type="character" w:customStyle="1" w:styleId="ps110Char">
    <w:name w:val="_ps110 Char"/>
    <w:basedOn w:val="ps11Char"/>
    <w:link w:val="ps110"/>
    <w:rsid w:val="005B0778"/>
    <w:rPr>
      <w:rFonts w:asciiTheme="minorHAnsi" w:eastAsiaTheme="minorEastAsia" w:hAnsiTheme="minorHAnsi"/>
      <w:sz w:val="18"/>
      <w:lang w:eastAsia="pt-BR"/>
    </w:rPr>
  </w:style>
  <w:style w:type="paragraph" w:customStyle="1" w:styleId="ps112">
    <w:name w:val="_ps112"/>
    <w:basedOn w:val="ps11"/>
    <w:link w:val="ps112Char"/>
    <w:qFormat/>
    <w:rsid w:val="005B0778"/>
  </w:style>
  <w:style w:type="character" w:customStyle="1" w:styleId="ps111Char">
    <w:name w:val="_ps111 Char"/>
    <w:basedOn w:val="ps11Char"/>
    <w:link w:val="ps111"/>
    <w:rsid w:val="005B0778"/>
    <w:rPr>
      <w:rFonts w:asciiTheme="minorHAnsi" w:eastAsiaTheme="minorEastAsia" w:hAnsiTheme="minorHAnsi"/>
      <w:sz w:val="18"/>
      <w:lang w:eastAsia="pt-BR"/>
    </w:rPr>
  </w:style>
  <w:style w:type="paragraph" w:customStyle="1" w:styleId="ps113">
    <w:name w:val="_ps113"/>
    <w:basedOn w:val="ps11"/>
    <w:link w:val="ps113Char"/>
    <w:qFormat/>
    <w:rsid w:val="005B0778"/>
  </w:style>
  <w:style w:type="character" w:customStyle="1" w:styleId="ps112Char">
    <w:name w:val="_ps112 Char"/>
    <w:basedOn w:val="ps11Char"/>
    <w:link w:val="ps112"/>
    <w:rsid w:val="005B0778"/>
    <w:rPr>
      <w:rFonts w:asciiTheme="minorHAnsi" w:eastAsiaTheme="minorEastAsia" w:hAnsiTheme="minorHAnsi"/>
      <w:sz w:val="18"/>
      <w:lang w:eastAsia="pt-BR"/>
    </w:rPr>
  </w:style>
  <w:style w:type="paragraph" w:customStyle="1" w:styleId="ps114">
    <w:name w:val="_ps114"/>
    <w:basedOn w:val="ps11"/>
    <w:link w:val="ps114Char"/>
    <w:qFormat/>
    <w:rsid w:val="005B0778"/>
  </w:style>
  <w:style w:type="character" w:customStyle="1" w:styleId="ps113Char">
    <w:name w:val="_ps113 Char"/>
    <w:basedOn w:val="ps11Char"/>
    <w:link w:val="ps113"/>
    <w:rsid w:val="005B0778"/>
    <w:rPr>
      <w:rFonts w:asciiTheme="minorHAnsi" w:eastAsiaTheme="minorEastAsia" w:hAnsiTheme="minorHAnsi"/>
      <w:sz w:val="18"/>
      <w:lang w:eastAsia="pt-BR"/>
    </w:rPr>
  </w:style>
  <w:style w:type="paragraph" w:customStyle="1" w:styleId="ps115">
    <w:name w:val="_ps115"/>
    <w:basedOn w:val="ps11"/>
    <w:link w:val="ps115Char"/>
    <w:qFormat/>
    <w:rsid w:val="005B0778"/>
  </w:style>
  <w:style w:type="character" w:customStyle="1" w:styleId="ps114Char">
    <w:name w:val="_ps114 Char"/>
    <w:basedOn w:val="ps11Char"/>
    <w:link w:val="ps114"/>
    <w:rsid w:val="005B0778"/>
    <w:rPr>
      <w:rFonts w:asciiTheme="minorHAnsi" w:eastAsiaTheme="minorEastAsia" w:hAnsiTheme="minorHAnsi"/>
      <w:sz w:val="18"/>
      <w:lang w:eastAsia="pt-BR"/>
    </w:rPr>
  </w:style>
  <w:style w:type="paragraph" w:customStyle="1" w:styleId="ps29">
    <w:name w:val="_ps29"/>
    <w:basedOn w:val="ps11"/>
    <w:link w:val="ps29Char"/>
    <w:qFormat/>
    <w:rsid w:val="005B0778"/>
  </w:style>
  <w:style w:type="character" w:customStyle="1" w:styleId="ps115Char">
    <w:name w:val="_ps115 Char"/>
    <w:basedOn w:val="ps11Char"/>
    <w:link w:val="ps115"/>
    <w:rsid w:val="005B0778"/>
    <w:rPr>
      <w:rFonts w:asciiTheme="minorHAnsi" w:eastAsiaTheme="minorEastAsia" w:hAnsiTheme="minorHAnsi"/>
      <w:sz w:val="18"/>
      <w:lang w:eastAsia="pt-BR"/>
    </w:rPr>
  </w:style>
  <w:style w:type="paragraph" w:customStyle="1" w:styleId="ps210">
    <w:name w:val="_ps210"/>
    <w:basedOn w:val="ps11"/>
    <w:link w:val="ps210Char"/>
    <w:qFormat/>
    <w:rsid w:val="005B0778"/>
  </w:style>
  <w:style w:type="character" w:customStyle="1" w:styleId="ps29Char">
    <w:name w:val="_ps29 Char"/>
    <w:basedOn w:val="ps11Char"/>
    <w:link w:val="ps29"/>
    <w:rsid w:val="005B0778"/>
    <w:rPr>
      <w:rFonts w:asciiTheme="minorHAnsi" w:eastAsiaTheme="minorEastAsia" w:hAnsiTheme="minorHAnsi"/>
      <w:sz w:val="18"/>
      <w:lang w:eastAsia="pt-BR"/>
    </w:rPr>
  </w:style>
  <w:style w:type="paragraph" w:customStyle="1" w:styleId="ps211">
    <w:name w:val="_ps211"/>
    <w:basedOn w:val="ps11"/>
    <w:link w:val="ps211Char"/>
    <w:qFormat/>
    <w:rsid w:val="005B0778"/>
  </w:style>
  <w:style w:type="character" w:customStyle="1" w:styleId="ps210Char">
    <w:name w:val="_ps210 Char"/>
    <w:basedOn w:val="ps11Char"/>
    <w:link w:val="ps210"/>
    <w:rsid w:val="005B0778"/>
    <w:rPr>
      <w:rFonts w:asciiTheme="minorHAnsi" w:eastAsiaTheme="minorEastAsia" w:hAnsiTheme="minorHAnsi"/>
      <w:sz w:val="18"/>
      <w:lang w:eastAsia="pt-BR"/>
    </w:rPr>
  </w:style>
  <w:style w:type="paragraph" w:customStyle="1" w:styleId="ps212">
    <w:name w:val="_ps212"/>
    <w:basedOn w:val="ps11"/>
    <w:link w:val="ps212Char"/>
    <w:qFormat/>
    <w:rsid w:val="005B0778"/>
  </w:style>
  <w:style w:type="character" w:customStyle="1" w:styleId="ps211Char">
    <w:name w:val="_ps211 Char"/>
    <w:basedOn w:val="ps11Char"/>
    <w:link w:val="ps211"/>
    <w:rsid w:val="005B0778"/>
    <w:rPr>
      <w:rFonts w:asciiTheme="minorHAnsi" w:eastAsiaTheme="minorEastAsia" w:hAnsiTheme="minorHAnsi"/>
      <w:sz w:val="18"/>
      <w:lang w:eastAsia="pt-BR"/>
    </w:rPr>
  </w:style>
  <w:style w:type="paragraph" w:customStyle="1" w:styleId="ps213">
    <w:name w:val="_ps213"/>
    <w:basedOn w:val="ps11"/>
    <w:link w:val="ps213Char"/>
    <w:qFormat/>
    <w:rsid w:val="005B0778"/>
  </w:style>
  <w:style w:type="character" w:customStyle="1" w:styleId="ps212Char">
    <w:name w:val="_ps212 Char"/>
    <w:basedOn w:val="ps11Char"/>
    <w:link w:val="ps212"/>
    <w:rsid w:val="005B0778"/>
    <w:rPr>
      <w:rFonts w:asciiTheme="minorHAnsi" w:eastAsiaTheme="minorEastAsia" w:hAnsiTheme="minorHAnsi"/>
      <w:sz w:val="18"/>
      <w:lang w:eastAsia="pt-BR"/>
    </w:rPr>
  </w:style>
  <w:style w:type="paragraph" w:customStyle="1" w:styleId="ps214">
    <w:name w:val="_ps214"/>
    <w:basedOn w:val="ps11"/>
    <w:link w:val="ps214Char"/>
    <w:qFormat/>
    <w:rsid w:val="005B0778"/>
  </w:style>
  <w:style w:type="character" w:customStyle="1" w:styleId="ps213Char">
    <w:name w:val="_ps213 Char"/>
    <w:basedOn w:val="ps11Char"/>
    <w:link w:val="ps213"/>
    <w:rsid w:val="005B0778"/>
    <w:rPr>
      <w:rFonts w:asciiTheme="minorHAnsi" w:eastAsiaTheme="minorEastAsia" w:hAnsiTheme="minorHAnsi"/>
      <w:sz w:val="18"/>
      <w:lang w:eastAsia="pt-BR"/>
    </w:rPr>
  </w:style>
  <w:style w:type="paragraph" w:customStyle="1" w:styleId="ps215">
    <w:name w:val="_ps215"/>
    <w:basedOn w:val="ps11"/>
    <w:link w:val="ps215Char"/>
    <w:qFormat/>
    <w:rsid w:val="005B0778"/>
  </w:style>
  <w:style w:type="character" w:customStyle="1" w:styleId="ps214Char">
    <w:name w:val="_ps214 Char"/>
    <w:basedOn w:val="ps11Char"/>
    <w:link w:val="ps214"/>
    <w:rsid w:val="005B0778"/>
    <w:rPr>
      <w:rFonts w:asciiTheme="minorHAnsi" w:eastAsiaTheme="minorEastAsia" w:hAnsiTheme="minorHAnsi"/>
      <w:sz w:val="18"/>
      <w:lang w:eastAsia="pt-BR"/>
    </w:rPr>
  </w:style>
  <w:style w:type="paragraph" w:customStyle="1" w:styleId="ps39">
    <w:name w:val="_ps39"/>
    <w:basedOn w:val="ps11"/>
    <w:link w:val="ps39Char"/>
    <w:qFormat/>
    <w:rsid w:val="005B0778"/>
  </w:style>
  <w:style w:type="character" w:customStyle="1" w:styleId="ps215Char">
    <w:name w:val="_ps215 Char"/>
    <w:basedOn w:val="ps11Char"/>
    <w:link w:val="ps215"/>
    <w:rsid w:val="005B0778"/>
    <w:rPr>
      <w:rFonts w:asciiTheme="minorHAnsi" w:eastAsiaTheme="minorEastAsia" w:hAnsiTheme="minorHAnsi"/>
      <w:sz w:val="18"/>
      <w:lang w:eastAsia="pt-BR"/>
    </w:rPr>
  </w:style>
  <w:style w:type="paragraph" w:customStyle="1" w:styleId="ps310">
    <w:name w:val="_ps310"/>
    <w:basedOn w:val="ps11"/>
    <w:link w:val="ps310Char"/>
    <w:qFormat/>
    <w:rsid w:val="005B0778"/>
  </w:style>
  <w:style w:type="character" w:customStyle="1" w:styleId="ps39Char">
    <w:name w:val="_ps39 Char"/>
    <w:basedOn w:val="ps11Char"/>
    <w:link w:val="ps39"/>
    <w:rsid w:val="005B0778"/>
    <w:rPr>
      <w:rFonts w:asciiTheme="minorHAnsi" w:eastAsiaTheme="minorEastAsia" w:hAnsiTheme="minorHAnsi"/>
      <w:sz w:val="18"/>
      <w:lang w:eastAsia="pt-BR"/>
    </w:rPr>
  </w:style>
  <w:style w:type="paragraph" w:customStyle="1" w:styleId="ps311">
    <w:name w:val="_ps311"/>
    <w:basedOn w:val="ps11"/>
    <w:link w:val="ps311Char"/>
    <w:qFormat/>
    <w:rsid w:val="005B0778"/>
  </w:style>
  <w:style w:type="character" w:customStyle="1" w:styleId="ps310Char">
    <w:name w:val="_ps310 Char"/>
    <w:basedOn w:val="ps11Char"/>
    <w:link w:val="ps310"/>
    <w:rsid w:val="005B0778"/>
    <w:rPr>
      <w:rFonts w:asciiTheme="minorHAnsi" w:eastAsiaTheme="minorEastAsia" w:hAnsiTheme="minorHAnsi"/>
      <w:sz w:val="18"/>
      <w:lang w:eastAsia="pt-BR"/>
    </w:rPr>
  </w:style>
  <w:style w:type="paragraph" w:customStyle="1" w:styleId="ps312">
    <w:name w:val="_ps312"/>
    <w:basedOn w:val="ps11"/>
    <w:link w:val="ps312Char"/>
    <w:qFormat/>
    <w:rsid w:val="005B0778"/>
  </w:style>
  <w:style w:type="character" w:customStyle="1" w:styleId="ps311Char">
    <w:name w:val="_ps311 Char"/>
    <w:basedOn w:val="ps11Char"/>
    <w:link w:val="ps311"/>
    <w:rsid w:val="005B0778"/>
    <w:rPr>
      <w:rFonts w:asciiTheme="minorHAnsi" w:eastAsiaTheme="minorEastAsia" w:hAnsiTheme="minorHAnsi"/>
      <w:sz w:val="18"/>
      <w:lang w:eastAsia="pt-BR"/>
    </w:rPr>
  </w:style>
  <w:style w:type="paragraph" w:customStyle="1" w:styleId="ps313">
    <w:name w:val="_ps313"/>
    <w:basedOn w:val="ps11"/>
    <w:link w:val="ps313Char"/>
    <w:qFormat/>
    <w:rsid w:val="005B0778"/>
  </w:style>
  <w:style w:type="character" w:customStyle="1" w:styleId="ps312Char">
    <w:name w:val="_ps312 Char"/>
    <w:basedOn w:val="ps11Char"/>
    <w:link w:val="ps312"/>
    <w:rsid w:val="005B0778"/>
    <w:rPr>
      <w:rFonts w:asciiTheme="minorHAnsi" w:eastAsiaTheme="minorEastAsia" w:hAnsiTheme="minorHAnsi"/>
      <w:sz w:val="18"/>
      <w:lang w:eastAsia="pt-BR"/>
    </w:rPr>
  </w:style>
  <w:style w:type="paragraph" w:customStyle="1" w:styleId="ps314">
    <w:name w:val="_ps314"/>
    <w:basedOn w:val="ps11"/>
    <w:link w:val="ps314Char"/>
    <w:qFormat/>
    <w:rsid w:val="005B0778"/>
  </w:style>
  <w:style w:type="character" w:customStyle="1" w:styleId="ps313Char">
    <w:name w:val="_ps313 Char"/>
    <w:basedOn w:val="ps11Char"/>
    <w:link w:val="ps313"/>
    <w:rsid w:val="005B0778"/>
    <w:rPr>
      <w:rFonts w:asciiTheme="minorHAnsi" w:eastAsiaTheme="minorEastAsia" w:hAnsiTheme="minorHAnsi"/>
      <w:sz w:val="18"/>
      <w:lang w:eastAsia="pt-BR"/>
    </w:rPr>
  </w:style>
  <w:style w:type="paragraph" w:customStyle="1" w:styleId="ps315">
    <w:name w:val="_ps315"/>
    <w:basedOn w:val="ps11"/>
    <w:link w:val="ps315Char"/>
    <w:qFormat/>
    <w:rsid w:val="005B0778"/>
  </w:style>
  <w:style w:type="character" w:customStyle="1" w:styleId="ps314Char">
    <w:name w:val="_ps314 Char"/>
    <w:basedOn w:val="ps11Char"/>
    <w:link w:val="ps314"/>
    <w:rsid w:val="005B0778"/>
    <w:rPr>
      <w:rFonts w:asciiTheme="minorHAnsi" w:eastAsiaTheme="minorEastAsia" w:hAnsiTheme="minorHAnsi"/>
      <w:sz w:val="18"/>
      <w:lang w:eastAsia="pt-BR"/>
    </w:rPr>
  </w:style>
  <w:style w:type="paragraph" w:customStyle="1" w:styleId="ps49">
    <w:name w:val="_ps49"/>
    <w:basedOn w:val="ps11"/>
    <w:link w:val="ps49Char"/>
    <w:qFormat/>
    <w:rsid w:val="005B0778"/>
  </w:style>
  <w:style w:type="character" w:customStyle="1" w:styleId="ps315Char">
    <w:name w:val="_ps315 Char"/>
    <w:basedOn w:val="ps11Char"/>
    <w:link w:val="ps315"/>
    <w:rsid w:val="005B0778"/>
    <w:rPr>
      <w:rFonts w:asciiTheme="minorHAnsi" w:eastAsiaTheme="minorEastAsia" w:hAnsiTheme="minorHAnsi"/>
      <w:sz w:val="18"/>
      <w:lang w:eastAsia="pt-BR"/>
    </w:rPr>
  </w:style>
  <w:style w:type="paragraph" w:customStyle="1" w:styleId="ps410">
    <w:name w:val="_ps410"/>
    <w:basedOn w:val="ps11"/>
    <w:link w:val="ps410Char"/>
    <w:qFormat/>
    <w:rsid w:val="005B0778"/>
  </w:style>
  <w:style w:type="character" w:customStyle="1" w:styleId="ps49Char">
    <w:name w:val="_ps49 Char"/>
    <w:basedOn w:val="ps11Char"/>
    <w:link w:val="ps49"/>
    <w:rsid w:val="005B0778"/>
    <w:rPr>
      <w:rFonts w:asciiTheme="minorHAnsi" w:eastAsiaTheme="minorEastAsia" w:hAnsiTheme="minorHAnsi"/>
      <w:sz w:val="18"/>
      <w:lang w:eastAsia="pt-BR"/>
    </w:rPr>
  </w:style>
  <w:style w:type="paragraph" w:customStyle="1" w:styleId="ps411">
    <w:name w:val="_ps411"/>
    <w:basedOn w:val="ps11"/>
    <w:link w:val="ps411Char"/>
    <w:qFormat/>
    <w:rsid w:val="005B0778"/>
  </w:style>
  <w:style w:type="character" w:customStyle="1" w:styleId="ps410Char">
    <w:name w:val="_ps410 Char"/>
    <w:basedOn w:val="ps11Char"/>
    <w:link w:val="ps410"/>
    <w:rsid w:val="005B0778"/>
    <w:rPr>
      <w:rFonts w:asciiTheme="minorHAnsi" w:eastAsiaTheme="minorEastAsia" w:hAnsiTheme="minorHAnsi"/>
      <w:sz w:val="18"/>
      <w:lang w:eastAsia="pt-BR"/>
    </w:rPr>
  </w:style>
  <w:style w:type="paragraph" w:customStyle="1" w:styleId="ps412">
    <w:name w:val="_ps412"/>
    <w:basedOn w:val="ps11"/>
    <w:link w:val="ps412Char"/>
    <w:qFormat/>
    <w:rsid w:val="005B0778"/>
  </w:style>
  <w:style w:type="character" w:customStyle="1" w:styleId="ps411Char">
    <w:name w:val="_ps411 Char"/>
    <w:basedOn w:val="ps11Char"/>
    <w:link w:val="ps411"/>
    <w:rsid w:val="005B0778"/>
    <w:rPr>
      <w:rFonts w:asciiTheme="minorHAnsi" w:eastAsiaTheme="minorEastAsia" w:hAnsiTheme="minorHAnsi"/>
      <w:sz w:val="18"/>
      <w:lang w:eastAsia="pt-BR"/>
    </w:rPr>
  </w:style>
  <w:style w:type="paragraph" w:customStyle="1" w:styleId="ps413">
    <w:name w:val="_ps413"/>
    <w:basedOn w:val="ps11"/>
    <w:link w:val="ps413Char"/>
    <w:qFormat/>
    <w:rsid w:val="005B0778"/>
  </w:style>
  <w:style w:type="character" w:customStyle="1" w:styleId="ps412Char">
    <w:name w:val="_ps412 Char"/>
    <w:basedOn w:val="ps11Char"/>
    <w:link w:val="ps412"/>
    <w:rsid w:val="005B0778"/>
    <w:rPr>
      <w:rFonts w:asciiTheme="minorHAnsi" w:eastAsiaTheme="minorEastAsia" w:hAnsiTheme="minorHAnsi"/>
      <w:sz w:val="18"/>
      <w:lang w:eastAsia="pt-BR"/>
    </w:rPr>
  </w:style>
  <w:style w:type="paragraph" w:customStyle="1" w:styleId="ps414">
    <w:name w:val="_ps414"/>
    <w:basedOn w:val="ps11"/>
    <w:link w:val="ps414Char"/>
    <w:qFormat/>
    <w:rsid w:val="005B0778"/>
  </w:style>
  <w:style w:type="character" w:customStyle="1" w:styleId="ps413Char">
    <w:name w:val="_ps413 Char"/>
    <w:basedOn w:val="ps11Char"/>
    <w:link w:val="ps413"/>
    <w:rsid w:val="005B0778"/>
    <w:rPr>
      <w:rFonts w:asciiTheme="minorHAnsi" w:eastAsiaTheme="minorEastAsia" w:hAnsiTheme="minorHAnsi"/>
      <w:sz w:val="18"/>
      <w:lang w:eastAsia="pt-BR"/>
    </w:rPr>
  </w:style>
  <w:style w:type="paragraph" w:customStyle="1" w:styleId="ps415">
    <w:name w:val="_ps415"/>
    <w:basedOn w:val="ps11"/>
    <w:link w:val="ps415Char"/>
    <w:qFormat/>
    <w:rsid w:val="005B0778"/>
  </w:style>
  <w:style w:type="character" w:customStyle="1" w:styleId="ps414Char">
    <w:name w:val="_ps414 Char"/>
    <w:basedOn w:val="ps11Char"/>
    <w:link w:val="ps414"/>
    <w:rsid w:val="005B0778"/>
    <w:rPr>
      <w:rFonts w:asciiTheme="minorHAnsi" w:eastAsiaTheme="minorEastAsia" w:hAnsiTheme="minorHAnsi"/>
      <w:sz w:val="18"/>
      <w:lang w:eastAsia="pt-BR"/>
    </w:rPr>
  </w:style>
  <w:style w:type="paragraph" w:customStyle="1" w:styleId="ps59">
    <w:name w:val="_ps59"/>
    <w:basedOn w:val="ps11"/>
    <w:link w:val="ps59Char"/>
    <w:qFormat/>
    <w:rsid w:val="007E63C1"/>
  </w:style>
  <w:style w:type="character" w:customStyle="1" w:styleId="ps415Char">
    <w:name w:val="_ps415 Char"/>
    <w:basedOn w:val="ps11Char"/>
    <w:link w:val="ps415"/>
    <w:rsid w:val="005B0778"/>
    <w:rPr>
      <w:rFonts w:asciiTheme="minorHAnsi" w:eastAsiaTheme="minorEastAsia" w:hAnsiTheme="minorHAnsi"/>
      <w:sz w:val="18"/>
      <w:lang w:eastAsia="pt-BR"/>
    </w:rPr>
  </w:style>
  <w:style w:type="paragraph" w:customStyle="1" w:styleId="ps510">
    <w:name w:val="_ps510"/>
    <w:basedOn w:val="ps11"/>
    <w:link w:val="ps510Char"/>
    <w:qFormat/>
    <w:rsid w:val="007E63C1"/>
  </w:style>
  <w:style w:type="character" w:customStyle="1" w:styleId="ps59Char">
    <w:name w:val="_ps59 Char"/>
    <w:basedOn w:val="ps11Char"/>
    <w:link w:val="ps59"/>
    <w:rsid w:val="007E63C1"/>
    <w:rPr>
      <w:rFonts w:asciiTheme="minorHAnsi" w:eastAsiaTheme="minorEastAsia" w:hAnsiTheme="minorHAnsi"/>
      <w:sz w:val="18"/>
      <w:lang w:eastAsia="pt-BR"/>
    </w:rPr>
  </w:style>
  <w:style w:type="paragraph" w:customStyle="1" w:styleId="ps511">
    <w:name w:val="_ps511"/>
    <w:basedOn w:val="ps11"/>
    <w:link w:val="ps511Char"/>
    <w:qFormat/>
    <w:rsid w:val="007E63C1"/>
  </w:style>
  <w:style w:type="character" w:customStyle="1" w:styleId="ps510Char">
    <w:name w:val="_ps510 Char"/>
    <w:basedOn w:val="ps11Char"/>
    <w:link w:val="ps510"/>
    <w:rsid w:val="007E63C1"/>
    <w:rPr>
      <w:rFonts w:asciiTheme="minorHAnsi" w:eastAsiaTheme="minorEastAsia" w:hAnsiTheme="minorHAnsi"/>
      <w:sz w:val="18"/>
      <w:lang w:eastAsia="pt-BR"/>
    </w:rPr>
  </w:style>
  <w:style w:type="paragraph" w:customStyle="1" w:styleId="ps512">
    <w:name w:val="_ps512"/>
    <w:basedOn w:val="ps11"/>
    <w:link w:val="ps512Char"/>
    <w:qFormat/>
    <w:rsid w:val="007E63C1"/>
  </w:style>
  <w:style w:type="character" w:customStyle="1" w:styleId="ps511Char">
    <w:name w:val="_ps511 Char"/>
    <w:basedOn w:val="ps11Char"/>
    <w:link w:val="ps511"/>
    <w:rsid w:val="007E63C1"/>
    <w:rPr>
      <w:rFonts w:asciiTheme="minorHAnsi" w:eastAsiaTheme="minorEastAsia" w:hAnsiTheme="minorHAnsi"/>
      <w:sz w:val="18"/>
      <w:lang w:eastAsia="pt-BR"/>
    </w:rPr>
  </w:style>
  <w:style w:type="paragraph" w:customStyle="1" w:styleId="ps513">
    <w:name w:val="_ps513"/>
    <w:basedOn w:val="ps11"/>
    <w:link w:val="ps513Char"/>
    <w:qFormat/>
    <w:rsid w:val="007E63C1"/>
  </w:style>
  <w:style w:type="character" w:customStyle="1" w:styleId="ps512Char">
    <w:name w:val="_ps512 Char"/>
    <w:basedOn w:val="ps11Char"/>
    <w:link w:val="ps512"/>
    <w:rsid w:val="007E63C1"/>
    <w:rPr>
      <w:rFonts w:asciiTheme="minorHAnsi" w:eastAsiaTheme="minorEastAsia" w:hAnsiTheme="minorHAnsi"/>
      <w:sz w:val="18"/>
      <w:lang w:eastAsia="pt-BR"/>
    </w:rPr>
  </w:style>
  <w:style w:type="paragraph" w:customStyle="1" w:styleId="ps514">
    <w:name w:val="_ps514"/>
    <w:basedOn w:val="ps11"/>
    <w:link w:val="ps514Char"/>
    <w:qFormat/>
    <w:rsid w:val="007E63C1"/>
  </w:style>
  <w:style w:type="character" w:customStyle="1" w:styleId="ps513Char">
    <w:name w:val="_ps513 Char"/>
    <w:basedOn w:val="ps11Char"/>
    <w:link w:val="ps513"/>
    <w:rsid w:val="007E63C1"/>
    <w:rPr>
      <w:rFonts w:asciiTheme="minorHAnsi" w:eastAsiaTheme="minorEastAsia" w:hAnsiTheme="minorHAnsi"/>
      <w:sz w:val="18"/>
      <w:lang w:eastAsia="pt-BR"/>
    </w:rPr>
  </w:style>
  <w:style w:type="paragraph" w:customStyle="1" w:styleId="ps515">
    <w:name w:val="_ps515"/>
    <w:basedOn w:val="ps11"/>
    <w:link w:val="ps515Char"/>
    <w:qFormat/>
    <w:rsid w:val="007E63C1"/>
  </w:style>
  <w:style w:type="character" w:customStyle="1" w:styleId="ps514Char">
    <w:name w:val="_ps514 Char"/>
    <w:basedOn w:val="ps11Char"/>
    <w:link w:val="ps514"/>
    <w:rsid w:val="007E63C1"/>
    <w:rPr>
      <w:rFonts w:asciiTheme="minorHAnsi" w:eastAsiaTheme="minorEastAsia" w:hAnsiTheme="minorHAnsi"/>
      <w:sz w:val="18"/>
      <w:lang w:eastAsia="pt-BR"/>
    </w:rPr>
  </w:style>
  <w:style w:type="paragraph" w:customStyle="1" w:styleId="ps69">
    <w:name w:val="_ps69"/>
    <w:basedOn w:val="ps11"/>
    <w:link w:val="ps69Char"/>
    <w:qFormat/>
    <w:rsid w:val="007E63C1"/>
  </w:style>
  <w:style w:type="character" w:customStyle="1" w:styleId="ps515Char">
    <w:name w:val="_ps515 Char"/>
    <w:basedOn w:val="ps11Char"/>
    <w:link w:val="ps515"/>
    <w:rsid w:val="007E63C1"/>
    <w:rPr>
      <w:rFonts w:asciiTheme="minorHAnsi" w:eastAsiaTheme="minorEastAsia" w:hAnsiTheme="minorHAnsi"/>
      <w:sz w:val="18"/>
      <w:lang w:eastAsia="pt-BR"/>
    </w:rPr>
  </w:style>
  <w:style w:type="paragraph" w:customStyle="1" w:styleId="ps610">
    <w:name w:val="_ps610"/>
    <w:basedOn w:val="ps11"/>
    <w:link w:val="ps610Char"/>
    <w:qFormat/>
    <w:rsid w:val="007E63C1"/>
  </w:style>
  <w:style w:type="character" w:customStyle="1" w:styleId="ps69Char">
    <w:name w:val="_ps69 Char"/>
    <w:basedOn w:val="ps11Char"/>
    <w:link w:val="ps69"/>
    <w:rsid w:val="007E63C1"/>
    <w:rPr>
      <w:rFonts w:asciiTheme="minorHAnsi" w:eastAsiaTheme="minorEastAsia" w:hAnsiTheme="minorHAnsi"/>
      <w:sz w:val="18"/>
      <w:lang w:eastAsia="pt-BR"/>
    </w:rPr>
  </w:style>
  <w:style w:type="paragraph" w:customStyle="1" w:styleId="ps611">
    <w:name w:val="_ps611"/>
    <w:basedOn w:val="ps11"/>
    <w:link w:val="ps611Char"/>
    <w:qFormat/>
    <w:rsid w:val="007E63C1"/>
  </w:style>
  <w:style w:type="character" w:customStyle="1" w:styleId="ps610Char">
    <w:name w:val="_ps610 Char"/>
    <w:basedOn w:val="ps11Char"/>
    <w:link w:val="ps610"/>
    <w:rsid w:val="007E63C1"/>
    <w:rPr>
      <w:rFonts w:asciiTheme="minorHAnsi" w:eastAsiaTheme="minorEastAsia" w:hAnsiTheme="minorHAnsi"/>
      <w:sz w:val="18"/>
      <w:lang w:eastAsia="pt-BR"/>
    </w:rPr>
  </w:style>
  <w:style w:type="paragraph" w:customStyle="1" w:styleId="ps612">
    <w:name w:val="_ps612"/>
    <w:basedOn w:val="ps11"/>
    <w:link w:val="ps612Char"/>
    <w:qFormat/>
    <w:rsid w:val="007E63C1"/>
  </w:style>
  <w:style w:type="character" w:customStyle="1" w:styleId="ps611Char">
    <w:name w:val="_ps611 Char"/>
    <w:basedOn w:val="ps11Char"/>
    <w:link w:val="ps611"/>
    <w:rsid w:val="007E63C1"/>
    <w:rPr>
      <w:rFonts w:asciiTheme="minorHAnsi" w:eastAsiaTheme="minorEastAsia" w:hAnsiTheme="minorHAnsi"/>
      <w:sz w:val="18"/>
      <w:lang w:eastAsia="pt-BR"/>
    </w:rPr>
  </w:style>
  <w:style w:type="paragraph" w:customStyle="1" w:styleId="ps613">
    <w:name w:val="_ps613"/>
    <w:basedOn w:val="ps11"/>
    <w:link w:val="ps613Char"/>
    <w:qFormat/>
    <w:rsid w:val="007E63C1"/>
  </w:style>
  <w:style w:type="character" w:customStyle="1" w:styleId="ps612Char">
    <w:name w:val="_ps612 Char"/>
    <w:basedOn w:val="ps11Char"/>
    <w:link w:val="ps612"/>
    <w:rsid w:val="007E63C1"/>
    <w:rPr>
      <w:rFonts w:asciiTheme="minorHAnsi" w:eastAsiaTheme="minorEastAsia" w:hAnsiTheme="minorHAnsi"/>
      <w:sz w:val="18"/>
      <w:lang w:eastAsia="pt-BR"/>
    </w:rPr>
  </w:style>
  <w:style w:type="paragraph" w:customStyle="1" w:styleId="ps614">
    <w:name w:val="_ps614"/>
    <w:basedOn w:val="ps11"/>
    <w:link w:val="ps614Char"/>
    <w:qFormat/>
    <w:rsid w:val="007E63C1"/>
  </w:style>
  <w:style w:type="character" w:customStyle="1" w:styleId="ps613Char">
    <w:name w:val="_ps613 Char"/>
    <w:basedOn w:val="ps11Char"/>
    <w:link w:val="ps613"/>
    <w:rsid w:val="007E63C1"/>
    <w:rPr>
      <w:rFonts w:asciiTheme="minorHAnsi" w:eastAsiaTheme="minorEastAsia" w:hAnsiTheme="minorHAnsi"/>
      <w:sz w:val="18"/>
      <w:lang w:eastAsia="pt-BR"/>
    </w:rPr>
  </w:style>
  <w:style w:type="paragraph" w:customStyle="1" w:styleId="ps615">
    <w:name w:val="_ps615"/>
    <w:basedOn w:val="ps11"/>
    <w:link w:val="ps615Char"/>
    <w:qFormat/>
    <w:rsid w:val="007E63C1"/>
  </w:style>
  <w:style w:type="character" w:customStyle="1" w:styleId="ps614Char">
    <w:name w:val="_ps614 Char"/>
    <w:basedOn w:val="ps11Char"/>
    <w:link w:val="ps614"/>
    <w:rsid w:val="007E63C1"/>
    <w:rPr>
      <w:rFonts w:asciiTheme="minorHAnsi" w:eastAsiaTheme="minorEastAsia" w:hAnsiTheme="minorHAnsi"/>
      <w:sz w:val="18"/>
      <w:lang w:eastAsia="pt-BR"/>
    </w:rPr>
  </w:style>
  <w:style w:type="paragraph" w:customStyle="1" w:styleId="pl19">
    <w:name w:val="_pl19"/>
    <w:basedOn w:val="pl11"/>
    <w:link w:val="pl19Char"/>
    <w:qFormat/>
    <w:rsid w:val="007E63C1"/>
  </w:style>
  <w:style w:type="character" w:customStyle="1" w:styleId="ps615Char">
    <w:name w:val="_ps615 Char"/>
    <w:basedOn w:val="ps11Char"/>
    <w:link w:val="ps615"/>
    <w:rsid w:val="007E63C1"/>
    <w:rPr>
      <w:rFonts w:asciiTheme="minorHAnsi" w:eastAsiaTheme="minorEastAsia" w:hAnsiTheme="minorHAnsi"/>
      <w:sz w:val="18"/>
      <w:lang w:eastAsia="pt-BR"/>
    </w:rPr>
  </w:style>
  <w:style w:type="paragraph" w:customStyle="1" w:styleId="pl110">
    <w:name w:val="_pl110"/>
    <w:basedOn w:val="pl11"/>
    <w:link w:val="pl110Char"/>
    <w:qFormat/>
    <w:rsid w:val="007E63C1"/>
  </w:style>
  <w:style w:type="character" w:customStyle="1" w:styleId="pl19Char">
    <w:name w:val="_pl19 Char"/>
    <w:basedOn w:val="pl11Char"/>
    <w:link w:val="pl19"/>
    <w:rsid w:val="007E63C1"/>
    <w:rPr>
      <w:rFonts w:asciiTheme="minorHAnsi" w:eastAsiaTheme="minorEastAsia" w:hAnsiTheme="minorHAnsi"/>
      <w:sz w:val="18"/>
      <w:lang w:eastAsia="pt-BR"/>
    </w:rPr>
  </w:style>
  <w:style w:type="paragraph" w:customStyle="1" w:styleId="pl111">
    <w:name w:val="_pl111"/>
    <w:basedOn w:val="pl11"/>
    <w:link w:val="pl111Char"/>
    <w:qFormat/>
    <w:rsid w:val="007E63C1"/>
  </w:style>
  <w:style w:type="character" w:customStyle="1" w:styleId="pl110Char">
    <w:name w:val="_pl110 Char"/>
    <w:basedOn w:val="pl11Char"/>
    <w:link w:val="pl110"/>
    <w:rsid w:val="007E63C1"/>
    <w:rPr>
      <w:rFonts w:asciiTheme="minorHAnsi" w:eastAsiaTheme="minorEastAsia" w:hAnsiTheme="minorHAnsi"/>
      <w:sz w:val="18"/>
      <w:lang w:eastAsia="pt-BR"/>
    </w:rPr>
  </w:style>
  <w:style w:type="paragraph" w:customStyle="1" w:styleId="pl112">
    <w:name w:val="_pl112"/>
    <w:basedOn w:val="pl11"/>
    <w:link w:val="pl112Char"/>
    <w:qFormat/>
    <w:rsid w:val="007E63C1"/>
  </w:style>
  <w:style w:type="character" w:customStyle="1" w:styleId="pl111Char">
    <w:name w:val="_pl111 Char"/>
    <w:basedOn w:val="pl11Char"/>
    <w:link w:val="pl111"/>
    <w:rsid w:val="007E63C1"/>
    <w:rPr>
      <w:rFonts w:asciiTheme="minorHAnsi" w:eastAsiaTheme="minorEastAsia" w:hAnsiTheme="minorHAnsi"/>
      <w:sz w:val="18"/>
      <w:lang w:eastAsia="pt-BR"/>
    </w:rPr>
  </w:style>
  <w:style w:type="paragraph" w:customStyle="1" w:styleId="pl113">
    <w:name w:val="_pl113"/>
    <w:basedOn w:val="pl11"/>
    <w:link w:val="pl113Char"/>
    <w:qFormat/>
    <w:rsid w:val="007E63C1"/>
  </w:style>
  <w:style w:type="character" w:customStyle="1" w:styleId="pl112Char">
    <w:name w:val="_pl112 Char"/>
    <w:basedOn w:val="pl11Char"/>
    <w:link w:val="pl112"/>
    <w:rsid w:val="007E63C1"/>
    <w:rPr>
      <w:rFonts w:asciiTheme="minorHAnsi" w:eastAsiaTheme="minorEastAsia" w:hAnsiTheme="minorHAnsi"/>
      <w:sz w:val="18"/>
      <w:lang w:eastAsia="pt-BR"/>
    </w:rPr>
  </w:style>
  <w:style w:type="paragraph" w:customStyle="1" w:styleId="pl114">
    <w:name w:val="_pl114"/>
    <w:basedOn w:val="pl11"/>
    <w:link w:val="pl114Char"/>
    <w:qFormat/>
    <w:rsid w:val="007E63C1"/>
  </w:style>
  <w:style w:type="character" w:customStyle="1" w:styleId="pl113Char">
    <w:name w:val="_pl113 Char"/>
    <w:basedOn w:val="pl11Char"/>
    <w:link w:val="pl113"/>
    <w:rsid w:val="007E63C1"/>
    <w:rPr>
      <w:rFonts w:asciiTheme="minorHAnsi" w:eastAsiaTheme="minorEastAsia" w:hAnsiTheme="minorHAnsi"/>
      <w:sz w:val="18"/>
      <w:lang w:eastAsia="pt-BR"/>
    </w:rPr>
  </w:style>
  <w:style w:type="paragraph" w:customStyle="1" w:styleId="pl115">
    <w:name w:val="_pl115"/>
    <w:basedOn w:val="pl11"/>
    <w:link w:val="pl115Char"/>
    <w:qFormat/>
    <w:rsid w:val="007E63C1"/>
  </w:style>
  <w:style w:type="character" w:customStyle="1" w:styleId="pl114Char">
    <w:name w:val="_pl114 Char"/>
    <w:basedOn w:val="pl11Char"/>
    <w:link w:val="pl114"/>
    <w:rsid w:val="007E63C1"/>
    <w:rPr>
      <w:rFonts w:asciiTheme="minorHAnsi" w:eastAsiaTheme="minorEastAsia" w:hAnsiTheme="minorHAnsi"/>
      <w:sz w:val="18"/>
      <w:lang w:eastAsia="pt-BR"/>
    </w:rPr>
  </w:style>
  <w:style w:type="paragraph" w:customStyle="1" w:styleId="pl29">
    <w:name w:val="_pl29"/>
    <w:basedOn w:val="pl11"/>
    <w:link w:val="pl29Char"/>
    <w:qFormat/>
    <w:rsid w:val="007E63C1"/>
  </w:style>
  <w:style w:type="character" w:customStyle="1" w:styleId="pl115Char">
    <w:name w:val="_pl115 Char"/>
    <w:basedOn w:val="pl11Char"/>
    <w:link w:val="pl115"/>
    <w:rsid w:val="007E63C1"/>
    <w:rPr>
      <w:rFonts w:asciiTheme="minorHAnsi" w:eastAsiaTheme="minorEastAsia" w:hAnsiTheme="minorHAnsi"/>
      <w:sz w:val="18"/>
      <w:lang w:eastAsia="pt-BR"/>
    </w:rPr>
  </w:style>
  <w:style w:type="paragraph" w:customStyle="1" w:styleId="pl210">
    <w:name w:val="_pl210"/>
    <w:basedOn w:val="pl11"/>
    <w:link w:val="pl210Char"/>
    <w:qFormat/>
    <w:rsid w:val="007E63C1"/>
  </w:style>
  <w:style w:type="character" w:customStyle="1" w:styleId="pl29Char">
    <w:name w:val="_pl29 Char"/>
    <w:basedOn w:val="pl11Char"/>
    <w:link w:val="pl29"/>
    <w:rsid w:val="007E63C1"/>
    <w:rPr>
      <w:rFonts w:asciiTheme="minorHAnsi" w:eastAsiaTheme="minorEastAsia" w:hAnsiTheme="minorHAnsi"/>
      <w:sz w:val="18"/>
      <w:lang w:eastAsia="pt-BR"/>
    </w:rPr>
  </w:style>
  <w:style w:type="paragraph" w:customStyle="1" w:styleId="pl211">
    <w:name w:val="_pl211"/>
    <w:basedOn w:val="pl11"/>
    <w:link w:val="pl211Char"/>
    <w:qFormat/>
    <w:rsid w:val="007E63C1"/>
  </w:style>
  <w:style w:type="character" w:customStyle="1" w:styleId="pl210Char">
    <w:name w:val="_pl210 Char"/>
    <w:basedOn w:val="pl11Char"/>
    <w:link w:val="pl210"/>
    <w:rsid w:val="007E63C1"/>
    <w:rPr>
      <w:rFonts w:asciiTheme="minorHAnsi" w:eastAsiaTheme="minorEastAsia" w:hAnsiTheme="minorHAnsi"/>
      <w:sz w:val="18"/>
      <w:lang w:eastAsia="pt-BR"/>
    </w:rPr>
  </w:style>
  <w:style w:type="paragraph" w:customStyle="1" w:styleId="pl212">
    <w:name w:val="_pl212"/>
    <w:basedOn w:val="pl11"/>
    <w:link w:val="pl212Char"/>
    <w:qFormat/>
    <w:rsid w:val="007E63C1"/>
  </w:style>
  <w:style w:type="character" w:customStyle="1" w:styleId="pl211Char">
    <w:name w:val="_pl211 Char"/>
    <w:basedOn w:val="pl11Char"/>
    <w:link w:val="pl211"/>
    <w:rsid w:val="007E63C1"/>
    <w:rPr>
      <w:rFonts w:asciiTheme="minorHAnsi" w:eastAsiaTheme="minorEastAsia" w:hAnsiTheme="minorHAnsi"/>
      <w:sz w:val="18"/>
      <w:lang w:eastAsia="pt-BR"/>
    </w:rPr>
  </w:style>
  <w:style w:type="paragraph" w:customStyle="1" w:styleId="pl213">
    <w:name w:val="_pl213"/>
    <w:basedOn w:val="pl11"/>
    <w:link w:val="pl213Char"/>
    <w:qFormat/>
    <w:rsid w:val="007E63C1"/>
  </w:style>
  <w:style w:type="character" w:customStyle="1" w:styleId="pl212Char">
    <w:name w:val="_pl212 Char"/>
    <w:basedOn w:val="pl11Char"/>
    <w:link w:val="pl212"/>
    <w:rsid w:val="007E63C1"/>
    <w:rPr>
      <w:rFonts w:asciiTheme="minorHAnsi" w:eastAsiaTheme="minorEastAsia" w:hAnsiTheme="minorHAnsi"/>
      <w:sz w:val="18"/>
      <w:lang w:eastAsia="pt-BR"/>
    </w:rPr>
  </w:style>
  <w:style w:type="paragraph" w:customStyle="1" w:styleId="pl214">
    <w:name w:val="_pl214"/>
    <w:basedOn w:val="pl11"/>
    <w:link w:val="pl214Char"/>
    <w:qFormat/>
    <w:rsid w:val="007E63C1"/>
  </w:style>
  <w:style w:type="character" w:customStyle="1" w:styleId="pl213Char">
    <w:name w:val="_pl213 Char"/>
    <w:basedOn w:val="pl11Char"/>
    <w:link w:val="pl213"/>
    <w:rsid w:val="007E63C1"/>
    <w:rPr>
      <w:rFonts w:asciiTheme="minorHAnsi" w:eastAsiaTheme="minorEastAsia" w:hAnsiTheme="minorHAnsi"/>
      <w:sz w:val="18"/>
      <w:lang w:eastAsia="pt-BR"/>
    </w:rPr>
  </w:style>
  <w:style w:type="paragraph" w:customStyle="1" w:styleId="pl215">
    <w:name w:val="_pl215"/>
    <w:basedOn w:val="pl11"/>
    <w:link w:val="pl215Char"/>
    <w:qFormat/>
    <w:rsid w:val="007E63C1"/>
  </w:style>
  <w:style w:type="character" w:customStyle="1" w:styleId="pl214Char">
    <w:name w:val="_pl214 Char"/>
    <w:basedOn w:val="pl11Char"/>
    <w:link w:val="pl214"/>
    <w:rsid w:val="007E63C1"/>
    <w:rPr>
      <w:rFonts w:asciiTheme="minorHAnsi" w:eastAsiaTheme="minorEastAsia" w:hAnsiTheme="minorHAnsi"/>
      <w:sz w:val="18"/>
      <w:lang w:eastAsia="pt-BR"/>
    </w:rPr>
  </w:style>
  <w:style w:type="paragraph" w:customStyle="1" w:styleId="pl39">
    <w:name w:val="_pl39"/>
    <w:basedOn w:val="pl11"/>
    <w:link w:val="pl39Char"/>
    <w:qFormat/>
    <w:rsid w:val="007E63C1"/>
  </w:style>
  <w:style w:type="character" w:customStyle="1" w:styleId="pl215Char">
    <w:name w:val="_pl215 Char"/>
    <w:basedOn w:val="pl11Char"/>
    <w:link w:val="pl215"/>
    <w:rsid w:val="007E63C1"/>
    <w:rPr>
      <w:rFonts w:asciiTheme="minorHAnsi" w:eastAsiaTheme="minorEastAsia" w:hAnsiTheme="minorHAnsi"/>
      <w:sz w:val="18"/>
      <w:lang w:eastAsia="pt-BR"/>
    </w:rPr>
  </w:style>
  <w:style w:type="paragraph" w:customStyle="1" w:styleId="pl310">
    <w:name w:val="_pl310"/>
    <w:basedOn w:val="pl11"/>
    <w:link w:val="pl310Char"/>
    <w:qFormat/>
    <w:rsid w:val="007E63C1"/>
  </w:style>
  <w:style w:type="character" w:customStyle="1" w:styleId="pl39Char">
    <w:name w:val="_pl39 Char"/>
    <w:basedOn w:val="pl11Char"/>
    <w:link w:val="pl39"/>
    <w:rsid w:val="007E63C1"/>
    <w:rPr>
      <w:rFonts w:asciiTheme="minorHAnsi" w:eastAsiaTheme="minorEastAsia" w:hAnsiTheme="minorHAnsi"/>
      <w:sz w:val="18"/>
      <w:lang w:eastAsia="pt-BR"/>
    </w:rPr>
  </w:style>
  <w:style w:type="paragraph" w:customStyle="1" w:styleId="pl311">
    <w:name w:val="_pl311"/>
    <w:basedOn w:val="pl11"/>
    <w:link w:val="pl311Char"/>
    <w:qFormat/>
    <w:rsid w:val="007E63C1"/>
  </w:style>
  <w:style w:type="character" w:customStyle="1" w:styleId="pl310Char">
    <w:name w:val="_pl310 Char"/>
    <w:basedOn w:val="pl11Char"/>
    <w:link w:val="pl310"/>
    <w:rsid w:val="007E63C1"/>
    <w:rPr>
      <w:rFonts w:asciiTheme="minorHAnsi" w:eastAsiaTheme="minorEastAsia" w:hAnsiTheme="minorHAnsi"/>
      <w:sz w:val="18"/>
      <w:lang w:eastAsia="pt-BR"/>
    </w:rPr>
  </w:style>
  <w:style w:type="paragraph" w:customStyle="1" w:styleId="pl312">
    <w:name w:val="_pl312"/>
    <w:basedOn w:val="pl11"/>
    <w:link w:val="pl312Char"/>
    <w:qFormat/>
    <w:rsid w:val="007E63C1"/>
  </w:style>
  <w:style w:type="character" w:customStyle="1" w:styleId="pl311Char">
    <w:name w:val="_pl311 Char"/>
    <w:basedOn w:val="pl11Char"/>
    <w:link w:val="pl311"/>
    <w:rsid w:val="007E63C1"/>
    <w:rPr>
      <w:rFonts w:asciiTheme="minorHAnsi" w:eastAsiaTheme="minorEastAsia" w:hAnsiTheme="minorHAnsi"/>
      <w:sz w:val="18"/>
      <w:lang w:eastAsia="pt-BR"/>
    </w:rPr>
  </w:style>
  <w:style w:type="paragraph" w:customStyle="1" w:styleId="pl313">
    <w:name w:val="_pl313"/>
    <w:basedOn w:val="pl11"/>
    <w:link w:val="pl313Char"/>
    <w:qFormat/>
    <w:rsid w:val="007E63C1"/>
  </w:style>
  <w:style w:type="character" w:customStyle="1" w:styleId="pl312Char">
    <w:name w:val="_pl312 Char"/>
    <w:basedOn w:val="pl11Char"/>
    <w:link w:val="pl312"/>
    <w:rsid w:val="007E63C1"/>
    <w:rPr>
      <w:rFonts w:asciiTheme="minorHAnsi" w:eastAsiaTheme="minorEastAsia" w:hAnsiTheme="minorHAnsi"/>
      <w:sz w:val="18"/>
      <w:lang w:eastAsia="pt-BR"/>
    </w:rPr>
  </w:style>
  <w:style w:type="paragraph" w:customStyle="1" w:styleId="pl314">
    <w:name w:val="_pl314"/>
    <w:basedOn w:val="pl11"/>
    <w:link w:val="pl314Char"/>
    <w:qFormat/>
    <w:rsid w:val="007E63C1"/>
  </w:style>
  <w:style w:type="character" w:customStyle="1" w:styleId="pl313Char">
    <w:name w:val="_pl313 Char"/>
    <w:basedOn w:val="pl11Char"/>
    <w:link w:val="pl313"/>
    <w:rsid w:val="007E63C1"/>
    <w:rPr>
      <w:rFonts w:asciiTheme="minorHAnsi" w:eastAsiaTheme="minorEastAsia" w:hAnsiTheme="minorHAnsi"/>
      <w:sz w:val="18"/>
      <w:lang w:eastAsia="pt-BR"/>
    </w:rPr>
  </w:style>
  <w:style w:type="paragraph" w:customStyle="1" w:styleId="pl315">
    <w:name w:val="_pl315"/>
    <w:basedOn w:val="pl11"/>
    <w:link w:val="pl315Char"/>
    <w:qFormat/>
    <w:rsid w:val="007E63C1"/>
  </w:style>
  <w:style w:type="character" w:customStyle="1" w:styleId="pl314Char">
    <w:name w:val="_pl314 Char"/>
    <w:basedOn w:val="pl11Char"/>
    <w:link w:val="pl314"/>
    <w:rsid w:val="007E63C1"/>
    <w:rPr>
      <w:rFonts w:asciiTheme="minorHAnsi" w:eastAsiaTheme="minorEastAsia" w:hAnsiTheme="minorHAnsi"/>
      <w:sz w:val="18"/>
      <w:lang w:eastAsia="pt-BR"/>
    </w:rPr>
  </w:style>
  <w:style w:type="paragraph" w:customStyle="1" w:styleId="pl49">
    <w:name w:val="_pl49"/>
    <w:basedOn w:val="pl11"/>
    <w:link w:val="pl49Char"/>
    <w:qFormat/>
    <w:rsid w:val="0007608D"/>
  </w:style>
  <w:style w:type="character" w:customStyle="1" w:styleId="pl315Char">
    <w:name w:val="_pl315 Char"/>
    <w:basedOn w:val="pl11Char"/>
    <w:link w:val="pl315"/>
    <w:rsid w:val="007E63C1"/>
    <w:rPr>
      <w:rFonts w:asciiTheme="minorHAnsi" w:eastAsiaTheme="minorEastAsia" w:hAnsiTheme="minorHAnsi"/>
      <w:sz w:val="18"/>
      <w:lang w:eastAsia="pt-BR"/>
    </w:rPr>
  </w:style>
  <w:style w:type="paragraph" w:customStyle="1" w:styleId="pl410">
    <w:name w:val="_pl410"/>
    <w:basedOn w:val="pl11"/>
    <w:link w:val="pl410Char"/>
    <w:qFormat/>
    <w:rsid w:val="0007608D"/>
  </w:style>
  <w:style w:type="character" w:customStyle="1" w:styleId="pl49Char">
    <w:name w:val="_pl49 Char"/>
    <w:basedOn w:val="pl11Char"/>
    <w:link w:val="pl49"/>
    <w:rsid w:val="0007608D"/>
    <w:rPr>
      <w:rFonts w:asciiTheme="minorHAnsi" w:eastAsiaTheme="minorEastAsia" w:hAnsiTheme="minorHAnsi"/>
      <w:sz w:val="18"/>
      <w:lang w:eastAsia="pt-BR"/>
    </w:rPr>
  </w:style>
  <w:style w:type="paragraph" w:customStyle="1" w:styleId="pl412">
    <w:name w:val="_pl412"/>
    <w:basedOn w:val="pl11"/>
    <w:link w:val="pl412Char"/>
    <w:qFormat/>
    <w:rsid w:val="0007608D"/>
  </w:style>
  <w:style w:type="character" w:customStyle="1" w:styleId="pl410Char">
    <w:name w:val="_pl410 Char"/>
    <w:basedOn w:val="pl11Char"/>
    <w:link w:val="pl410"/>
    <w:rsid w:val="0007608D"/>
    <w:rPr>
      <w:rFonts w:asciiTheme="minorHAnsi" w:eastAsiaTheme="minorEastAsia" w:hAnsiTheme="minorHAnsi"/>
      <w:sz w:val="18"/>
      <w:lang w:eastAsia="pt-BR"/>
    </w:rPr>
  </w:style>
  <w:style w:type="paragraph" w:customStyle="1" w:styleId="pl413">
    <w:name w:val="_pl413"/>
    <w:basedOn w:val="pl11"/>
    <w:link w:val="pl413Char"/>
    <w:qFormat/>
    <w:rsid w:val="0007608D"/>
  </w:style>
  <w:style w:type="character" w:customStyle="1" w:styleId="pl412Char">
    <w:name w:val="_pl412 Char"/>
    <w:basedOn w:val="pl11Char"/>
    <w:link w:val="pl412"/>
    <w:rsid w:val="0007608D"/>
    <w:rPr>
      <w:rFonts w:asciiTheme="minorHAnsi" w:eastAsiaTheme="minorEastAsia" w:hAnsiTheme="minorHAnsi"/>
      <w:sz w:val="18"/>
      <w:lang w:eastAsia="pt-BR"/>
    </w:rPr>
  </w:style>
  <w:style w:type="paragraph" w:customStyle="1" w:styleId="pl414">
    <w:name w:val="_pl414"/>
    <w:basedOn w:val="pl11"/>
    <w:link w:val="pl414Char"/>
    <w:qFormat/>
    <w:rsid w:val="0007608D"/>
  </w:style>
  <w:style w:type="character" w:customStyle="1" w:styleId="pl413Char">
    <w:name w:val="_pl413 Char"/>
    <w:basedOn w:val="pl11Char"/>
    <w:link w:val="pl413"/>
    <w:rsid w:val="0007608D"/>
    <w:rPr>
      <w:rFonts w:asciiTheme="minorHAnsi" w:eastAsiaTheme="minorEastAsia" w:hAnsiTheme="minorHAnsi"/>
      <w:sz w:val="18"/>
      <w:lang w:eastAsia="pt-BR"/>
    </w:rPr>
  </w:style>
  <w:style w:type="paragraph" w:customStyle="1" w:styleId="pl415">
    <w:name w:val="_pl415"/>
    <w:basedOn w:val="pl11"/>
    <w:link w:val="pl415Char"/>
    <w:qFormat/>
    <w:rsid w:val="0007608D"/>
  </w:style>
  <w:style w:type="character" w:customStyle="1" w:styleId="pl414Char">
    <w:name w:val="_pl414 Char"/>
    <w:basedOn w:val="pl11Char"/>
    <w:link w:val="pl414"/>
    <w:rsid w:val="0007608D"/>
    <w:rPr>
      <w:rFonts w:asciiTheme="minorHAnsi" w:eastAsiaTheme="minorEastAsia" w:hAnsiTheme="minorHAnsi"/>
      <w:sz w:val="18"/>
      <w:lang w:eastAsia="pt-BR"/>
    </w:rPr>
  </w:style>
  <w:style w:type="paragraph" w:customStyle="1" w:styleId="pl411">
    <w:name w:val="_pl411"/>
    <w:basedOn w:val="pl11"/>
    <w:link w:val="pl411Char"/>
    <w:qFormat/>
    <w:rsid w:val="0007608D"/>
  </w:style>
  <w:style w:type="character" w:customStyle="1" w:styleId="pl415Char">
    <w:name w:val="_pl415 Char"/>
    <w:basedOn w:val="pl11Char"/>
    <w:link w:val="pl415"/>
    <w:rsid w:val="0007608D"/>
    <w:rPr>
      <w:rFonts w:asciiTheme="minorHAnsi" w:eastAsiaTheme="minorEastAsia" w:hAnsiTheme="minorHAnsi"/>
      <w:sz w:val="18"/>
      <w:lang w:eastAsia="pt-BR"/>
    </w:rPr>
  </w:style>
  <w:style w:type="paragraph" w:customStyle="1" w:styleId="pl59">
    <w:name w:val="_pl59"/>
    <w:basedOn w:val="pl11"/>
    <w:link w:val="pl59Char"/>
    <w:qFormat/>
    <w:rsid w:val="0007608D"/>
  </w:style>
  <w:style w:type="character" w:customStyle="1" w:styleId="pl411Char">
    <w:name w:val="_pl411 Char"/>
    <w:basedOn w:val="pl11Char"/>
    <w:link w:val="pl411"/>
    <w:rsid w:val="0007608D"/>
    <w:rPr>
      <w:rFonts w:asciiTheme="minorHAnsi" w:eastAsiaTheme="minorEastAsia" w:hAnsiTheme="minorHAnsi"/>
      <w:sz w:val="18"/>
      <w:lang w:eastAsia="pt-BR"/>
    </w:rPr>
  </w:style>
  <w:style w:type="paragraph" w:customStyle="1" w:styleId="pl510">
    <w:name w:val="_pl510"/>
    <w:basedOn w:val="pl11"/>
    <w:link w:val="pl510Char"/>
    <w:qFormat/>
    <w:rsid w:val="0007608D"/>
  </w:style>
  <w:style w:type="character" w:customStyle="1" w:styleId="pl59Char">
    <w:name w:val="_pl59 Char"/>
    <w:basedOn w:val="pl11Char"/>
    <w:link w:val="pl59"/>
    <w:rsid w:val="0007608D"/>
    <w:rPr>
      <w:rFonts w:asciiTheme="minorHAnsi" w:eastAsiaTheme="minorEastAsia" w:hAnsiTheme="minorHAnsi"/>
      <w:sz w:val="18"/>
      <w:lang w:eastAsia="pt-BR"/>
    </w:rPr>
  </w:style>
  <w:style w:type="paragraph" w:customStyle="1" w:styleId="pl511">
    <w:name w:val="_pl511"/>
    <w:basedOn w:val="pl11"/>
    <w:link w:val="pl511Char"/>
    <w:qFormat/>
    <w:rsid w:val="0007608D"/>
  </w:style>
  <w:style w:type="character" w:customStyle="1" w:styleId="pl510Char">
    <w:name w:val="_pl510 Char"/>
    <w:basedOn w:val="pl11Char"/>
    <w:link w:val="pl510"/>
    <w:rsid w:val="0007608D"/>
    <w:rPr>
      <w:rFonts w:asciiTheme="minorHAnsi" w:eastAsiaTheme="minorEastAsia" w:hAnsiTheme="minorHAnsi"/>
      <w:sz w:val="18"/>
      <w:lang w:eastAsia="pt-BR"/>
    </w:rPr>
  </w:style>
  <w:style w:type="paragraph" w:customStyle="1" w:styleId="pl512">
    <w:name w:val="_pl512"/>
    <w:basedOn w:val="pl11"/>
    <w:link w:val="pl512Char"/>
    <w:qFormat/>
    <w:rsid w:val="0007608D"/>
  </w:style>
  <w:style w:type="character" w:customStyle="1" w:styleId="pl511Char">
    <w:name w:val="_pl511 Char"/>
    <w:basedOn w:val="pl11Char"/>
    <w:link w:val="pl511"/>
    <w:rsid w:val="0007608D"/>
    <w:rPr>
      <w:rFonts w:asciiTheme="minorHAnsi" w:eastAsiaTheme="minorEastAsia" w:hAnsiTheme="minorHAnsi"/>
      <w:sz w:val="18"/>
      <w:lang w:eastAsia="pt-BR"/>
    </w:rPr>
  </w:style>
  <w:style w:type="paragraph" w:customStyle="1" w:styleId="pl513">
    <w:name w:val="_pl513"/>
    <w:basedOn w:val="pl11"/>
    <w:link w:val="pl513Char"/>
    <w:qFormat/>
    <w:rsid w:val="0007608D"/>
  </w:style>
  <w:style w:type="character" w:customStyle="1" w:styleId="pl512Char">
    <w:name w:val="_pl512 Char"/>
    <w:basedOn w:val="pl11Char"/>
    <w:link w:val="pl512"/>
    <w:rsid w:val="0007608D"/>
    <w:rPr>
      <w:rFonts w:asciiTheme="minorHAnsi" w:eastAsiaTheme="minorEastAsia" w:hAnsiTheme="minorHAnsi"/>
      <w:sz w:val="18"/>
      <w:lang w:eastAsia="pt-BR"/>
    </w:rPr>
  </w:style>
  <w:style w:type="paragraph" w:customStyle="1" w:styleId="pl514">
    <w:name w:val="_pl514"/>
    <w:basedOn w:val="pl11"/>
    <w:link w:val="pl514Char"/>
    <w:qFormat/>
    <w:rsid w:val="0007608D"/>
  </w:style>
  <w:style w:type="character" w:customStyle="1" w:styleId="pl513Char">
    <w:name w:val="_pl513 Char"/>
    <w:basedOn w:val="pl11Char"/>
    <w:link w:val="pl513"/>
    <w:rsid w:val="0007608D"/>
    <w:rPr>
      <w:rFonts w:asciiTheme="minorHAnsi" w:eastAsiaTheme="minorEastAsia" w:hAnsiTheme="minorHAnsi"/>
      <w:sz w:val="18"/>
      <w:lang w:eastAsia="pt-BR"/>
    </w:rPr>
  </w:style>
  <w:style w:type="paragraph" w:customStyle="1" w:styleId="pl515">
    <w:name w:val="_pl515"/>
    <w:basedOn w:val="pl11"/>
    <w:link w:val="pl515Char"/>
    <w:qFormat/>
    <w:rsid w:val="0007608D"/>
  </w:style>
  <w:style w:type="character" w:customStyle="1" w:styleId="pl514Char">
    <w:name w:val="_pl514 Char"/>
    <w:basedOn w:val="pl11Char"/>
    <w:link w:val="pl514"/>
    <w:rsid w:val="0007608D"/>
    <w:rPr>
      <w:rFonts w:asciiTheme="minorHAnsi" w:eastAsiaTheme="minorEastAsia" w:hAnsiTheme="minorHAnsi"/>
      <w:sz w:val="18"/>
      <w:lang w:eastAsia="pt-BR"/>
    </w:rPr>
  </w:style>
  <w:style w:type="paragraph" w:customStyle="1" w:styleId="pl69">
    <w:name w:val="_pl69"/>
    <w:basedOn w:val="pl11"/>
    <w:link w:val="pl69Char"/>
    <w:qFormat/>
    <w:rsid w:val="0007608D"/>
  </w:style>
  <w:style w:type="character" w:customStyle="1" w:styleId="pl515Char">
    <w:name w:val="_pl515 Char"/>
    <w:basedOn w:val="pl11Char"/>
    <w:link w:val="pl515"/>
    <w:rsid w:val="0007608D"/>
    <w:rPr>
      <w:rFonts w:asciiTheme="minorHAnsi" w:eastAsiaTheme="minorEastAsia" w:hAnsiTheme="minorHAnsi"/>
      <w:sz w:val="18"/>
      <w:lang w:eastAsia="pt-BR"/>
    </w:rPr>
  </w:style>
  <w:style w:type="paragraph" w:customStyle="1" w:styleId="pl610">
    <w:name w:val="_pl610"/>
    <w:basedOn w:val="pl11"/>
    <w:link w:val="pl610Char"/>
    <w:qFormat/>
    <w:rsid w:val="0007608D"/>
  </w:style>
  <w:style w:type="character" w:customStyle="1" w:styleId="pl69Char">
    <w:name w:val="_pl69 Char"/>
    <w:basedOn w:val="pl11Char"/>
    <w:link w:val="pl69"/>
    <w:rsid w:val="0007608D"/>
    <w:rPr>
      <w:rFonts w:asciiTheme="minorHAnsi" w:eastAsiaTheme="minorEastAsia" w:hAnsiTheme="minorHAnsi"/>
      <w:sz w:val="18"/>
      <w:lang w:eastAsia="pt-BR"/>
    </w:rPr>
  </w:style>
  <w:style w:type="paragraph" w:customStyle="1" w:styleId="pl611">
    <w:name w:val="_pl611"/>
    <w:basedOn w:val="pl11"/>
    <w:link w:val="pl611Char"/>
    <w:qFormat/>
    <w:rsid w:val="0007608D"/>
  </w:style>
  <w:style w:type="character" w:customStyle="1" w:styleId="pl610Char">
    <w:name w:val="_pl610 Char"/>
    <w:basedOn w:val="pl11Char"/>
    <w:link w:val="pl610"/>
    <w:rsid w:val="0007608D"/>
    <w:rPr>
      <w:rFonts w:asciiTheme="minorHAnsi" w:eastAsiaTheme="minorEastAsia" w:hAnsiTheme="minorHAnsi"/>
      <w:sz w:val="18"/>
      <w:lang w:eastAsia="pt-BR"/>
    </w:rPr>
  </w:style>
  <w:style w:type="paragraph" w:customStyle="1" w:styleId="pl612">
    <w:name w:val="_pl612"/>
    <w:basedOn w:val="pl11"/>
    <w:link w:val="pl612Char"/>
    <w:qFormat/>
    <w:rsid w:val="0007608D"/>
  </w:style>
  <w:style w:type="character" w:customStyle="1" w:styleId="pl611Char">
    <w:name w:val="_pl611 Char"/>
    <w:basedOn w:val="pl11Char"/>
    <w:link w:val="pl611"/>
    <w:rsid w:val="0007608D"/>
    <w:rPr>
      <w:rFonts w:asciiTheme="minorHAnsi" w:eastAsiaTheme="minorEastAsia" w:hAnsiTheme="minorHAnsi"/>
      <w:sz w:val="18"/>
      <w:lang w:eastAsia="pt-BR"/>
    </w:rPr>
  </w:style>
  <w:style w:type="paragraph" w:customStyle="1" w:styleId="pl613">
    <w:name w:val="_pl613"/>
    <w:basedOn w:val="pl11"/>
    <w:link w:val="pl613Char"/>
    <w:qFormat/>
    <w:rsid w:val="0007608D"/>
  </w:style>
  <w:style w:type="character" w:customStyle="1" w:styleId="pl612Char">
    <w:name w:val="_pl612 Char"/>
    <w:basedOn w:val="pl11Char"/>
    <w:link w:val="pl612"/>
    <w:rsid w:val="0007608D"/>
    <w:rPr>
      <w:rFonts w:asciiTheme="minorHAnsi" w:eastAsiaTheme="minorEastAsia" w:hAnsiTheme="minorHAnsi"/>
      <w:sz w:val="18"/>
      <w:lang w:eastAsia="pt-BR"/>
    </w:rPr>
  </w:style>
  <w:style w:type="paragraph" w:customStyle="1" w:styleId="pl6143">
    <w:name w:val="_pl6143"/>
    <w:basedOn w:val="pl11"/>
    <w:link w:val="pl6143Char"/>
    <w:rsid w:val="0007608D"/>
  </w:style>
  <w:style w:type="character" w:customStyle="1" w:styleId="pl613Char">
    <w:name w:val="_pl613 Char"/>
    <w:basedOn w:val="pl11Char"/>
    <w:link w:val="pl613"/>
    <w:rsid w:val="0007608D"/>
    <w:rPr>
      <w:rFonts w:asciiTheme="minorHAnsi" w:eastAsiaTheme="minorEastAsia" w:hAnsiTheme="minorHAnsi"/>
      <w:sz w:val="18"/>
      <w:lang w:eastAsia="pt-BR"/>
    </w:rPr>
  </w:style>
  <w:style w:type="paragraph" w:customStyle="1" w:styleId="pl614">
    <w:name w:val="_pl614"/>
    <w:basedOn w:val="pl11"/>
    <w:link w:val="pl614Char"/>
    <w:qFormat/>
    <w:rsid w:val="0007608D"/>
  </w:style>
  <w:style w:type="character" w:customStyle="1" w:styleId="pl6143Char">
    <w:name w:val="_pl6143 Char"/>
    <w:basedOn w:val="pl11Char"/>
    <w:link w:val="pl6143"/>
    <w:rsid w:val="0007608D"/>
    <w:rPr>
      <w:rFonts w:asciiTheme="minorHAnsi" w:eastAsiaTheme="minorEastAsia" w:hAnsiTheme="minorHAnsi"/>
      <w:sz w:val="18"/>
      <w:lang w:eastAsia="pt-BR"/>
    </w:rPr>
  </w:style>
  <w:style w:type="paragraph" w:customStyle="1" w:styleId="pl615">
    <w:name w:val="_pl615"/>
    <w:basedOn w:val="pl11"/>
    <w:link w:val="pl615Char"/>
    <w:qFormat/>
    <w:rsid w:val="0007608D"/>
  </w:style>
  <w:style w:type="character" w:customStyle="1" w:styleId="pl614Char">
    <w:name w:val="_pl614 Char"/>
    <w:basedOn w:val="pl11Char"/>
    <w:link w:val="pl614"/>
    <w:rsid w:val="0007608D"/>
    <w:rPr>
      <w:rFonts w:asciiTheme="minorHAnsi" w:eastAsiaTheme="minorEastAsia" w:hAnsiTheme="minorHAnsi"/>
      <w:sz w:val="18"/>
      <w:lang w:eastAsia="pt-BR"/>
    </w:rPr>
  </w:style>
  <w:style w:type="paragraph" w:customStyle="1" w:styleId="os19">
    <w:name w:val="_os19"/>
    <w:basedOn w:val="os11"/>
    <w:link w:val="os19Char"/>
    <w:qFormat/>
    <w:rsid w:val="0007608D"/>
  </w:style>
  <w:style w:type="character" w:customStyle="1" w:styleId="pl615Char">
    <w:name w:val="_pl615 Char"/>
    <w:basedOn w:val="pl11Char"/>
    <w:link w:val="pl615"/>
    <w:rsid w:val="0007608D"/>
    <w:rPr>
      <w:rFonts w:asciiTheme="minorHAnsi" w:eastAsiaTheme="minorEastAsia" w:hAnsiTheme="minorHAnsi"/>
      <w:sz w:val="18"/>
      <w:lang w:eastAsia="pt-BR"/>
    </w:rPr>
  </w:style>
  <w:style w:type="paragraph" w:customStyle="1" w:styleId="os111">
    <w:name w:val="_os111"/>
    <w:basedOn w:val="os11"/>
    <w:link w:val="os111Char"/>
    <w:qFormat/>
    <w:rsid w:val="0007608D"/>
  </w:style>
  <w:style w:type="character" w:customStyle="1" w:styleId="os19Char">
    <w:name w:val="_os19 Char"/>
    <w:basedOn w:val="os11Char"/>
    <w:link w:val="os19"/>
    <w:rsid w:val="0007608D"/>
    <w:rPr>
      <w:rFonts w:asciiTheme="minorHAnsi" w:eastAsiaTheme="minorEastAsia" w:hAnsiTheme="minorHAnsi"/>
      <w:sz w:val="18"/>
      <w:lang w:eastAsia="pt-BR"/>
    </w:rPr>
  </w:style>
  <w:style w:type="paragraph" w:customStyle="1" w:styleId="os110">
    <w:name w:val="_os110"/>
    <w:basedOn w:val="os11"/>
    <w:link w:val="os110Char"/>
    <w:qFormat/>
    <w:rsid w:val="0007608D"/>
  </w:style>
  <w:style w:type="character" w:customStyle="1" w:styleId="os111Char">
    <w:name w:val="_os111 Char"/>
    <w:basedOn w:val="os11Char"/>
    <w:link w:val="os111"/>
    <w:rsid w:val="0007608D"/>
    <w:rPr>
      <w:rFonts w:asciiTheme="minorHAnsi" w:eastAsiaTheme="minorEastAsia" w:hAnsiTheme="minorHAnsi"/>
      <w:sz w:val="18"/>
      <w:lang w:eastAsia="pt-BR"/>
    </w:rPr>
  </w:style>
  <w:style w:type="paragraph" w:customStyle="1" w:styleId="os112">
    <w:name w:val="_os112"/>
    <w:basedOn w:val="os11"/>
    <w:link w:val="os112Char"/>
    <w:qFormat/>
    <w:rsid w:val="0007608D"/>
  </w:style>
  <w:style w:type="character" w:customStyle="1" w:styleId="os110Char">
    <w:name w:val="_os110 Char"/>
    <w:basedOn w:val="os11Char"/>
    <w:link w:val="os110"/>
    <w:rsid w:val="0007608D"/>
    <w:rPr>
      <w:rFonts w:asciiTheme="minorHAnsi" w:eastAsiaTheme="minorEastAsia" w:hAnsiTheme="minorHAnsi"/>
      <w:sz w:val="18"/>
      <w:lang w:eastAsia="pt-BR"/>
    </w:rPr>
  </w:style>
  <w:style w:type="paragraph" w:customStyle="1" w:styleId="os114">
    <w:name w:val="_os114"/>
    <w:basedOn w:val="os11"/>
    <w:link w:val="os114Char"/>
    <w:qFormat/>
    <w:rsid w:val="0007608D"/>
  </w:style>
  <w:style w:type="character" w:customStyle="1" w:styleId="os112Char">
    <w:name w:val="_os112 Char"/>
    <w:basedOn w:val="os11Char"/>
    <w:link w:val="os112"/>
    <w:rsid w:val="0007608D"/>
    <w:rPr>
      <w:rFonts w:asciiTheme="minorHAnsi" w:eastAsiaTheme="minorEastAsia" w:hAnsiTheme="minorHAnsi"/>
      <w:sz w:val="18"/>
      <w:lang w:eastAsia="pt-BR"/>
    </w:rPr>
  </w:style>
  <w:style w:type="paragraph" w:customStyle="1" w:styleId="os115">
    <w:name w:val="_os115"/>
    <w:basedOn w:val="os11"/>
    <w:link w:val="os115Char"/>
    <w:qFormat/>
    <w:rsid w:val="0007608D"/>
  </w:style>
  <w:style w:type="character" w:customStyle="1" w:styleId="os114Char">
    <w:name w:val="_os114 Char"/>
    <w:basedOn w:val="os11Char"/>
    <w:link w:val="os114"/>
    <w:rsid w:val="0007608D"/>
    <w:rPr>
      <w:rFonts w:asciiTheme="minorHAnsi" w:eastAsiaTheme="minorEastAsia" w:hAnsiTheme="minorHAnsi"/>
      <w:sz w:val="18"/>
      <w:lang w:eastAsia="pt-BR"/>
    </w:rPr>
  </w:style>
  <w:style w:type="paragraph" w:customStyle="1" w:styleId="os113">
    <w:name w:val="_os113"/>
    <w:basedOn w:val="os11"/>
    <w:link w:val="os113Char"/>
    <w:qFormat/>
    <w:rsid w:val="0007608D"/>
  </w:style>
  <w:style w:type="character" w:customStyle="1" w:styleId="os115Char">
    <w:name w:val="_os115 Char"/>
    <w:basedOn w:val="os11Char"/>
    <w:link w:val="os115"/>
    <w:rsid w:val="0007608D"/>
    <w:rPr>
      <w:rFonts w:asciiTheme="minorHAnsi" w:eastAsiaTheme="minorEastAsia" w:hAnsiTheme="minorHAnsi"/>
      <w:sz w:val="18"/>
      <w:lang w:eastAsia="pt-BR"/>
    </w:rPr>
  </w:style>
  <w:style w:type="paragraph" w:customStyle="1" w:styleId="os29">
    <w:name w:val="_os29"/>
    <w:basedOn w:val="os11"/>
    <w:link w:val="os29Char"/>
    <w:qFormat/>
    <w:rsid w:val="0007608D"/>
  </w:style>
  <w:style w:type="character" w:customStyle="1" w:styleId="os113Char">
    <w:name w:val="_os113 Char"/>
    <w:basedOn w:val="os11Char"/>
    <w:link w:val="os113"/>
    <w:rsid w:val="0007608D"/>
    <w:rPr>
      <w:rFonts w:asciiTheme="minorHAnsi" w:eastAsiaTheme="minorEastAsia" w:hAnsiTheme="minorHAnsi"/>
      <w:sz w:val="18"/>
      <w:lang w:eastAsia="pt-BR"/>
    </w:rPr>
  </w:style>
  <w:style w:type="paragraph" w:customStyle="1" w:styleId="os210">
    <w:name w:val="_os210"/>
    <w:basedOn w:val="os11"/>
    <w:link w:val="os210Char"/>
    <w:qFormat/>
    <w:rsid w:val="0007608D"/>
  </w:style>
  <w:style w:type="character" w:customStyle="1" w:styleId="os29Char">
    <w:name w:val="_os29 Char"/>
    <w:basedOn w:val="os11Char"/>
    <w:link w:val="os29"/>
    <w:rsid w:val="0007608D"/>
    <w:rPr>
      <w:rFonts w:asciiTheme="minorHAnsi" w:eastAsiaTheme="minorEastAsia" w:hAnsiTheme="minorHAnsi"/>
      <w:sz w:val="18"/>
      <w:lang w:eastAsia="pt-BR"/>
    </w:rPr>
  </w:style>
  <w:style w:type="paragraph" w:customStyle="1" w:styleId="os211">
    <w:name w:val="_os211"/>
    <w:basedOn w:val="os11"/>
    <w:link w:val="os211Char"/>
    <w:qFormat/>
    <w:rsid w:val="0007608D"/>
  </w:style>
  <w:style w:type="character" w:customStyle="1" w:styleId="os210Char">
    <w:name w:val="_os210 Char"/>
    <w:basedOn w:val="os11Char"/>
    <w:link w:val="os210"/>
    <w:rsid w:val="0007608D"/>
    <w:rPr>
      <w:rFonts w:asciiTheme="minorHAnsi" w:eastAsiaTheme="minorEastAsia" w:hAnsiTheme="minorHAnsi"/>
      <w:sz w:val="18"/>
      <w:lang w:eastAsia="pt-BR"/>
    </w:rPr>
  </w:style>
  <w:style w:type="paragraph" w:customStyle="1" w:styleId="os212">
    <w:name w:val="_os212"/>
    <w:basedOn w:val="os11"/>
    <w:link w:val="os212Char"/>
    <w:qFormat/>
    <w:rsid w:val="0007608D"/>
  </w:style>
  <w:style w:type="character" w:customStyle="1" w:styleId="os211Char">
    <w:name w:val="_os211 Char"/>
    <w:basedOn w:val="os11Char"/>
    <w:link w:val="os211"/>
    <w:rsid w:val="0007608D"/>
    <w:rPr>
      <w:rFonts w:asciiTheme="minorHAnsi" w:eastAsiaTheme="minorEastAsia" w:hAnsiTheme="minorHAnsi"/>
      <w:sz w:val="18"/>
      <w:lang w:eastAsia="pt-BR"/>
    </w:rPr>
  </w:style>
  <w:style w:type="paragraph" w:customStyle="1" w:styleId="os213">
    <w:name w:val="_os213"/>
    <w:basedOn w:val="os11"/>
    <w:link w:val="os213Char"/>
    <w:qFormat/>
    <w:rsid w:val="0007608D"/>
  </w:style>
  <w:style w:type="character" w:customStyle="1" w:styleId="os212Char">
    <w:name w:val="_os212 Char"/>
    <w:basedOn w:val="os11Char"/>
    <w:link w:val="os212"/>
    <w:rsid w:val="0007608D"/>
    <w:rPr>
      <w:rFonts w:asciiTheme="minorHAnsi" w:eastAsiaTheme="minorEastAsia" w:hAnsiTheme="minorHAnsi"/>
      <w:sz w:val="18"/>
      <w:lang w:eastAsia="pt-BR"/>
    </w:rPr>
  </w:style>
  <w:style w:type="paragraph" w:customStyle="1" w:styleId="os214">
    <w:name w:val="_os214"/>
    <w:basedOn w:val="os11"/>
    <w:link w:val="os214Char"/>
    <w:qFormat/>
    <w:rsid w:val="0007608D"/>
  </w:style>
  <w:style w:type="character" w:customStyle="1" w:styleId="os213Char">
    <w:name w:val="_os213 Char"/>
    <w:basedOn w:val="os11Char"/>
    <w:link w:val="os213"/>
    <w:rsid w:val="0007608D"/>
    <w:rPr>
      <w:rFonts w:asciiTheme="minorHAnsi" w:eastAsiaTheme="minorEastAsia" w:hAnsiTheme="minorHAnsi"/>
      <w:sz w:val="18"/>
      <w:lang w:eastAsia="pt-BR"/>
    </w:rPr>
  </w:style>
  <w:style w:type="paragraph" w:customStyle="1" w:styleId="os215">
    <w:name w:val="_os215"/>
    <w:basedOn w:val="os11"/>
    <w:link w:val="os215Char"/>
    <w:qFormat/>
    <w:rsid w:val="0007608D"/>
  </w:style>
  <w:style w:type="character" w:customStyle="1" w:styleId="os214Char">
    <w:name w:val="_os214 Char"/>
    <w:basedOn w:val="os11Char"/>
    <w:link w:val="os214"/>
    <w:rsid w:val="0007608D"/>
    <w:rPr>
      <w:rFonts w:asciiTheme="minorHAnsi" w:eastAsiaTheme="minorEastAsia" w:hAnsiTheme="minorHAnsi"/>
      <w:sz w:val="18"/>
      <w:lang w:eastAsia="pt-BR"/>
    </w:rPr>
  </w:style>
  <w:style w:type="paragraph" w:customStyle="1" w:styleId="os39">
    <w:name w:val="_os39"/>
    <w:basedOn w:val="os11"/>
    <w:link w:val="os39Char"/>
    <w:qFormat/>
    <w:rsid w:val="0007608D"/>
  </w:style>
  <w:style w:type="character" w:customStyle="1" w:styleId="os215Char">
    <w:name w:val="_os215 Char"/>
    <w:basedOn w:val="os11Char"/>
    <w:link w:val="os215"/>
    <w:rsid w:val="0007608D"/>
    <w:rPr>
      <w:rFonts w:asciiTheme="minorHAnsi" w:eastAsiaTheme="minorEastAsia" w:hAnsiTheme="minorHAnsi"/>
      <w:sz w:val="18"/>
      <w:lang w:eastAsia="pt-BR"/>
    </w:rPr>
  </w:style>
  <w:style w:type="paragraph" w:customStyle="1" w:styleId="os310">
    <w:name w:val="_os310"/>
    <w:basedOn w:val="os11"/>
    <w:link w:val="os310Char"/>
    <w:qFormat/>
    <w:rsid w:val="0007608D"/>
  </w:style>
  <w:style w:type="character" w:customStyle="1" w:styleId="os39Char">
    <w:name w:val="_os39 Char"/>
    <w:basedOn w:val="os11Char"/>
    <w:link w:val="os39"/>
    <w:rsid w:val="0007608D"/>
    <w:rPr>
      <w:rFonts w:asciiTheme="minorHAnsi" w:eastAsiaTheme="minorEastAsia" w:hAnsiTheme="minorHAnsi"/>
      <w:sz w:val="18"/>
      <w:lang w:eastAsia="pt-BR"/>
    </w:rPr>
  </w:style>
  <w:style w:type="paragraph" w:customStyle="1" w:styleId="os311">
    <w:name w:val="_os311"/>
    <w:basedOn w:val="os11"/>
    <w:link w:val="os311Char"/>
    <w:qFormat/>
    <w:rsid w:val="0007608D"/>
  </w:style>
  <w:style w:type="character" w:customStyle="1" w:styleId="os310Char">
    <w:name w:val="_os310 Char"/>
    <w:basedOn w:val="os11Char"/>
    <w:link w:val="os310"/>
    <w:rsid w:val="0007608D"/>
    <w:rPr>
      <w:rFonts w:asciiTheme="minorHAnsi" w:eastAsiaTheme="minorEastAsia" w:hAnsiTheme="minorHAnsi"/>
      <w:sz w:val="18"/>
      <w:lang w:eastAsia="pt-BR"/>
    </w:rPr>
  </w:style>
  <w:style w:type="paragraph" w:customStyle="1" w:styleId="os312">
    <w:name w:val="_os312"/>
    <w:basedOn w:val="os11"/>
    <w:link w:val="os312Char"/>
    <w:qFormat/>
    <w:rsid w:val="0007608D"/>
  </w:style>
  <w:style w:type="character" w:customStyle="1" w:styleId="os311Char">
    <w:name w:val="_os311 Char"/>
    <w:basedOn w:val="os11Char"/>
    <w:link w:val="os311"/>
    <w:rsid w:val="0007608D"/>
    <w:rPr>
      <w:rFonts w:asciiTheme="minorHAnsi" w:eastAsiaTheme="minorEastAsia" w:hAnsiTheme="minorHAnsi"/>
      <w:sz w:val="18"/>
      <w:lang w:eastAsia="pt-BR"/>
    </w:rPr>
  </w:style>
  <w:style w:type="paragraph" w:customStyle="1" w:styleId="os313">
    <w:name w:val="_os313"/>
    <w:basedOn w:val="os11"/>
    <w:link w:val="os313Char"/>
    <w:qFormat/>
    <w:rsid w:val="0007608D"/>
  </w:style>
  <w:style w:type="character" w:customStyle="1" w:styleId="os312Char">
    <w:name w:val="_os312 Char"/>
    <w:basedOn w:val="os11Char"/>
    <w:link w:val="os312"/>
    <w:rsid w:val="0007608D"/>
    <w:rPr>
      <w:rFonts w:asciiTheme="minorHAnsi" w:eastAsiaTheme="minorEastAsia" w:hAnsiTheme="minorHAnsi"/>
      <w:sz w:val="18"/>
      <w:lang w:eastAsia="pt-BR"/>
    </w:rPr>
  </w:style>
  <w:style w:type="paragraph" w:customStyle="1" w:styleId="os314">
    <w:name w:val="_os314"/>
    <w:basedOn w:val="os11"/>
    <w:link w:val="os314Char"/>
    <w:qFormat/>
    <w:rsid w:val="0007608D"/>
  </w:style>
  <w:style w:type="character" w:customStyle="1" w:styleId="os313Char">
    <w:name w:val="_os313 Char"/>
    <w:basedOn w:val="os11Char"/>
    <w:link w:val="os313"/>
    <w:rsid w:val="0007608D"/>
    <w:rPr>
      <w:rFonts w:asciiTheme="minorHAnsi" w:eastAsiaTheme="minorEastAsia" w:hAnsiTheme="minorHAnsi"/>
      <w:sz w:val="18"/>
      <w:lang w:eastAsia="pt-BR"/>
    </w:rPr>
  </w:style>
  <w:style w:type="paragraph" w:customStyle="1" w:styleId="os315">
    <w:name w:val="_os315"/>
    <w:basedOn w:val="os11"/>
    <w:link w:val="os315Char"/>
    <w:qFormat/>
    <w:rsid w:val="0007608D"/>
  </w:style>
  <w:style w:type="character" w:customStyle="1" w:styleId="os314Char">
    <w:name w:val="_os314 Char"/>
    <w:basedOn w:val="os11Char"/>
    <w:link w:val="os314"/>
    <w:rsid w:val="0007608D"/>
    <w:rPr>
      <w:rFonts w:asciiTheme="minorHAnsi" w:eastAsiaTheme="minorEastAsia" w:hAnsiTheme="minorHAnsi"/>
      <w:sz w:val="18"/>
      <w:lang w:eastAsia="pt-BR"/>
    </w:rPr>
  </w:style>
  <w:style w:type="paragraph" w:customStyle="1" w:styleId="os49">
    <w:name w:val="_os49"/>
    <w:basedOn w:val="os11"/>
    <w:link w:val="os49Char"/>
    <w:qFormat/>
    <w:rsid w:val="0007608D"/>
  </w:style>
  <w:style w:type="character" w:customStyle="1" w:styleId="os315Char">
    <w:name w:val="_os315 Char"/>
    <w:basedOn w:val="os11Char"/>
    <w:link w:val="os315"/>
    <w:rsid w:val="0007608D"/>
    <w:rPr>
      <w:rFonts w:asciiTheme="minorHAnsi" w:eastAsiaTheme="minorEastAsia" w:hAnsiTheme="minorHAnsi"/>
      <w:sz w:val="18"/>
      <w:lang w:eastAsia="pt-BR"/>
    </w:rPr>
  </w:style>
  <w:style w:type="paragraph" w:customStyle="1" w:styleId="os410">
    <w:name w:val="_os410"/>
    <w:basedOn w:val="os11"/>
    <w:link w:val="os410Char"/>
    <w:qFormat/>
    <w:rsid w:val="0007608D"/>
  </w:style>
  <w:style w:type="character" w:customStyle="1" w:styleId="os49Char">
    <w:name w:val="_os49 Char"/>
    <w:basedOn w:val="os11Char"/>
    <w:link w:val="os49"/>
    <w:rsid w:val="0007608D"/>
    <w:rPr>
      <w:rFonts w:asciiTheme="minorHAnsi" w:eastAsiaTheme="minorEastAsia" w:hAnsiTheme="minorHAnsi"/>
      <w:sz w:val="18"/>
      <w:lang w:eastAsia="pt-BR"/>
    </w:rPr>
  </w:style>
  <w:style w:type="paragraph" w:customStyle="1" w:styleId="os411">
    <w:name w:val="_os411"/>
    <w:basedOn w:val="os11"/>
    <w:link w:val="os411Char"/>
    <w:qFormat/>
    <w:rsid w:val="0007608D"/>
  </w:style>
  <w:style w:type="character" w:customStyle="1" w:styleId="os410Char">
    <w:name w:val="_os410 Char"/>
    <w:basedOn w:val="os11Char"/>
    <w:link w:val="os410"/>
    <w:rsid w:val="0007608D"/>
    <w:rPr>
      <w:rFonts w:asciiTheme="minorHAnsi" w:eastAsiaTheme="minorEastAsia" w:hAnsiTheme="minorHAnsi"/>
      <w:sz w:val="18"/>
      <w:lang w:eastAsia="pt-BR"/>
    </w:rPr>
  </w:style>
  <w:style w:type="paragraph" w:customStyle="1" w:styleId="os412">
    <w:name w:val="_os412"/>
    <w:basedOn w:val="os11"/>
    <w:link w:val="os412Char"/>
    <w:qFormat/>
    <w:rsid w:val="0007608D"/>
  </w:style>
  <w:style w:type="character" w:customStyle="1" w:styleId="os411Char">
    <w:name w:val="_os411 Char"/>
    <w:basedOn w:val="os11Char"/>
    <w:link w:val="os411"/>
    <w:rsid w:val="0007608D"/>
    <w:rPr>
      <w:rFonts w:asciiTheme="minorHAnsi" w:eastAsiaTheme="minorEastAsia" w:hAnsiTheme="minorHAnsi"/>
      <w:sz w:val="18"/>
      <w:lang w:eastAsia="pt-BR"/>
    </w:rPr>
  </w:style>
  <w:style w:type="paragraph" w:customStyle="1" w:styleId="os413">
    <w:name w:val="_os413"/>
    <w:basedOn w:val="os11"/>
    <w:link w:val="os413Char"/>
    <w:qFormat/>
    <w:rsid w:val="0007608D"/>
  </w:style>
  <w:style w:type="character" w:customStyle="1" w:styleId="os412Char">
    <w:name w:val="_os412 Char"/>
    <w:basedOn w:val="os11Char"/>
    <w:link w:val="os412"/>
    <w:rsid w:val="0007608D"/>
    <w:rPr>
      <w:rFonts w:asciiTheme="minorHAnsi" w:eastAsiaTheme="minorEastAsia" w:hAnsiTheme="minorHAnsi"/>
      <w:sz w:val="18"/>
      <w:lang w:eastAsia="pt-BR"/>
    </w:rPr>
  </w:style>
  <w:style w:type="paragraph" w:customStyle="1" w:styleId="os414">
    <w:name w:val="_os414"/>
    <w:basedOn w:val="os11"/>
    <w:link w:val="os414Char"/>
    <w:qFormat/>
    <w:rsid w:val="0007608D"/>
  </w:style>
  <w:style w:type="character" w:customStyle="1" w:styleId="os413Char">
    <w:name w:val="_os413 Char"/>
    <w:basedOn w:val="os11Char"/>
    <w:link w:val="os413"/>
    <w:rsid w:val="0007608D"/>
    <w:rPr>
      <w:rFonts w:asciiTheme="minorHAnsi" w:eastAsiaTheme="minorEastAsia" w:hAnsiTheme="minorHAnsi"/>
      <w:sz w:val="18"/>
      <w:lang w:eastAsia="pt-BR"/>
    </w:rPr>
  </w:style>
  <w:style w:type="paragraph" w:customStyle="1" w:styleId="os415">
    <w:name w:val="_os415"/>
    <w:basedOn w:val="os11"/>
    <w:link w:val="os415Char"/>
    <w:qFormat/>
    <w:rsid w:val="0007608D"/>
  </w:style>
  <w:style w:type="character" w:customStyle="1" w:styleId="os414Char">
    <w:name w:val="_os414 Char"/>
    <w:basedOn w:val="os11Char"/>
    <w:link w:val="os414"/>
    <w:rsid w:val="0007608D"/>
    <w:rPr>
      <w:rFonts w:asciiTheme="minorHAnsi" w:eastAsiaTheme="minorEastAsia" w:hAnsiTheme="minorHAnsi"/>
      <w:sz w:val="18"/>
      <w:lang w:eastAsia="pt-BR"/>
    </w:rPr>
  </w:style>
  <w:style w:type="paragraph" w:customStyle="1" w:styleId="os59">
    <w:name w:val="_os59"/>
    <w:basedOn w:val="os11"/>
    <w:link w:val="os59Char"/>
    <w:qFormat/>
    <w:rsid w:val="0007608D"/>
  </w:style>
  <w:style w:type="character" w:customStyle="1" w:styleId="os415Char">
    <w:name w:val="_os415 Char"/>
    <w:basedOn w:val="os11Char"/>
    <w:link w:val="os415"/>
    <w:rsid w:val="0007608D"/>
    <w:rPr>
      <w:rFonts w:asciiTheme="minorHAnsi" w:eastAsiaTheme="minorEastAsia" w:hAnsiTheme="minorHAnsi"/>
      <w:sz w:val="18"/>
      <w:lang w:eastAsia="pt-BR"/>
    </w:rPr>
  </w:style>
  <w:style w:type="paragraph" w:customStyle="1" w:styleId="os510">
    <w:name w:val="_os510"/>
    <w:basedOn w:val="os11"/>
    <w:link w:val="os510Char"/>
    <w:qFormat/>
    <w:rsid w:val="0007608D"/>
  </w:style>
  <w:style w:type="character" w:customStyle="1" w:styleId="os59Char">
    <w:name w:val="_os59 Char"/>
    <w:basedOn w:val="os11Char"/>
    <w:link w:val="os59"/>
    <w:rsid w:val="0007608D"/>
    <w:rPr>
      <w:rFonts w:asciiTheme="minorHAnsi" w:eastAsiaTheme="minorEastAsia" w:hAnsiTheme="minorHAnsi"/>
      <w:sz w:val="18"/>
      <w:lang w:eastAsia="pt-BR"/>
    </w:rPr>
  </w:style>
  <w:style w:type="paragraph" w:customStyle="1" w:styleId="os511">
    <w:name w:val="_os511"/>
    <w:basedOn w:val="os11"/>
    <w:link w:val="os511Char"/>
    <w:qFormat/>
    <w:rsid w:val="0007608D"/>
  </w:style>
  <w:style w:type="character" w:customStyle="1" w:styleId="os510Char">
    <w:name w:val="_os510 Char"/>
    <w:basedOn w:val="os11Char"/>
    <w:link w:val="os510"/>
    <w:rsid w:val="0007608D"/>
    <w:rPr>
      <w:rFonts w:asciiTheme="minorHAnsi" w:eastAsiaTheme="minorEastAsia" w:hAnsiTheme="minorHAnsi"/>
      <w:sz w:val="18"/>
      <w:lang w:eastAsia="pt-BR"/>
    </w:rPr>
  </w:style>
  <w:style w:type="paragraph" w:customStyle="1" w:styleId="os512">
    <w:name w:val="_os512"/>
    <w:basedOn w:val="os11"/>
    <w:link w:val="os512Char"/>
    <w:qFormat/>
    <w:rsid w:val="0007608D"/>
  </w:style>
  <w:style w:type="character" w:customStyle="1" w:styleId="os511Char">
    <w:name w:val="_os511 Char"/>
    <w:basedOn w:val="os11Char"/>
    <w:link w:val="os511"/>
    <w:rsid w:val="0007608D"/>
    <w:rPr>
      <w:rFonts w:asciiTheme="minorHAnsi" w:eastAsiaTheme="minorEastAsia" w:hAnsiTheme="minorHAnsi"/>
      <w:sz w:val="18"/>
      <w:lang w:eastAsia="pt-BR"/>
    </w:rPr>
  </w:style>
  <w:style w:type="paragraph" w:customStyle="1" w:styleId="os513">
    <w:name w:val="_os513"/>
    <w:basedOn w:val="os11"/>
    <w:link w:val="os513Char"/>
    <w:qFormat/>
    <w:rsid w:val="0007608D"/>
  </w:style>
  <w:style w:type="character" w:customStyle="1" w:styleId="os512Char">
    <w:name w:val="_os512 Char"/>
    <w:basedOn w:val="os11Char"/>
    <w:link w:val="os512"/>
    <w:rsid w:val="0007608D"/>
    <w:rPr>
      <w:rFonts w:asciiTheme="minorHAnsi" w:eastAsiaTheme="minorEastAsia" w:hAnsiTheme="minorHAnsi"/>
      <w:sz w:val="18"/>
      <w:lang w:eastAsia="pt-BR"/>
    </w:rPr>
  </w:style>
  <w:style w:type="paragraph" w:customStyle="1" w:styleId="os514">
    <w:name w:val="_os514"/>
    <w:basedOn w:val="os11"/>
    <w:link w:val="os514Char"/>
    <w:qFormat/>
    <w:rsid w:val="0007608D"/>
  </w:style>
  <w:style w:type="character" w:customStyle="1" w:styleId="os513Char">
    <w:name w:val="_os513 Char"/>
    <w:basedOn w:val="os11Char"/>
    <w:link w:val="os513"/>
    <w:rsid w:val="0007608D"/>
    <w:rPr>
      <w:rFonts w:asciiTheme="minorHAnsi" w:eastAsiaTheme="minorEastAsia" w:hAnsiTheme="minorHAnsi"/>
      <w:sz w:val="18"/>
      <w:lang w:eastAsia="pt-BR"/>
    </w:rPr>
  </w:style>
  <w:style w:type="paragraph" w:customStyle="1" w:styleId="os515">
    <w:name w:val="_os515"/>
    <w:basedOn w:val="os11"/>
    <w:link w:val="os515Char"/>
    <w:qFormat/>
    <w:rsid w:val="0007608D"/>
  </w:style>
  <w:style w:type="character" w:customStyle="1" w:styleId="os514Char">
    <w:name w:val="_os514 Char"/>
    <w:basedOn w:val="os11Char"/>
    <w:link w:val="os514"/>
    <w:rsid w:val="0007608D"/>
    <w:rPr>
      <w:rFonts w:asciiTheme="minorHAnsi" w:eastAsiaTheme="minorEastAsia" w:hAnsiTheme="minorHAnsi"/>
      <w:sz w:val="18"/>
      <w:lang w:eastAsia="pt-BR"/>
    </w:rPr>
  </w:style>
  <w:style w:type="paragraph" w:customStyle="1" w:styleId="os69">
    <w:name w:val="_os69"/>
    <w:basedOn w:val="os11"/>
    <w:link w:val="os69Char"/>
    <w:qFormat/>
    <w:rsid w:val="007F42F5"/>
  </w:style>
  <w:style w:type="character" w:customStyle="1" w:styleId="os515Char">
    <w:name w:val="_os515 Char"/>
    <w:basedOn w:val="os11Char"/>
    <w:link w:val="os515"/>
    <w:rsid w:val="0007608D"/>
    <w:rPr>
      <w:rFonts w:asciiTheme="minorHAnsi" w:eastAsiaTheme="minorEastAsia" w:hAnsiTheme="minorHAnsi"/>
      <w:sz w:val="18"/>
      <w:lang w:eastAsia="pt-BR"/>
    </w:rPr>
  </w:style>
  <w:style w:type="paragraph" w:customStyle="1" w:styleId="os6100">
    <w:name w:val="_os610"/>
    <w:basedOn w:val="os11"/>
    <w:link w:val="os610Char"/>
    <w:qFormat/>
    <w:rsid w:val="007F42F5"/>
  </w:style>
  <w:style w:type="character" w:customStyle="1" w:styleId="os69Char">
    <w:name w:val="_os69 Char"/>
    <w:basedOn w:val="os11Char"/>
    <w:link w:val="os69"/>
    <w:rsid w:val="007F42F5"/>
    <w:rPr>
      <w:rFonts w:asciiTheme="minorHAnsi" w:eastAsiaTheme="minorEastAsia" w:hAnsiTheme="minorHAnsi"/>
      <w:sz w:val="18"/>
      <w:lang w:eastAsia="pt-BR"/>
    </w:rPr>
  </w:style>
  <w:style w:type="paragraph" w:customStyle="1" w:styleId="os611">
    <w:name w:val="_os611"/>
    <w:basedOn w:val="os11"/>
    <w:link w:val="os611Char"/>
    <w:qFormat/>
    <w:rsid w:val="007F42F5"/>
  </w:style>
  <w:style w:type="character" w:customStyle="1" w:styleId="os610Char">
    <w:name w:val="_os610 Char"/>
    <w:basedOn w:val="os11Char"/>
    <w:link w:val="os6100"/>
    <w:rsid w:val="007F42F5"/>
    <w:rPr>
      <w:rFonts w:asciiTheme="minorHAnsi" w:eastAsiaTheme="minorEastAsia" w:hAnsiTheme="minorHAnsi"/>
      <w:sz w:val="18"/>
      <w:lang w:eastAsia="pt-BR"/>
    </w:rPr>
  </w:style>
  <w:style w:type="paragraph" w:customStyle="1" w:styleId="os612">
    <w:name w:val="_os612"/>
    <w:basedOn w:val="os11"/>
    <w:link w:val="os612Char"/>
    <w:qFormat/>
    <w:rsid w:val="007F42F5"/>
  </w:style>
  <w:style w:type="character" w:customStyle="1" w:styleId="os611Char">
    <w:name w:val="_os611 Char"/>
    <w:basedOn w:val="os11Char"/>
    <w:link w:val="os611"/>
    <w:rsid w:val="007F42F5"/>
    <w:rPr>
      <w:rFonts w:asciiTheme="minorHAnsi" w:eastAsiaTheme="minorEastAsia" w:hAnsiTheme="minorHAnsi"/>
      <w:sz w:val="18"/>
      <w:lang w:eastAsia="pt-BR"/>
    </w:rPr>
  </w:style>
  <w:style w:type="paragraph" w:customStyle="1" w:styleId="os613">
    <w:name w:val="_os613"/>
    <w:basedOn w:val="os11"/>
    <w:link w:val="os613Char"/>
    <w:qFormat/>
    <w:rsid w:val="007F42F5"/>
  </w:style>
  <w:style w:type="character" w:customStyle="1" w:styleId="os612Char">
    <w:name w:val="_os612 Char"/>
    <w:basedOn w:val="os11Char"/>
    <w:link w:val="os612"/>
    <w:rsid w:val="007F42F5"/>
    <w:rPr>
      <w:rFonts w:asciiTheme="minorHAnsi" w:eastAsiaTheme="minorEastAsia" w:hAnsiTheme="minorHAnsi"/>
      <w:sz w:val="18"/>
      <w:lang w:eastAsia="pt-BR"/>
    </w:rPr>
  </w:style>
  <w:style w:type="paragraph" w:customStyle="1" w:styleId="os614">
    <w:name w:val="_os614"/>
    <w:basedOn w:val="os11"/>
    <w:link w:val="os614Char"/>
    <w:qFormat/>
    <w:rsid w:val="007F42F5"/>
  </w:style>
  <w:style w:type="character" w:customStyle="1" w:styleId="os613Char">
    <w:name w:val="_os613 Char"/>
    <w:basedOn w:val="os11Char"/>
    <w:link w:val="os613"/>
    <w:rsid w:val="007F42F5"/>
    <w:rPr>
      <w:rFonts w:asciiTheme="minorHAnsi" w:eastAsiaTheme="minorEastAsia" w:hAnsiTheme="minorHAnsi"/>
      <w:sz w:val="18"/>
      <w:lang w:eastAsia="pt-BR"/>
    </w:rPr>
  </w:style>
  <w:style w:type="paragraph" w:customStyle="1" w:styleId="os615">
    <w:name w:val="_os615"/>
    <w:basedOn w:val="os11"/>
    <w:link w:val="os615Char"/>
    <w:qFormat/>
    <w:rsid w:val="007F42F5"/>
  </w:style>
  <w:style w:type="character" w:customStyle="1" w:styleId="os614Char">
    <w:name w:val="_os614 Char"/>
    <w:basedOn w:val="os11Char"/>
    <w:link w:val="os614"/>
    <w:rsid w:val="007F42F5"/>
    <w:rPr>
      <w:rFonts w:asciiTheme="minorHAnsi" w:eastAsiaTheme="minorEastAsia" w:hAnsiTheme="minorHAnsi"/>
      <w:sz w:val="18"/>
      <w:lang w:eastAsia="pt-BR"/>
    </w:rPr>
  </w:style>
  <w:style w:type="paragraph" w:customStyle="1" w:styleId="ol19">
    <w:name w:val="_ol19"/>
    <w:basedOn w:val="os11"/>
    <w:link w:val="ol19Char"/>
    <w:qFormat/>
    <w:rsid w:val="007F42F5"/>
  </w:style>
  <w:style w:type="character" w:customStyle="1" w:styleId="os615Char">
    <w:name w:val="_os615 Char"/>
    <w:basedOn w:val="os11Char"/>
    <w:link w:val="os615"/>
    <w:rsid w:val="007F42F5"/>
    <w:rPr>
      <w:rFonts w:asciiTheme="minorHAnsi" w:eastAsiaTheme="minorEastAsia" w:hAnsiTheme="minorHAnsi"/>
      <w:sz w:val="18"/>
      <w:lang w:eastAsia="pt-BR"/>
    </w:rPr>
  </w:style>
  <w:style w:type="paragraph" w:customStyle="1" w:styleId="ol110">
    <w:name w:val="_ol110"/>
    <w:basedOn w:val="ol11"/>
    <w:link w:val="ol110Char"/>
    <w:qFormat/>
    <w:rsid w:val="007F42F5"/>
  </w:style>
  <w:style w:type="character" w:customStyle="1" w:styleId="ol19Char">
    <w:name w:val="_ol19 Char"/>
    <w:basedOn w:val="os11Char"/>
    <w:link w:val="ol19"/>
    <w:rsid w:val="007F42F5"/>
    <w:rPr>
      <w:rFonts w:asciiTheme="minorHAnsi" w:eastAsiaTheme="minorEastAsia" w:hAnsiTheme="minorHAnsi"/>
      <w:sz w:val="18"/>
      <w:lang w:eastAsia="pt-BR"/>
    </w:rPr>
  </w:style>
  <w:style w:type="paragraph" w:customStyle="1" w:styleId="ol111">
    <w:name w:val="_ol111"/>
    <w:basedOn w:val="ol11"/>
    <w:link w:val="ol111Char"/>
    <w:qFormat/>
    <w:rsid w:val="007F42F5"/>
  </w:style>
  <w:style w:type="character" w:customStyle="1" w:styleId="ol110Char">
    <w:name w:val="_ol110 Char"/>
    <w:basedOn w:val="ol11Char"/>
    <w:link w:val="ol110"/>
    <w:rsid w:val="007F42F5"/>
    <w:rPr>
      <w:rFonts w:asciiTheme="minorHAnsi" w:eastAsiaTheme="minorEastAsia" w:hAnsiTheme="minorHAnsi"/>
      <w:sz w:val="18"/>
      <w:lang w:eastAsia="pt-BR"/>
    </w:rPr>
  </w:style>
  <w:style w:type="paragraph" w:customStyle="1" w:styleId="ol112">
    <w:name w:val="_ol112"/>
    <w:basedOn w:val="ol11"/>
    <w:link w:val="ol112Char"/>
    <w:qFormat/>
    <w:rsid w:val="007F42F5"/>
  </w:style>
  <w:style w:type="character" w:customStyle="1" w:styleId="ol111Char">
    <w:name w:val="_ol111 Char"/>
    <w:basedOn w:val="ol11Char"/>
    <w:link w:val="ol111"/>
    <w:rsid w:val="007F42F5"/>
    <w:rPr>
      <w:rFonts w:asciiTheme="minorHAnsi" w:eastAsiaTheme="minorEastAsia" w:hAnsiTheme="minorHAnsi"/>
      <w:sz w:val="18"/>
      <w:lang w:eastAsia="pt-BR"/>
    </w:rPr>
  </w:style>
  <w:style w:type="paragraph" w:customStyle="1" w:styleId="ol113">
    <w:name w:val="_ol113"/>
    <w:basedOn w:val="ol11"/>
    <w:link w:val="ol113Char"/>
    <w:qFormat/>
    <w:rsid w:val="007F42F5"/>
  </w:style>
  <w:style w:type="character" w:customStyle="1" w:styleId="ol112Char">
    <w:name w:val="_ol112 Char"/>
    <w:basedOn w:val="ol11Char"/>
    <w:link w:val="ol112"/>
    <w:rsid w:val="007F42F5"/>
    <w:rPr>
      <w:rFonts w:asciiTheme="minorHAnsi" w:eastAsiaTheme="minorEastAsia" w:hAnsiTheme="minorHAnsi"/>
      <w:sz w:val="18"/>
      <w:lang w:eastAsia="pt-BR"/>
    </w:rPr>
  </w:style>
  <w:style w:type="paragraph" w:customStyle="1" w:styleId="ol114">
    <w:name w:val="_ol114"/>
    <w:basedOn w:val="ol11"/>
    <w:link w:val="ol114Char"/>
    <w:qFormat/>
    <w:rsid w:val="007F42F5"/>
  </w:style>
  <w:style w:type="character" w:customStyle="1" w:styleId="ol113Char">
    <w:name w:val="_ol113 Char"/>
    <w:basedOn w:val="ol11Char"/>
    <w:link w:val="ol113"/>
    <w:rsid w:val="007F42F5"/>
    <w:rPr>
      <w:rFonts w:asciiTheme="minorHAnsi" w:eastAsiaTheme="minorEastAsia" w:hAnsiTheme="minorHAnsi"/>
      <w:sz w:val="18"/>
      <w:lang w:eastAsia="pt-BR"/>
    </w:rPr>
  </w:style>
  <w:style w:type="paragraph" w:customStyle="1" w:styleId="ol115">
    <w:name w:val="_ol115"/>
    <w:basedOn w:val="ol11"/>
    <w:link w:val="ol115Char"/>
    <w:qFormat/>
    <w:rsid w:val="007F42F5"/>
  </w:style>
  <w:style w:type="character" w:customStyle="1" w:styleId="ol114Char">
    <w:name w:val="_ol114 Char"/>
    <w:basedOn w:val="ol11Char"/>
    <w:link w:val="ol114"/>
    <w:rsid w:val="007F42F5"/>
    <w:rPr>
      <w:rFonts w:asciiTheme="minorHAnsi" w:eastAsiaTheme="minorEastAsia" w:hAnsiTheme="minorHAnsi"/>
      <w:sz w:val="18"/>
      <w:lang w:eastAsia="pt-BR"/>
    </w:rPr>
  </w:style>
  <w:style w:type="paragraph" w:customStyle="1" w:styleId="ol29">
    <w:name w:val="_ol29"/>
    <w:basedOn w:val="ol11"/>
    <w:link w:val="ol29Char"/>
    <w:qFormat/>
    <w:rsid w:val="007F42F5"/>
  </w:style>
  <w:style w:type="character" w:customStyle="1" w:styleId="ol115Char">
    <w:name w:val="_ol115 Char"/>
    <w:basedOn w:val="ol11Char"/>
    <w:link w:val="ol115"/>
    <w:rsid w:val="007F42F5"/>
    <w:rPr>
      <w:rFonts w:asciiTheme="minorHAnsi" w:eastAsiaTheme="minorEastAsia" w:hAnsiTheme="minorHAnsi"/>
      <w:sz w:val="18"/>
      <w:lang w:eastAsia="pt-BR"/>
    </w:rPr>
  </w:style>
  <w:style w:type="paragraph" w:customStyle="1" w:styleId="ol210">
    <w:name w:val="_ol210"/>
    <w:basedOn w:val="ol29"/>
    <w:link w:val="ol210Char"/>
    <w:qFormat/>
    <w:rsid w:val="007F42F5"/>
  </w:style>
  <w:style w:type="character" w:customStyle="1" w:styleId="ol29Char">
    <w:name w:val="_ol29 Char"/>
    <w:basedOn w:val="ol11Char"/>
    <w:link w:val="ol29"/>
    <w:rsid w:val="007F42F5"/>
    <w:rPr>
      <w:rFonts w:asciiTheme="minorHAnsi" w:eastAsiaTheme="minorEastAsia" w:hAnsiTheme="minorHAnsi"/>
      <w:sz w:val="18"/>
      <w:lang w:eastAsia="pt-BR"/>
    </w:rPr>
  </w:style>
  <w:style w:type="paragraph" w:customStyle="1" w:styleId="ol211">
    <w:name w:val="_ol211"/>
    <w:basedOn w:val="ol11"/>
    <w:link w:val="ol211Char"/>
    <w:qFormat/>
    <w:rsid w:val="007F42F5"/>
  </w:style>
  <w:style w:type="character" w:customStyle="1" w:styleId="ol210Char">
    <w:name w:val="_ol210 Char"/>
    <w:basedOn w:val="ol29Char"/>
    <w:link w:val="ol210"/>
    <w:rsid w:val="007F42F5"/>
    <w:rPr>
      <w:rFonts w:asciiTheme="minorHAnsi" w:eastAsiaTheme="minorEastAsia" w:hAnsiTheme="minorHAnsi"/>
      <w:sz w:val="18"/>
      <w:lang w:eastAsia="pt-BR"/>
    </w:rPr>
  </w:style>
  <w:style w:type="paragraph" w:customStyle="1" w:styleId="ol212">
    <w:name w:val="_ol212"/>
    <w:basedOn w:val="ol11"/>
    <w:link w:val="ol212Char"/>
    <w:qFormat/>
    <w:rsid w:val="007F42F5"/>
  </w:style>
  <w:style w:type="character" w:customStyle="1" w:styleId="ol211Char">
    <w:name w:val="_ol211 Char"/>
    <w:basedOn w:val="ol11Char"/>
    <w:link w:val="ol211"/>
    <w:rsid w:val="007F42F5"/>
    <w:rPr>
      <w:rFonts w:asciiTheme="minorHAnsi" w:eastAsiaTheme="minorEastAsia" w:hAnsiTheme="minorHAnsi"/>
      <w:sz w:val="18"/>
      <w:lang w:eastAsia="pt-BR"/>
    </w:rPr>
  </w:style>
  <w:style w:type="paragraph" w:customStyle="1" w:styleId="ol213">
    <w:name w:val="_ol213"/>
    <w:basedOn w:val="ol11"/>
    <w:link w:val="ol213Char"/>
    <w:qFormat/>
    <w:rsid w:val="007F42F5"/>
  </w:style>
  <w:style w:type="character" w:customStyle="1" w:styleId="ol212Char">
    <w:name w:val="_ol212 Char"/>
    <w:basedOn w:val="ol11Char"/>
    <w:link w:val="ol212"/>
    <w:rsid w:val="007F42F5"/>
    <w:rPr>
      <w:rFonts w:asciiTheme="minorHAnsi" w:eastAsiaTheme="minorEastAsia" w:hAnsiTheme="minorHAnsi"/>
      <w:sz w:val="18"/>
      <w:lang w:eastAsia="pt-BR"/>
    </w:rPr>
  </w:style>
  <w:style w:type="paragraph" w:customStyle="1" w:styleId="ol214">
    <w:name w:val="_ol214"/>
    <w:basedOn w:val="ol11"/>
    <w:link w:val="ol214Char"/>
    <w:qFormat/>
    <w:rsid w:val="007F42F5"/>
  </w:style>
  <w:style w:type="character" w:customStyle="1" w:styleId="ol213Char">
    <w:name w:val="_ol213 Char"/>
    <w:basedOn w:val="ol11Char"/>
    <w:link w:val="ol213"/>
    <w:rsid w:val="007F42F5"/>
    <w:rPr>
      <w:rFonts w:asciiTheme="minorHAnsi" w:eastAsiaTheme="minorEastAsia" w:hAnsiTheme="minorHAnsi"/>
      <w:sz w:val="18"/>
      <w:lang w:eastAsia="pt-BR"/>
    </w:rPr>
  </w:style>
  <w:style w:type="paragraph" w:customStyle="1" w:styleId="ol215">
    <w:name w:val="_ol215"/>
    <w:basedOn w:val="ol11"/>
    <w:link w:val="ol215Char"/>
    <w:qFormat/>
    <w:rsid w:val="007F42F5"/>
  </w:style>
  <w:style w:type="character" w:customStyle="1" w:styleId="ol214Char">
    <w:name w:val="_ol214 Char"/>
    <w:basedOn w:val="ol11Char"/>
    <w:link w:val="ol214"/>
    <w:rsid w:val="007F42F5"/>
    <w:rPr>
      <w:rFonts w:asciiTheme="minorHAnsi" w:eastAsiaTheme="minorEastAsia" w:hAnsiTheme="minorHAnsi"/>
      <w:sz w:val="18"/>
      <w:lang w:eastAsia="pt-BR"/>
    </w:rPr>
  </w:style>
  <w:style w:type="paragraph" w:customStyle="1" w:styleId="ol39">
    <w:name w:val="_ol39"/>
    <w:basedOn w:val="ol11"/>
    <w:link w:val="ol39Char"/>
    <w:qFormat/>
    <w:rsid w:val="004F7F05"/>
  </w:style>
  <w:style w:type="character" w:customStyle="1" w:styleId="ol215Char">
    <w:name w:val="_ol215 Char"/>
    <w:basedOn w:val="ol11Char"/>
    <w:link w:val="ol215"/>
    <w:rsid w:val="007F42F5"/>
    <w:rPr>
      <w:rFonts w:asciiTheme="minorHAnsi" w:eastAsiaTheme="minorEastAsia" w:hAnsiTheme="minorHAnsi"/>
      <w:sz w:val="18"/>
      <w:lang w:eastAsia="pt-BR"/>
    </w:rPr>
  </w:style>
  <w:style w:type="paragraph" w:customStyle="1" w:styleId="ol310">
    <w:name w:val="_ol310"/>
    <w:basedOn w:val="ol11"/>
    <w:link w:val="ol310Char"/>
    <w:qFormat/>
    <w:rsid w:val="004F7F05"/>
  </w:style>
  <w:style w:type="character" w:customStyle="1" w:styleId="ol39Char">
    <w:name w:val="_ol39 Char"/>
    <w:basedOn w:val="ol11Char"/>
    <w:link w:val="ol39"/>
    <w:rsid w:val="004F7F05"/>
    <w:rPr>
      <w:rFonts w:asciiTheme="minorHAnsi" w:eastAsiaTheme="minorEastAsia" w:hAnsiTheme="minorHAnsi"/>
      <w:sz w:val="18"/>
      <w:lang w:eastAsia="pt-BR"/>
    </w:rPr>
  </w:style>
  <w:style w:type="paragraph" w:customStyle="1" w:styleId="ol312">
    <w:name w:val="_ol312"/>
    <w:basedOn w:val="ol11"/>
    <w:link w:val="ol312Char"/>
    <w:qFormat/>
    <w:rsid w:val="004F7F05"/>
  </w:style>
  <w:style w:type="character" w:customStyle="1" w:styleId="ol310Char">
    <w:name w:val="_ol310 Char"/>
    <w:basedOn w:val="ol11Char"/>
    <w:link w:val="ol310"/>
    <w:rsid w:val="004F7F05"/>
    <w:rPr>
      <w:rFonts w:asciiTheme="minorHAnsi" w:eastAsiaTheme="minorEastAsia" w:hAnsiTheme="minorHAnsi"/>
      <w:sz w:val="18"/>
      <w:lang w:eastAsia="pt-BR"/>
    </w:rPr>
  </w:style>
  <w:style w:type="paragraph" w:customStyle="1" w:styleId="ol313">
    <w:name w:val="_ol313"/>
    <w:basedOn w:val="ol11"/>
    <w:link w:val="ol313Char"/>
    <w:qFormat/>
    <w:rsid w:val="004F7F05"/>
  </w:style>
  <w:style w:type="character" w:customStyle="1" w:styleId="ol312Char">
    <w:name w:val="_ol312 Char"/>
    <w:basedOn w:val="ol11Char"/>
    <w:link w:val="ol312"/>
    <w:rsid w:val="004F7F05"/>
    <w:rPr>
      <w:rFonts w:asciiTheme="minorHAnsi" w:eastAsiaTheme="minorEastAsia" w:hAnsiTheme="minorHAnsi"/>
      <w:sz w:val="18"/>
      <w:lang w:eastAsia="pt-BR"/>
    </w:rPr>
  </w:style>
  <w:style w:type="paragraph" w:customStyle="1" w:styleId="ol314">
    <w:name w:val="_ol314"/>
    <w:basedOn w:val="ol11"/>
    <w:link w:val="ol314Char"/>
    <w:qFormat/>
    <w:rsid w:val="004F7F05"/>
  </w:style>
  <w:style w:type="character" w:customStyle="1" w:styleId="ol313Char">
    <w:name w:val="_ol313 Char"/>
    <w:basedOn w:val="ol11Char"/>
    <w:link w:val="ol313"/>
    <w:rsid w:val="004F7F05"/>
    <w:rPr>
      <w:rFonts w:asciiTheme="minorHAnsi" w:eastAsiaTheme="minorEastAsia" w:hAnsiTheme="minorHAnsi"/>
      <w:sz w:val="18"/>
      <w:lang w:eastAsia="pt-BR"/>
    </w:rPr>
  </w:style>
  <w:style w:type="paragraph" w:customStyle="1" w:styleId="ol315">
    <w:name w:val="_ol315"/>
    <w:basedOn w:val="ol11"/>
    <w:link w:val="ol315Char"/>
    <w:qFormat/>
    <w:rsid w:val="004F7F05"/>
  </w:style>
  <w:style w:type="character" w:customStyle="1" w:styleId="ol314Char">
    <w:name w:val="_ol314 Char"/>
    <w:basedOn w:val="ol11Char"/>
    <w:link w:val="ol314"/>
    <w:rsid w:val="004F7F05"/>
    <w:rPr>
      <w:rFonts w:asciiTheme="minorHAnsi" w:eastAsiaTheme="minorEastAsia" w:hAnsiTheme="minorHAnsi"/>
      <w:sz w:val="18"/>
      <w:lang w:eastAsia="pt-BR"/>
    </w:rPr>
  </w:style>
  <w:style w:type="paragraph" w:customStyle="1" w:styleId="ol311">
    <w:name w:val="_ol311"/>
    <w:basedOn w:val="ol11"/>
    <w:link w:val="ol311Char"/>
    <w:qFormat/>
    <w:rsid w:val="00585F9B"/>
  </w:style>
  <w:style w:type="character" w:customStyle="1" w:styleId="ol315Char">
    <w:name w:val="_ol315 Char"/>
    <w:basedOn w:val="ol11Char"/>
    <w:link w:val="ol315"/>
    <w:rsid w:val="004F7F05"/>
    <w:rPr>
      <w:rFonts w:asciiTheme="minorHAnsi" w:eastAsiaTheme="minorEastAsia" w:hAnsiTheme="minorHAnsi"/>
      <w:sz w:val="18"/>
      <w:lang w:eastAsia="pt-BR"/>
    </w:rPr>
  </w:style>
  <w:style w:type="paragraph" w:customStyle="1" w:styleId="ol49">
    <w:name w:val="_ol49"/>
    <w:basedOn w:val="ol11"/>
    <w:link w:val="ol49Char"/>
    <w:qFormat/>
    <w:rsid w:val="006523F3"/>
  </w:style>
  <w:style w:type="character" w:customStyle="1" w:styleId="ol311Char">
    <w:name w:val="_ol311 Char"/>
    <w:basedOn w:val="ol11Char"/>
    <w:link w:val="ol311"/>
    <w:rsid w:val="00585F9B"/>
    <w:rPr>
      <w:rFonts w:asciiTheme="minorHAnsi" w:eastAsiaTheme="minorEastAsia" w:hAnsiTheme="minorHAnsi"/>
      <w:sz w:val="18"/>
      <w:lang w:eastAsia="pt-BR"/>
    </w:rPr>
  </w:style>
  <w:style w:type="paragraph" w:customStyle="1" w:styleId="ol410">
    <w:name w:val="_ol410"/>
    <w:basedOn w:val="ol11"/>
    <w:link w:val="ol410Char"/>
    <w:qFormat/>
    <w:rsid w:val="006523F3"/>
  </w:style>
  <w:style w:type="character" w:customStyle="1" w:styleId="ol49Char">
    <w:name w:val="_ol49 Char"/>
    <w:basedOn w:val="ol11Char"/>
    <w:link w:val="ol49"/>
    <w:rsid w:val="006523F3"/>
    <w:rPr>
      <w:rFonts w:asciiTheme="minorHAnsi" w:eastAsiaTheme="minorEastAsia" w:hAnsiTheme="minorHAnsi"/>
      <w:sz w:val="18"/>
      <w:lang w:eastAsia="pt-BR"/>
    </w:rPr>
  </w:style>
  <w:style w:type="paragraph" w:customStyle="1" w:styleId="ol411">
    <w:name w:val="_ol411"/>
    <w:basedOn w:val="ol11"/>
    <w:link w:val="ol411Char"/>
    <w:qFormat/>
    <w:rsid w:val="006523F3"/>
  </w:style>
  <w:style w:type="character" w:customStyle="1" w:styleId="ol410Char">
    <w:name w:val="_ol410 Char"/>
    <w:basedOn w:val="ol11Char"/>
    <w:link w:val="ol410"/>
    <w:rsid w:val="006523F3"/>
    <w:rPr>
      <w:rFonts w:asciiTheme="minorHAnsi" w:eastAsiaTheme="minorEastAsia" w:hAnsiTheme="minorHAnsi"/>
      <w:sz w:val="18"/>
      <w:lang w:eastAsia="pt-BR"/>
    </w:rPr>
  </w:style>
  <w:style w:type="paragraph" w:customStyle="1" w:styleId="ol412">
    <w:name w:val="_ol412"/>
    <w:basedOn w:val="ol11"/>
    <w:link w:val="ol412Char"/>
    <w:qFormat/>
    <w:rsid w:val="006523F3"/>
  </w:style>
  <w:style w:type="character" w:customStyle="1" w:styleId="ol411Char">
    <w:name w:val="_ol411 Char"/>
    <w:basedOn w:val="ol11Char"/>
    <w:link w:val="ol411"/>
    <w:rsid w:val="006523F3"/>
    <w:rPr>
      <w:rFonts w:asciiTheme="minorHAnsi" w:eastAsiaTheme="minorEastAsia" w:hAnsiTheme="minorHAnsi"/>
      <w:sz w:val="18"/>
      <w:lang w:eastAsia="pt-BR"/>
    </w:rPr>
  </w:style>
  <w:style w:type="paragraph" w:customStyle="1" w:styleId="ol413">
    <w:name w:val="_ol413"/>
    <w:basedOn w:val="ol11"/>
    <w:link w:val="ol413Char"/>
    <w:qFormat/>
    <w:rsid w:val="006523F3"/>
  </w:style>
  <w:style w:type="character" w:customStyle="1" w:styleId="ol412Char">
    <w:name w:val="_ol412 Char"/>
    <w:basedOn w:val="ol11Char"/>
    <w:link w:val="ol412"/>
    <w:rsid w:val="006523F3"/>
    <w:rPr>
      <w:rFonts w:asciiTheme="minorHAnsi" w:eastAsiaTheme="minorEastAsia" w:hAnsiTheme="minorHAnsi"/>
      <w:sz w:val="18"/>
      <w:lang w:eastAsia="pt-BR"/>
    </w:rPr>
  </w:style>
  <w:style w:type="paragraph" w:customStyle="1" w:styleId="ol414">
    <w:name w:val="_ol414"/>
    <w:basedOn w:val="ol11"/>
    <w:link w:val="ol414Char"/>
    <w:qFormat/>
    <w:rsid w:val="006523F3"/>
  </w:style>
  <w:style w:type="character" w:customStyle="1" w:styleId="ol413Char">
    <w:name w:val="_ol413 Char"/>
    <w:basedOn w:val="ol11Char"/>
    <w:link w:val="ol413"/>
    <w:rsid w:val="006523F3"/>
    <w:rPr>
      <w:rFonts w:asciiTheme="minorHAnsi" w:eastAsiaTheme="minorEastAsia" w:hAnsiTheme="minorHAnsi"/>
      <w:sz w:val="18"/>
      <w:lang w:eastAsia="pt-BR"/>
    </w:rPr>
  </w:style>
  <w:style w:type="paragraph" w:customStyle="1" w:styleId="ol415">
    <w:name w:val="_ol415"/>
    <w:basedOn w:val="ol11"/>
    <w:link w:val="ol415Char"/>
    <w:qFormat/>
    <w:rsid w:val="006523F3"/>
  </w:style>
  <w:style w:type="character" w:customStyle="1" w:styleId="ol414Char">
    <w:name w:val="_ol414 Char"/>
    <w:basedOn w:val="ol11Char"/>
    <w:link w:val="ol414"/>
    <w:rsid w:val="006523F3"/>
    <w:rPr>
      <w:rFonts w:asciiTheme="minorHAnsi" w:eastAsiaTheme="minorEastAsia" w:hAnsiTheme="minorHAnsi"/>
      <w:sz w:val="18"/>
      <w:lang w:eastAsia="pt-BR"/>
    </w:rPr>
  </w:style>
  <w:style w:type="paragraph" w:customStyle="1" w:styleId="ol59">
    <w:name w:val="_ol59"/>
    <w:basedOn w:val="ol11"/>
    <w:link w:val="ol59Char"/>
    <w:qFormat/>
    <w:rsid w:val="006523F3"/>
  </w:style>
  <w:style w:type="character" w:customStyle="1" w:styleId="ol415Char">
    <w:name w:val="_ol415 Char"/>
    <w:basedOn w:val="ol11Char"/>
    <w:link w:val="ol415"/>
    <w:rsid w:val="006523F3"/>
    <w:rPr>
      <w:rFonts w:asciiTheme="minorHAnsi" w:eastAsiaTheme="minorEastAsia" w:hAnsiTheme="minorHAnsi"/>
      <w:sz w:val="18"/>
      <w:lang w:eastAsia="pt-BR"/>
    </w:rPr>
  </w:style>
  <w:style w:type="paragraph" w:customStyle="1" w:styleId="ol510">
    <w:name w:val="_ol510"/>
    <w:basedOn w:val="ol11"/>
    <w:link w:val="ol510Char"/>
    <w:qFormat/>
    <w:rsid w:val="006523F3"/>
  </w:style>
  <w:style w:type="character" w:customStyle="1" w:styleId="ol59Char">
    <w:name w:val="_ol59 Char"/>
    <w:basedOn w:val="ol11Char"/>
    <w:link w:val="ol59"/>
    <w:rsid w:val="006523F3"/>
    <w:rPr>
      <w:rFonts w:asciiTheme="minorHAnsi" w:eastAsiaTheme="minorEastAsia" w:hAnsiTheme="minorHAnsi"/>
      <w:sz w:val="18"/>
      <w:lang w:eastAsia="pt-BR"/>
    </w:rPr>
  </w:style>
  <w:style w:type="paragraph" w:customStyle="1" w:styleId="ol511">
    <w:name w:val="_ol511"/>
    <w:basedOn w:val="ol11"/>
    <w:link w:val="ol511Char"/>
    <w:qFormat/>
    <w:rsid w:val="006523F3"/>
  </w:style>
  <w:style w:type="character" w:customStyle="1" w:styleId="ol510Char">
    <w:name w:val="_ol510 Char"/>
    <w:basedOn w:val="ol11Char"/>
    <w:link w:val="ol510"/>
    <w:rsid w:val="006523F3"/>
    <w:rPr>
      <w:rFonts w:asciiTheme="minorHAnsi" w:eastAsiaTheme="minorEastAsia" w:hAnsiTheme="minorHAnsi"/>
      <w:sz w:val="18"/>
      <w:lang w:eastAsia="pt-BR"/>
    </w:rPr>
  </w:style>
  <w:style w:type="paragraph" w:customStyle="1" w:styleId="ol512">
    <w:name w:val="_ol512"/>
    <w:basedOn w:val="ol11"/>
    <w:link w:val="ol512Char"/>
    <w:qFormat/>
    <w:rsid w:val="006523F3"/>
  </w:style>
  <w:style w:type="character" w:customStyle="1" w:styleId="ol511Char">
    <w:name w:val="_ol511 Char"/>
    <w:basedOn w:val="ol11Char"/>
    <w:link w:val="ol511"/>
    <w:rsid w:val="006523F3"/>
    <w:rPr>
      <w:rFonts w:asciiTheme="minorHAnsi" w:eastAsiaTheme="minorEastAsia" w:hAnsiTheme="minorHAnsi"/>
      <w:sz w:val="18"/>
      <w:lang w:eastAsia="pt-BR"/>
    </w:rPr>
  </w:style>
  <w:style w:type="paragraph" w:customStyle="1" w:styleId="ol513">
    <w:name w:val="_ol513"/>
    <w:basedOn w:val="ol11"/>
    <w:link w:val="ol513Char"/>
    <w:qFormat/>
    <w:rsid w:val="006523F3"/>
  </w:style>
  <w:style w:type="character" w:customStyle="1" w:styleId="ol512Char">
    <w:name w:val="_ol512 Char"/>
    <w:basedOn w:val="ol11Char"/>
    <w:link w:val="ol512"/>
    <w:rsid w:val="006523F3"/>
    <w:rPr>
      <w:rFonts w:asciiTheme="minorHAnsi" w:eastAsiaTheme="minorEastAsia" w:hAnsiTheme="minorHAnsi"/>
      <w:sz w:val="18"/>
      <w:lang w:eastAsia="pt-BR"/>
    </w:rPr>
  </w:style>
  <w:style w:type="paragraph" w:customStyle="1" w:styleId="ol514">
    <w:name w:val="_ol514"/>
    <w:basedOn w:val="ol11"/>
    <w:link w:val="ol514Char"/>
    <w:qFormat/>
    <w:rsid w:val="006523F3"/>
  </w:style>
  <w:style w:type="character" w:customStyle="1" w:styleId="ol513Char">
    <w:name w:val="_ol513 Char"/>
    <w:basedOn w:val="ol11Char"/>
    <w:link w:val="ol513"/>
    <w:rsid w:val="006523F3"/>
    <w:rPr>
      <w:rFonts w:asciiTheme="minorHAnsi" w:eastAsiaTheme="minorEastAsia" w:hAnsiTheme="minorHAnsi"/>
      <w:sz w:val="18"/>
      <w:lang w:eastAsia="pt-BR"/>
    </w:rPr>
  </w:style>
  <w:style w:type="paragraph" w:customStyle="1" w:styleId="ol515">
    <w:name w:val="_ol515"/>
    <w:basedOn w:val="ol11"/>
    <w:link w:val="ol515Char"/>
    <w:qFormat/>
    <w:rsid w:val="006523F3"/>
  </w:style>
  <w:style w:type="character" w:customStyle="1" w:styleId="ol514Char">
    <w:name w:val="_ol514 Char"/>
    <w:basedOn w:val="ol11Char"/>
    <w:link w:val="ol514"/>
    <w:rsid w:val="006523F3"/>
    <w:rPr>
      <w:rFonts w:asciiTheme="minorHAnsi" w:eastAsiaTheme="minorEastAsia" w:hAnsiTheme="minorHAnsi"/>
      <w:sz w:val="18"/>
      <w:lang w:eastAsia="pt-BR"/>
    </w:rPr>
  </w:style>
  <w:style w:type="paragraph" w:customStyle="1" w:styleId="ol69">
    <w:name w:val="_ol69"/>
    <w:basedOn w:val="ol11"/>
    <w:link w:val="ol69Char"/>
    <w:qFormat/>
    <w:rsid w:val="006523F3"/>
  </w:style>
  <w:style w:type="character" w:customStyle="1" w:styleId="ol515Char">
    <w:name w:val="_ol515 Char"/>
    <w:basedOn w:val="ol11Char"/>
    <w:link w:val="ol515"/>
    <w:rsid w:val="006523F3"/>
    <w:rPr>
      <w:rFonts w:asciiTheme="minorHAnsi" w:eastAsiaTheme="minorEastAsia" w:hAnsiTheme="minorHAnsi"/>
      <w:sz w:val="18"/>
      <w:lang w:eastAsia="pt-BR"/>
    </w:rPr>
  </w:style>
  <w:style w:type="paragraph" w:customStyle="1" w:styleId="ol610">
    <w:name w:val="_ol610"/>
    <w:basedOn w:val="ol11"/>
    <w:link w:val="ol610Char"/>
    <w:qFormat/>
    <w:rsid w:val="006523F3"/>
  </w:style>
  <w:style w:type="character" w:customStyle="1" w:styleId="ol69Char">
    <w:name w:val="_ol69 Char"/>
    <w:basedOn w:val="ol11Char"/>
    <w:link w:val="ol69"/>
    <w:rsid w:val="006523F3"/>
    <w:rPr>
      <w:rFonts w:asciiTheme="minorHAnsi" w:eastAsiaTheme="minorEastAsia" w:hAnsiTheme="minorHAnsi"/>
      <w:sz w:val="18"/>
      <w:lang w:eastAsia="pt-BR"/>
    </w:rPr>
  </w:style>
  <w:style w:type="paragraph" w:customStyle="1" w:styleId="ol611">
    <w:name w:val="_ol611"/>
    <w:basedOn w:val="ol11"/>
    <w:link w:val="ol611Char"/>
    <w:qFormat/>
    <w:rsid w:val="006523F3"/>
  </w:style>
  <w:style w:type="character" w:customStyle="1" w:styleId="ol610Char">
    <w:name w:val="_ol610 Char"/>
    <w:basedOn w:val="ol11Char"/>
    <w:link w:val="ol610"/>
    <w:rsid w:val="006523F3"/>
    <w:rPr>
      <w:rFonts w:asciiTheme="minorHAnsi" w:eastAsiaTheme="minorEastAsia" w:hAnsiTheme="minorHAnsi"/>
      <w:sz w:val="18"/>
      <w:lang w:eastAsia="pt-BR"/>
    </w:rPr>
  </w:style>
  <w:style w:type="paragraph" w:customStyle="1" w:styleId="ol612">
    <w:name w:val="_ol612"/>
    <w:basedOn w:val="ol11"/>
    <w:link w:val="ol612Char"/>
    <w:qFormat/>
    <w:rsid w:val="009C76BA"/>
  </w:style>
  <w:style w:type="character" w:customStyle="1" w:styleId="ol611Char">
    <w:name w:val="_ol611 Char"/>
    <w:basedOn w:val="ol11Char"/>
    <w:link w:val="ol611"/>
    <w:rsid w:val="006523F3"/>
    <w:rPr>
      <w:rFonts w:asciiTheme="minorHAnsi" w:eastAsiaTheme="minorEastAsia" w:hAnsiTheme="minorHAnsi"/>
      <w:sz w:val="18"/>
      <w:lang w:eastAsia="pt-BR"/>
    </w:rPr>
  </w:style>
  <w:style w:type="paragraph" w:customStyle="1" w:styleId="ol613">
    <w:name w:val="_ol613"/>
    <w:basedOn w:val="ol11"/>
    <w:link w:val="ol613Char"/>
    <w:qFormat/>
    <w:rsid w:val="009C76BA"/>
  </w:style>
  <w:style w:type="character" w:customStyle="1" w:styleId="ol612Char">
    <w:name w:val="_ol612 Char"/>
    <w:basedOn w:val="ol11Char"/>
    <w:link w:val="ol612"/>
    <w:rsid w:val="009C76BA"/>
    <w:rPr>
      <w:rFonts w:asciiTheme="minorHAnsi" w:eastAsiaTheme="minorEastAsia" w:hAnsiTheme="minorHAnsi"/>
      <w:sz w:val="18"/>
      <w:lang w:eastAsia="pt-BR"/>
    </w:rPr>
  </w:style>
  <w:style w:type="paragraph" w:customStyle="1" w:styleId="ol614">
    <w:name w:val="_ol614"/>
    <w:basedOn w:val="ol11"/>
    <w:link w:val="ol614Char"/>
    <w:qFormat/>
    <w:rsid w:val="009C76BA"/>
  </w:style>
  <w:style w:type="character" w:customStyle="1" w:styleId="ol613Char">
    <w:name w:val="_ol613 Char"/>
    <w:basedOn w:val="ol11Char"/>
    <w:link w:val="ol613"/>
    <w:rsid w:val="009C76BA"/>
    <w:rPr>
      <w:rFonts w:asciiTheme="minorHAnsi" w:eastAsiaTheme="minorEastAsia" w:hAnsiTheme="minorHAnsi"/>
      <w:sz w:val="18"/>
      <w:lang w:eastAsia="pt-BR"/>
    </w:rPr>
  </w:style>
  <w:style w:type="paragraph" w:customStyle="1" w:styleId="ol615">
    <w:name w:val="_ol615"/>
    <w:basedOn w:val="ol11"/>
    <w:link w:val="ol615Char"/>
    <w:qFormat/>
    <w:rsid w:val="009C76BA"/>
  </w:style>
  <w:style w:type="character" w:customStyle="1" w:styleId="ol614Char">
    <w:name w:val="_ol614 Char"/>
    <w:basedOn w:val="ol11Char"/>
    <w:link w:val="ol614"/>
    <w:rsid w:val="009C76BA"/>
    <w:rPr>
      <w:rFonts w:asciiTheme="minorHAnsi" w:eastAsiaTheme="minorEastAsia" w:hAnsiTheme="minorHAnsi"/>
      <w:sz w:val="18"/>
      <w:lang w:eastAsia="pt-BR"/>
    </w:rPr>
  </w:style>
  <w:style w:type="character" w:customStyle="1" w:styleId="ol615Char">
    <w:name w:val="_ol615 Char"/>
    <w:basedOn w:val="ol11Char"/>
    <w:link w:val="ol615"/>
    <w:rsid w:val="009C76BA"/>
    <w:rPr>
      <w:rFonts w:asciiTheme="minorHAnsi" w:eastAsiaTheme="minorEastAsia" w:hAnsiTheme="minorHAnsi"/>
      <w:sz w:val="18"/>
      <w:lang w:eastAsia="pt-BR"/>
    </w:rPr>
  </w:style>
  <w:style w:type="paragraph" w:customStyle="1" w:styleId="numero-componente">
    <w:name w:val="_numero-componente"/>
    <w:basedOn w:val="ImagemeFonte"/>
    <w:link w:val="numero-componenteChar"/>
    <w:qFormat/>
    <w:rsid w:val="00C97B12"/>
    <w:pPr>
      <w:spacing w:before="40" w:after="40"/>
    </w:pPr>
    <w:rPr>
      <w:rFonts w:asciiTheme="minorHAnsi" w:eastAsiaTheme="minorEastAsia" w:hAnsiTheme="minorHAnsi"/>
      <w:sz w:val="12"/>
      <w:szCs w:val="16"/>
    </w:rPr>
  </w:style>
  <w:style w:type="character" w:customStyle="1" w:styleId="numero-componenteChar">
    <w:name w:val="_numero-componente Char"/>
    <w:basedOn w:val="ImagemeFonteChar"/>
    <w:link w:val="numero-componente"/>
    <w:rsid w:val="00C97B12"/>
    <w:rPr>
      <w:rFonts w:asciiTheme="minorHAnsi" w:eastAsiaTheme="minorEastAsia" w:hAnsiTheme="minorHAnsi"/>
      <w:noProof/>
      <w:sz w:val="12"/>
      <w:szCs w:val="16"/>
      <w:lang w:eastAsia="pt-BR"/>
    </w:rPr>
  </w:style>
  <w:style w:type="paragraph" w:styleId="Corpodetexto">
    <w:name w:val="Body Text"/>
    <w:basedOn w:val="Normal"/>
    <w:link w:val="CorpodetextoChar"/>
    <w:uiPriority w:val="1"/>
    <w:unhideWhenUsed/>
    <w:qFormat/>
    <w:locked/>
    <w:rsid w:val="00BB3824"/>
    <w:pPr>
      <w:widowControl w:val="0"/>
      <w:autoSpaceDE w:val="0"/>
      <w:autoSpaceDN w:val="0"/>
      <w:spacing w:before="0" w:after="0"/>
      <w:ind w:firstLine="0"/>
      <w:jc w:val="left"/>
    </w:pPr>
    <w:rPr>
      <w:rFonts w:ascii="Microsoft Sans Serif" w:eastAsia="Microsoft Sans Serif" w:hAnsi="Microsoft Sans Serif" w:cs="Microsoft Sans Serif"/>
      <w:lang w:val="pt-PT"/>
    </w:rPr>
  </w:style>
  <w:style w:type="character" w:customStyle="1" w:styleId="CorpodetextoChar">
    <w:name w:val="Corpo de texto Char"/>
    <w:basedOn w:val="Fontepargpadro"/>
    <w:link w:val="Corpodetexto"/>
    <w:rsid w:val="00BB3824"/>
    <w:rPr>
      <w:rFonts w:ascii="Microsoft Sans Serif" w:eastAsia="Microsoft Sans Serif" w:hAnsi="Microsoft Sans Serif" w:cs="Microsoft Sans Serif"/>
      <w:lang w:val="pt-PT"/>
    </w:rPr>
  </w:style>
  <w:style w:type="paragraph" w:customStyle="1" w:styleId="TableParagraph">
    <w:name w:val="Table Paragraph"/>
    <w:basedOn w:val="Normal"/>
    <w:uiPriority w:val="1"/>
    <w:qFormat/>
    <w:rsid w:val="00275A89"/>
    <w:pPr>
      <w:widowControl w:val="0"/>
      <w:autoSpaceDE w:val="0"/>
      <w:autoSpaceDN w:val="0"/>
      <w:spacing w:before="0" w:after="0"/>
      <w:ind w:firstLine="0"/>
      <w:jc w:val="left"/>
    </w:pPr>
    <w:rPr>
      <w:rFonts w:ascii="Microsoft Sans Serif" w:eastAsia="Microsoft Sans Serif" w:hAnsi="Microsoft Sans Serif" w:cs="Microsoft Sans Serif"/>
      <w:lang w:val="pt-PT"/>
    </w:rPr>
  </w:style>
  <w:style w:type="paragraph" w:customStyle="1" w:styleId="Estilosubtituloesquerda0cmPrimeiralinha0cm">
    <w:name w:val="Estilo sub titulo + À esquerda:  0 cm Primeira linha:  0 cm"/>
    <w:basedOn w:val="Normal"/>
    <w:rsid w:val="00421229"/>
    <w:pPr>
      <w:tabs>
        <w:tab w:val="num" w:pos="720"/>
      </w:tabs>
      <w:spacing w:before="0" w:after="0"/>
      <w:ind w:firstLine="0"/>
    </w:pPr>
    <w:rPr>
      <w:rFonts w:ascii="Times New Roman" w:eastAsia="Times New Roman" w:hAnsi="Times New Roman" w:cs="Times New Roman"/>
      <w:b/>
      <w:sz w:val="28"/>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4169">
      <w:bodyDiv w:val="1"/>
      <w:marLeft w:val="0"/>
      <w:marRight w:val="0"/>
      <w:marTop w:val="0"/>
      <w:marBottom w:val="0"/>
      <w:divBdr>
        <w:top w:val="none" w:sz="0" w:space="0" w:color="auto"/>
        <w:left w:val="none" w:sz="0" w:space="0" w:color="auto"/>
        <w:bottom w:val="none" w:sz="0" w:space="0" w:color="auto"/>
        <w:right w:val="none" w:sz="0" w:space="0" w:color="auto"/>
      </w:divBdr>
    </w:div>
    <w:div w:id="40908830">
      <w:bodyDiv w:val="1"/>
      <w:marLeft w:val="0"/>
      <w:marRight w:val="0"/>
      <w:marTop w:val="0"/>
      <w:marBottom w:val="0"/>
      <w:divBdr>
        <w:top w:val="none" w:sz="0" w:space="0" w:color="auto"/>
        <w:left w:val="none" w:sz="0" w:space="0" w:color="auto"/>
        <w:bottom w:val="none" w:sz="0" w:space="0" w:color="auto"/>
        <w:right w:val="none" w:sz="0" w:space="0" w:color="auto"/>
      </w:divBdr>
    </w:div>
    <w:div w:id="48891329">
      <w:bodyDiv w:val="1"/>
      <w:marLeft w:val="0"/>
      <w:marRight w:val="0"/>
      <w:marTop w:val="0"/>
      <w:marBottom w:val="0"/>
      <w:divBdr>
        <w:top w:val="none" w:sz="0" w:space="0" w:color="auto"/>
        <w:left w:val="none" w:sz="0" w:space="0" w:color="auto"/>
        <w:bottom w:val="none" w:sz="0" w:space="0" w:color="auto"/>
        <w:right w:val="none" w:sz="0" w:space="0" w:color="auto"/>
      </w:divBdr>
    </w:div>
    <w:div w:id="56057950">
      <w:bodyDiv w:val="1"/>
      <w:marLeft w:val="0"/>
      <w:marRight w:val="0"/>
      <w:marTop w:val="0"/>
      <w:marBottom w:val="0"/>
      <w:divBdr>
        <w:top w:val="none" w:sz="0" w:space="0" w:color="auto"/>
        <w:left w:val="none" w:sz="0" w:space="0" w:color="auto"/>
        <w:bottom w:val="none" w:sz="0" w:space="0" w:color="auto"/>
        <w:right w:val="none" w:sz="0" w:space="0" w:color="auto"/>
      </w:divBdr>
    </w:div>
    <w:div w:id="60638160">
      <w:bodyDiv w:val="1"/>
      <w:marLeft w:val="0"/>
      <w:marRight w:val="0"/>
      <w:marTop w:val="0"/>
      <w:marBottom w:val="0"/>
      <w:divBdr>
        <w:top w:val="none" w:sz="0" w:space="0" w:color="auto"/>
        <w:left w:val="none" w:sz="0" w:space="0" w:color="auto"/>
        <w:bottom w:val="none" w:sz="0" w:space="0" w:color="auto"/>
        <w:right w:val="none" w:sz="0" w:space="0" w:color="auto"/>
      </w:divBdr>
    </w:div>
    <w:div w:id="64492120">
      <w:bodyDiv w:val="1"/>
      <w:marLeft w:val="0"/>
      <w:marRight w:val="0"/>
      <w:marTop w:val="0"/>
      <w:marBottom w:val="0"/>
      <w:divBdr>
        <w:top w:val="none" w:sz="0" w:space="0" w:color="auto"/>
        <w:left w:val="none" w:sz="0" w:space="0" w:color="auto"/>
        <w:bottom w:val="none" w:sz="0" w:space="0" w:color="auto"/>
        <w:right w:val="none" w:sz="0" w:space="0" w:color="auto"/>
      </w:divBdr>
    </w:div>
    <w:div w:id="69232070">
      <w:bodyDiv w:val="1"/>
      <w:marLeft w:val="0"/>
      <w:marRight w:val="0"/>
      <w:marTop w:val="0"/>
      <w:marBottom w:val="0"/>
      <w:divBdr>
        <w:top w:val="none" w:sz="0" w:space="0" w:color="auto"/>
        <w:left w:val="none" w:sz="0" w:space="0" w:color="auto"/>
        <w:bottom w:val="none" w:sz="0" w:space="0" w:color="auto"/>
        <w:right w:val="none" w:sz="0" w:space="0" w:color="auto"/>
      </w:divBdr>
    </w:div>
    <w:div w:id="88089985">
      <w:bodyDiv w:val="1"/>
      <w:marLeft w:val="0"/>
      <w:marRight w:val="0"/>
      <w:marTop w:val="0"/>
      <w:marBottom w:val="0"/>
      <w:divBdr>
        <w:top w:val="none" w:sz="0" w:space="0" w:color="auto"/>
        <w:left w:val="none" w:sz="0" w:space="0" w:color="auto"/>
        <w:bottom w:val="none" w:sz="0" w:space="0" w:color="auto"/>
        <w:right w:val="none" w:sz="0" w:space="0" w:color="auto"/>
      </w:divBdr>
    </w:div>
    <w:div w:id="98835588">
      <w:bodyDiv w:val="1"/>
      <w:marLeft w:val="0"/>
      <w:marRight w:val="0"/>
      <w:marTop w:val="0"/>
      <w:marBottom w:val="0"/>
      <w:divBdr>
        <w:top w:val="none" w:sz="0" w:space="0" w:color="auto"/>
        <w:left w:val="none" w:sz="0" w:space="0" w:color="auto"/>
        <w:bottom w:val="none" w:sz="0" w:space="0" w:color="auto"/>
        <w:right w:val="none" w:sz="0" w:space="0" w:color="auto"/>
      </w:divBdr>
    </w:div>
    <w:div w:id="103035180">
      <w:bodyDiv w:val="1"/>
      <w:marLeft w:val="0"/>
      <w:marRight w:val="0"/>
      <w:marTop w:val="0"/>
      <w:marBottom w:val="0"/>
      <w:divBdr>
        <w:top w:val="none" w:sz="0" w:space="0" w:color="auto"/>
        <w:left w:val="none" w:sz="0" w:space="0" w:color="auto"/>
        <w:bottom w:val="none" w:sz="0" w:space="0" w:color="auto"/>
        <w:right w:val="none" w:sz="0" w:space="0" w:color="auto"/>
      </w:divBdr>
    </w:div>
    <w:div w:id="106118031">
      <w:bodyDiv w:val="1"/>
      <w:marLeft w:val="0"/>
      <w:marRight w:val="0"/>
      <w:marTop w:val="0"/>
      <w:marBottom w:val="0"/>
      <w:divBdr>
        <w:top w:val="none" w:sz="0" w:space="0" w:color="auto"/>
        <w:left w:val="none" w:sz="0" w:space="0" w:color="auto"/>
        <w:bottom w:val="none" w:sz="0" w:space="0" w:color="auto"/>
        <w:right w:val="none" w:sz="0" w:space="0" w:color="auto"/>
      </w:divBdr>
    </w:div>
    <w:div w:id="117182693">
      <w:bodyDiv w:val="1"/>
      <w:marLeft w:val="0"/>
      <w:marRight w:val="0"/>
      <w:marTop w:val="0"/>
      <w:marBottom w:val="0"/>
      <w:divBdr>
        <w:top w:val="none" w:sz="0" w:space="0" w:color="auto"/>
        <w:left w:val="none" w:sz="0" w:space="0" w:color="auto"/>
        <w:bottom w:val="none" w:sz="0" w:space="0" w:color="auto"/>
        <w:right w:val="none" w:sz="0" w:space="0" w:color="auto"/>
      </w:divBdr>
    </w:div>
    <w:div w:id="130833180">
      <w:bodyDiv w:val="1"/>
      <w:marLeft w:val="0"/>
      <w:marRight w:val="0"/>
      <w:marTop w:val="0"/>
      <w:marBottom w:val="0"/>
      <w:divBdr>
        <w:top w:val="none" w:sz="0" w:space="0" w:color="auto"/>
        <w:left w:val="none" w:sz="0" w:space="0" w:color="auto"/>
        <w:bottom w:val="none" w:sz="0" w:space="0" w:color="auto"/>
        <w:right w:val="none" w:sz="0" w:space="0" w:color="auto"/>
      </w:divBdr>
    </w:div>
    <w:div w:id="142434814">
      <w:bodyDiv w:val="1"/>
      <w:marLeft w:val="0"/>
      <w:marRight w:val="0"/>
      <w:marTop w:val="0"/>
      <w:marBottom w:val="0"/>
      <w:divBdr>
        <w:top w:val="none" w:sz="0" w:space="0" w:color="auto"/>
        <w:left w:val="none" w:sz="0" w:space="0" w:color="auto"/>
        <w:bottom w:val="none" w:sz="0" w:space="0" w:color="auto"/>
        <w:right w:val="none" w:sz="0" w:space="0" w:color="auto"/>
      </w:divBdr>
    </w:div>
    <w:div w:id="147289150">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70918207">
      <w:bodyDiv w:val="1"/>
      <w:marLeft w:val="0"/>
      <w:marRight w:val="0"/>
      <w:marTop w:val="0"/>
      <w:marBottom w:val="0"/>
      <w:divBdr>
        <w:top w:val="none" w:sz="0" w:space="0" w:color="auto"/>
        <w:left w:val="none" w:sz="0" w:space="0" w:color="auto"/>
        <w:bottom w:val="none" w:sz="0" w:space="0" w:color="auto"/>
        <w:right w:val="none" w:sz="0" w:space="0" w:color="auto"/>
      </w:divBdr>
    </w:div>
    <w:div w:id="175927948">
      <w:bodyDiv w:val="1"/>
      <w:marLeft w:val="0"/>
      <w:marRight w:val="0"/>
      <w:marTop w:val="0"/>
      <w:marBottom w:val="0"/>
      <w:divBdr>
        <w:top w:val="none" w:sz="0" w:space="0" w:color="auto"/>
        <w:left w:val="none" w:sz="0" w:space="0" w:color="auto"/>
        <w:bottom w:val="none" w:sz="0" w:space="0" w:color="auto"/>
        <w:right w:val="none" w:sz="0" w:space="0" w:color="auto"/>
      </w:divBdr>
    </w:div>
    <w:div w:id="181894577">
      <w:bodyDiv w:val="1"/>
      <w:marLeft w:val="0"/>
      <w:marRight w:val="0"/>
      <w:marTop w:val="0"/>
      <w:marBottom w:val="0"/>
      <w:divBdr>
        <w:top w:val="none" w:sz="0" w:space="0" w:color="auto"/>
        <w:left w:val="none" w:sz="0" w:space="0" w:color="auto"/>
        <w:bottom w:val="none" w:sz="0" w:space="0" w:color="auto"/>
        <w:right w:val="none" w:sz="0" w:space="0" w:color="auto"/>
      </w:divBdr>
    </w:div>
    <w:div w:id="196092371">
      <w:bodyDiv w:val="1"/>
      <w:marLeft w:val="0"/>
      <w:marRight w:val="0"/>
      <w:marTop w:val="0"/>
      <w:marBottom w:val="0"/>
      <w:divBdr>
        <w:top w:val="none" w:sz="0" w:space="0" w:color="auto"/>
        <w:left w:val="none" w:sz="0" w:space="0" w:color="auto"/>
        <w:bottom w:val="none" w:sz="0" w:space="0" w:color="auto"/>
        <w:right w:val="none" w:sz="0" w:space="0" w:color="auto"/>
      </w:divBdr>
      <w:divsChild>
        <w:div w:id="463698629">
          <w:marLeft w:val="0"/>
          <w:marRight w:val="0"/>
          <w:marTop w:val="0"/>
          <w:marBottom w:val="0"/>
          <w:divBdr>
            <w:top w:val="none" w:sz="0" w:space="0" w:color="auto"/>
            <w:left w:val="none" w:sz="0" w:space="0" w:color="auto"/>
            <w:bottom w:val="none" w:sz="0" w:space="0" w:color="auto"/>
            <w:right w:val="none" w:sz="0" w:space="0" w:color="auto"/>
          </w:divBdr>
        </w:div>
      </w:divsChild>
    </w:div>
    <w:div w:id="215706585">
      <w:bodyDiv w:val="1"/>
      <w:marLeft w:val="0"/>
      <w:marRight w:val="0"/>
      <w:marTop w:val="0"/>
      <w:marBottom w:val="0"/>
      <w:divBdr>
        <w:top w:val="none" w:sz="0" w:space="0" w:color="auto"/>
        <w:left w:val="none" w:sz="0" w:space="0" w:color="auto"/>
        <w:bottom w:val="none" w:sz="0" w:space="0" w:color="auto"/>
        <w:right w:val="none" w:sz="0" w:space="0" w:color="auto"/>
      </w:divBdr>
    </w:div>
    <w:div w:id="223100009">
      <w:bodyDiv w:val="1"/>
      <w:marLeft w:val="0"/>
      <w:marRight w:val="0"/>
      <w:marTop w:val="0"/>
      <w:marBottom w:val="0"/>
      <w:divBdr>
        <w:top w:val="none" w:sz="0" w:space="0" w:color="auto"/>
        <w:left w:val="none" w:sz="0" w:space="0" w:color="auto"/>
        <w:bottom w:val="none" w:sz="0" w:space="0" w:color="auto"/>
        <w:right w:val="none" w:sz="0" w:space="0" w:color="auto"/>
      </w:divBdr>
    </w:div>
    <w:div w:id="226109454">
      <w:bodyDiv w:val="1"/>
      <w:marLeft w:val="0"/>
      <w:marRight w:val="0"/>
      <w:marTop w:val="0"/>
      <w:marBottom w:val="0"/>
      <w:divBdr>
        <w:top w:val="none" w:sz="0" w:space="0" w:color="auto"/>
        <w:left w:val="none" w:sz="0" w:space="0" w:color="auto"/>
        <w:bottom w:val="none" w:sz="0" w:space="0" w:color="auto"/>
        <w:right w:val="none" w:sz="0" w:space="0" w:color="auto"/>
      </w:divBdr>
    </w:div>
    <w:div w:id="230849437">
      <w:bodyDiv w:val="1"/>
      <w:marLeft w:val="0"/>
      <w:marRight w:val="0"/>
      <w:marTop w:val="0"/>
      <w:marBottom w:val="0"/>
      <w:divBdr>
        <w:top w:val="none" w:sz="0" w:space="0" w:color="auto"/>
        <w:left w:val="none" w:sz="0" w:space="0" w:color="auto"/>
        <w:bottom w:val="none" w:sz="0" w:space="0" w:color="auto"/>
        <w:right w:val="none" w:sz="0" w:space="0" w:color="auto"/>
      </w:divBdr>
    </w:div>
    <w:div w:id="237593496">
      <w:bodyDiv w:val="1"/>
      <w:marLeft w:val="0"/>
      <w:marRight w:val="0"/>
      <w:marTop w:val="0"/>
      <w:marBottom w:val="0"/>
      <w:divBdr>
        <w:top w:val="none" w:sz="0" w:space="0" w:color="auto"/>
        <w:left w:val="none" w:sz="0" w:space="0" w:color="auto"/>
        <w:bottom w:val="none" w:sz="0" w:space="0" w:color="auto"/>
        <w:right w:val="none" w:sz="0" w:space="0" w:color="auto"/>
      </w:divBdr>
    </w:div>
    <w:div w:id="246426870">
      <w:bodyDiv w:val="1"/>
      <w:marLeft w:val="0"/>
      <w:marRight w:val="0"/>
      <w:marTop w:val="0"/>
      <w:marBottom w:val="0"/>
      <w:divBdr>
        <w:top w:val="none" w:sz="0" w:space="0" w:color="auto"/>
        <w:left w:val="none" w:sz="0" w:space="0" w:color="auto"/>
        <w:bottom w:val="none" w:sz="0" w:space="0" w:color="auto"/>
        <w:right w:val="none" w:sz="0" w:space="0" w:color="auto"/>
      </w:divBdr>
    </w:div>
    <w:div w:id="279846574">
      <w:bodyDiv w:val="1"/>
      <w:marLeft w:val="0"/>
      <w:marRight w:val="0"/>
      <w:marTop w:val="0"/>
      <w:marBottom w:val="0"/>
      <w:divBdr>
        <w:top w:val="none" w:sz="0" w:space="0" w:color="auto"/>
        <w:left w:val="none" w:sz="0" w:space="0" w:color="auto"/>
        <w:bottom w:val="none" w:sz="0" w:space="0" w:color="auto"/>
        <w:right w:val="none" w:sz="0" w:space="0" w:color="auto"/>
      </w:divBdr>
    </w:div>
    <w:div w:id="302076145">
      <w:bodyDiv w:val="1"/>
      <w:marLeft w:val="0"/>
      <w:marRight w:val="0"/>
      <w:marTop w:val="0"/>
      <w:marBottom w:val="0"/>
      <w:divBdr>
        <w:top w:val="none" w:sz="0" w:space="0" w:color="auto"/>
        <w:left w:val="none" w:sz="0" w:space="0" w:color="auto"/>
        <w:bottom w:val="none" w:sz="0" w:space="0" w:color="auto"/>
        <w:right w:val="none" w:sz="0" w:space="0" w:color="auto"/>
      </w:divBdr>
    </w:div>
    <w:div w:id="308245537">
      <w:bodyDiv w:val="1"/>
      <w:marLeft w:val="0"/>
      <w:marRight w:val="0"/>
      <w:marTop w:val="0"/>
      <w:marBottom w:val="0"/>
      <w:divBdr>
        <w:top w:val="none" w:sz="0" w:space="0" w:color="auto"/>
        <w:left w:val="none" w:sz="0" w:space="0" w:color="auto"/>
        <w:bottom w:val="none" w:sz="0" w:space="0" w:color="auto"/>
        <w:right w:val="none" w:sz="0" w:space="0" w:color="auto"/>
      </w:divBdr>
    </w:div>
    <w:div w:id="312103413">
      <w:bodyDiv w:val="1"/>
      <w:marLeft w:val="0"/>
      <w:marRight w:val="0"/>
      <w:marTop w:val="0"/>
      <w:marBottom w:val="0"/>
      <w:divBdr>
        <w:top w:val="none" w:sz="0" w:space="0" w:color="auto"/>
        <w:left w:val="none" w:sz="0" w:space="0" w:color="auto"/>
        <w:bottom w:val="none" w:sz="0" w:space="0" w:color="auto"/>
        <w:right w:val="none" w:sz="0" w:space="0" w:color="auto"/>
      </w:divBdr>
    </w:div>
    <w:div w:id="339434049">
      <w:bodyDiv w:val="1"/>
      <w:marLeft w:val="0"/>
      <w:marRight w:val="0"/>
      <w:marTop w:val="0"/>
      <w:marBottom w:val="0"/>
      <w:divBdr>
        <w:top w:val="none" w:sz="0" w:space="0" w:color="auto"/>
        <w:left w:val="none" w:sz="0" w:space="0" w:color="auto"/>
        <w:bottom w:val="none" w:sz="0" w:space="0" w:color="auto"/>
        <w:right w:val="none" w:sz="0" w:space="0" w:color="auto"/>
      </w:divBdr>
    </w:div>
    <w:div w:id="339551717">
      <w:bodyDiv w:val="1"/>
      <w:marLeft w:val="0"/>
      <w:marRight w:val="0"/>
      <w:marTop w:val="0"/>
      <w:marBottom w:val="0"/>
      <w:divBdr>
        <w:top w:val="none" w:sz="0" w:space="0" w:color="auto"/>
        <w:left w:val="none" w:sz="0" w:space="0" w:color="auto"/>
        <w:bottom w:val="none" w:sz="0" w:space="0" w:color="auto"/>
        <w:right w:val="none" w:sz="0" w:space="0" w:color="auto"/>
      </w:divBdr>
    </w:div>
    <w:div w:id="361980989">
      <w:bodyDiv w:val="1"/>
      <w:marLeft w:val="0"/>
      <w:marRight w:val="0"/>
      <w:marTop w:val="0"/>
      <w:marBottom w:val="0"/>
      <w:divBdr>
        <w:top w:val="none" w:sz="0" w:space="0" w:color="auto"/>
        <w:left w:val="none" w:sz="0" w:space="0" w:color="auto"/>
        <w:bottom w:val="none" w:sz="0" w:space="0" w:color="auto"/>
        <w:right w:val="none" w:sz="0" w:space="0" w:color="auto"/>
      </w:divBdr>
    </w:div>
    <w:div w:id="367688177">
      <w:bodyDiv w:val="1"/>
      <w:marLeft w:val="0"/>
      <w:marRight w:val="0"/>
      <w:marTop w:val="0"/>
      <w:marBottom w:val="0"/>
      <w:divBdr>
        <w:top w:val="none" w:sz="0" w:space="0" w:color="auto"/>
        <w:left w:val="none" w:sz="0" w:space="0" w:color="auto"/>
        <w:bottom w:val="none" w:sz="0" w:space="0" w:color="auto"/>
        <w:right w:val="none" w:sz="0" w:space="0" w:color="auto"/>
      </w:divBdr>
    </w:div>
    <w:div w:id="372966972">
      <w:bodyDiv w:val="1"/>
      <w:marLeft w:val="0"/>
      <w:marRight w:val="0"/>
      <w:marTop w:val="0"/>
      <w:marBottom w:val="0"/>
      <w:divBdr>
        <w:top w:val="none" w:sz="0" w:space="0" w:color="auto"/>
        <w:left w:val="none" w:sz="0" w:space="0" w:color="auto"/>
        <w:bottom w:val="none" w:sz="0" w:space="0" w:color="auto"/>
        <w:right w:val="none" w:sz="0" w:space="0" w:color="auto"/>
      </w:divBdr>
    </w:div>
    <w:div w:id="382297221">
      <w:bodyDiv w:val="1"/>
      <w:marLeft w:val="0"/>
      <w:marRight w:val="0"/>
      <w:marTop w:val="0"/>
      <w:marBottom w:val="0"/>
      <w:divBdr>
        <w:top w:val="none" w:sz="0" w:space="0" w:color="auto"/>
        <w:left w:val="none" w:sz="0" w:space="0" w:color="auto"/>
        <w:bottom w:val="none" w:sz="0" w:space="0" w:color="auto"/>
        <w:right w:val="none" w:sz="0" w:space="0" w:color="auto"/>
      </w:divBdr>
    </w:div>
    <w:div w:id="391006946">
      <w:bodyDiv w:val="1"/>
      <w:marLeft w:val="0"/>
      <w:marRight w:val="0"/>
      <w:marTop w:val="0"/>
      <w:marBottom w:val="0"/>
      <w:divBdr>
        <w:top w:val="none" w:sz="0" w:space="0" w:color="auto"/>
        <w:left w:val="none" w:sz="0" w:space="0" w:color="auto"/>
        <w:bottom w:val="none" w:sz="0" w:space="0" w:color="auto"/>
        <w:right w:val="none" w:sz="0" w:space="0" w:color="auto"/>
      </w:divBdr>
    </w:div>
    <w:div w:id="412287038">
      <w:bodyDiv w:val="1"/>
      <w:marLeft w:val="0"/>
      <w:marRight w:val="0"/>
      <w:marTop w:val="0"/>
      <w:marBottom w:val="0"/>
      <w:divBdr>
        <w:top w:val="none" w:sz="0" w:space="0" w:color="auto"/>
        <w:left w:val="none" w:sz="0" w:space="0" w:color="auto"/>
        <w:bottom w:val="none" w:sz="0" w:space="0" w:color="auto"/>
        <w:right w:val="none" w:sz="0" w:space="0" w:color="auto"/>
      </w:divBdr>
    </w:div>
    <w:div w:id="430400313">
      <w:bodyDiv w:val="1"/>
      <w:marLeft w:val="0"/>
      <w:marRight w:val="0"/>
      <w:marTop w:val="0"/>
      <w:marBottom w:val="0"/>
      <w:divBdr>
        <w:top w:val="none" w:sz="0" w:space="0" w:color="auto"/>
        <w:left w:val="none" w:sz="0" w:space="0" w:color="auto"/>
        <w:bottom w:val="none" w:sz="0" w:space="0" w:color="auto"/>
        <w:right w:val="none" w:sz="0" w:space="0" w:color="auto"/>
      </w:divBdr>
    </w:div>
    <w:div w:id="433401331">
      <w:bodyDiv w:val="1"/>
      <w:marLeft w:val="0"/>
      <w:marRight w:val="0"/>
      <w:marTop w:val="0"/>
      <w:marBottom w:val="0"/>
      <w:divBdr>
        <w:top w:val="none" w:sz="0" w:space="0" w:color="auto"/>
        <w:left w:val="none" w:sz="0" w:space="0" w:color="auto"/>
        <w:bottom w:val="none" w:sz="0" w:space="0" w:color="auto"/>
        <w:right w:val="none" w:sz="0" w:space="0" w:color="auto"/>
      </w:divBdr>
    </w:div>
    <w:div w:id="442044135">
      <w:bodyDiv w:val="1"/>
      <w:marLeft w:val="0"/>
      <w:marRight w:val="0"/>
      <w:marTop w:val="0"/>
      <w:marBottom w:val="0"/>
      <w:divBdr>
        <w:top w:val="none" w:sz="0" w:space="0" w:color="auto"/>
        <w:left w:val="none" w:sz="0" w:space="0" w:color="auto"/>
        <w:bottom w:val="none" w:sz="0" w:space="0" w:color="auto"/>
        <w:right w:val="none" w:sz="0" w:space="0" w:color="auto"/>
      </w:divBdr>
    </w:div>
    <w:div w:id="470053641">
      <w:bodyDiv w:val="1"/>
      <w:marLeft w:val="0"/>
      <w:marRight w:val="0"/>
      <w:marTop w:val="0"/>
      <w:marBottom w:val="0"/>
      <w:divBdr>
        <w:top w:val="none" w:sz="0" w:space="0" w:color="auto"/>
        <w:left w:val="none" w:sz="0" w:space="0" w:color="auto"/>
        <w:bottom w:val="none" w:sz="0" w:space="0" w:color="auto"/>
        <w:right w:val="none" w:sz="0" w:space="0" w:color="auto"/>
      </w:divBdr>
    </w:div>
    <w:div w:id="491288646">
      <w:bodyDiv w:val="1"/>
      <w:marLeft w:val="0"/>
      <w:marRight w:val="0"/>
      <w:marTop w:val="0"/>
      <w:marBottom w:val="0"/>
      <w:divBdr>
        <w:top w:val="none" w:sz="0" w:space="0" w:color="auto"/>
        <w:left w:val="none" w:sz="0" w:space="0" w:color="auto"/>
        <w:bottom w:val="none" w:sz="0" w:space="0" w:color="auto"/>
        <w:right w:val="none" w:sz="0" w:space="0" w:color="auto"/>
      </w:divBdr>
    </w:div>
    <w:div w:id="493567340">
      <w:bodyDiv w:val="1"/>
      <w:marLeft w:val="0"/>
      <w:marRight w:val="0"/>
      <w:marTop w:val="0"/>
      <w:marBottom w:val="0"/>
      <w:divBdr>
        <w:top w:val="none" w:sz="0" w:space="0" w:color="auto"/>
        <w:left w:val="none" w:sz="0" w:space="0" w:color="auto"/>
        <w:bottom w:val="none" w:sz="0" w:space="0" w:color="auto"/>
        <w:right w:val="none" w:sz="0" w:space="0" w:color="auto"/>
      </w:divBdr>
    </w:div>
    <w:div w:id="506140184">
      <w:bodyDiv w:val="1"/>
      <w:marLeft w:val="0"/>
      <w:marRight w:val="0"/>
      <w:marTop w:val="0"/>
      <w:marBottom w:val="0"/>
      <w:divBdr>
        <w:top w:val="none" w:sz="0" w:space="0" w:color="auto"/>
        <w:left w:val="none" w:sz="0" w:space="0" w:color="auto"/>
        <w:bottom w:val="none" w:sz="0" w:space="0" w:color="auto"/>
        <w:right w:val="none" w:sz="0" w:space="0" w:color="auto"/>
      </w:divBdr>
    </w:div>
    <w:div w:id="510871065">
      <w:bodyDiv w:val="1"/>
      <w:marLeft w:val="0"/>
      <w:marRight w:val="0"/>
      <w:marTop w:val="0"/>
      <w:marBottom w:val="0"/>
      <w:divBdr>
        <w:top w:val="none" w:sz="0" w:space="0" w:color="auto"/>
        <w:left w:val="none" w:sz="0" w:space="0" w:color="auto"/>
        <w:bottom w:val="none" w:sz="0" w:space="0" w:color="auto"/>
        <w:right w:val="none" w:sz="0" w:space="0" w:color="auto"/>
      </w:divBdr>
    </w:div>
    <w:div w:id="523323738">
      <w:bodyDiv w:val="1"/>
      <w:marLeft w:val="0"/>
      <w:marRight w:val="0"/>
      <w:marTop w:val="0"/>
      <w:marBottom w:val="0"/>
      <w:divBdr>
        <w:top w:val="none" w:sz="0" w:space="0" w:color="auto"/>
        <w:left w:val="none" w:sz="0" w:space="0" w:color="auto"/>
        <w:bottom w:val="none" w:sz="0" w:space="0" w:color="auto"/>
        <w:right w:val="none" w:sz="0" w:space="0" w:color="auto"/>
      </w:divBdr>
    </w:div>
    <w:div w:id="525604295">
      <w:bodyDiv w:val="1"/>
      <w:marLeft w:val="0"/>
      <w:marRight w:val="0"/>
      <w:marTop w:val="0"/>
      <w:marBottom w:val="0"/>
      <w:divBdr>
        <w:top w:val="none" w:sz="0" w:space="0" w:color="auto"/>
        <w:left w:val="none" w:sz="0" w:space="0" w:color="auto"/>
        <w:bottom w:val="none" w:sz="0" w:space="0" w:color="auto"/>
        <w:right w:val="none" w:sz="0" w:space="0" w:color="auto"/>
      </w:divBdr>
    </w:div>
    <w:div w:id="525872037">
      <w:bodyDiv w:val="1"/>
      <w:marLeft w:val="0"/>
      <w:marRight w:val="0"/>
      <w:marTop w:val="0"/>
      <w:marBottom w:val="0"/>
      <w:divBdr>
        <w:top w:val="none" w:sz="0" w:space="0" w:color="auto"/>
        <w:left w:val="none" w:sz="0" w:space="0" w:color="auto"/>
        <w:bottom w:val="none" w:sz="0" w:space="0" w:color="auto"/>
        <w:right w:val="none" w:sz="0" w:space="0" w:color="auto"/>
      </w:divBdr>
    </w:div>
    <w:div w:id="538325825">
      <w:bodyDiv w:val="1"/>
      <w:marLeft w:val="0"/>
      <w:marRight w:val="0"/>
      <w:marTop w:val="0"/>
      <w:marBottom w:val="0"/>
      <w:divBdr>
        <w:top w:val="none" w:sz="0" w:space="0" w:color="auto"/>
        <w:left w:val="none" w:sz="0" w:space="0" w:color="auto"/>
        <w:bottom w:val="none" w:sz="0" w:space="0" w:color="auto"/>
        <w:right w:val="none" w:sz="0" w:space="0" w:color="auto"/>
      </w:divBdr>
    </w:div>
    <w:div w:id="540021014">
      <w:bodyDiv w:val="1"/>
      <w:marLeft w:val="0"/>
      <w:marRight w:val="0"/>
      <w:marTop w:val="0"/>
      <w:marBottom w:val="0"/>
      <w:divBdr>
        <w:top w:val="none" w:sz="0" w:space="0" w:color="auto"/>
        <w:left w:val="none" w:sz="0" w:space="0" w:color="auto"/>
        <w:bottom w:val="none" w:sz="0" w:space="0" w:color="auto"/>
        <w:right w:val="none" w:sz="0" w:space="0" w:color="auto"/>
      </w:divBdr>
    </w:div>
    <w:div w:id="540022369">
      <w:bodyDiv w:val="1"/>
      <w:marLeft w:val="0"/>
      <w:marRight w:val="0"/>
      <w:marTop w:val="0"/>
      <w:marBottom w:val="0"/>
      <w:divBdr>
        <w:top w:val="none" w:sz="0" w:space="0" w:color="auto"/>
        <w:left w:val="none" w:sz="0" w:space="0" w:color="auto"/>
        <w:bottom w:val="none" w:sz="0" w:space="0" w:color="auto"/>
        <w:right w:val="none" w:sz="0" w:space="0" w:color="auto"/>
      </w:divBdr>
    </w:div>
    <w:div w:id="565191297">
      <w:bodyDiv w:val="1"/>
      <w:marLeft w:val="0"/>
      <w:marRight w:val="0"/>
      <w:marTop w:val="0"/>
      <w:marBottom w:val="0"/>
      <w:divBdr>
        <w:top w:val="none" w:sz="0" w:space="0" w:color="auto"/>
        <w:left w:val="none" w:sz="0" w:space="0" w:color="auto"/>
        <w:bottom w:val="none" w:sz="0" w:space="0" w:color="auto"/>
        <w:right w:val="none" w:sz="0" w:space="0" w:color="auto"/>
      </w:divBdr>
    </w:div>
    <w:div w:id="571233696">
      <w:bodyDiv w:val="1"/>
      <w:marLeft w:val="0"/>
      <w:marRight w:val="0"/>
      <w:marTop w:val="0"/>
      <w:marBottom w:val="0"/>
      <w:divBdr>
        <w:top w:val="none" w:sz="0" w:space="0" w:color="auto"/>
        <w:left w:val="none" w:sz="0" w:space="0" w:color="auto"/>
        <w:bottom w:val="none" w:sz="0" w:space="0" w:color="auto"/>
        <w:right w:val="none" w:sz="0" w:space="0" w:color="auto"/>
      </w:divBdr>
    </w:div>
    <w:div w:id="582296284">
      <w:bodyDiv w:val="1"/>
      <w:marLeft w:val="0"/>
      <w:marRight w:val="0"/>
      <w:marTop w:val="0"/>
      <w:marBottom w:val="0"/>
      <w:divBdr>
        <w:top w:val="none" w:sz="0" w:space="0" w:color="auto"/>
        <w:left w:val="none" w:sz="0" w:space="0" w:color="auto"/>
        <w:bottom w:val="none" w:sz="0" w:space="0" w:color="auto"/>
        <w:right w:val="none" w:sz="0" w:space="0" w:color="auto"/>
      </w:divBdr>
    </w:div>
    <w:div w:id="583151929">
      <w:bodyDiv w:val="1"/>
      <w:marLeft w:val="0"/>
      <w:marRight w:val="0"/>
      <w:marTop w:val="0"/>
      <w:marBottom w:val="0"/>
      <w:divBdr>
        <w:top w:val="none" w:sz="0" w:space="0" w:color="auto"/>
        <w:left w:val="none" w:sz="0" w:space="0" w:color="auto"/>
        <w:bottom w:val="none" w:sz="0" w:space="0" w:color="auto"/>
        <w:right w:val="none" w:sz="0" w:space="0" w:color="auto"/>
      </w:divBdr>
    </w:div>
    <w:div w:id="585960927">
      <w:bodyDiv w:val="1"/>
      <w:marLeft w:val="0"/>
      <w:marRight w:val="0"/>
      <w:marTop w:val="0"/>
      <w:marBottom w:val="0"/>
      <w:divBdr>
        <w:top w:val="none" w:sz="0" w:space="0" w:color="auto"/>
        <w:left w:val="none" w:sz="0" w:space="0" w:color="auto"/>
        <w:bottom w:val="none" w:sz="0" w:space="0" w:color="auto"/>
        <w:right w:val="none" w:sz="0" w:space="0" w:color="auto"/>
      </w:divBdr>
    </w:div>
    <w:div w:id="614797786">
      <w:bodyDiv w:val="1"/>
      <w:marLeft w:val="0"/>
      <w:marRight w:val="0"/>
      <w:marTop w:val="0"/>
      <w:marBottom w:val="0"/>
      <w:divBdr>
        <w:top w:val="none" w:sz="0" w:space="0" w:color="auto"/>
        <w:left w:val="none" w:sz="0" w:space="0" w:color="auto"/>
        <w:bottom w:val="none" w:sz="0" w:space="0" w:color="auto"/>
        <w:right w:val="none" w:sz="0" w:space="0" w:color="auto"/>
      </w:divBdr>
    </w:div>
    <w:div w:id="616177425">
      <w:bodyDiv w:val="1"/>
      <w:marLeft w:val="0"/>
      <w:marRight w:val="0"/>
      <w:marTop w:val="0"/>
      <w:marBottom w:val="0"/>
      <w:divBdr>
        <w:top w:val="none" w:sz="0" w:space="0" w:color="auto"/>
        <w:left w:val="none" w:sz="0" w:space="0" w:color="auto"/>
        <w:bottom w:val="none" w:sz="0" w:space="0" w:color="auto"/>
        <w:right w:val="none" w:sz="0" w:space="0" w:color="auto"/>
      </w:divBdr>
    </w:div>
    <w:div w:id="620117065">
      <w:bodyDiv w:val="1"/>
      <w:marLeft w:val="0"/>
      <w:marRight w:val="0"/>
      <w:marTop w:val="0"/>
      <w:marBottom w:val="0"/>
      <w:divBdr>
        <w:top w:val="none" w:sz="0" w:space="0" w:color="auto"/>
        <w:left w:val="none" w:sz="0" w:space="0" w:color="auto"/>
        <w:bottom w:val="none" w:sz="0" w:space="0" w:color="auto"/>
        <w:right w:val="none" w:sz="0" w:space="0" w:color="auto"/>
      </w:divBdr>
    </w:div>
    <w:div w:id="646202686">
      <w:bodyDiv w:val="1"/>
      <w:marLeft w:val="0"/>
      <w:marRight w:val="0"/>
      <w:marTop w:val="0"/>
      <w:marBottom w:val="0"/>
      <w:divBdr>
        <w:top w:val="none" w:sz="0" w:space="0" w:color="auto"/>
        <w:left w:val="none" w:sz="0" w:space="0" w:color="auto"/>
        <w:bottom w:val="none" w:sz="0" w:space="0" w:color="auto"/>
        <w:right w:val="none" w:sz="0" w:space="0" w:color="auto"/>
      </w:divBdr>
    </w:div>
    <w:div w:id="659692768">
      <w:bodyDiv w:val="1"/>
      <w:marLeft w:val="0"/>
      <w:marRight w:val="0"/>
      <w:marTop w:val="0"/>
      <w:marBottom w:val="0"/>
      <w:divBdr>
        <w:top w:val="none" w:sz="0" w:space="0" w:color="auto"/>
        <w:left w:val="none" w:sz="0" w:space="0" w:color="auto"/>
        <w:bottom w:val="none" w:sz="0" w:space="0" w:color="auto"/>
        <w:right w:val="none" w:sz="0" w:space="0" w:color="auto"/>
      </w:divBdr>
    </w:div>
    <w:div w:id="665590219">
      <w:bodyDiv w:val="1"/>
      <w:marLeft w:val="0"/>
      <w:marRight w:val="0"/>
      <w:marTop w:val="0"/>
      <w:marBottom w:val="0"/>
      <w:divBdr>
        <w:top w:val="none" w:sz="0" w:space="0" w:color="auto"/>
        <w:left w:val="none" w:sz="0" w:space="0" w:color="auto"/>
        <w:bottom w:val="none" w:sz="0" w:space="0" w:color="auto"/>
        <w:right w:val="none" w:sz="0" w:space="0" w:color="auto"/>
      </w:divBdr>
    </w:div>
    <w:div w:id="675810718">
      <w:bodyDiv w:val="1"/>
      <w:marLeft w:val="0"/>
      <w:marRight w:val="0"/>
      <w:marTop w:val="0"/>
      <w:marBottom w:val="0"/>
      <w:divBdr>
        <w:top w:val="none" w:sz="0" w:space="0" w:color="auto"/>
        <w:left w:val="none" w:sz="0" w:space="0" w:color="auto"/>
        <w:bottom w:val="none" w:sz="0" w:space="0" w:color="auto"/>
        <w:right w:val="none" w:sz="0" w:space="0" w:color="auto"/>
      </w:divBdr>
    </w:div>
    <w:div w:id="678578098">
      <w:bodyDiv w:val="1"/>
      <w:marLeft w:val="0"/>
      <w:marRight w:val="0"/>
      <w:marTop w:val="0"/>
      <w:marBottom w:val="0"/>
      <w:divBdr>
        <w:top w:val="none" w:sz="0" w:space="0" w:color="auto"/>
        <w:left w:val="none" w:sz="0" w:space="0" w:color="auto"/>
        <w:bottom w:val="none" w:sz="0" w:space="0" w:color="auto"/>
        <w:right w:val="none" w:sz="0" w:space="0" w:color="auto"/>
      </w:divBdr>
    </w:div>
    <w:div w:id="685716134">
      <w:bodyDiv w:val="1"/>
      <w:marLeft w:val="0"/>
      <w:marRight w:val="0"/>
      <w:marTop w:val="0"/>
      <w:marBottom w:val="0"/>
      <w:divBdr>
        <w:top w:val="none" w:sz="0" w:space="0" w:color="auto"/>
        <w:left w:val="none" w:sz="0" w:space="0" w:color="auto"/>
        <w:bottom w:val="none" w:sz="0" w:space="0" w:color="auto"/>
        <w:right w:val="none" w:sz="0" w:space="0" w:color="auto"/>
      </w:divBdr>
    </w:div>
    <w:div w:id="685978690">
      <w:bodyDiv w:val="1"/>
      <w:marLeft w:val="0"/>
      <w:marRight w:val="0"/>
      <w:marTop w:val="0"/>
      <w:marBottom w:val="0"/>
      <w:divBdr>
        <w:top w:val="none" w:sz="0" w:space="0" w:color="auto"/>
        <w:left w:val="none" w:sz="0" w:space="0" w:color="auto"/>
        <w:bottom w:val="none" w:sz="0" w:space="0" w:color="auto"/>
        <w:right w:val="none" w:sz="0" w:space="0" w:color="auto"/>
      </w:divBdr>
    </w:div>
    <w:div w:id="691033276">
      <w:bodyDiv w:val="1"/>
      <w:marLeft w:val="0"/>
      <w:marRight w:val="0"/>
      <w:marTop w:val="0"/>
      <w:marBottom w:val="0"/>
      <w:divBdr>
        <w:top w:val="none" w:sz="0" w:space="0" w:color="auto"/>
        <w:left w:val="none" w:sz="0" w:space="0" w:color="auto"/>
        <w:bottom w:val="none" w:sz="0" w:space="0" w:color="auto"/>
        <w:right w:val="none" w:sz="0" w:space="0" w:color="auto"/>
      </w:divBdr>
    </w:div>
    <w:div w:id="698822521">
      <w:bodyDiv w:val="1"/>
      <w:marLeft w:val="0"/>
      <w:marRight w:val="0"/>
      <w:marTop w:val="0"/>
      <w:marBottom w:val="0"/>
      <w:divBdr>
        <w:top w:val="none" w:sz="0" w:space="0" w:color="auto"/>
        <w:left w:val="none" w:sz="0" w:space="0" w:color="auto"/>
        <w:bottom w:val="none" w:sz="0" w:space="0" w:color="auto"/>
        <w:right w:val="none" w:sz="0" w:space="0" w:color="auto"/>
      </w:divBdr>
    </w:div>
    <w:div w:id="702705127">
      <w:bodyDiv w:val="1"/>
      <w:marLeft w:val="0"/>
      <w:marRight w:val="0"/>
      <w:marTop w:val="0"/>
      <w:marBottom w:val="0"/>
      <w:divBdr>
        <w:top w:val="none" w:sz="0" w:space="0" w:color="auto"/>
        <w:left w:val="none" w:sz="0" w:space="0" w:color="auto"/>
        <w:bottom w:val="none" w:sz="0" w:space="0" w:color="auto"/>
        <w:right w:val="none" w:sz="0" w:space="0" w:color="auto"/>
      </w:divBdr>
    </w:div>
    <w:div w:id="706611472">
      <w:bodyDiv w:val="1"/>
      <w:marLeft w:val="0"/>
      <w:marRight w:val="0"/>
      <w:marTop w:val="0"/>
      <w:marBottom w:val="0"/>
      <w:divBdr>
        <w:top w:val="none" w:sz="0" w:space="0" w:color="auto"/>
        <w:left w:val="none" w:sz="0" w:space="0" w:color="auto"/>
        <w:bottom w:val="none" w:sz="0" w:space="0" w:color="auto"/>
        <w:right w:val="none" w:sz="0" w:space="0" w:color="auto"/>
      </w:divBdr>
    </w:div>
    <w:div w:id="749543473">
      <w:bodyDiv w:val="1"/>
      <w:marLeft w:val="0"/>
      <w:marRight w:val="0"/>
      <w:marTop w:val="0"/>
      <w:marBottom w:val="0"/>
      <w:divBdr>
        <w:top w:val="none" w:sz="0" w:space="0" w:color="auto"/>
        <w:left w:val="none" w:sz="0" w:space="0" w:color="auto"/>
        <w:bottom w:val="none" w:sz="0" w:space="0" w:color="auto"/>
        <w:right w:val="none" w:sz="0" w:space="0" w:color="auto"/>
      </w:divBdr>
    </w:div>
    <w:div w:id="800271009">
      <w:bodyDiv w:val="1"/>
      <w:marLeft w:val="0"/>
      <w:marRight w:val="0"/>
      <w:marTop w:val="0"/>
      <w:marBottom w:val="0"/>
      <w:divBdr>
        <w:top w:val="none" w:sz="0" w:space="0" w:color="auto"/>
        <w:left w:val="none" w:sz="0" w:space="0" w:color="auto"/>
        <w:bottom w:val="none" w:sz="0" w:space="0" w:color="auto"/>
        <w:right w:val="none" w:sz="0" w:space="0" w:color="auto"/>
      </w:divBdr>
    </w:div>
    <w:div w:id="807893840">
      <w:bodyDiv w:val="1"/>
      <w:marLeft w:val="0"/>
      <w:marRight w:val="0"/>
      <w:marTop w:val="0"/>
      <w:marBottom w:val="0"/>
      <w:divBdr>
        <w:top w:val="none" w:sz="0" w:space="0" w:color="auto"/>
        <w:left w:val="none" w:sz="0" w:space="0" w:color="auto"/>
        <w:bottom w:val="none" w:sz="0" w:space="0" w:color="auto"/>
        <w:right w:val="none" w:sz="0" w:space="0" w:color="auto"/>
      </w:divBdr>
    </w:div>
    <w:div w:id="816454614">
      <w:bodyDiv w:val="1"/>
      <w:marLeft w:val="0"/>
      <w:marRight w:val="0"/>
      <w:marTop w:val="0"/>
      <w:marBottom w:val="0"/>
      <w:divBdr>
        <w:top w:val="none" w:sz="0" w:space="0" w:color="auto"/>
        <w:left w:val="none" w:sz="0" w:space="0" w:color="auto"/>
        <w:bottom w:val="none" w:sz="0" w:space="0" w:color="auto"/>
        <w:right w:val="none" w:sz="0" w:space="0" w:color="auto"/>
      </w:divBdr>
    </w:div>
    <w:div w:id="821123006">
      <w:bodyDiv w:val="1"/>
      <w:marLeft w:val="0"/>
      <w:marRight w:val="0"/>
      <w:marTop w:val="0"/>
      <w:marBottom w:val="0"/>
      <w:divBdr>
        <w:top w:val="none" w:sz="0" w:space="0" w:color="auto"/>
        <w:left w:val="none" w:sz="0" w:space="0" w:color="auto"/>
        <w:bottom w:val="none" w:sz="0" w:space="0" w:color="auto"/>
        <w:right w:val="none" w:sz="0" w:space="0" w:color="auto"/>
      </w:divBdr>
    </w:div>
    <w:div w:id="822046779">
      <w:bodyDiv w:val="1"/>
      <w:marLeft w:val="0"/>
      <w:marRight w:val="0"/>
      <w:marTop w:val="0"/>
      <w:marBottom w:val="0"/>
      <w:divBdr>
        <w:top w:val="none" w:sz="0" w:space="0" w:color="auto"/>
        <w:left w:val="none" w:sz="0" w:space="0" w:color="auto"/>
        <w:bottom w:val="none" w:sz="0" w:space="0" w:color="auto"/>
        <w:right w:val="none" w:sz="0" w:space="0" w:color="auto"/>
      </w:divBdr>
    </w:div>
    <w:div w:id="833450976">
      <w:bodyDiv w:val="1"/>
      <w:marLeft w:val="0"/>
      <w:marRight w:val="0"/>
      <w:marTop w:val="0"/>
      <w:marBottom w:val="0"/>
      <w:divBdr>
        <w:top w:val="none" w:sz="0" w:space="0" w:color="auto"/>
        <w:left w:val="none" w:sz="0" w:space="0" w:color="auto"/>
        <w:bottom w:val="none" w:sz="0" w:space="0" w:color="auto"/>
        <w:right w:val="none" w:sz="0" w:space="0" w:color="auto"/>
      </w:divBdr>
    </w:div>
    <w:div w:id="867790004">
      <w:bodyDiv w:val="1"/>
      <w:marLeft w:val="0"/>
      <w:marRight w:val="0"/>
      <w:marTop w:val="0"/>
      <w:marBottom w:val="0"/>
      <w:divBdr>
        <w:top w:val="none" w:sz="0" w:space="0" w:color="auto"/>
        <w:left w:val="none" w:sz="0" w:space="0" w:color="auto"/>
        <w:bottom w:val="none" w:sz="0" w:space="0" w:color="auto"/>
        <w:right w:val="none" w:sz="0" w:space="0" w:color="auto"/>
      </w:divBdr>
    </w:div>
    <w:div w:id="876621833">
      <w:bodyDiv w:val="1"/>
      <w:marLeft w:val="0"/>
      <w:marRight w:val="0"/>
      <w:marTop w:val="0"/>
      <w:marBottom w:val="0"/>
      <w:divBdr>
        <w:top w:val="none" w:sz="0" w:space="0" w:color="auto"/>
        <w:left w:val="none" w:sz="0" w:space="0" w:color="auto"/>
        <w:bottom w:val="none" w:sz="0" w:space="0" w:color="auto"/>
        <w:right w:val="none" w:sz="0" w:space="0" w:color="auto"/>
      </w:divBdr>
    </w:div>
    <w:div w:id="877546540">
      <w:bodyDiv w:val="1"/>
      <w:marLeft w:val="0"/>
      <w:marRight w:val="0"/>
      <w:marTop w:val="0"/>
      <w:marBottom w:val="0"/>
      <w:divBdr>
        <w:top w:val="none" w:sz="0" w:space="0" w:color="auto"/>
        <w:left w:val="none" w:sz="0" w:space="0" w:color="auto"/>
        <w:bottom w:val="none" w:sz="0" w:space="0" w:color="auto"/>
        <w:right w:val="none" w:sz="0" w:space="0" w:color="auto"/>
      </w:divBdr>
    </w:div>
    <w:div w:id="878053178">
      <w:bodyDiv w:val="1"/>
      <w:marLeft w:val="0"/>
      <w:marRight w:val="0"/>
      <w:marTop w:val="0"/>
      <w:marBottom w:val="0"/>
      <w:divBdr>
        <w:top w:val="none" w:sz="0" w:space="0" w:color="auto"/>
        <w:left w:val="none" w:sz="0" w:space="0" w:color="auto"/>
        <w:bottom w:val="none" w:sz="0" w:space="0" w:color="auto"/>
        <w:right w:val="none" w:sz="0" w:space="0" w:color="auto"/>
      </w:divBdr>
    </w:div>
    <w:div w:id="889458495">
      <w:bodyDiv w:val="1"/>
      <w:marLeft w:val="0"/>
      <w:marRight w:val="0"/>
      <w:marTop w:val="0"/>
      <w:marBottom w:val="0"/>
      <w:divBdr>
        <w:top w:val="none" w:sz="0" w:space="0" w:color="auto"/>
        <w:left w:val="none" w:sz="0" w:space="0" w:color="auto"/>
        <w:bottom w:val="none" w:sz="0" w:space="0" w:color="auto"/>
        <w:right w:val="none" w:sz="0" w:space="0" w:color="auto"/>
      </w:divBdr>
    </w:div>
    <w:div w:id="891885935">
      <w:bodyDiv w:val="1"/>
      <w:marLeft w:val="0"/>
      <w:marRight w:val="0"/>
      <w:marTop w:val="0"/>
      <w:marBottom w:val="0"/>
      <w:divBdr>
        <w:top w:val="none" w:sz="0" w:space="0" w:color="auto"/>
        <w:left w:val="none" w:sz="0" w:space="0" w:color="auto"/>
        <w:bottom w:val="none" w:sz="0" w:space="0" w:color="auto"/>
        <w:right w:val="none" w:sz="0" w:space="0" w:color="auto"/>
      </w:divBdr>
    </w:div>
    <w:div w:id="917447150">
      <w:bodyDiv w:val="1"/>
      <w:marLeft w:val="0"/>
      <w:marRight w:val="0"/>
      <w:marTop w:val="0"/>
      <w:marBottom w:val="0"/>
      <w:divBdr>
        <w:top w:val="none" w:sz="0" w:space="0" w:color="auto"/>
        <w:left w:val="none" w:sz="0" w:space="0" w:color="auto"/>
        <w:bottom w:val="none" w:sz="0" w:space="0" w:color="auto"/>
        <w:right w:val="none" w:sz="0" w:space="0" w:color="auto"/>
      </w:divBdr>
    </w:div>
    <w:div w:id="936719971">
      <w:bodyDiv w:val="1"/>
      <w:marLeft w:val="0"/>
      <w:marRight w:val="0"/>
      <w:marTop w:val="0"/>
      <w:marBottom w:val="0"/>
      <w:divBdr>
        <w:top w:val="none" w:sz="0" w:space="0" w:color="auto"/>
        <w:left w:val="none" w:sz="0" w:space="0" w:color="auto"/>
        <w:bottom w:val="none" w:sz="0" w:space="0" w:color="auto"/>
        <w:right w:val="none" w:sz="0" w:space="0" w:color="auto"/>
      </w:divBdr>
    </w:div>
    <w:div w:id="959454466">
      <w:bodyDiv w:val="1"/>
      <w:marLeft w:val="0"/>
      <w:marRight w:val="0"/>
      <w:marTop w:val="0"/>
      <w:marBottom w:val="0"/>
      <w:divBdr>
        <w:top w:val="none" w:sz="0" w:space="0" w:color="auto"/>
        <w:left w:val="none" w:sz="0" w:space="0" w:color="auto"/>
        <w:bottom w:val="none" w:sz="0" w:space="0" w:color="auto"/>
        <w:right w:val="none" w:sz="0" w:space="0" w:color="auto"/>
      </w:divBdr>
    </w:div>
    <w:div w:id="962615297">
      <w:bodyDiv w:val="1"/>
      <w:marLeft w:val="0"/>
      <w:marRight w:val="0"/>
      <w:marTop w:val="0"/>
      <w:marBottom w:val="0"/>
      <w:divBdr>
        <w:top w:val="none" w:sz="0" w:space="0" w:color="auto"/>
        <w:left w:val="none" w:sz="0" w:space="0" w:color="auto"/>
        <w:bottom w:val="none" w:sz="0" w:space="0" w:color="auto"/>
        <w:right w:val="none" w:sz="0" w:space="0" w:color="auto"/>
      </w:divBdr>
    </w:div>
    <w:div w:id="969435422">
      <w:bodyDiv w:val="1"/>
      <w:marLeft w:val="0"/>
      <w:marRight w:val="0"/>
      <w:marTop w:val="0"/>
      <w:marBottom w:val="0"/>
      <w:divBdr>
        <w:top w:val="none" w:sz="0" w:space="0" w:color="auto"/>
        <w:left w:val="none" w:sz="0" w:space="0" w:color="auto"/>
        <w:bottom w:val="none" w:sz="0" w:space="0" w:color="auto"/>
        <w:right w:val="none" w:sz="0" w:space="0" w:color="auto"/>
      </w:divBdr>
    </w:div>
    <w:div w:id="991368790">
      <w:bodyDiv w:val="1"/>
      <w:marLeft w:val="0"/>
      <w:marRight w:val="0"/>
      <w:marTop w:val="0"/>
      <w:marBottom w:val="0"/>
      <w:divBdr>
        <w:top w:val="none" w:sz="0" w:space="0" w:color="auto"/>
        <w:left w:val="none" w:sz="0" w:space="0" w:color="auto"/>
        <w:bottom w:val="none" w:sz="0" w:space="0" w:color="auto"/>
        <w:right w:val="none" w:sz="0" w:space="0" w:color="auto"/>
      </w:divBdr>
    </w:div>
    <w:div w:id="1013190625">
      <w:bodyDiv w:val="1"/>
      <w:marLeft w:val="0"/>
      <w:marRight w:val="0"/>
      <w:marTop w:val="0"/>
      <w:marBottom w:val="0"/>
      <w:divBdr>
        <w:top w:val="none" w:sz="0" w:space="0" w:color="auto"/>
        <w:left w:val="none" w:sz="0" w:space="0" w:color="auto"/>
        <w:bottom w:val="none" w:sz="0" w:space="0" w:color="auto"/>
        <w:right w:val="none" w:sz="0" w:space="0" w:color="auto"/>
      </w:divBdr>
    </w:div>
    <w:div w:id="1017852277">
      <w:bodyDiv w:val="1"/>
      <w:marLeft w:val="0"/>
      <w:marRight w:val="0"/>
      <w:marTop w:val="0"/>
      <w:marBottom w:val="0"/>
      <w:divBdr>
        <w:top w:val="none" w:sz="0" w:space="0" w:color="auto"/>
        <w:left w:val="none" w:sz="0" w:space="0" w:color="auto"/>
        <w:bottom w:val="none" w:sz="0" w:space="0" w:color="auto"/>
        <w:right w:val="none" w:sz="0" w:space="0" w:color="auto"/>
      </w:divBdr>
    </w:div>
    <w:div w:id="1023940783">
      <w:bodyDiv w:val="1"/>
      <w:marLeft w:val="0"/>
      <w:marRight w:val="0"/>
      <w:marTop w:val="0"/>
      <w:marBottom w:val="0"/>
      <w:divBdr>
        <w:top w:val="none" w:sz="0" w:space="0" w:color="auto"/>
        <w:left w:val="none" w:sz="0" w:space="0" w:color="auto"/>
        <w:bottom w:val="none" w:sz="0" w:space="0" w:color="auto"/>
        <w:right w:val="none" w:sz="0" w:space="0" w:color="auto"/>
      </w:divBdr>
    </w:div>
    <w:div w:id="1029138348">
      <w:bodyDiv w:val="1"/>
      <w:marLeft w:val="0"/>
      <w:marRight w:val="0"/>
      <w:marTop w:val="0"/>
      <w:marBottom w:val="0"/>
      <w:divBdr>
        <w:top w:val="none" w:sz="0" w:space="0" w:color="auto"/>
        <w:left w:val="none" w:sz="0" w:space="0" w:color="auto"/>
        <w:bottom w:val="none" w:sz="0" w:space="0" w:color="auto"/>
        <w:right w:val="none" w:sz="0" w:space="0" w:color="auto"/>
      </w:divBdr>
    </w:div>
    <w:div w:id="1032849659">
      <w:bodyDiv w:val="1"/>
      <w:marLeft w:val="0"/>
      <w:marRight w:val="0"/>
      <w:marTop w:val="0"/>
      <w:marBottom w:val="0"/>
      <w:divBdr>
        <w:top w:val="none" w:sz="0" w:space="0" w:color="auto"/>
        <w:left w:val="none" w:sz="0" w:space="0" w:color="auto"/>
        <w:bottom w:val="none" w:sz="0" w:space="0" w:color="auto"/>
        <w:right w:val="none" w:sz="0" w:space="0" w:color="auto"/>
      </w:divBdr>
    </w:div>
    <w:div w:id="1041247182">
      <w:bodyDiv w:val="1"/>
      <w:marLeft w:val="0"/>
      <w:marRight w:val="0"/>
      <w:marTop w:val="0"/>
      <w:marBottom w:val="0"/>
      <w:divBdr>
        <w:top w:val="none" w:sz="0" w:space="0" w:color="auto"/>
        <w:left w:val="none" w:sz="0" w:space="0" w:color="auto"/>
        <w:bottom w:val="none" w:sz="0" w:space="0" w:color="auto"/>
        <w:right w:val="none" w:sz="0" w:space="0" w:color="auto"/>
      </w:divBdr>
    </w:div>
    <w:div w:id="1046880599">
      <w:bodyDiv w:val="1"/>
      <w:marLeft w:val="0"/>
      <w:marRight w:val="0"/>
      <w:marTop w:val="0"/>
      <w:marBottom w:val="0"/>
      <w:divBdr>
        <w:top w:val="none" w:sz="0" w:space="0" w:color="auto"/>
        <w:left w:val="none" w:sz="0" w:space="0" w:color="auto"/>
        <w:bottom w:val="none" w:sz="0" w:space="0" w:color="auto"/>
        <w:right w:val="none" w:sz="0" w:space="0" w:color="auto"/>
      </w:divBdr>
    </w:div>
    <w:div w:id="1049650838">
      <w:bodyDiv w:val="1"/>
      <w:marLeft w:val="0"/>
      <w:marRight w:val="0"/>
      <w:marTop w:val="0"/>
      <w:marBottom w:val="0"/>
      <w:divBdr>
        <w:top w:val="none" w:sz="0" w:space="0" w:color="auto"/>
        <w:left w:val="none" w:sz="0" w:space="0" w:color="auto"/>
        <w:bottom w:val="none" w:sz="0" w:space="0" w:color="auto"/>
        <w:right w:val="none" w:sz="0" w:space="0" w:color="auto"/>
      </w:divBdr>
    </w:div>
    <w:div w:id="1070351152">
      <w:bodyDiv w:val="1"/>
      <w:marLeft w:val="0"/>
      <w:marRight w:val="0"/>
      <w:marTop w:val="0"/>
      <w:marBottom w:val="0"/>
      <w:divBdr>
        <w:top w:val="none" w:sz="0" w:space="0" w:color="auto"/>
        <w:left w:val="none" w:sz="0" w:space="0" w:color="auto"/>
        <w:bottom w:val="none" w:sz="0" w:space="0" w:color="auto"/>
        <w:right w:val="none" w:sz="0" w:space="0" w:color="auto"/>
      </w:divBdr>
    </w:div>
    <w:div w:id="1078408436">
      <w:bodyDiv w:val="1"/>
      <w:marLeft w:val="0"/>
      <w:marRight w:val="0"/>
      <w:marTop w:val="0"/>
      <w:marBottom w:val="0"/>
      <w:divBdr>
        <w:top w:val="none" w:sz="0" w:space="0" w:color="auto"/>
        <w:left w:val="none" w:sz="0" w:space="0" w:color="auto"/>
        <w:bottom w:val="none" w:sz="0" w:space="0" w:color="auto"/>
        <w:right w:val="none" w:sz="0" w:space="0" w:color="auto"/>
      </w:divBdr>
    </w:div>
    <w:div w:id="1081289662">
      <w:bodyDiv w:val="1"/>
      <w:marLeft w:val="0"/>
      <w:marRight w:val="0"/>
      <w:marTop w:val="0"/>
      <w:marBottom w:val="0"/>
      <w:divBdr>
        <w:top w:val="none" w:sz="0" w:space="0" w:color="auto"/>
        <w:left w:val="none" w:sz="0" w:space="0" w:color="auto"/>
        <w:bottom w:val="none" w:sz="0" w:space="0" w:color="auto"/>
        <w:right w:val="none" w:sz="0" w:space="0" w:color="auto"/>
      </w:divBdr>
    </w:div>
    <w:div w:id="1090202727">
      <w:bodyDiv w:val="1"/>
      <w:marLeft w:val="0"/>
      <w:marRight w:val="0"/>
      <w:marTop w:val="0"/>
      <w:marBottom w:val="0"/>
      <w:divBdr>
        <w:top w:val="none" w:sz="0" w:space="0" w:color="auto"/>
        <w:left w:val="none" w:sz="0" w:space="0" w:color="auto"/>
        <w:bottom w:val="none" w:sz="0" w:space="0" w:color="auto"/>
        <w:right w:val="none" w:sz="0" w:space="0" w:color="auto"/>
      </w:divBdr>
    </w:div>
    <w:div w:id="1095440923">
      <w:bodyDiv w:val="1"/>
      <w:marLeft w:val="0"/>
      <w:marRight w:val="0"/>
      <w:marTop w:val="0"/>
      <w:marBottom w:val="0"/>
      <w:divBdr>
        <w:top w:val="none" w:sz="0" w:space="0" w:color="auto"/>
        <w:left w:val="none" w:sz="0" w:space="0" w:color="auto"/>
        <w:bottom w:val="none" w:sz="0" w:space="0" w:color="auto"/>
        <w:right w:val="none" w:sz="0" w:space="0" w:color="auto"/>
      </w:divBdr>
    </w:div>
    <w:div w:id="1097022913">
      <w:bodyDiv w:val="1"/>
      <w:marLeft w:val="0"/>
      <w:marRight w:val="0"/>
      <w:marTop w:val="0"/>
      <w:marBottom w:val="0"/>
      <w:divBdr>
        <w:top w:val="none" w:sz="0" w:space="0" w:color="auto"/>
        <w:left w:val="none" w:sz="0" w:space="0" w:color="auto"/>
        <w:bottom w:val="none" w:sz="0" w:space="0" w:color="auto"/>
        <w:right w:val="none" w:sz="0" w:space="0" w:color="auto"/>
      </w:divBdr>
    </w:div>
    <w:div w:id="1130706469">
      <w:bodyDiv w:val="1"/>
      <w:marLeft w:val="0"/>
      <w:marRight w:val="0"/>
      <w:marTop w:val="0"/>
      <w:marBottom w:val="0"/>
      <w:divBdr>
        <w:top w:val="none" w:sz="0" w:space="0" w:color="auto"/>
        <w:left w:val="none" w:sz="0" w:space="0" w:color="auto"/>
        <w:bottom w:val="none" w:sz="0" w:space="0" w:color="auto"/>
        <w:right w:val="none" w:sz="0" w:space="0" w:color="auto"/>
      </w:divBdr>
    </w:div>
    <w:div w:id="1148591772">
      <w:bodyDiv w:val="1"/>
      <w:marLeft w:val="0"/>
      <w:marRight w:val="0"/>
      <w:marTop w:val="0"/>
      <w:marBottom w:val="0"/>
      <w:divBdr>
        <w:top w:val="none" w:sz="0" w:space="0" w:color="auto"/>
        <w:left w:val="none" w:sz="0" w:space="0" w:color="auto"/>
        <w:bottom w:val="none" w:sz="0" w:space="0" w:color="auto"/>
        <w:right w:val="none" w:sz="0" w:space="0" w:color="auto"/>
      </w:divBdr>
    </w:div>
    <w:div w:id="1170947593">
      <w:bodyDiv w:val="1"/>
      <w:marLeft w:val="0"/>
      <w:marRight w:val="0"/>
      <w:marTop w:val="0"/>
      <w:marBottom w:val="0"/>
      <w:divBdr>
        <w:top w:val="none" w:sz="0" w:space="0" w:color="auto"/>
        <w:left w:val="none" w:sz="0" w:space="0" w:color="auto"/>
        <w:bottom w:val="none" w:sz="0" w:space="0" w:color="auto"/>
        <w:right w:val="none" w:sz="0" w:space="0" w:color="auto"/>
      </w:divBdr>
    </w:div>
    <w:div w:id="1178158423">
      <w:bodyDiv w:val="1"/>
      <w:marLeft w:val="0"/>
      <w:marRight w:val="0"/>
      <w:marTop w:val="0"/>
      <w:marBottom w:val="0"/>
      <w:divBdr>
        <w:top w:val="none" w:sz="0" w:space="0" w:color="auto"/>
        <w:left w:val="none" w:sz="0" w:space="0" w:color="auto"/>
        <w:bottom w:val="none" w:sz="0" w:space="0" w:color="auto"/>
        <w:right w:val="none" w:sz="0" w:space="0" w:color="auto"/>
      </w:divBdr>
    </w:div>
    <w:div w:id="1186745530">
      <w:bodyDiv w:val="1"/>
      <w:marLeft w:val="0"/>
      <w:marRight w:val="0"/>
      <w:marTop w:val="0"/>
      <w:marBottom w:val="0"/>
      <w:divBdr>
        <w:top w:val="none" w:sz="0" w:space="0" w:color="auto"/>
        <w:left w:val="none" w:sz="0" w:space="0" w:color="auto"/>
        <w:bottom w:val="none" w:sz="0" w:space="0" w:color="auto"/>
        <w:right w:val="none" w:sz="0" w:space="0" w:color="auto"/>
      </w:divBdr>
    </w:div>
    <w:div w:id="1196313158">
      <w:bodyDiv w:val="1"/>
      <w:marLeft w:val="0"/>
      <w:marRight w:val="0"/>
      <w:marTop w:val="0"/>
      <w:marBottom w:val="0"/>
      <w:divBdr>
        <w:top w:val="none" w:sz="0" w:space="0" w:color="auto"/>
        <w:left w:val="none" w:sz="0" w:space="0" w:color="auto"/>
        <w:bottom w:val="none" w:sz="0" w:space="0" w:color="auto"/>
        <w:right w:val="none" w:sz="0" w:space="0" w:color="auto"/>
      </w:divBdr>
    </w:div>
    <w:div w:id="1209686081">
      <w:bodyDiv w:val="1"/>
      <w:marLeft w:val="0"/>
      <w:marRight w:val="0"/>
      <w:marTop w:val="0"/>
      <w:marBottom w:val="0"/>
      <w:divBdr>
        <w:top w:val="none" w:sz="0" w:space="0" w:color="auto"/>
        <w:left w:val="none" w:sz="0" w:space="0" w:color="auto"/>
        <w:bottom w:val="none" w:sz="0" w:space="0" w:color="auto"/>
        <w:right w:val="none" w:sz="0" w:space="0" w:color="auto"/>
      </w:divBdr>
    </w:div>
    <w:div w:id="1223710755">
      <w:bodyDiv w:val="1"/>
      <w:marLeft w:val="0"/>
      <w:marRight w:val="0"/>
      <w:marTop w:val="0"/>
      <w:marBottom w:val="0"/>
      <w:divBdr>
        <w:top w:val="none" w:sz="0" w:space="0" w:color="auto"/>
        <w:left w:val="none" w:sz="0" w:space="0" w:color="auto"/>
        <w:bottom w:val="none" w:sz="0" w:space="0" w:color="auto"/>
        <w:right w:val="none" w:sz="0" w:space="0" w:color="auto"/>
      </w:divBdr>
    </w:div>
    <w:div w:id="1236473619">
      <w:bodyDiv w:val="1"/>
      <w:marLeft w:val="0"/>
      <w:marRight w:val="0"/>
      <w:marTop w:val="0"/>
      <w:marBottom w:val="0"/>
      <w:divBdr>
        <w:top w:val="none" w:sz="0" w:space="0" w:color="auto"/>
        <w:left w:val="none" w:sz="0" w:space="0" w:color="auto"/>
        <w:bottom w:val="none" w:sz="0" w:space="0" w:color="auto"/>
        <w:right w:val="none" w:sz="0" w:space="0" w:color="auto"/>
      </w:divBdr>
    </w:div>
    <w:div w:id="1237976894">
      <w:bodyDiv w:val="1"/>
      <w:marLeft w:val="0"/>
      <w:marRight w:val="0"/>
      <w:marTop w:val="0"/>
      <w:marBottom w:val="0"/>
      <w:divBdr>
        <w:top w:val="none" w:sz="0" w:space="0" w:color="auto"/>
        <w:left w:val="none" w:sz="0" w:space="0" w:color="auto"/>
        <w:bottom w:val="none" w:sz="0" w:space="0" w:color="auto"/>
        <w:right w:val="none" w:sz="0" w:space="0" w:color="auto"/>
      </w:divBdr>
    </w:div>
    <w:div w:id="1259026303">
      <w:bodyDiv w:val="1"/>
      <w:marLeft w:val="0"/>
      <w:marRight w:val="0"/>
      <w:marTop w:val="0"/>
      <w:marBottom w:val="0"/>
      <w:divBdr>
        <w:top w:val="none" w:sz="0" w:space="0" w:color="auto"/>
        <w:left w:val="none" w:sz="0" w:space="0" w:color="auto"/>
        <w:bottom w:val="none" w:sz="0" w:space="0" w:color="auto"/>
        <w:right w:val="none" w:sz="0" w:space="0" w:color="auto"/>
      </w:divBdr>
    </w:div>
    <w:div w:id="1260717745">
      <w:bodyDiv w:val="1"/>
      <w:marLeft w:val="0"/>
      <w:marRight w:val="0"/>
      <w:marTop w:val="0"/>
      <w:marBottom w:val="0"/>
      <w:divBdr>
        <w:top w:val="none" w:sz="0" w:space="0" w:color="auto"/>
        <w:left w:val="none" w:sz="0" w:space="0" w:color="auto"/>
        <w:bottom w:val="none" w:sz="0" w:space="0" w:color="auto"/>
        <w:right w:val="none" w:sz="0" w:space="0" w:color="auto"/>
      </w:divBdr>
      <w:divsChild>
        <w:div w:id="1256283286">
          <w:marLeft w:val="0"/>
          <w:marRight w:val="0"/>
          <w:marTop w:val="0"/>
          <w:marBottom w:val="0"/>
          <w:divBdr>
            <w:top w:val="none" w:sz="0" w:space="0" w:color="auto"/>
            <w:left w:val="none" w:sz="0" w:space="0" w:color="auto"/>
            <w:bottom w:val="none" w:sz="0" w:space="0" w:color="auto"/>
            <w:right w:val="none" w:sz="0" w:space="0" w:color="auto"/>
          </w:divBdr>
        </w:div>
        <w:div w:id="440952800">
          <w:marLeft w:val="0"/>
          <w:marRight w:val="0"/>
          <w:marTop w:val="0"/>
          <w:marBottom w:val="0"/>
          <w:divBdr>
            <w:top w:val="none" w:sz="0" w:space="0" w:color="auto"/>
            <w:left w:val="none" w:sz="0" w:space="0" w:color="auto"/>
            <w:bottom w:val="none" w:sz="0" w:space="0" w:color="auto"/>
            <w:right w:val="none" w:sz="0" w:space="0" w:color="auto"/>
          </w:divBdr>
        </w:div>
        <w:div w:id="801385661">
          <w:marLeft w:val="0"/>
          <w:marRight w:val="0"/>
          <w:marTop w:val="0"/>
          <w:marBottom w:val="0"/>
          <w:divBdr>
            <w:top w:val="none" w:sz="0" w:space="0" w:color="auto"/>
            <w:left w:val="none" w:sz="0" w:space="0" w:color="auto"/>
            <w:bottom w:val="none" w:sz="0" w:space="0" w:color="auto"/>
            <w:right w:val="none" w:sz="0" w:space="0" w:color="auto"/>
          </w:divBdr>
        </w:div>
        <w:div w:id="1625191424">
          <w:marLeft w:val="0"/>
          <w:marRight w:val="0"/>
          <w:marTop w:val="0"/>
          <w:marBottom w:val="0"/>
          <w:divBdr>
            <w:top w:val="none" w:sz="0" w:space="0" w:color="auto"/>
            <w:left w:val="none" w:sz="0" w:space="0" w:color="auto"/>
            <w:bottom w:val="none" w:sz="0" w:space="0" w:color="auto"/>
            <w:right w:val="none" w:sz="0" w:space="0" w:color="auto"/>
          </w:divBdr>
        </w:div>
        <w:div w:id="1001931943">
          <w:marLeft w:val="0"/>
          <w:marRight w:val="0"/>
          <w:marTop w:val="0"/>
          <w:marBottom w:val="0"/>
          <w:divBdr>
            <w:top w:val="none" w:sz="0" w:space="0" w:color="auto"/>
            <w:left w:val="none" w:sz="0" w:space="0" w:color="auto"/>
            <w:bottom w:val="none" w:sz="0" w:space="0" w:color="auto"/>
            <w:right w:val="none" w:sz="0" w:space="0" w:color="auto"/>
          </w:divBdr>
        </w:div>
        <w:div w:id="1340543024">
          <w:marLeft w:val="0"/>
          <w:marRight w:val="0"/>
          <w:marTop w:val="0"/>
          <w:marBottom w:val="0"/>
          <w:divBdr>
            <w:top w:val="none" w:sz="0" w:space="0" w:color="auto"/>
            <w:left w:val="none" w:sz="0" w:space="0" w:color="auto"/>
            <w:bottom w:val="none" w:sz="0" w:space="0" w:color="auto"/>
            <w:right w:val="none" w:sz="0" w:space="0" w:color="auto"/>
          </w:divBdr>
        </w:div>
        <w:div w:id="391345711">
          <w:marLeft w:val="0"/>
          <w:marRight w:val="0"/>
          <w:marTop w:val="0"/>
          <w:marBottom w:val="0"/>
          <w:divBdr>
            <w:top w:val="none" w:sz="0" w:space="0" w:color="auto"/>
            <w:left w:val="none" w:sz="0" w:space="0" w:color="auto"/>
            <w:bottom w:val="none" w:sz="0" w:space="0" w:color="auto"/>
            <w:right w:val="none" w:sz="0" w:space="0" w:color="auto"/>
          </w:divBdr>
        </w:div>
        <w:div w:id="252400559">
          <w:marLeft w:val="0"/>
          <w:marRight w:val="0"/>
          <w:marTop w:val="0"/>
          <w:marBottom w:val="0"/>
          <w:divBdr>
            <w:top w:val="none" w:sz="0" w:space="0" w:color="auto"/>
            <w:left w:val="none" w:sz="0" w:space="0" w:color="auto"/>
            <w:bottom w:val="none" w:sz="0" w:space="0" w:color="auto"/>
            <w:right w:val="none" w:sz="0" w:space="0" w:color="auto"/>
          </w:divBdr>
        </w:div>
        <w:div w:id="188879879">
          <w:marLeft w:val="0"/>
          <w:marRight w:val="0"/>
          <w:marTop w:val="0"/>
          <w:marBottom w:val="0"/>
          <w:divBdr>
            <w:top w:val="none" w:sz="0" w:space="0" w:color="auto"/>
            <w:left w:val="none" w:sz="0" w:space="0" w:color="auto"/>
            <w:bottom w:val="none" w:sz="0" w:space="0" w:color="auto"/>
            <w:right w:val="none" w:sz="0" w:space="0" w:color="auto"/>
          </w:divBdr>
        </w:div>
        <w:div w:id="1364135503">
          <w:marLeft w:val="0"/>
          <w:marRight w:val="0"/>
          <w:marTop w:val="0"/>
          <w:marBottom w:val="0"/>
          <w:divBdr>
            <w:top w:val="none" w:sz="0" w:space="0" w:color="auto"/>
            <w:left w:val="none" w:sz="0" w:space="0" w:color="auto"/>
            <w:bottom w:val="none" w:sz="0" w:space="0" w:color="auto"/>
            <w:right w:val="none" w:sz="0" w:space="0" w:color="auto"/>
          </w:divBdr>
        </w:div>
        <w:div w:id="2001153549">
          <w:marLeft w:val="0"/>
          <w:marRight w:val="0"/>
          <w:marTop w:val="0"/>
          <w:marBottom w:val="0"/>
          <w:divBdr>
            <w:top w:val="none" w:sz="0" w:space="0" w:color="auto"/>
            <w:left w:val="none" w:sz="0" w:space="0" w:color="auto"/>
            <w:bottom w:val="none" w:sz="0" w:space="0" w:color="auto"/>
            <w:right w:val="none" w:sz="0" w:space="0" w:color="auto"/>
          </w:divBdr>
        </w:div>
        <w:div w:id="758209838">
          <w:marLeft w:val="0"/>
          <w:marRight w:val="0"/>
          <w:marTop w:val="0"/>
          <w:marBottom w:val="0"/>
          <w:divBdr>
            <w:top w:val="none" w:sz="0" w:space="0" w:color="auto"/>
            <w:left w:val="none" w:sz="0" w:space="0" w:color="auto"/>
            <w:bottom w:val="none" w:sz="0" w:space="0" w:color="auto"/>
            <w:right w:val="none" w:sz="0" w:space="0" w:color="auto"/>
          </w:divBdr>
        </w:div>
      </w:divsChild>
    </w:div>
    <w:div w:id="1272662760">
      <w:bodyDiv w:val="1"/>
      <w:marLeft w:val="0"/>
      <w:marRight w:val="0"/>
      <w:marTop w:val="0"/>
      <w:marBottom w:val="0"/>
      <w:divBdr>
        <w:top w:val="none" w:sz="0" w:space="0" w:color="auto"/>
        <w:left w:val="none" w:sz="0" w:space="0" w:color="auto"/>
        <w:bottom w:val="none" w:sz="0" w:space="0" w:color="auto"/>
        <w:right w:val="none" w:sz="0" w:space="0" w:color="auto"/>
      </w:divBdr>
    </w:div>
    <w:div w:id="1275357971">
      <w:bodyDiv w:val="1"/>
      <w:marLeft w:val="0"/>
      <w:marRight w:val="0"/>
      <w:marTop w:val="0"/>
      <w:marBottom w:val="0"/>
      <w:divBdr>
        <w:top w:val="none" w:sz="0" w:space="0" w:color="auto"/>
        <w:left w:val="none" w:sz="0" w:space="0" w:color="auto"/>
        <w:bottom w:val="none" w:sz="0" w:space="0" w:color="auto"/>
        <w:right w:val="none" w:sz="0" w:space="0" w:color="auto"/>
      </w:divBdr>
    </w:div>
    <w:div w:id="1278490999">
      <w:bodyDiv w:val="1"/>
      <w:marLeft w:val="0"/>
      <w:marRight w:val="0"/>
      <w:marTop w:val="0"/>
      <w:marBottom w:val="0"/>
      <w:divBdr>
        <w:top w:val="none" w:sz="0" w:space="0" w:color="auto"/>
        <w:left w:val="none" w:sz="0" w:space="0" w:color="auto"/>
        <w:bottom w:val="none" w:sz="0" w:space="0" w:color="auto"/>
        <w:right w:val="none" w:sz="0" w:space="0" w:color="auto"/>
      </w:divBdr>
    </w:div>
    <w:div w:id="1296062216">
      <w:bodyDiv w:val="1"/>
      <w:marLeft w:val="0"/>
      <w:marRight w:val="0"/>
      <w:marTop w:val="0"/>
      <w:marBottom w:val="0"/>
      <w:divBdr>
        <w:top w:val="none" w:sz="0" w:space="0" w:color="auto"/>
        <w:left w:val="none" w:sz="0" w:space="0" w:color="auto"/>
        <w:bottom w:val="none" w:sz="0" w:space="0" w:color="auto"/>
        <w:right w:val="none" w:sz="0" w:space="0" w:color="auto"/>
      </w:divBdr>
    </w:div>
    <w:div w:id="1303274710">
      <w:bodyDiv w:val="1"/>
      <w:marLeft w:val="0"/>
      <w:marRight w:val="0"/>
      <w:marTop w:val="0"/>
      <w:marBottom w:val="0"/>
      <w:divBdr>
        <w:top w:val="none" w:sz="0" w:space="0" w:color="auto"/>
        <w:left w:val="none" w:sz="0" w:space="0" w:color="auto"/>
        <w:bottom w:val="none" w:sz="0" w:space="0" w:color="auto"/>
        <w:right w:val="none" w:sz="0" w:space="0" w:color="auto"/>
      </w:divBdr>
    </w:div>
    <w:div w:id="1306548213">
      <w:bodyDiv w:val="1"/>
      <w:marLeft w:val="0"/>
      <w:marRight w:val="0"/>
      <w:marTop w:val="0"/>
      <w:marBottom w:val="0"/>
      <w:divBdr>
        <w:top w:val="none" w:sz="0" w:space="0" w:color="auto"/>
        <w:left w:val="none" w:sz="0" w:space="0" w:color="auto"/>
        <w:bottom w:val="none" w:sz="0" w:space="0" w:color="auto"/>
        <w:right w:val="none" w:sz="0" w:space="0" w:color="auto"/>
      </w:divBdr>
    </w:div>
    <w:div w:id="1308316619">
      <w:bodyDiv w:val="1"/>
      <w:marLeft w:val="0"/>
      <w:marRight w:val="0"/>
      <w:marTop w:val="0"/>
      <w:marBottom w:val="0"/>
      <w:divBdr>
        <w:top w:val="none" w:sz="0" w:space="0" w:color="auto"/>
        <w:left w:val="none" w:sz="0" w:space="0" w:color="auto"/>
        <w:bottom w:val="none" w:sz="0" w:space="0" w:color="auto"/>
        <w:right w:val="none" w:sz="0" w:space="0" w:color="auto"/>
      </w:divBdr>
    </w:div>
    <w:div w:id="1313439485">
      <w:bodyDiv w:val="1"/>
      <w:marLeft w:val="0"/>
      <w:marRight w:val="0"/>
      <w:marTop w:val="0"/>
      <w:marBottom w:val="0"/>
      <w:divBdr>
        <w:top w:val="none" w:sz="0" w:space="0" w:color="auto"/>
        <w:left w:val="none" w:sz="0" w:space="0" w:color="auto"/>
        <w:bottom w:val="none" w:sz="0" w:space="0" w:color="auto"/>
        <w:right w:val="none" w:sz="0" w:space="0" w:color="auto"/>
      </w:divBdr>
    </w:div>
    <w:div w:id="1345936054">
      <w:bodyDiv w:val="1"/>
      <w:marLeft w:val="0"/>
      <w:marRight w:val="0"/>
      <w:marTop w:val="0"/>
      <w:marBottom w:val="0"/>
      <w:divBdr>
        <w:top w:val="none" w:sz="0" w:space="0" w:color="auto"/>
        <w:left w:val="none" w:sz="0" w:space="0" w:color="auto"/>
        <w:bottom w:val="none" w:sz="0" w:space="0" w:color="auto"/>
        <w:right w:val="none" w:sz="0" w:space="0" w:color="auto"/>
      </w:divBdr>
    </w:div>
    <w:div w:id="1385713577">
      <w:bodyDiv w:val="1"/>
      <w:marLeft w:val="0"/>
      <w:marRight w:val="0"/>
      <w:marTop w:val="0"/>
      <w:marBottom w:val="0"/>
      <w:divBdr>
        <w:top w:val="none" w:sz="0" w:space="0" w:color="auto"/>
        <w:left w:val="none" w:sz="0" w:space="0" w:color="auto"/>
        <w:bottom w:val="none" w:sz="0" w:space="0" w:color="auto"/>
        <w:right w:val="none" w:sz="0" w:space="0" w:color="auto"/>
      </w:divBdr>
    </w:div>
    <w:div w:id="1387219727">
      <w:bodyDiv w:val="1"/>
      <w:marLeft w:val="0"/>
      <w:marRight w:val="0"/>
      <w:marTop w:val="0"/>
      <w:marBottom w:val="0"/>
      <w:divBdr>
        <w:top w:val="none" w:sz="0" w:space="0" w:color="auto"/>
        <w:left w:val="none" w:sz="0" w:space="0" w:color="auto"/>
        <w:bottom w:val="none" w:sz="0" w:space="0" w:color="auto"/>
        <w:right w:val="none" w:sz="0" w:space="0" w:color="auto"/>
      </w:divBdr>
    </w:div>
    <w:div w:id="1409616265">
      <w:bodyDiv w:val="1"/>
      <w:marLeft w:val="0"/>
      <w:marRight w:val="0"/>
      <w:marTop w:val="0"/>
      <w:marBottom w:val="0"/>
      <w:divBdr>
        <w:top w:val="none" w:sz="0" w:space="0" w:color="auto"/>
        <w:left w:val="none" w:sz="0" w:space="0" w:color="auto"/>
        <w:bottom w:val="none" w:sz="0" w:space="0" w:color="auto"/>
        <w:right w:val="none" w:sz="0" w:space="0" w:color="auto"/>
      </w:divBdr>
    </w:div>
    <w:div w:id="1438014995">
      <w:bodyDiv w:val="1"/>
      <w:marLeft w:val="0"/>
      <w:marRight w:val="0"/>
      <w:marTop w:val="0"/>
      <w:marBottom w:val="0"/>
      <w:divBdr>
        <w:top w:val="none" w:sz="0" w:space="0" w:color="auto"/>
        <w:left w:val="none" w:sz="0" w:space="0" w:color="auto"/>
        <w:bottom w:val="none" w:sz="0" w:space="0" w:color="auto"/>
        <w:right w:val="none" w:sz="0" w:space="0" w:color="auto"/>
      </w:divBdr>
    </w:div>
    <w:div w:id="1438138209">
      <w:bodyDiv w:val="1"/>
      <w:marLeft w:val="0"/>
      <w:marRight w:val="0"/>
      <w:marTop w:val="0"/>
      <w:marBottom w:val="0"/>
      <w:divBdr>
        <w:top w:val="none" w:sz="0" w:space="0" w:color="auto"/>
        <w:left w:val="none" w:sz="0" w:space="0" w:color="auto"/>
        <w:bottom w:val="none" w:sz="0" w:space="0" w:color="auto"/>
        <w:right w:val="none" w:sz="0" w:space="0" w:color="auto"/>
      </w:divBdr>
    </w:div>
    <w:div w:id="1441147661">
      <w:bodyDiv w:val="1"/>
      <w:marLeft w:val="0"/>
      <w:marRight w:val="0"/>
      <w:marTop w:val="0"/>
      <w:marBottom w:val="0"/>
      <w:divBdr>
        <w:top w:val="none" w:sz="0" w:space="0" w:color="auto"/>
        <w:left w:val="none" w:sz="0" w:space="0" w:color="auto"/>
        <w:bottom w:val="none" w:sz="0" w:space="0" w:color="auto"/>
        <w:right w:val="none" w:sz="0" w:space="0" w:color="auto"/>
      </w:divBdr>
    </w:div>
    <w:div w:id="1445226261">
      <w:bodyDiv w:val="1"/>
      <w:marLeft w:val="0"/>
      <w:marRight w:val="0"/>
      <w:marTop w:val="0"/>
      <w:marBottom w:val="0"/>
      <w:divBdr>
        <w:top w:val="none" w:sz="0" w:space="0" w:color="auto"/>
        <w:left w:val="none" w:sz="0" w:space="0" w:color="auto"/>
        <w:bottom w:val="none" w:sz="0" w:space="0" w:color="auto"/>
        <w:right w:val="none" w:sz="0" w:space="0" w:color="auto"/>
      </w:divBdr>
    </w:div>
    <w:div w:id="1462185032">
      <w:bodyDiv w:val="1"/>
      <w:marLeft w:val="0"/>
      <w:marRight w:val="0"/>
      <w:marTop w:val="0"/>
      <w:marBottom w:val="0"/>
      <w:divBdr>
        <w:top w:val="none" w:sz="0" w:space="0" w:color="auto"/>
        <w:left w:val="none" w:sz="0" w:space="0" w:color="auto"/>
        <w:bottom w:val="none" w:sz="0" w:space="0" w:color="auto"/>
        <w:right w:val="none" w:sz="0" w:space="0" w:color="auto"/>
      </w:divBdr>
    </w:div>
    <w:div w:id="1480808327">
      <w:bodyDiv w:val="1"/>
      <w:marLeft w:val="0"/>
      <w:marRight w:val="0"/>
      <w:marTop w:val="0"/>
      <w:marBottom w:val="0"/>
      <w:divBdr>
        <w:top w:val="none" w:sz="0" w:space="0" w:color="auto"/>
        <w:left w:val="none" w:sz="0" w:space="0" w:color="auto"/>
        <w:bottom w:val="none" w:sz="0" w:space="0" w:color="auto"/>
        <w:right w:val="none" w:sz="0" w:space="0" w:color="auto"/>
      </w:divBdr>
    </w:div>
    <w:div w:id="1486435052">
      <w:bodyDiv w:val="1"/>
      <w:marLeft w:val="0"/>
      <w:marRight w:val="0"/>
      <w:marTop w:val="0"/>
      <w:marBottom w:val="0"/>
      <w:divBdr>
        <w:top w:val="none" w:sz="0" w:space="0" w:color="auto"/>
        <w:left w:val="none" w:sz="0" w:space="0" w:color="auto"/>
        <w:bottom w:val="none" w:sz="0" w:space="0" w:color="auto"/>
        <w:right w:val="none" w:sz="0" w:space="0" w:color="auto"/>
      </w:divBdr>
    </w:div>
    <w:div w:id="1491099214">
      <w:bodyDiv w:val="1"/>
      <w:marLeft w:val="0"/>
      <w:marRight w:val="0"/>
      <w:marTop w:val="0"/>
      <w:marBottom w:val="0"/>
      <w:divBdr>
        <w:top w:val="none" w:sz="0" w:space="0" w:color="auto"/>
        <w:left w:val="none" w:sz="0" w:space="0" w:color="auto"/>
        <w:bottom w:val="none" w:sz="0" w:space="0" w:color="auto"/>
        <w:right w:val="none" w:sz="0" w:space="0" w:color="auto"/>
      </w:divBdr>
    </w:div>
    <w:div w:id="1500386204">
      <w:bodyDiv w:val="1"/>
      <w:marLeft w:val="0"/>
      <w:marRight w:val="0"/>
      <w:marTop w:val="0"/>
      <w:marBottom w:val="0"/>
      <w:divBdr>
        <w:top w:val="none" w:sz="0" w:space="0" w:color="auto"/>
        <w:left w:val="none" w:sz="0" w:space="0" w:color="auto"/>
        <w:bottom w:val="none" w:sz="0" w:space="0" w:color="auto"/>
        <w:right w:val="none" w:sz="0" w:space="0" w:color="auto"/>
      </w:divBdr>
    </w:div>
    <w:div w:id="1500729859">
      <w:bodyDiv w:val="1"/>
      <w:marLeft w:val="0"/>
      <w:marRight w:val="0"/>
      <w:marTop w:val="0"/>
      <w:marBottom w:val="0"/>
      <w:divBdr>
        <w:top w:val="none" w:sz="0" w:space="0" w:color="auto"/>
        <w:left w:val="none" w:sz="0" w:space="0" w:color="auto"/>
        <w:bottom w:val="none" w:sz="0" w:space="0" w:color="auto"/>
        <w:right w:val="none" w:sz="0" w:space="0" w:color="auto"/>
      </w:divBdr>
    </w:div>
    <w:div w:id="1503735176">
      <w:bodyDiv w:val="1"/>
      <w:marLeft w:val="0"/>
      <w:marRight w:val="0"/>
      <w:marTop w:val="0"/>
      <w:marBottom w:val="0"/>
      <w:divBdr>
        <w:top w:val="none" w:sz="0" w:space="0" w:color="auto"/>
        <w:left w:val="none" w:sz="0" w:space="0" w:color="auto"/>
        <w:bottom w:val="none" w:sz="0" w:space="0" w:color="auto"/>
        <w:right w:val="none" w:sz="0" w:space="0" w:color="auto"/>
      </w:divBdr>
    </w:div>
    <w:div w:id="1513258180">
      <w:bodyDiv w:val="1"/>
      <w:marLeft w:val="0"/>
      <w:marRight w:val="0"/>
      <w:marTop w:val="0"/>
      <w:marBottom w:val="0"/>
      <w:divBdr>
        <w:top w:val="none" w:sz="0" w:space="0" w:color="auto"/>
        <w:left w:val="none" w:sz="0" w:space="0" w:color="auto"/>
        <w:bottom w:val="none" w:sz="0" w:space="0" w:color="auto"/>
        <w:right w:val="none" w:sz="0" w:space="0" w:color="auto"/>
      </w:divBdr>
    </w:div>
    <w:div w:id="1514415983">
      <w:bodyDiv w:val="1"/>
      <w:marLeft w:val="0"/>
      <w:marRight w:val="0"/>
      <w:marTop w:val="0"/>
      <w:marBottom w:val="0"/>
      <w:divBdr>
        <w:top w:val="none" w:sz="0" w:space="0" w:color="auto"/>
        <w:left w:val="none" w:sz="0" w:space="0" w:color="auto"/>
        <w:bottom w:val="none" w:sz="0" w:space="0" w:color="auto"/>
        <w:right w:val="none" w:sz="0" w:space="0" w:color="auto"/>
      </w:divBdr>
    </w:div>
    <w:div w:id="1520969930">
      <w:bodyDiv w:val="1"/>
      <w:marLeft w:val="0"/>
      <w:marRight w:val="0"/>
      <w:marTop w:val="0"/>
      <w:marBottom w:val="0"/>
      <w:divBdr>
        <w:top w:val="none" w:sz="0" w:space="0" w:color="auto"/>
        <w:left w:val="none" w:sz="0" w:space="0" w:color="auto"/>
        <w:bottom w:val="none" w:sz="0" w:space="0" w:color="auto"/>
        <w:right w:val="none" w:sz="0" w:space="0" w:color="auto"/>
      </w:divBdr>
    </w:div>
    <w:div w:id="1523275782">
      <w:bodyDiv w:val="1"/>
      <w:marLeft w:val="0"/>
      <w:marRight w:val="0"/>
      <w:marTop w:val="0"/>
      <w:marBottom w:val="0"/>
      <w:divBdr>
        <w:top w:val="none" w:sz="0" w:space="0" w:color="auto"/>
        <w:left w:val="none" w:sz="0" w:space="0" w:color="auto"/>
        <w:bottom w:val="none" w:sz="0" w:space="0" w:color="auto"/>
        <w:right w:val="none" w:sz="0" w:space="0" w:color="auto"/>
      </w:divBdr>
    </w:div>
    <w:div w:id="1528442032">
      <w:bodyDiv w:val="1"/>
      <w:marLeft w:val="0"/>
      <w:marRight w:val="0"/>
      <w:marTop w:val="0"/>
      <w:marBottom w:val="0"/>
      <w:divBdr>
        <w:top w:val="none" w:sz="0" w:space="0" w:color="auto"/>
        <w:left w:val="none" w:sz="0" w:space="0" w:color="auto"/>
        <w:bottom w:val="none" w:sz="0" w:space="0" w:color="auto"/>
        <w:right w:val="none" w:sz="0" w:space="0" w:color="auto"/>
      </w:divBdr>
    </w:div>
    <w:div w:id="1564876634">
      <w:bodyDiv w:val="1"/>
      <w:marLeft w:val="0"/>
      <w:marRight w:val="0"/>
      <w:marTop w:val="0"/>
      <w:marBottom w:val="0"/>
      <w:divBdr>
        <w:top w:val="none" w:sz="0" w:space="0" w:color="auto"/>
        <w:left w:val="none" w:sz="0" w:space="0" w:color="auto"/>
        <w:bottom w:val="none" w:sz="0" w:space="0" w:color="auto"/>
        <w:right w:val="none" w:sz="0" w:space="0" w:color="auto"/>
      </w:divBdr>
    </w:div>
    <w:div w:id="1578399080">
      <w:bodyDiv w:val="1"/>
      <w:marLeft w:val="0"/>
      <w:marRight w:val="0"/>
      <w:marTop w:val="0"/>
      <w:marBottom w:val="0"/>
      <w:divBdr>
        <w:top w:val="none" w:sz="0" w:space="0" w:color="auto"/>
        <w:left w:val="none" w:sz="0" w:space="0" w:color="auto"/>
        <w:bottom w:val="none" w:sz="0" w:space="0" w:color="auto"/>
        <w:right w:val="none" w:sz="0" w:space="0" w:color="auto"/>
      </w:divBdr>
    </w:div>
    <w:div w:id="1578515201">
      <w:bodyDiv w:val="1"/>
      <w:marLeft w:val="0"/>
      <w:marRight w:val="0"/>
      <w:marTop w:val="0"/>
      <w:marBottom w:val="0"/>
      <w:divBdr>
        <w:top w:val="none" w:sz="0" w:space="0" w:color="auto"/>
        <w:left w:val="none" w:sz="0" w:space="0" w:color="auto"/>
        <w:bottom w:val="none" w:sz="0" w:space="0" w:color="auto"/>
        <w:right w:val="none" w:sz="0" w:space="0" w:color="auto"/>
      </w:divBdr>
    </w:div>
    <w:div w:id="1582986856">
      <w:bodyDiv w:val="1"/>
      <w:marLeft w:val="0"/>
      <w:marRight w:val="0"/>
      <w:marTop w:val="0"/>
      <w:marBottom w:val="0"/>
      <w:divBdr>
        <w:top w:val="none" w:sz="0" w:space="0" w:color="auto"/>
        <w:left w:val="none" w:sz="0" w:space="0" w:color="auto"/>
        <w:bottom w:val="none" w:sz="0" w:space="0" w:color="auto"/>
        <w:right w:val="none" w:sz="0" w:space="0" w:color="auto"/>
      </w:divBdr>
    </w:div>
    <w:div w:id="1601181892">
      <w:bodyDiv w:val="1"/>
      <w:marLeft w:val="0"/>
      <w:marRight w:val="0"/>
      <w:marTop w:val="0"/>
      <w:marBottom w:val="0"/>
      <w:divBdr>
        <w:top w:val="none" w:sz="0" w:space="0" w:color="auto"/>
        <w:left w:val="none" w:sz="0" w:space="0" w:color="auto"/>
        <w:bottom w:val="none" w:sz="0" w:space="0" w:color="auto"/>
        <w:right w:val="none" w:sz="0" w:space="0" w:color="auto"/>
      </w:divBdr>
    </w:div>
    <w:div w:id="1609506316">
      <w:bodyDiv w:val="1"/>
      <w:marLeft w:val="0"/>
      <w:marRight w:val="0"/>
      <w:marTop w:val="0"/>
      <w:marBottom w:val="0"/>
      <w:divBdr>
        <w:top w:val="none" w:sz="0" w:space="0" w:color="auto"/>
        <w:left w:val="none" w:sz="0" w:space="0" w:color="auto"/>
        <w:bottom w:val="none" w:sz="0" w:space="0" w:color="auto"/>
        <w:right w:val="none" w:sz="0" w:space="0" w:color="auto"/>
      </w:divBdr>
    </w:div>
    <w:div w:id="1613897430">
      <w:bodyDiv w:val="1"/>
      <w:marLeft w:val="0"/>
      <w:marRight w:val="0"/>
      <w:marTop w:val="0"/>
      <w:marBottom w:val="0"/>
      <w:divBdr>
        <w:top w:val="none" w:sz="0" w:space="0" w:color="auto"/>
        <w:left w:val="none" w:sz="0" w:space="0" w:color="auto"/>
        <w:bottom w:val="none" w:sz="0" w:space="0" w:color="auto"/>
        <w:right w:val="none" w:sz="0" w:space="0" w:color="auto"/>
      </w:divBdr>
    </w:div>
    <w:div w:id="1617758997">
      <w:bodyDiv w:val="1"/>
      <w:marLeft w:val="0"/>
      <w:marRight w:val="0"/>
      <w:marTop w:val="0"/>
      <w:marBottom w:val="0"/>
      <w:divBdr>
        <w:top w:val="none" w:sz="0" w:space="0" w:color="auto"/>
        <w:left w:val="none" w:sz="0" w:space="0" w:color="auto"/>
        <w:bottom w:val="none" w:sz="0" w:space="0" w:color="auto"/>
        <w:right w:val="none" w:sz="0" w:space="0" w:color="auto"/>
      </w:divBdr>
    </w:div>
    <w:div w:id="1633099593">
      <w:bodyDiv w:val="1"/>
      <w:marLeft w:val="0"/>
      <w:marRight w:val="0"/>
      <w:marTop w:val="0"/>
      <w:marBottom w:val="0"/>
      <w:divBdr>
        <w:top w:val="none" w:sz="0" w:space="0" w:color="auto"/>
        <w:left w:val="none" w:sz="0" w:space="0" w:color="auto"/>
        <w:bottom w:val="none" w:sz="0" w:space="0" w:color="auto"/>
        <w:right w:val="none" w:sz="0" w:space="0" w:color="auto"/>
      </w:divBdr>
    </w:div>
    <w:div w:id="1636251757">
      <w:bodyDiv w:val="1"/>
      <w:marLeft w:val="0"/>
      <w:marRight w:val="0"/>
      <w:marTop w:val="0"/>
      <w:marBottom w:val="0"/>
      <w:divBdr>
        <w:top w:val="none" w:sz="0" w:space="0" w:color="auto"/>
        <w:left w:val="none" w:sz="0" w:space="0" w:color="auto"/>
        <w:bottom w:val="none" w:sz="0" w:space="0" w:color="auto"/>
        <w:right w:val="none" w:sz="0" w:space="0" w:color="auto"/>
      </w:divBdr>
    </w:div>
    <w:div w:id="1640306187">
      <w:bodyDiv w:val="1"/>
      <w:marLeft w:val="0"/>
      <w:marRight w:val="0"/>
      <w:marTop w:val="0"/>
      <w:marBottom w:val="0"/>
      <w:divBdr>
        <w:top w:val="none" w:sz="0" w:space="0" w:color="auto"/>
        <w:left w:val="none" w:sz="0" w:space="0" w:color="auto"/>
        <w:bottom w:val="none" w:sz="0" w:space="0" w:color="auto"/>
        <w:right w:val="none" w:sz="0" w:space="0" w:color="auto"/>
      </w:divBdr>
    </w:div>
    <w:div w:id="1653829049">
      <w:bodyDiv w:val="1"/>
      <w:marLeft w:val="0"/>
      <w:marRight w:val="0"/>
      <w:marTop w:val="0"/>
      <w:marBottom w:val="0"/>
      <w:divBdr>
        <w:top w:val="none" w:sz="0" w:space="0" w:color="auto"/>
        <w:left w:val="none" w:sz="0" w:space="0" w:color="auto"/>
        <w:bottom w:val="none" w:sz="0" w:space="0" w:color="auto"/>
        <w:right w:val="none" w:sz="0" w:space="0" w:color="auto"/>
      </w:divBdr>
    </w:div>
    <w:div w:id="1659963375">
      <w:bodyDiv w:val="1"/>
      <w:marLeft w:val="0"/>
      <w:marRight w:val="0"/>
      <w:marTop w:val="0"/>
      <w:marBottom w:val="0"/>
      <w:divBdr>
        <w:top w:val="none" w:sz="0" w:space="0" w:color="auto"/>
        <w:left w:val="none" w:sz="0" w:space="0" w:color="auto"/>
        <w:bottom w:val="none" w:sz="0" w:space="0" w:color="auto"/>
        <w:right w:val="none" w:sz="0" w:space="0" w:color="auto"/>
      </w:divBdr>
    </w:div>
    <w:div w:id="1665356011">
      <w:bodyDiv w:val="1"/>
      <w:marLeft w:val="0"/>
      <w:marRight w:val="0"/>
      <w:marTop w:val="0"/>
      <w:marBottom w:val="0"/>
      <w:divBdr>
        <w:top w:val="none" w:sz="0" w:space="0" w:color="auto"/>
        <w:left w:val="none" w:sz="0" w:space="0" w:color="auto"/>
        <w:bottom w:val="none" w:sz="0" w:space="0" w:color="auto"/>
        <w:right w:val="none" w:sz="0" w:space="0" w:color="auto"/>
      </w:divBdr>
    </w:div>
    <w:div w:id="1674409403">
      <w:bodyDiv w:val="1"/>
      <w:marLeft w:val="0"/>
      <w:marRight w:val="0"/>
      <w:marTop w:val="0"/>
      <w:marBottom w:val="0"/>
      <w:divBdr>
        <w:top w:val="none" w:sz="0" w:space="0" w:color="auto"/>
        <w:left w:val="none" w:sz="0" w:space="0" w:color="auto"/>
        <w:bottom w:val="none" w:sz="0" w:space="0" w:color="auto"/>
        <w:right w:val="none" w:sz="0" w:space="0" w:color="auto"/>
      </w:divBdr>
    </w:div>
    <w:div w:id="1674795913">
      <w:bodyDiv w:val="1"/>
      <w:marLeft w:val="0"/>
      <w:marRight w:val="0"/>
      <w:marTop w:val="0"/>
      <w:marBottom w:val="0"/>
      <w:divBdr>
        <w:top w:val="none" w:sz="0" w:space="0" w:color="auto"/>
        <w:left w:val="none" w:sz="0" w:space="0" w:color="auto"/>
        <w:bottom w:val="none" w:sz="0" w:space="0" w:color="auto"/>
        <w:right w:val="none" w:sz="0" w:space="0" w:color="auto"/>
      </w:divBdr>
    </w:div>
    <w:div w:id="1676959619">
      <w:bodyDiv w:val="1"/>
      <w:marLeft w:val="0"/>
      <w:marRight w:val="0"/>
      <w:marTop w:val="0"/>
      <w:marBottom w:val="0"/>
      <w:divBdr>
        <w:top w:val="none" w:sz="0" w:space="0" w:color="auto"/>
        <w:left w:val="none" w:sz="0" w:space="0" w:color="auto"/>
        <w:bottom w:val="none" w:sz="0" w:space="0" w:color="auto"/>
        <w:right w:val="none" w:sz="0" w:space="0" w:color="auto"/>
      </w:divBdr>
    </w:div>
    <w:div w:id="1687749194">
      <w:bodyDiv w:val="1"/>
      <w:marLeft w:val="0"/>
      <w:marRight w:val="0"/>
      <w:marTop w:val="0"/>
      <w:marBottom w:val="0"/>
      <w:divBdr>
        <w:top w:val="none" w:sz="0" w:space="0" w:color="auto"/>
        <w:left w:val="none" w:sz="0" w:space="0" w:color="auto"/>
        <w:bottom w:val="none" w:sz="0" w:space="0" w:color="auto"/>
        <w:right w:val="none" w:sz="0" w:space="0" w:color="auto"/>
      </w:divBdr>
    </w:div>
    <w:div w:id="1694375762">
      <w:bodyDiv w:val="1"/>
      <w:marLeft w:val="0"/>
      <w:marRight w:val="0"/>
      <w:marTop w:val="0"/>
      <w:marBottom w:val="0"/>
      <w:divBdr>
        <w:top w:val="none" w:sz="0" w:space="0" w:color="auto"/>
        <w:left w:val="none" w:sz="0" w:space="0" w:color="auto"/>
        <w:bottom w:val="none" w:sz="0" w:space="0" w:color="auto"/>
        <w:right w:val="none" w:sz="0" w:space="0" w:color="auto"/>
      </w:divBdr>
    </w:div>
    <w:div w:id="1701010392">
      <w:bodyDiv w:val="1"/>
      <w:marLeft w:val="0"/>
      <w:marRight w:val="0"/>
      <w:marTop w:val="0"/>
      <w:marBottom w:val="0"/>
      <w:divBdr>
        <w:top w:val="none" w:sz="0" w:space="0" w:color="auto"/>
        <w:left w:val="none" w:sz="0" w:space="0" w:color="auto"/>
        <w:bottom w:val="none" w:sz="0" w:space="0" w:color="auto"/>
        <w:right w:val="none" w:sz="0" w:space="0" w:color="auto"/>
      </w:divBdr>
    </w:div>
    <w:div w:id="1707213138">
      <w:bodyDiv w:val="1"/>
      <w:marLeft w:val="0"/>
      <w:marRight w:val="0"/>
      <w:marTop w:val="0"/>
      <w:marBottom w:val="0"/>
      <w:divBdr>
        <w:top w:val="none" w:sz="0" w:space="0" w:color="auto"/>
        <w:left w:val="none" w:sz="0" w:space="0" w:color="auto"/>
        <w:bottom w:val="none" w:sz="0" w:space="0" w:color="auto"/>
        <w:right w:val="none" w:sz="0" w:space="0" w:color="auto"/>
      </w:divBdr>
    </w:div>
    <w:div w:id="1724057102">
      <w:bodyDiv w:val="1"/>
      <w:marLeft w:val="0"/>
      <w:marRight w:val="0"/>
      <w:marTop w:val="0"/>
      <w:marBottom w:val="0"/>
      <w:divBdr>
        <w:top w:val="none" w:sz="0" w:space="0" w:color="auto"/>
        <w:left w:val="none" w:sz="0" w:space="0" w:color="auto"/>
        <w:bottom w:val="none" w:sz="0" w:space="0" w:color="auto"/>
        <w:right w:val="none" w:sz="0" w:space="0" w:color="auto"/>
      </w:divBdr>
    </w:div>
    <w:div w:id="1726223412">
      <w:bodyDiv w:val="1"/>
      <w:marLeft w:val="0"/>
      <w:marRight w:val="0"/>
      <w:marTop w:val="0"/>
      <w:marBottom w:val="0"/>
      <w:divBdr>
        <w:top w:val="none" w:sz="0" w:space="0" w:color="auto"/>
        <w:left w:val="none" w:sz="0" w:space="0" w:color="auto"/>
        <w:bottom w:val="none" w:sz="0" w:space="0" w:color="auto"/>
        <w:right w:val="none" w:sz="0" w:space="0" w:color="auto"/>
      </w:divBdr>
    </w:div>
    <w:div w:id="1732192938">
      <w:bodyDiv w:val="1"/>
      <w:marLeft w:val="0"/>
      <w:marRight w:val="0"/>
      <w:marTop w:val="0"/>
      <w:marBottom w:val="0"/>
      <w:divBdr>
        <w:top w:val="none" w:sz="0" w:space="0" w:color="auto"/>
        <w:left w:val="none" w:sz="0" w:space="0" w:color="auto"/>
        <w:bottom w:val="none" w:sz="0" w:space="0" w:color="auto"/>
        <w:right w:val="none" w:sz="0" w:space="0" w:color="auto"/>
      </w:divBdr>
    </w:div>
    <w:div w:id="1736048908">
      <w:bodyDiv w:val="1"/>
      <w:marLeft w:val="0"/>
      <w:marRight w:val="0"/>
      <w:marTop w:val="0"/>
      <w:marBottom w:val="0"/>
      <w:divBdr>
        <w:top w:val="none" w:sz="0" w:space="0" w:color="auto"/>
        <w:left w:val="none" w:sz="0" w:space="0" w:color="auto"/>
        <w:bottom w:val="none" w:sz="0" w:space="0" w:color="auto"/>
        <w:right w:val="none" w:sz="0" w:space="0" w:color="auto"/>
      </w:divBdr>
    </w:div>
    <w:div w:id="1742749290">
      <w:bodyDiv w:val="1"/>
      <w:marLeft w:val="0"/>
      <w:marRight w:val="0"/>
      <w:marTop w:val="0"/>
      <w:marBottom w:val="0"/>
      <w:divBdr>
        <w:top w:val="none" w:sz="0" w:space="0" w:color="auto"/>
        <w:left w:val="none" w:sz="0" w:space="0" w:color="auto"/>
        <w:bottom w:val="none" w:sz="0" w:space="0" w:color="auto"/>
        <w:right w:val="none" w:sz="0" w:space="0" w:color="auto"/>
      </w:divBdr>
    </w:div>
    <w:div w:id="1744064021">
      <w:bodyDiv w:val="1"/>
      <w:marLeft w:val="0"/>
      <w:marRight w:val="0"/>
      <w:marTop w:val="0"/>
      <w:marBottom w:val="0"/>
      <w:divBdr>
        <w:top w:val="none" w:sz="0" w:space="0" w:color="auto"/>
        <w:left w:val="none" w:sz="0" w:space="0" w:color="auto"/>
        <w:bottom w:val="none" w:sz="0" w:space="0" w:color="auto"/>
        <w:right w:val="none" w:sz="0" w:space="0" w:color="auto"/>
      </w:divBdr>
    </w:div>
    <w:div w:id="1778057436">
      <w:bodyDiv w:val="1"/>
      <w:marLeft w:val="0"/>
      <w:marRight w:val="0"/>
      <w:marTop w:val="0"/>
      <w:marBottom w:val="0"/>
      <w:divBdr>
        <w:top w:val="none" w:sz="0" w:space="0" w:color="auto"/>
        <w:left w:val="none" w:sz="0" w:space="0" w:color="auto"/>
        <w:bottom w:val="none" w:sz="0" w:space="0" w:color="auto"/>
        <w:right w:val="none" w:sz="0" w:space="0" w:color="auto"/>
      </w:divBdr>
    </w:div>
    <w:div w:id="1802839233">
      <w:bodyDiv w:val="1"/>
      <w:marLeft w:val="0"/>
      <w:marRight w:val="0"/>
      <w:marTop w:val="0"/>
      <w:marBottom w:val="0"/>
      <w:divBdr>
        <w:top w:val="none" w:sz="0" w:space="0" w:color="auto"/>
        <w:left w:val="none" w:sz="0" w:space="0" w:color="auto"/>
        <w:bottom w:val="none" w:sz="0" w:space="0" w:color="auto"/>
        <w:right w:val="none" w:sz="0" w:space="0" w:color="auto"/>
      </w:divBdr>
    </w:div>
    <w:div w:id="1808815227">
      <w:bodyDiv w:val="1"/>
      <w:marLeft w:val="0"/>
      <w:marRight w:val="0"/>
      <w:marTop w:val="0"/>
      <w:marBottom w:val="0"/>
      <w:divBdr>
        <w:top w:val="none" w:sz="0" w:space="0" w:color="auto"/>
        <w:left w:val="none" w:sz="0" w:space="0" w:color="auto"/>
        <w:bottom w:val="none" w:sz="0" w:space="0" w:color="auto"/>
        <w:right w:val="none" w:sz="0" w:space="0" w:color="auto"/>
      </w:divBdr>
    </w:div>
    <w:div w:id="1810051188">
      <w:bodyDiv w:val="1"/>
      <w:marLeft w:val="0"/>
      <w:marRight w:val="0"/>
      <w:marTop w:val="0"/>
      <w:marBottom w:val="0"/>
      <w:divBdr>
        <w:top w:val="none" w:sz="0" w:space="0" w:color="auto"/>
        <w:left w:val="none" w:sz="0" w:space="0" w:color="auto"/>
        <w:bottom w:val="none" w:sz="0" w:space="0" w:color="auto"/>
        <w:right w:val="none" w:sz="0" w:space="0" w:color="auto"/>
      </w:divBdr>
    </w:div>
    <w:div w:id="1816795347">
      <w:bodyDiv w:val="1"/>
      <w:marLeft w:val="0"/>
      <w:marRight w:val="0"/>
      <w:marTop w:val="0"/>
      <w:marBottom w:val="0"/>
      <w:divBdr>
        <w:top w:val="none" w:sz="0" w:space="0" w:color="auto"/>
        <w:left w:val="none" w:sz="0" w:space="0" w:color="auto"/>
        <w:bottom w:val="none" w:sz="0" w:space="0" w:color="auto"/>
        <w:right w:val="none" w:sz="0" w:space="0" w:color="auto"/>
      </w:divBdr>
    </w:div>
    <w:div w:id="1823962888">
      <w:bodyDiv w:val="1"/>
      <w:marLeft w:val="0"/>
      <w:marRight w:val="0"/>
      <w:marTop w:val="0"/>
      <w:marBottom w:val="0"/>
      <w:divBdr>
        <w:top w:val="none" w:sz="0" w:space="0" w:color="auto"/>
        <w:left w:val="none" w:sz="0" w:space="0" w:color="auto"/>
        <w:bottom w:val="none" w:sz="0" w:space="0" w:color="auto"/>
        <w:right w:val="none" w:sz="0" w:space="0" w:color="auto"/>
      </w:divBdr>
    </w:div>
    <w:div w:id="1833066110">
      <w:bodyDiv w:val="1"/>
      <w:marLeft w:val="0"/>
      <w:marRight w:val="0"/>
      <w:marTop w:val="0"/>
      <w:marBottom w:val="0"/>
      <w:divBdr>
        <w:top w:val="none" w:sz="0" w:space="0" w:color="auto"/>
        <w:left w:val="none" w:sz="0" w:space="0" w:color="auto"/>
        <w:bottom w:val="none" w:sz="0" w:space="0" w:color="auto"/>
        <w:right w:val="none" w:sz="0" w:space="0" w:color="auto"/>
      </w:divBdr>
    </w:div>
    <w:div w:id="1834371960">
      <w:bodyDiv w:val="1"/>
      <w:marLeft w:val="0"/>
      <w:marRight w:val="0"/>
      <w:marTop w:val="0"/>
      <w:marBottom w:val="0"/>
      <w:divBdr>
        <w:top w:val="none" w:sz="0" w:space="0" w:color="auto"/>
        <w:left w:val="none" w:sz="0" w:space="0" w:color="auto"/>
        <w:bottom w:val="none" w:sz="0" w:space="0" w:color="auto"/>
        <w:right w:val="none" w:sz="0" w:space="0" w:color="auto"/>
      </w:divBdr>
    </w:div>
    <w:div w:id="1834685489">
      <w:bodyDiv w:val="1"/>
      <w:marLeft w:val="0"/>
      <w:marRight w:val="0"/>
      <w:marTop w:val="0"/>
      <w:marBottom w:val="0"/>
      <w:divBdr>
        <w:top w:val="none" w:sz="0" w:space="0" w:color="auto"/>
        <w:left w:val="none" w:sz="0" w:space="0" w:color="auto"/>
        <w:bottom w:val="none" w:sz="0" w:space="0" w:color="auto"/>
        <w:right w:val="none" w:sz="0" w:space="0" w:color="auto"/>
      </w:divBdr>
    </w:div>
    <w:div w:id="1855071355">
      <w:bodyDiv w:val="1"/>
      <w:marLeft w:val="0"/>
      <w:marRight w:val="0"/>
      <w:marTop w:val="0"/>
      <w:marBottom w:val="0"/>
      <w:divBdr>
        <w:top w:val="none" w:sz="0" w:space="0" w:color="auto"/>
        <w:left w:val="none" w:sz="0" w:space="0" w:color="auto"/>
        <w:bottom w:val="none" w:sz="0" w:space="0" w:color="auto"/>
        <w:right w:val="none" w:sz="0" w:space="0" w:color="auto"/>
      </w:divBdr>
    </w:div>
    <w:div w:id="1855344101">
      <w:bodyDiv w:val="1"/>
      <w:marLeft w:val="0"/>
      <w:marRight w:val="0"/>
      <w:marTop w:val="0"/>
      <w:marBottom w:val="0"/>
      <w:divBdr>
        <w:top w:val="none" w:sz="0" w:space="0" w:color="auto"/>
        <w:left w:val="none" w:sz="0" w:space="0" w:color="auto"/>
        <w:bottom w:val="none" w:sz="0" w:space="0" w:color="auto"/>
        <w:right w:val="none" w:sz="0" w:space="0" w:color="auto"/>
      </w:divBdr>
    </w:div>
    <w:div w:id="1860585544">
      <w:bodyDiv w:val="1"/>
      <w:marLeft w:val="0"/>
      <w:marRight w:val="0"/>
      <w:marTop w:val="0"/>
      <w:marBottom w:val="0"/>
      <w:divBdr>
        <w:top w:val="none" w:sz="0" w:space="0" w:color="auto"/>
        <w:left w:val="none" w:sz="0" w:space="0" w:color="auto"/>
        <w:bottom w:val="none" w:sz="0" w:space="0" w:color="auto"/>
        <w:right w:val="none" w:sz="0" w:space="0" w:color="auto"/>
      </w:divBdr>
    </w:div>
    <w:div w:id="1862547689">
      <w:bodyDiv w:val="1"/>
      <w:marLeft w:val="0"/>
      <w:marRight w:val="0"/>
      <w:marTop w:val="0"/>
      <w:marBottom w:val="0"/>
      <w:divBdr>
        <w:top w:val="none" w:sz="0" w:space="0" w:color="auto"/>
        <w:left w:val="none" w:sz="0" w:space="0" w:color="auto"/>
        <w:bottom w:val="none" w:sz="0" w:space="0" w:color="auto"/>
        <w:right w:val="none" w:sz="0" w:space="0" w:color="auto"/>
      </w:divBdr>
    </w:div>
    <w:div w:id="1867715759">
      <w:bodyDiv w:val="1"/>
      <w:marLeft w:val="0"/>
      <w:marRight w:val="0"/>
      <w:marTop w:val="0"/>
      <w:marBottom w:val="0"/>
      <w:divBdr>
        <w:top w:val="none" w:sz="0" w:space="0" w:color="auto"/>
        <w:left w:val="none" w:sz="0" w:space="0" w:color="auto"/>
        <w:bottom w:val="none" w:sz="0" w:space="0" w:color="auto"/>
        <w:right w:val="none" w:sz="0" w:space="0" w:color="auto"/>
      </w:divBdr>
    </w:div>
    <w:div w:id="1884752453">
      <w:bodyDiv w:val="1"/>
      <w:marLeft w:val="0"/>
      <w:marRight w:val="0"/>
      <w:marTop w:val="0"/>
      <w:marBottom w:val="0"/>
      <w:divBdr>
        <w:top w:val="none" w:sz="0" w:space="0" w:color="auto"/>
        <w:left w:val="none" w:sz="0" w:space="0" w:color="auto"/>
        <w:bottom w:val="none" w:sz="0" w:space="0" w:color="auto"/>
        <w:right w:val="none" w:sz="0" w:space="0" w:color="auto"/>
      </w:divBdr>
    </w:div>
    <w:div w:id="1891727313">
      <w:bodyDiv w:val="1"/>
      <w:marLeft w:val="0"/>
      <w:marRight w:val="0"/>
      <w:marTop w:val="0"/>
      <w:marBottom w:val="0"/>
      <w:divBdr>
        <w:top w:val="none" w:sz="0" w:space="0" w:color="auto"/>
        <w:left w:val="none" w:sz="0" w:space="0" w:color="auto"/>
        <w:bottom w:val="none" w:sz="0" w:space="0" w:color="auto"/>
        <w:right w:val="none" w:sz="0" w:space="0" w:color="auto"/>
      </w:divBdr>
    </w:div>
    <w:div w:id="1905874697">
      <w:bodyDiv w:val="1"/>
      <w:marLeft w:val="0"/>
      <w:marRight w:val="0"/>
      <w:marTop w:val="0"/>
      <w:marBottom w:val="0"/>
      <w:divBdr>
        <w:top w:val="none" w:sz="0" w:space="0" w:color="auto"/>
        <w:left w:val="none" w:sz="0" w:space="0" w:color="auto"/>
        <w:bottom w:val="none" w:sz="0" w:space="0" w:color="auto"/>
        <w:right w:val="none" w:sz="0" w:space="0" w:color="auto"/>
      </w:divBdr>
    </w:div>
    <w:div w:id="1917468333">
      <w:bodyDiv w:val="1"/>
      <w:marLeft w:val="0"/>
      <w:marRight w:val="0"/>
      <w:marTop w:val="0"/>
      <w:marBottom w:val="0"/>
      <w:divBdr>
        <w:top w:val="none" w:sz="0" w:space="0" w:color="auto"/>
        <w:left w:val="none" w:sz="0" w:space="0" w:color="auto"/>
        <w:bottom w:val="none" w:sz="0" w:space="0" w:color="auto"/>
        <w:right w:val="none" w:sz="0" w:space="0" w:color="auto"/>
      </w:divBdr>
    </w:div>
    <w:div w:id="1934196151">
      <w:bodyDiv w:val="1"/>
      <w:marLeft w:val="0"/>
      <w:marRight w:val="0"/>
      <w:marTop w:val="0"/>
      <w:marBottom w:val="0"/>
      <w:divBdr>
        <w:top w:val="none" w:sz="0" w:space="0" w:color="auto"/>
        <w:left w:val="none" w:sz="0" w:space="0" w:color="auto"/>
        <w:bottom w:val="none" w:sz="0" w:space="0" w:color="auto"/>
        <w:right w:val="none" w:sz="0" w:space="0" w:color="auto"/>
      </w:divBdr>
    </w:div>
    <w:div w:id="1938706610">
      <w:bodyDiv w:val="1"/>
      <w:marLeft w:val="0"/>
      <w:marRight w:val="0"/>
      <w:marTop w:val="0"/>
      <w:marBottom w:val="0"/>
      <w:divBdr>
        <w:top w:val="none" w:sz="0" w:space="0" w:color="auto"/>
        <w:left w:val="none" w:sz="0" w:space="0" w:color="auto"/>
        <w:bottom w:val="none" w:sz="0" w:space="0" w:color="auto"/>
        <w:right w:val="none" w:sz="0" w:space="0" w:color="auto"/>
      </w:divBdr>
    </w:div>
    <w:div w:id="1945724698">
      <w:bodyDiv w:val="1"/>
      <w:marLeft w:val="0"/>
      <w:marRight w:val="0"/>
      <w:marTop w:val="0"/>
      <w:marBottom w:val="0"/>
      <w:divBdr>
        <w:top w:val="none" w:sz="0" w:space="0" w:color="auto"/>
        <w:left w:val="none" w:sz="0" w:space="0" w:color="auto"/>
        <w:bottom w:val="none" w:sz="0" w:space="0" w:color="auto"/>
        <w:right w:val="none" w:sz="0" w:space="0" w:color="auto"/>
      </w:divBdr>
    </w:div>
    <w:div w:id="1961454525">
      <w:bodyDiv w:val="1"/>
      <w:marLeft w:val="0"/>
      <w:marRight w:val="0"/>
      <w:marTop w:val="0"/>
      <w:marBottom w:val="0"/>
      <w:divBdr>
        <w:top w:val="none" w:sz="0" w:space="0" w:color="auto"/>
        <w:left w:val="none" w:sz="0" w:space="0" w:color="auto"/>
        <w:bottom w:val="none" w:sz="0" w:space="0" w:color="auto"/>
        <w:right w:val="none" w:sz="0" w:space="0" w:color="auto"/>
      </w:divBdr>
    </w:div>
    <w:div w:id="1961765261">
      <w:bodyDiv w:val="1"/>
      <w:marLeft w:val="0"/>
      <w:marRight w:val="0"/>
      <w:marTop w:val="0"/>
      <w:marBottom w:val="0"/>
      <w:divBdr>
        <w:top w:val="none" w:sz="0" w:space="0" w:color="auto"/>
        <w:left w:val="none" w:sz="0" w:space="0" w:color="auto"/>
        <w:bottom w:val="none" w:sz="0" w:space="0" w:color="auto"/>
        <w:right w:val="none" w:sz="0" w:space="0" w:color="auto"/>
      </w:divBdr>
    </w:div>
    <w:div w:id="1982536473">
      <w:bodyDiv w:val="1"/>
      <w:marLeft w:val="0"/>
      <w:marRight w:val="0"/>
      <w:marTop w:val="0"/>
      <w:marBottom w:val="0"/>
      <w:divBdr>
        <w:top w:val="none" w:sz="0" w:space="0" w:color="auto"/>
        <w:left w:val="none" w:sz="0" w:space="0" w:color="auto"/>
        <w:bottom w:val="none" w:sz="0" w:space="0" w:color="auto"/>
        <w:right w:val="none" w:sz="0" w:space="0" w:color="auto"/>
      </w:divBdr>
    </w:div>
    <w:div w:id="2001303232">
      <w:bodyDiv w:val="1"/>
      <w:marLeft w:val="0"/>
      <w:marRight w:val="0"/>
      <w:marTop w:val="0"/>
      <w:marBottom w:val="0"/>
      <w:divBdr>
        <w:top w:val="none" w:sz="0" w:space="0" w:color="auto"/>
        <w:left w:val="none" w:sz="0" w:space="0" w:color="auto"/>
        <w:bottom w:val="none" w:sz="0" w:space="0" w:color="auto"/>
        <w:right w:val="none" w:sz="0" w:space="0" w:color="auto"/>
      </w:divBdr>
    </w:div>
    <w:div w:id="2001344073">
      <w:bodyDiv w:val="1"/>
      <w:marLeft w:val="0"/>
      <w:marRight w:val="0"/>
      <w:marTop w:val="0"/>
      <w:marBottom w:val="0"/>
      <w:divBdr>
        <w:top w:val="none" w:sz="0" w:space="0" w:color="auto"/>
        <w:left w:val="none" w:sz="0" w:space="0" w:color="auto"/>
        <w:bottom w:val="none" w:sz="0" w:space="0" w:color="auto"/>
        <w:right w:val="none" w:sz="0" w:space="0" w:color="auto"/>
      </w:divBdr>
    </w:div>
    <w:div w:id="2012827975">
      <w:bodyDiv w:val="1"/>
      <w:marLeft w:val="0"/>
      <w:marRight w:val="0"/>
      <w:marTop w:val="0"/>
      <w:marBottom w:val="0"/>
      <w:divBdr>
        <w:top w:val="none" w:sz="0" w:space="0" w:color="auto"/>
        <w:left w:val="none" w:sz="0" w:space="0" w:color="auto"/>
        <w:bottom w:val="none" w:sz="0" w:space="0" w:color="auto"/>
        <w:right w:val="none" w:sz="0" w:space="0" w:color="auto"/>
      </w:divBdr>
    </w:div>
    <w:div w:id="2017805065">
      <w:bodyDiv w:val="1"/>
      <w:marLeft w:val="0"/>
      <w:marRight w:val="0"/>
      <w:marTop w:val="0"/>
      <w:marBottom w:val="0"/>
      <w:divBdr>
        <w:top w:val="none" w:sz="0" w:space="0" w:color="auto"/>
        <w:left w:val="none" w:sz="0" w:space="0" w:color="auto"/>
        <w:bottom w:val="none" w:sz="0" w:space="0" w:color="auto"/>
        <w:right w:val="none" w:sz="0" w:space="0" w:color="auto"/>
      </w:divBdr>
    </w:div>
    <w:div w:id="2026591755">
      <w:bodyDiv w:val="1"/>
      <w:marLeft w:val="0"/>
      <w:marRight w:val="0"/>
      <w:marTop w:val="0"/>
      <w:marBottom w:val="0"/>
      <w:divBdr>
        <w:top w:val="none" w:sz="0" w:space="0" w:color="auto"/>
        <w:left w:val="none" w:sz="0" w:space="0" w:color="auto"/>
        <w:bottom w:val="none" w:sz="0" w:space="0" w:color="auto"/>
        <w:right w:val="none" w:sz="0" w:space="0" w:color="auto"/>
      </w:divBdr>
    </w:div>
    <w:div w:id="2031879969">
      <w:bodyDiv w:val="1"/>
      <w:marLeft w:val="0"/>
      <w:marRight w:val="0"/>
      <w:marTop w:val="0"/>
      <w:marBottom w:val="0"/>
      <w:divBdr>
        <w:top w:val="none" w:sz="0" w:space="0" w:color="auto"/>
        <w:left w:val="none" w:sz="0" w:space="0" w:color="auto"/>
        <w:bottom w:val="none" w:sz="0" w:space="0" w:color="auto"/>
        <w:right w:val="none" w:sz="0" w:space="0" w:color="auto"/>
      </w:divBdr>
    </w:div>
    <w:div w:id="2044865028">
      <w:bodyDiv w:val="1"/>
      <w:marLeft w:val="0"/>
      <w:marRight w:val="0"/>
      <w:marTop w:val="0"/>
      <w:marBottom w:val="0"/>
      <w:divBdr>
        <w:top w:val="none" w:sz="0" w:space="0" w:color="auto"/>
        <w:left w:val="none" w:sz="0" w:space="0" w:color="auto"/>
        <w:bottom w:val="none" w:sz="0" w:space="0" w:color="auto"/>
        <w:right w:val="none" w:sz="0" w:space="0" w:color="auto"/>
      </w:divBdr>
    </w:div>
    <w:div w:id="2066488433">
      <w:bodyDiv w:val="1"/>
      <w:marLeft w:val="0"/>
      <w:marRight w:val="0"/>
      <w:marTop w:val="0"/>
      <w:marBottom w:val="0"/>
      <w:divBdr>
        <w:top w:val="none" w:sz="0" w:space="0" w:color="auto"/>
        <w:left w:val="none" w:sz="0" w:space="0" w:color="auto"/>
        <w:bottom w:val="none" w:sz="0" w:space="0" w:color="auto"/>
        <w:right w:val="none" w:sz="0" w:space="0" w:color="auto"/>
      </w:divBdr>
    </w:div>
    <w:div w:id="2070490688">
      <w:bodyDiv w:val="1"/>
      <w:marLeft w:val="0"/>
      <w:marRight w:val="0"/>
      <w:marTop w:val="0"/>
      <w:marBottom w:val="0"/>
      <w:divBdr>
        <w:top w:val="none" w:sz="0" w:space="0" w:color="auto"/>
        <w:left w:val="none" w:sz="0" w:space="0" w:color="auto"/>
        <w:bottom w:val="none" w:sz="0" w:space="0" w:color="auto"/>
        <w:right w:val="none" w:sz="0" w:space="0" w:color="auto"/>
      </w:divBdr>
    </w:div>
    <w:div w:id="2095205275">
      <w:bodyDiv w:val="1"/>
      <w:marLeft w:val="0"/>
      <w:marRight w:val="0"/>
      <w:marTop w:val="0"/>
      <w:marBottom w:val="0"/>
      <w:divBdr>
        <w:top w:val="none" w:sz="0" w:space="0" w:color="auto"/>
        <w:left w:val="none" w:sz="0" w:space="0" w:color="auto"/>
        <w:bottom w:val="none" w:sz="0" w:space="0" w:color="auto"/>
        <w:right w:val="none" w:sz="0" w:space="0" w:color="auto"/>
      </w:divBdr>
    </w:div>
    <w:div w:id="2096050304">
      <w:bodyDiv w:val="1"/>
      <w:marLeft w:val="0"/>
      <w:marRight w:val="0"/>
      <w:marTop w:val="0"/>
      <w:marBottom w:val="0"/>
      <w:divBdr>
        <w:top w:val="none" w:sz="0" w:space="0" w:color="auto"/>
        <w:left w:val="none" w:sz="0" w:space="0" w:color="auto"/>
        <w:bottom w:val="none" w:sz="0" w:space="0" w:color="auto"/>
        <w:right w:val="none" w:sz="0" w:space="0" w:color="auto"/>
      </w:divBdr>
    </w:div>
    <w:div w:id="213532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ftp.ibge.gov.br/Estimativas_de_Populacao/Estimativas_2021/POP2021_2022121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totvs.com/blog/inovacoes/design-thinking/" TargetMode="External"/><Relationship Id="rId2" Type="http://schemas.openxmlformats.org/officeDocument/2006/relationships/customXml" Target="../customXml/item2.xml"/><Relationship Id="rId16" Type="http://schemas.openxmlformats.org/officeDocument/2006/relationships/hyperlink" Target="https://www.totvs.com/blog/inovacoes/design-thinking/"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cmc.usp.br/graduacao/ciencia-de-dados-bacharelad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e%20Prado\Downloads\Template%20para%20Preenchimento%20do%20PPC%20-%20Cesu%20-%20V4_0_1%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67C4E4376D444F9C932653740FFB27"/>
        <w:category>
          <w:name w:val="Geral"/>
          <w:gallery w:val="placeholder"/>
        </w:category>
        <w:types>
          <w:type w:val="bbPlcHdr"/>
        </w:types>
        <w:behaviors>
          <w:behavior w:val="content"/>
        </w:behaviors>
        <w:guid w:val="{D7E29A1D-0020-4394-BAB8-5B44FF0A7BCB}"/>
      </w:docPartPr>
      <w:docPartBody>
        <w:p w:rsidR="006A002A" w:rsidRDefault="00C804A3">
          <w:pPr>
            <w:pStyle w:val="3667C4E4376D444F9C932653740FFB27"/>
          </w:pPr>
          <w:r w:rsidRPr="00523541">
            <w:rPr>
              <w:rStyle w:val="TextodoEspaoReservado"/>
              <w:color w:val="000000" w:themeColor="text1"/>
            </w:rPr>
            <w:t>Escolher um item.</w:t>
          </w:r>
        </w:p>
      </w:docPartBody>
    </w:docPart>
    <w:docPart>
      <w:docPartPr>
        <w:name w:val="1C4E62574C73475081D3C24F921C533A"/>
        <w:category>
          <w:name w:val="Geral"/>
          <w:gallery w:val="placeholder"/>
        </w:category>
        <w:types>
          <w:type w:val="bbPlcHdr"/>
        </w:types>
        <w:behaviors>
          <w:behavior w:val="content"/>
        </w:behaviors>
        <w:guid w:val="{CD14D0EC-C8F9-4AC0-A048-FF8648A102AC}"/>
      </w:docPartPr>
      <w:docPartBody>
        <w:p w:rsidR="006A002A" w:rsidRDefault="00C804A3">
          <w:pPr>
            <w:pStyle w:val="1C4E62574C73475081D3C24F921C533A"/>
          </w:pPr>
          <w:r w:rsidRPr="00F60E6D">
            <w:rPr>
              <w:rStyle w:val="TextodoEspaoReservado"/>
              <w:bCs/>
            </w:rPr>
            <w:t>Escolher um item.</w:t>
          </w:r>
        </w:p>
      </w:docPartBody>
    </w:docPart>
    <w:docPart>
      <w:docPartPr>
        <w:name w:val="3FC24105B7D24DF9A34049AC880CB3BA"/>
        <w:category>
          <w:name w:val="Geral"/>
          <w:gallery w:val="placeholder"/>
        </w:category>
        <w:types>
          <w:type w:val="bbPlcHdr"/>
        </w:types>
        <w:behaviors>
          <w:behavior w:val="content"/>
        </w:behaviors>
        <w:guid w:val="{5CEB5ADE-2C1C-44E7-BCB3-11A42661436D}"/>
      </w:docPartPr>
      <w:docPartBody>
        <w:p w:rsidR="006A002A" w:rsidRDefault="00C804A3">
          <w:pPr>
            <w:pStyle w:val="3FC24105B7D24DF9A34049AC880CB3BA"/>
          </w:pPr>
          <w:r w:rsidRPr="00F60E6D">
            <w:rPr>
              <w:rStyle w:val="TextodoEspaoReservado"/>
              <w:bCs/>
              <w:color w:val="000000" w:themeColor="text1"/>
              <w:sz w:val="32"/>
              <w:szCs w:val="28"/>
            </w:rPr>
            <w:t>Escolher um item.</w:t>
          </w:r>
        </w:p>
      </w:docPartBody>
    </w:docPart>
    <w:docPart>
      <w:docPartPr>
        <w:name w:val="8948ACB9E1AD415EBD502D413B0E8005"/>
        <w:category>
          <w:name w:val="Geral"/>
          <w:gallery w:val="placeholder"/>
        </w:category>
        <w:types>
          <w:type w:val="bbPlcHdr"/>
        </w:types>
        <w:behaviors>
          <w:behavior w:val="content"/>
        </w:behaviors>
        <w:guid w:val="{18889A50-FD6E-45BE-99A8-0B06918FFA7F}"/>
      </w:docPartPr>
      <w:docPartBody>
        <w:p w:rsidR="006A002A" w:rsidRDefault="00C804A3">
          <w:pPr>
            <w:pStyle w:val="8948ACB9E1AD415EBD502D413B0E8005"/>
          </w:pPr>
          <w:r w:rsidRPr="00876D00">
            <w:rPr>
              <w:rStyle w:val="TextodoEspaoReservado"/>
            </w:rPr>
            <w:t>Escolher um item.</w:t>
          </w:r>
        </w:p>
      </w:docPartBody>
    </w:docPart>
    <w:docPart>
      <w:docPartPr>
        <w:name w:val="4209BC48E4C64F6A9683CE3C306BFD9D"/>
        <w:category>
          <w:name w:val="Geral"/>
          <w:gallery w:val="placeholder"/>
        </w:category>
        <w:types>
          <w:type w:val="bbPlcHdr"/>
        </w:types>
        <w:behaviors>
          <w:behavior w:val="content"/>
        </w:behaviors>
        <w:guid w:val="{AEEA5976-298B-4DE0-BB8A-9219891E5BC1}"/>
      </w:docPartPr>
      <w:docPartBody>
        <w:p w:rsidR="006A002A" w:rsidRDefault="00C804A3">
          <w:pPr>
            <w:pStyle w:val="4209BC48E4C64F6A9683CE3C306BFD9D"/>
          </w:pPr>
          <w:r w:rsidRPr="00876D00">
            <w:rPr>
              <w:rStyle w:val="TextodoEspaoReservado"/>
            </w:rPr>
            <w:t>Escolher um item.</w:t>
          </w:r>
        </w:p>
      </w:docPartBody>
    </w:docPart>
    <w:docPart>
      <w:docPartPr>
        <w:name w:val="37605B293FA14AB3A055AFD29F600E04"/>
        <w:category>
          <w:name w:val="Geral"/>
          <w:gallery w:val="placeholder"/>
        </w:category>
        <w:types>
          <w:type w:val="bbPlcHdr"/>
        </w:types>
        <w:behaviors>
          <w:behavior w:val="content"/>
        </w:behaviors>
        <w:guid w:val="{3DB640F1-FC10-4119-B396-FE892DD9BA24}"/>
      </w:docPartPr>
      <w:docPartBody>
        <w:p w:rsidR="006A002A" w:rsidRDefault="00C804A3">
          <w:pPr>
            <w:pStyle w:val="37605B293FA14AB3A055AFD29F600E04"/>
          </w:pPr>
          <w:r w:rsidRPr="00876D00">
            <w:rPr>
              <w:rStyle w:val="TextodoEspaoReservado"/>
            </w:rPr>
            <w:t>Escolher um item.</w:t>
          </w:r>
        </w:p>
      </w:docPartBody>
    </w:docPart>
    <w:docPart>
      <w:docPartPr>
        <w:name w:val="AD812B3931934E8DBA5B6F300E5B1B9D"/>
        <w:category>
          <w:name w:val="Geral"/>
          <w:gallery w:val="placeholder"/>
        </w:category>
        <w:types>
          <w:type w:val="bbPlcHdr"/>
        </w:types>
        <w:behaviors>
          <w:behavior w:val="content"/>
        </w:behaviors>
        <w:guid w:val="{0B9A05C2-C020-472B-A693-95DF8DA2ED1F}"/>
      </w:docPartPr>
      <w:docPartBody>
        <w:p w:rsidR="006A002A" w:rsidRDefault="00C804A3">
          <w:pPr>
            <w:pStyle w:val="AD812B3931934E8DBA5B6F300E5B1B9D"/>
          </w:pPr>
          <w:r w:rsidRPr="00876D00">
            <w:rPr>
              <w:rStyle w:val="TextodoEspaoReservado"/>
            </w:rPr>
            <w:t>Escolher um item.</w:t>
          </w:r>
        </w:p>
      </w:docPartBody>
    </w:docPart>
    <w:docPart>
      <w:docPartPr>
        <w:name w:val="9DD7EBA71470425E8C927735256164DC"/>
        <w:category>
          <w:name w:val="Geral"/>
          <w:gallery w:val="placeholder"/>
        </w:category>
        <w:types>
          <w:type w:val="bbPlcHdr"/>
        </w:types>
        <w:behaviors>
          <w:behavior w:val="content"/>
        </w:behaviors>
        <w:guid w:val="{0E567013-707C-46C9-856F-7F3AF58A456B}"/>
      </w:docPartPr>
      <w:docPartBody>
        <w:p w:rsidR="006A002A" w:rsidRDefault="00C804A3">
          <w:pPr>
            <w:pStyle w:val="9DD7EBA71470425E8C927735256164DC"/>
          </w:pPr>
          <w:r w:rsidRPr="00876D00">
            <w:rPr>
              <w:rStyle w:val="TextodoEspaoReservado"/>
            </w:rPr>
            <w:t>Escolher um item.</w:t>
          </w:r>
        </w:p>
      </w:docPartBody>
    </w:docPart>
    <w:docPart>
      <w:docPartPr>
        <w:name w:val="DB4E084F3A8E4AE0B7BD45126DCC79CA"/>
        <w:category>
          <w:name w:val="Geral"/>
          <w:gallery w:val="placeholder"/>
        </w:category>
        <w:types>
          <w:type w:val="bbPlcHdr"/>
        </w:types>
        <w:behaviors>
          <w:behavior w:val="content"/>
        </w:behaviors>
        <w:guid w:val="{5A458513-9456-4CCA-B9D0-7CEF7D679280}"/>
      </w:docPartPr>
      <w:docPartBody>
        <w:p w:rsidR="006A002A" w:rsidRDefault="00C804A3">
          <w:pPr>
            <w:pStyle w:val="DB4E084F3A8E4AE0B7BD45126DCC79CA"/>
          </w:pPr>
          <w:r w:rsidRPr="00876D00">
            <w:rPr>
              <w:rStyle w:val="TextodoEspaoReservado"/>
            </w:rPr>
            <w:t>Escolher um item.</w:t>
          </w:r>
        </w:p>
      </w:docPartBody>
    </w:docPart>
    <w:docPart>
      <w:docPartPr>
        <w:name w:val="9A9C9BFD2688495DB39E4F6AEF9EBE44"/>
        <w:category>
          <w:name w:val="Geral"/>
          <w:gallery w:val="placeholder"/>
        </w:category>
        <w:types>
          <w:type w:val="bbPlcHdr"/>
        </w:types>
        <w:behaviors>
          <w:behavior w:val="content"/>
        </w:behaviors>
        <w:guid w:val="{A5F6F7FD-5AF5-4D84-A550-6224BC0EBA93}"/>
      </w:docPartPr>
      <w:docPartBody>
        <w:p w:rsidR="006A002A" w:rsidRDefault="00C804A3">
          <w:pPr>
            <w:pStyle w:val="9A9C9BFD2688495DB39E4F6AEF9EBE44"/>
          </w:pPr>
          <w:r w:rsidRPr="00876D00">
            <w:rPr>
              <w:rStyle w:val="TextodoEspaoReservado"/>
            </w:rPr>
            <w:t>Escolher um item.</w:t>
          </w:r>
        </w:p>
      </w:docPartBody>
    </w:docPart>
    <w:docPart>
      <w:docPartPr>
        <w:name w:val="860C19DFD59949399F49C2C3A39C8840"/>
        <w:category>
          <w:name w:val="Geral"/>
          <w:gallery w:val="placeholder"/>
        </w:category>
        <w:types>
          <w:type w:val="bbPlcHdr"/>
        </w:types>
        <w:behaviors>
          <w:behavior w:val="content"/>
        </w:behaviors>
        <w:guid w:val="{9E9CB6F9-4EEE-4F5A-B137-5C2D2CD46419}"/>
      </w:docPartPr>
      <w:docPartBody>
        <w:p w:rsidR="006A002A" w:rsidRDefault="00C804A3">
          <w:pPr>
            <w:pStyle w:val="860C19DFD59949399F49C2C3A39C8840"/>
          </w:pPr>
          <w:r w:rsidRPr="00876D00">
            <w:rPr>
              <w:rStyle w:val="TextodoEspaoReservado"/>
            </w:rPr>
            <w:t>Escolher um item.</w:t>
          </w:r>
        </w:p>
      </w:docPartBody>
    </w:docPart>
    <w:docPart>
      <w:docPartPr>
        <w:name w:val="1DC0450600474B0B9D2F5C1EF29B0A7B"/>
        <w:category>
          <w:name w:val="Geral"/>
          <w:gallery w:val="placeholder"/>
        </w:category>
        <w:types>
          <w:type w:val="bbPlcHdr"/>
        </w:types>
        <w:behaviors>
          <w:behavior w:val="content"/>
        </w:behaviors>
        <w:guid w:val="{3B08B094-D287-47DE-8AC3-1B8D90A53CDE}"/>
      </w:docPartPr>
      <w:docPartBody>
        <w:p w:rsidR="006A002A" w:rsidRDefault="00C804A3">
          <w:pPr>
            <w:pStyle w:val="1DC0450600474B0B9D2F5C1EF29B0A7B"/>
          </w:pPr>
          <w:r w:rsidRPr="00876D00">
            <w:rPr>
              <w:rStyle w:val="TextodoEspaoReservado"/>
            </w:rPr>
            <w:t>Escolher um item.</w:t>
          </w:r>
        </w:p>
      </w:docPartBody>
    </w:docPart>
    <w:docPart>
      <w:docPartPr>
        <w:name w:val="0C29A8C40B39480589A15AE8ECDE7007"/>
        <w:category>
          <w:name w:val="Geral"/>
          <w:gallery w:val="placeholder"/>
        </w:category>
        <w:types>
          <w:type w:val="bbPlcHdr"/>
        </w:types>
        <w:behaviors>
          <w:behavior w:val="content"/>
        </w:behaviors>
        <w:guid w:val="{D1A01FA0-0848-482D-A8E9-747B0A9CDD3F}"/>
      </w:docPartPr>
      <w:docPartBody>
        <w:p w:rsidR="006A002A" w:rsidRDefault="00C804A3">
          <w:pPr>
            <w:pStyle w:val="0C29A8C40B39480589A15AE8ECDE7007"/>
          </w:pPr>
          <w:r w:rsidRPr="00D44A90">
            <w:rPr>
              <w:rStyle w:val="TextodoEspaoReservado"/>
            </w:rPr>
            <w:t>Escolher um item.</w:t>
          </w:r>
        </w:p>
      </w:docPartBody>
    </w:docPart>
    <w:docPart>
      <w:docPartPr>
        <w:name w:val="74DD296021134723A79FDED8AA24E89C"/>
        <w:category>
          <w:name w:val="Geral"/>
          <w:gallery w:val="placeholder"/>
        </w:category>
        <w:types>
          <w:type w:val="bbPlcHdr"/>
        </w:types>
        <w:behaviors>
          <w:behavior w:val="content"/>
        </w:behaviors>
        <w:guid w:val="{2D2E20A1-FA01-4874-B6A8-3121F5658688}"/>
      </w:docPartPr>
      <w:docPartBody>
        <w:p w:rsidR="006A002A" w:rsidRDefault="00C804A3">
          <w:pPr>
            <w:pStyle w:val="74DD296021134723A79FDED8AA24E89C"/>
          </w:pPr>
          <w:r w:rsidRPr="00D44A90">
            <w:rPr>
              <w:rStyle w:val="TextodoEspaoReservado"/>
            </w:rPr>
            <w:t>Escolher um item.</w:t>
          </w:r>
        </w:p>
      </w:docPartBody>
    </w:docPart>
    <w:docPart>
      <w:docPartPr>
        <w:name w:val="2F7AB825B54246FD9E5B1D3DF61FBBA5"/>
        <w:category>
          <w:name w:val="Geral"/>
          <w:gallery w:val="placeholder"/>
        </w:category>
        <w:types>
          <w:type w:val="bbPlcHdr"/>
        </w:types>
        <w:behaviors>
          <w:behavior w:val="content"/>
        </w:behaviors>
        <w:guid w:val="{36B532FA-1082-42C4-B07A-65425AB72BD7}"/>
      </w:docPartPr>
      <w:docPartBody>
        <w:p w:rsidR="006A002A" w:rsidRDefault="00C804A3">
          <w:pPr>
            <w:pStyle w:val="2F7AB825B54246FD9E5B1D3DF61FBBA5"/>
          </w:pPr>
          <w:r w:rsidRPr="00876D00">
            <w:rPr>
              <w:rStyle w:val="TextodoEspaoReservado"/>
            </w:rPr>
            <w:t>Escolher um item.</w:t>
          </w:r>
        </w:p>
      </w:docPartBody>
    </w:docPart>
    <w:docPart>
      <w:docPartPr>
        <w:name w:val="F95A67B7EF584479A28568D7C151D998"/>
        <w:category>
          <w:name w:val="Geral"/>
          <w:gallery w:val="placeholder"/>
        </w:category>
        <w:types>
          <w:type w:val="bbPlcHdr"/>
        </w:types>
        <w:behaviors>
          <w:behavior w:val="content"/>
        </w:behaviors>
        <w:guid w:val="{25B9ADB3-ECF8-4BBF-A65B-F22727E0F5D9}"/>
      </w:docPartPr>
      <w:docPartBody>
        <w:p w:rsidR="006A002A" w:rsidRDefault="00C804A3">
          <w:pPr>
            <w:pStyle w:val="F95A67B7EF584479A28568D7C151D998"/>
          </w:pPr>
          <w:r w:rsidRPr="00876D00">
            <w:rPr>
              <w:rStyle w:val="TextodoEspaoReservado"/>
            </w:rPr>
            <w:t>Escolher um item.</w:t>
          </w:r>
        </w:p>
      </w:docPartBody>
    </w:docPart>
    <w:docPart>
      <w:docPartPr>
        <w:name w:val="629C429CFB884F92A282EF1C4865B5F6"/>
        <w:category>
          <w:name w:val="Geral"/>
          <w:gallery w:val="placeholder"/>
        </w:category>
        <w:types>
          <w:type w:val="bbPlcHdr"/>
        </w:types>
        <w:behaviors>
          <w:behavior w:val="content"/>
        </w:behaviors>
        <w:guid w:val="{9CEF36AD-37CC-4EAA-B594-EA9E5F9D85B3}"/>
      </w:docPartPr>
      <w:docPartBody>
        <w:p w:rsidR="006A002A" w:rsidRDefault="00C804A3">
          <w:pPr>
            <w:pStyle w:val="629C429CFB884F92A282EF1C4865B5F6"/>
          </w:pPr>
          <w:r w:rsidRPr="00876D00">
            <w:rPr>
              <w:rStyle w:val="TextodoEspaoReservado"/>
            </w:rPr>
            <w:t>Escolher um item.</w:t>
          </w:r>
        </w:p>
      </w:docPartBody>
    </w:docPart>
    <w:docPart>
      <w:docPartPr>
        <w:name w:val="E43CD51A21E449B4AE32D7B94C51EC18"/>
        <w:category>
          <w:name w:val="Geral"/>
          <w:gallery w:val="placeholder"/>
        </w:category>
        <w:types>
          <w:type w:val="bbPlcHdr"/>
        </w:types>
        <w:behaviors>
          <w:behavior w:val="content"/>
        </w:behaviors>
        <w:guid w:val="{887C5A1B-F49D-4B53-AC72-C5D82A3F28EB}"/>
      </w:docPartPr>
      <w:docPartBody>
        <w:p w:rsidR="006A002A" w:rsidRDefault="00C804A3">
          <w:pPr>
            <w:pStyle w:val="E43CD51A21E449B4AE32D7B94C51EC18"/>
          </w:pPr>
          <w:r w:rsidRPr="00876D00">
            <w:rPr>
              <w:rStyle w:val="TextodoEspaoReservado"/>
            </w:rPr>
            <w:t>Escolher um item.</w:t>
          </w:r>
        </w:p>
      </w:docPartBody>
    </w:docPart>
    <w:docPart>
      <w:docPartPr>
        <w:name w:val="A771507AC8FE4E65A147347C9185087D"/>
        <w:category>
          <w:name w:val="Geral"/>
          <w:gallery w:val="placeholder"/>
        </w:category>
        <w:types>
          <w:type w:val="bbPlcHdr"/>
        </w:types>
        <w:behaviors>
          <w:behavior w:val="content"/>
        </w:behaviors>
        <w:guid w:val="{56472314-D14C-4228-BDB1-D7E1D2733B31}"/>
      </w:docPartPr>
      <w:docPartBody>
        <w:p w:rsidR="006A002A" w:rsidRDefault="00C804A3">
          <w:pPr>
            <w:pStyle w:val="A771507AC8FE4E65A147347C9185087D"/>
          </w:pPr>
          <w:r w:rsidRPr="00876D00">
            <w:rPr>
              <w:rStyle w:val="TextodoEspaoReservado"/>
            </w:rPr>
            <w:t>Escolher um item.</w:t>
          </w:r>
        </w:p>
      </w:docPartBody>
    </w:docPart>
    <w:docPart>
      <w:docPartPr>
        <w:name w:val="182AD4C9AB274DF898E774801F1CAF9E"/>
        <w:category>
          <w:name w:val="Geral"/>
          <w:gallery w:val="placeholder"/>
        </w:category>
        <w:types>
          <w:type w:val="bbPlcHdr"/>
        </w:types>
        <w:behaviors>
          <w:behavior w:val="content"/>
        </w:behaviors>
        <w:guid w:val="{4E038B7E-E647-4692-87AD-183F92DD13D9}"/>
      </w:docPartPr>
      <w:docPartBody>
        <w:p w:rsidR="006A002A" w:rsidRDefault="00C804A3">
          <w:pPr>
            <w:pStyle w:val="182AD4C9AB274DF898E774801F1CAF9E"/>
          </w:pPr>
          <w:r w:rsidRPr="00876D00">
            <w:rPr>
              <w:rStyle w:val="TextodoEspaoReservado"/>
            </w:rPr>
            <w:t>Escolher um item.</w:t>
          </w:r>
        </w:p>
      </w:docPartBody>
    </w:docPart>
    <w:docPart>
      <w:docPartPr>
        <w:name w:val="61A75A3742DA4F05A86E0C99E328C7C9"/>
        <w:category>
          <w:name w:val="Geral"/>
          <w:gallery w:val="placeholder"/>
        </w:category>
        <w:types>
          <w:type w:val="bbPlcHdr"/>
        </w:types>
        <w:behaviors>
          <w:behavior w:val="content"/>
        </w:behaviors>
        <w:guid w:val="{5180EDBF-77EE-4DB0-91CC-8B61700A88B5}"/>
      </w:docPartPr>
      <w:docPartBody>
        <w:p w:rsidR="006A002A" w:rsidRDefault="00C804A3">
          <w:pPr>
            <w:pStyle w:val="61A75A3742DA4F05A86E0C99E328C7C9"/>
          </w:pPr>
          <w:r w:rsidRPr="00876D00">
            <w:rPr>
              <w:rStyle w:val="TextodoEspaoReservado"/>
            </w:rPr>
            <w:t>Escolher um item.</w:t>
          </w:r>
        </w:p>
      </w:docPartBody>
    </w:docPart>
    <w:docPart>
      <w:docPartPr>
        <w:name w:val="B24C5D3EBF904B468CA39E9E54D652BC"/>
        <w:category>
          <w:name w:val="Geral"/>
          <w:gallery w:val="placeholder"/>
        </w:category>
        <w:types>
          <w:type w:val="bbPlcHdr"/>
        </w:types>
        <w:behaviors>
          <w:behavior w:val="content"/>
        </w:behaviors>
        <w:guid w:val="{6870AA74-E346-4ED4-8BB9-31F3ADDC4FD6}"/>
      </w:docPartPr>
      <w:docPartBody>
        <w:p w:rsidR="006A002A" w:rsidRDefault="00C804A3">
          <w:pPr>
            <w:pStyle w:val="B24C5D3EBF904B468CA39E9E54D652BC"/>
          </w:pPr>
          <w:r w:rsidRPr="00876D00">
            <w:rPr>
              <w:rStyle w:val="TextodoEspaoReservado"/>
            </w:rPr>
            <w:t>Escolher um item.</w:t>
          </w:r>
        </w:p>
      </w:docPartBody>
    </w:docPart>
    <w:docPart>
      <w:docPartPr>
        <w:name w:val="CBDB40D509444BD085046CABDCC199C7"/>
        <w:category>
          <w:name w:val="Geral"/>
          <w:gallery w:val="placeholder"/>
        </w:category>
        <w:types>
          <w:type w:val="bbPlcHdr"/>
        </w:types>
        <w:behaviors>
          <w:behavior w:val="content"/>
        </w:behaviors>
        <w:guid w:val="{5815990A-C896-4FDC-9AEB-731923D05985}"/>
      </w:docPartPr>
      <w:docPartBody>
        <w:p w:rsidR="006A002A" w:rsidRDefault="00C804A3">
          <w:pPr>
            <w:pStyle w:val="CBDB40D509444BD085046CABDCC199C7"/>
          </w:pPr>
          <w:r w:rsidRPr="00876D00">
            <w:rPr>
              <w:rStyle w:val="TextodoEspaoReservado"/>
            </w:rPr>
            <w:t>Escolher um item.</w:t>
          </w:r>
        </w:p>
      </w:docPartBody>
    </w:docPart>
    <w:docPart>
      <w:docPartPr>
        <w:name w:val="AADDF380F5EA4C619EA02D5D929234C0"/>
        <w:category>
          <w:name w:val="Geral"/>
          <w:gallery w:val="placeholder"/>
        </w:category>
        <w:types>
          <w:type w:val="bbPlcHdr"/>
        </w:types>
        <w:behaviors>
          <w:behavior w:val="content"/>
        </w:behaviors>
        <w:guid w:val="{1FC31B72-1A62-4195-9CFA-FC55BC1D97EC}"/>
      </w:docPartPr>
      <w:docPartBody>
        <w:p w:rsidR="006A002A" w:rsidRDefault="00C804A3">
          <w:pPr>
            <w:pStyle w:val="AADDF380F5EA4C619EA02D5D929234C0"/>
          </w:pPr>
          <w:r w:rsidRPr="00876D00">
            <w:rPr>
              <w:rStyle w:val="TextodoEspaoReservado"/>
            </w:rPr>
            <w:t>Escolher um item.</w:t>
          </w:r>
        </w:p>
      </w:docPartBody>
    </w:docPart>
    <w:docPart>
      <w:docPartPr>
        <w:name w:val="8A9A70122F764824B0E5322FFC6DE70B"/>
        <w:category>
          <w:name w:val="Geral"/>
          <w:gallery w:val="placeholder"/>
        </w:category>
        <w:types>
          <w:type w:val="bbPlcHdr"/>
        </w:types>
        <w:behaviors>
          <w:behavior w:val="content"/>
        </w:behaviors>
        <w:guid w:val="{F68AE086-6965-43EB-A943-DC19C4C9EB41}"/>
      </w:docPartPr>
      <w:docPartBody>
        <w:p w:rsidR="006A002A" w:rsidRDefault="00C804A3">
          <w:pPr>
            <w:pStyle w:val="8A9A70122F764824B0E5322FFC6DE70B"/>
          </w:pPr>
          <w:r w:rsidRPr="00876D00">
            <w:rPr>
              <w:rStyle w:val="TextodoEspaoReservado"/>
            </w:rPr>
            <w:t>Escolher um item.</w:t>
          </w:r>
        </w:p>
      </w:docPartBody>
    </w:docPart>
    <w:docPart>
      <w:docPartPr>
        <w:name w:val="D19ED2E428724F7690AD9FACFC834AF4"/>
        <w:category>
          <w:name w:val="Geral"/>
          <w:gallery w:val="placeholder"/>
        </w:category>
        <w:types>
          <w:type w:val="bbPlcHdr"/>
        </w:types>
        <w:behaviors>
          <w:behavior w:val="content"/>
        </w:behaviors>
        <w:guid w:val="{CE0EF74D-A99C-42C2-946F-29C487E6BF23}"/>
      </w:docPartPr>
      <w:docPartBody>
        <w:p w:rsidR="006A002A" w:rsidRDefault="00C804A3">
          <w:pPr>
            <w:pStyle w:val="D19ED2E428724F7690AD9FACFC834AF4"/>
          </w:pPr>
          <w:r w:rsidRPr="00876D00">
            <w:rPr>
              <w:rStyle w:val="TextodoEspaoReservado"/>
            </w:rPr>
            <w:t>Escolher um item.</w:t>
          </w:r>
        </w:p>
      </w:docPartBody>
    </w:docPart>
    <w:docPart>
      <w:docPartPr>
        <w:name w:val="DD437B3EF7FB48ABA0997BB1E935B935"/>
        <w:category>
          <w:name w:val="Geral"/>
          <w:gallery w:val="placeholder"/>
        </w:category>
        <w:types>
          <w:type w:val="bbPlcHdr"/>
        </w:types>
        <w:behaviors>
          <w:behavior w:val="content"/>
        </w:behaviors>
        <w:guid w:val="{2D14D2C9-6DCB-490A-9593-6B1D9643F2AF}"/>
      </w:docPartPr>
      <w:docPartBody>
        <w:p w:rsidR="006A002A" w:rsidRDefault="00C804A3">
          <w:pPr>
            <w:pStyle w:val="DD437B3EF7FB48ABA0997BB1E935B935"/>
          </w:pPr>
          <w:r w:rsidRPr="00876D00">
            <w:rPr>
              <w:rStyle w:val="TextodoEspaoReservado"/>
            </w:rPr>
            <w:t>Escolher um item.</w:t>
          </w:r>
        </w:p>
      </w:docPartBody>
    </w:docPart>
    <w:docPart>
      <w:docPartPr>
        <w:name w:val="655095CF63F44A66BAD5811916404C85"/>
        <w:category>
          <w:name w:val="Geral"/>
          <w:gallery w:val="placeholder"/>
        </w:category>
        <w:types>
          <w:type w:val="bbPlcHdr"/>
        </w:types>
        <w:behaviors>
          <w:behavior w:val="content"/>
        </w:behaviors>
        <w:guid w:val="{28423943-17EE-46CC-8A6E-BA8544A464F0}"/>
      </w:docPartPr>
      <w:docPartBody>
        <w:p w:rsidR="006A002A" w:rsidRDefault="00C804A3">
          <w:pPr>
            <w:pStyle w:val="655095CF63F44A66BAD5811916404C85"/>
          </w:pPr>
          <w:r w:rsidRPr="00876D00">
            <w:rPr>
              <w:rStyle w:val="TextodoEspaoReservado"/>
            </w:rPr>
            <w:t>Escolher um item.</w:t>
          </w:r>
        </w:p>
      </w:docPartBody>
    </w:docPart>
    <w:docPart>
      <w:docPartPr>
        <w:name w:val="3B9C6F447D8E48318468AF7A7F478B42"/>
        <w:category>
          <w:name w:val="Geral"/>
          <w:gallery w:val="placeholder"/>
        </w:category>
        <w:types>
          <w:type w:val="bbPlcHdr"/>
        </w:types>
        <w:behaviors>
          <w:behavior w:val="content"/>
        </w:behaviors>
        <w:guid w:val="{EC4ACC04-7321-426A-AD45-6DDE623852CB}"/>
      </w:docPartPr>
      <w:docPartBody>
        <w:p w:rsidR="006A002A" w:rsidRDefault="00C804A3">
          <w:pPr>
            <w:pStyle w:val="3B9C6F447D8E48318468AF7A7F478B42"/>
          </w:pPr>
          <w:r w:rsidRPr="00876D00">
            <w:rPr>
              <w:rStyle w:val="TextodoEspaoReservado"/>
            </w:rPr>
            <w:t>Escolher um item.</w:t>
          </w:r>
        </w:p>
      </w:docPartBody>
    </w:docPart>
    <w:docPart>
      <w:docPartPr>
        <w:name w:val="75DF3127C9E649CCB114731BEE0E8059"/>
        <w:category>
          <w:name w:val="Geral"/>
          <w:gallery w:val="placeholder"/>
        </w:category>
        <w:types>
          <w:type w:val="bbPlcHdr"/>
        </w:types>
        <w:behaviors>
          <w:behavior w:val="content"/>
        </w:behaviors>
        <w:guid w:val="{C4C033D8-2A38-4E01-A53A-9DB6DC3184C0}"/>
      </w:docPartPr>
      <w:docPartBody>
        <w:p w:rsidR="006A002A" w:rsidRDefault="00C804A3">
          <w:pPr>
            <w:pStyle w:val="75DF3127C9E649CCB114731BEE0E8059"/>
          </w:pPr>
          <w:r w:rsidRPr="00876D00">
            <w:rPr>
              <w:rStyle w:val="TextodoEspaoReservado"/>
            </w:rPr>
            <w:t>Escolher um item.</w:t>
          </w:r>
        </w:p>
      </w:docPartBody>
    </w:docPart>
    <w:docPart>
      <w:docPartPr>
        <w:name w:val="686845EDAE3647B5B30174B3EA3F9C5E"/>
        <w:category>
          <w:name w:val="Geral"/>
          <w:gallery w:val="placeholder"/>
        </w:category>
        <w:types>
          <w:type w:val="bbPlcHdr"/>
        </w:types>
        <w:behaviors>
          <w:behavior w:val="content"/>
        </w:behaviors>
        <w:guid w:val="{7B3A5348-826E-4670-9F06-1F5E2C47D71A}"/>
      </w:docPartPr>
      <w:docPartBody>
        <w:p w:rsidR="006A002A" w:rsidRDefault="00C804A3">
          <w:pPr>
            <w:pStyle w:val="686845EDAE3647B5B30174B3EA3F9C5E"/>
          </w:pPr>
          <w:r w:rsidRPr="00876D00">
            <w:rPr>
              <w:rStyle w:val="TextodoEspaoReservado"/>
            </w:rPr>
            <w:t>Escolher um item.</w:t>
          </w:r>
        </w:p>
      </w:docPartBody>
    </w:docPart>
    <w:docPart>
      <w:docPartPr>
        <w:name w:val="CCC0E25EA71D4F3A9C0F77CE0C5B2287"/>
        <w:category>
          <w:name w:val="Geral"/>
          <w:gallery w:val="placeholder"/>
        </w:category>
        <w:types>
          <w:type w:val="bbPlcHdr"/>
        </w:types>
        <w:behaviors>
          <w:behavior w:val="content"/>
        </w:behaviors>
        <w:guid w:val="{357E09FD-D20F-44DB-8015-CCE6FF345D42}"/>
      </w:docPartPr>
      <w:docPartBody>
        <w:p w:rsidR="006A002A" w:rsidRDefault="00C804A3">
          <w:pPr>
            <w:pStyle w:val="CCC0E25EA71D4F3A9C0F77CE0C5B2287"/>
          </w:pPr>
          <w:r w:rsidRPr="00876D00">
            <w:rPr>
              <w:rStyle w:val="TextodoEspaoReservado"/>
            </w:rPr>
            <w:t>Escolher um item.</w:t>
          </w:r>
        </w:p>
      </w:docPartBody>
    </w:docPart>
    <w:docPart>
      <w:docPartPr>
        <w:name w:val="5A830391FDE045E9B5344B995F77A187"/>
        <w:category>
          <w:name w:val="Geral"/>
          <w:gallery w:val="placeholder"/>
        </w:category>
        <w:types>
          <w:type w:val="bbPlcHdr"/>
        </w:types>
        <w:behaviors>
          <w:behavior w:val="content"/>
        </w:behaviors>
        <w:guid w:val="{41B67446-CF35-4FFD-B921-C73B7D23CCDB}"/>
      </w:docPartPr>
      <w:docPartBody>
        <w:p w:rsidR="006A002A" w:rsidRDefault="00C804A3">
          <w:pPr>
            <w:pStyle w:val="5A830391FDE045E9B5344B995F77A187"/>
          </w:pPr>
          <w:r w:rsidRPr="00876D00">
            <w:rPr>
              <w:rStyle w:val="TextodoEspaoReservado"/>
            </w:rPr>
            <w:t>Escolher um item.</w:t>
          </w:r>
        </w:p>
      </w:docPartBody>
    </w:docPart>
    <w:docPart>
      <w:docPartPr>
        <w:name w:val="D1504C3599064F3EBD5D1D3A53B13DB5"/>
        <w:category>
          <w:name w:val="Geral"/>
          <w:gallery w:val="placeholder"/>
        </w:category>
        <w:types>
          <w:type w:val="bbPlcHdr"/>
        </w:types>
        <w:behaviors>
          <w:behavior w:val="content"/>
        </w:behaviors>
        <w:guid w:val="{03758FE9-05CA-4DA6-B705-64163724BF04}"/>
      </w:docPartPr>
      <w:docPartBody>
        <w:p w:rsidR="006A002A" w:rsidRDefault="00C804A3">
          <w:pPr>
            <w:pStyle w:val="D1504C3599064F3EBD5D1D3A53B13DB5"/>
          </w:pPr>
          <w:r w:rsidRPr="00876D00">
            <w:rPr>
              <w:rStyle w:val="TextodoEspaoReservado"/>
            </w:rPr>
            <w:t>Escolher um item.</w:t>
          </w:r>
        </w:p>
      </w:docPartBody>
    </w:docPart>
    <w:docPart>
      <w:docPartPr>
        <w:name w:val="0FC6850437D64F7B99B4FC4086D25109"/>
        <w:category>
          <w:name w:val="Geral"/>
          <w:gallery w:val="placeholder"/>
        </w:category>
        <w:types>
          <w:type w:val="bbPlcHdr"/>
        </w:types>
        <w:behaviors>
          <w:behavior w:val="content"/>
        </w:behaviors>
        <w:guid w:val="{50D9460B-6126-4159-BE47-A9D477BCF617}"/>
      </w:docPartPr>
      <w:docPartBody>
        <w:p w:rsidR="006A002A" w:rsidRDefault="00C804A3">
          <w:pPr>
            <w:pStyle w:val="0FC6850437D64F7B99B4FC4086D25109"/>
          </w:pPr>
          <w:r w:rsidRPr="00876D00">
            <w:rPr>
              <w:rStyle w:val="TextodoEspaoReservado"/>
            </w:rPr>
            <w:t>Escolher um item.</w:t>
          </w:r>
        </w:p>
      </w:docPartBody>
    </w:docPart>
    <w:docPart>
      <w:docPartPr>
        <w:name w:val="45C204FDA4694DB1A937E6A18751C17B"/>
        <w:category>
          <w:name w:val="Geral"/>
          <w:gallery w:val="placeholder"/>
        </w:category>
        <w:types>
          <w:type w:val="bbPlcHdr"/>
        </w:types>
        <w:behaviors>
          <w:behavior w:val="content"/>
        </w:behaviors>
        <w:guid w:val="{19AE1A3B-A261-4076-BC1F-E0B4830FEB57}"/>
      </w:docPartPr>
      <w:docPartBody>
        <w:p w:rsidR="006A002A" w:rsidRDefault="00C804A3">
          <w:pPr>
            <w:pStyle w:val="45C204FDA4694DB1A937E6A18751C17B"/>
          </w:pPr>
          <w:r w:rsidRPr="00876D00">
            <w:rPr>
              <w:rStyle w:val="TextodoEspaoReservado"/>
            </w:rPr>
            <w:t>Escolher um item.</w:t>
          </w:r>
        </w:p>
      </w:docPartBody>
    </w:docPart>
    <w:docPart>
      <w:docPartPr>
        <w:name w:val="0B6100075DB54592A1EEF7C95CEF46C3"/>
        <w:category>
          <w:name w:val="Geral"/>
          <w:gallery w:val="placeholder"/>
        </w:category>
        <w:types>
          <w:type w:val="bbPlcHdr"/>
        </w:types>
        <w:behaviors>
          <w:behavior w:val="content"/>
        </w:behaviors>
        <w:guid w:val="{048CDDB1-81B8-47BA-81FE-54C5AB7EE527}"/>
      </w:docPartPr>
      <w:docPartBody>
        <w:p w:rsidR="006A002A" w:rsidRDefault="00C804A3">
          <w:pPr>
            <w:pStyle w:val="0B6100075DB54592A1EEF7C95CEF46C3"/>
          </w:pPr>
          <w:r w:rsidRPr="00876D00">
            <w:rPr>
              <w:rStyle w:val="TextodoEspaoReservado"/>
            </w:rPr>
            <w:t>Escolher um item.</w:t>
          </w:r>
        </w:p>
      </w:docPartBody>
    </w:docPart>
    <w:docPart>
      <w:docPartPr>
        <w:name w:val="384C0EF74C074840B2593870B2B904D3"/>
        <w:category>
          <w:name w:val="Geral"/>
          <w:gallery w:val="placeholder"/>
        </w:category>
        <w:types>
          <w:type w:val="bbPlcHdr"/>
        </w:types>
        <w:behaviors>
          <w:behavior w:val="content"/>
        </w:behaviors>
        <w:guid w:val="{E2258F9D-ECD8-4271-A71E-A41FAF0F4C22}"/>
      </w:docPartPr>
      <w:docPartBody>
        <w:p w:rsidR="006A002A" w:rsidRDefault="00C804A3">
          <w:pPr>
            <w:pStyle w:val="384C0EF74C074840B2593870B2B904D3"/>
          </w:pPr>
          <w:r w:rsidRPr="00876D00">
            <w:rPr>
              <w:rStyle w:val="TextodoEspaoReservado"/>
            </w:rPr>
            <w:t>Escolher um item.</w:t>
          </w:r>
        </w:p>
      </w:docPartBody>
    </w:docPart>
    <w:docPart>
      <w:docPartPr>
        <w:name w:val="D4B39A190BF64DD58BBA36D49695D2E3"/>
        <w:category>
          <w:name w:val="Geral"/>
          <w:gallery w:val="placeholder"/>
        </w:category>
        <w:types>
          <w:type w:val="bbPlcHdr"/>
        </w:types>
        <w:behaviors>
          <w:behavior w:val="content"/>
        </w:behaviors>
        <w:guid w:val="{4FB76AAF-4C98-4778-AEE0-1479F0A2BF4B}"/>
      </w:docPartPr>
      <w:docPartBody>
        <w:p w:rsidR="006A002A" w:rsidRDefault="00C804A3">
          <w:pPr>
            <w:pStyle w:val="D4B39A190BF64DD58BBA36D49695D2E3"/>
          </w:pPr>
          <w:r w:rsidRPr="00876D00">
            <w:rPr>
              <w:rStyle w:val="TextodoEspaoReservado"/>
            </w:rPr>
            <w:t>Escolher um item.</w:t>
          </w:r>
        </w:p>
      </w:docPartBody>
    </w:docPart>
    <w:docPart>
      <w:docPartPr>
        <w:name w:val="51DFB805E985411AA12B6C775E536A9F"/>
        <w:category>
          <w:name w:val="Geral"/>
          <w:gallery w:val="placeholder"/>
        </w:category>
        <w:types>
          <w:type w:val="bbPlcHdr"/>
        </w:types>
        <w:behaviors>
          <w:behavior w:val="content"/>
        </w:behaviors>
        <w:guid w:val="{3D3333D2-109B-4BDC-AF66-5EBBF0CB4E61}"/>
      </w:docPartPr>
      <w:docPartBody>
        <w:p w:rsidR="006A002A" w:rsidRDefault="00C804A3">
          <w:pPr>
            <w:pStyle w:val="51DFB805E985411AA12B6C775E536A9F"/>
          </w:pPr>
          <w:r w:rsidRPr="00876D00">
            <w:rPr>
              <w:rStyle w:val="TextodoEspaoReservado"/>
            </w:rPr>
            <w:t>Escolher um item.</w:t>
          </w:r>
        </w:p>
      </w:docPartBody>
    </w:docPart>
    <w:docPart>
      <w:docPartPr>
        <w:name w:val="7D641B3BCB234FCD8F26C59D9EE76A08"/>
        <w:category>
          <w:name w:val="Geral"/>
          <w:gallery w:val="placeholder"/>
        </w:category>
        <w:types>
          <w:type w:val="bbPlcHdr"/>
        </w:types>
        <w:behaviors>
          <w:behavior w:val="content"/>
        </w:behaviors>
        <w:guid w:val="{FDB1AFEB-6530-40B6-9166-EFE48D78D080}"/>
      </w:docPartPr>
      <w:docPartBody>
        <w:p w:rsidR="006A002A" w:rsidRDefault="00C804A3">
          <w:pPr>
            <w:pStyle w:val="7D641B3BCB234FCD8F26C59D9EE76A08"/>
          </w:pPr>
          <w:r w:rsidRPr="00876D00">
            <w:rPr>
              <w:rStyle w:val="TextodoEspaoReservado"/>
            </w:rPr>
            <w:t>Escolher um item.</w:t>
          </w:r>
        </w:p>
      </w:docPartBody>
    </w:docPart>
    <w:docPart>
      <w:docPartPr>
        <w:name w:val="80DE49C1F07142E1A10D0CD2D6AF38EE"/>
        <w:category>
          <w:name w:val="Geral"/>
          <w:gallery w:val="placeholder"/>
        </w:category>
        <w:types>
          <w:type w:val="bbPlcHdr"/>
        </w:types>
        <w:behaviors>
          <w:behavior w:val="content"/>
        </w:behaviors>
        <w:guid w:val="{52E356BB-CC1B-41BB-8801-A14DE114104F}"/>
      </w:docPartPr>
      <w:docPartBody>
        <w:p w:rsidR="006A002A" w:rsidRDefault="00C804A3">
          <w:pPr>
            <w:pStyle w:val="80DE49C1F07142E1A10D0CD2D6AF38EE"/>
          </w:pPr>
          <w:r w:rsidRPr="00876D00">
            <w:rPr>
              <w:rStyle w:val="TextodoEspaoReservado"/>
            </w:rPr>
            <w:t>Escolher um item.</w:t>
          </w:r>
        </w:p>
      </w:docPartBody>
    </w:docPart>
    <w:docPart>
      <w:docPartPr>
        <w:name w:val="50341886F28B4AE9B98FE078975E6375"/>
        <w:category>
          <w:name w:val="Geral"/>
          <w:gallery w:val="placeholder"/>
        </w:category>
        <w:types>
          <w:type w:val="bbPlcHdr"/>
        </w:types>
        <w:behaviors>
          <w:behavior w:val="content"/>
        </w:behaviors>
        <w:guid w:val="{909C2679-18BA-439A-B2C3-B1549E4F58CF}"/>
      </w:docPartPr>
      <w:docPartBody>
        <w:p w:rsidR="006A002A" w:rsidRDefault="00C804A3">
          <w:pPr>
            <w:pStyle w:val="50341886F28B4AE9B98FE078975E6375"/>
          </w:pPr>
          <w:r w:rsidRPr="00876D00">
            <w:rPr>
              <w:rStyle w:val="TextodoEspaoReservado"/>
            </w:rPr>
            <w:t>Escolher um item.</w:t>
          </w:r>
        </w:p>
      </w:docPartBody>
    </w:docPart>
    <w:docPart>
      <w:docPartPr>
        <w:name w:val="DAD91270048A4BD0A85CCCFD7157087E"/>
        <w:category>
          <w:name w:val="Geral"/>
          <w:gallery w:val="placeholder"/>
        </w:category>
        <w:types>
          <w:type w:val="bbPlcHdr"/>
        </w:types>
        <w:behaviors>
          <w:behavior w:val="content"/>
        </w:behaviors>
        <w:guid w:val="{4DF939B6-47A1-4D8A-96AF-3AE7A95065DC}"/>
      </w:docPartPr>
      <w:docPartBody>
        <w:p w:rsidR="006A002A" w:rsidRDefault="00C804A3">
          <w:pPr>
            <w:pStyle w:val="DAD91270048A4BD0A85CCCFD7157087E"/>
          </w:pPr>
          <w:r w:rsidRPr="00876D00">
            <w:rPr>
              <w:rStyle w:val="TextodoEspaoReservado"/>
            </w:rPr>
            <w:t>Escolher um item.</w:t>
          </w:r>
        </w:p>
      </w:docPartBody>
    </w:docPart>
    <w:docPart>
      <w:docPartPr>
        <w:name w:val="38D71374E6604ACA97562CAB08151C96"/>
        <w:category>
          <w:name w:val="Geral"/>
          <w:gallery w:val="placeholder"/>
        </w:category>
        <w:types>
          <w:type w:val="bbPlcHdr"/>
        </w:types>
        <w:behaviors>
          <w:behavior w:val="content"/>
        </w:behaviors>
        <w:guid w:val="{2C6D5E0D-CBCC-4526-90F3-20D5F6E62A67}"/>
      </w:docPartPr>
      <w:docPartBody>
        <w:p w:rsidR="006A002A" w:rsidRDefault="00C804A3">
          <w:pPr>
            <w:pStyle w:val="38D71374E6604ACA97562CAB08151C96"/>
          </w:pPr>
          <w:r w:rsidRPr="00876D00">
            <w:rPr>
              <w:rStyle w:val="TextodoEspaoReservado"/>
            </w:rPr>
            <w:t>Escolher um item.</w:t>
          </w:r>
        </w:p>
      </w:docPartBody>
    </w:docPart>
    <w:docPart>
      <w:docPartPr>
        <w:name w:val="3E76093CD73C40D4964615C3573B1B34"/>
        <w:category>
          <w:name w:val="Geral"/>
          <w:gallery w:val="placeholder"/>
        </w:category>
        <w:types>
          <w:type w:val="bbPlcHdr"/>
        </w:types>
        <w:behaviors>
          <w:behavior w:val="content"/>
        </w:behaviors>
        <w:guid w:val="{7852A0CB-1D3B-4367-B064-18C3A600E3DA}"/>
      </w:docPartPr>
      <w:docPartBody>
        <w:p w:rsidR="006A002A" w:rsidRDefault="00C804A3">
          <w:pPr>
            <w:pStyle w:val="3E76093CD73C40D4964615C3573B1B34"/>
          </w:pPr>
          <w:r w:rsidRPr="00876D00">
            <w:rPr>
              <w:rStyle w:val="TextodoEspaoReservado"/>
            </w:rPr>
            <w:t>Escolher um item.</w:t>
          </w:r>
        </w:p>
      </w:docPartBody>
    </w:docPart>
    <w:docPart>
      <w:docPartPr>
        <w:name w:val="FF5C909AECFD413B923996F1B39F4F8F"/>
        <w:category>
          <w:name w:val="Geral"/>
          <w:gallery w:val="placeholder"/>
        </w:category>
        <w:types>
          <w:type w:val="bbPlcHdr"/>
        </w:types>
        <w:behaviors>
          <w:behavior w:val="content"/>
        </w:behaviors>
        <w:guid w:val="{1A783E7E-083F-492A-A169-0713D3376420}"/>
      </w:docPartPr>
      <w:docPartBody>
        <w:p w:rsidR="006A002A" w:rsidRDefault="00C804A3">
          <w:pPr>
            <w:pStyle w:val="FF5C909AECFD413B923996F1B39F4F8F"/>
          </w:pPr>
          <w:r w:rsidRPr="00876D00">
            <w:rPr>
              <w:rStyle w:val="TextodoEspaoReservado"/>
            </w:rPr>
            <w:t>Escolher um item.</w:t>
          </w:r>
        </w:p>
      </w:docPartBody>
    </w:docPart>
    <w:docPart>
      <w:docPartPr>
        <w:name w:val="02349638C2C34ED0BCFAC02D8EFD7BAD"/>
        <w:category>
          <w:name w:val="Geral"/>
          <w:gallery w:val="placeholder"/>
        </w:category>
        <w:types>
          <w:type w:val="bbPlcHdr"/>
        </w:types>
        <w:behaviors>
          <w:behavior w:val="content"/>
        </w:behaviors>
        <w:guid w:val="{AC86CE4E-A2B3-4F14-9959-0B53107BAC77}"/>
      </w:docPartPr>
      <w:docPartBody>
        <w:p w:rsidR="006A002A" w:rsidRDefault="00C804A3">
          <w:pPr>
            <w:pStyle w:val="02349638C2C34ED0BCFAC02D8EFD7BAD"/>
          </w:pPr>
          <w:r w:rsidRPr="00876D00">
            <w:rPr>
              <w:rStyle w:val="TextodoEspaoReservado"/>
            </w:rPr>
            <w:t>Escolher um item.</w:t>
          </w:r>
        </w:p>
      </w:docPartBody>
    </w:docPart>
    <w:docPart>
      <w:docPartPr>
        <w:name w:val="C75C308DB40A468CB15A77A15AAA4632"/>
        <w:category>
          <w:name w:val="Geral"/>
          <w:gallery w:val="placeholder"/>
        </w:category>
        <w:types>
          <w:type w:val="bbPlcHdr"/>
        </w:types>
        <w:behaviors>
          <w:behavior w:val="content"/>
        </w:behaviors>
        <w:guid w:val="{AD1300EE-F74A-4D34-8203-8CC1CE86DBFD}"/>
      </w:docPartPr>
      <w:docPartBody>
        <w:p w:rsidR="006A002A" w:rsidRDefault="00C804A3">
          <w:pPr>
            <w:pStyle w:val="C75C308DB40A468CB15A77A15AAA4632"/>
          </w:pPr>
          <w:r w:rsidRPr="00876D00">
            <w:rPr>
              <w:rStyle w:val="TextodoEspaoReservado"/>
            </w:rPr>
            <w:t>Escolher um item.</w:t>
          </w:r>
        </w:p>
      </w:docPartBody>
    </w:docPart>
    <w:docPart>
      <w:docPartPr>
        <w:name w:val="5D4AD600AD114008A4E97402CA7EB0A9"/>
        <w:category>
          <w:name w:val="Geral"/>
          <w:gallery w:val="placeholder"/>
        </w:category>
        <w:types>
          <w:type w:val="bbPlcHdr"/>
        </w:types>
        <w:behaviors>
          <w:behavior w:val="content"/>
        </w:behaviors>
        <w:guid w:val="{79D75FCD-FDA8-4D72-AF75-C1410A9CDDBD}"/>
      </w:docPartPr>
      <w:docPartBody>
        <w:p w:rsidR="006A002A" w:rsidRDefault="00C804A3">
          <w:pPr>
            <w:pStyle w:val="5D4AD600AD114008A4E97402CA7EB0A9"/>
          </w:pPr>
          <w:r w:rsidRPr="00876D00">
            <w:rPr>
              <w:rStyle w:val="TextodoEspaoReservado"/>
            </w:rPr>
            <w:t>Escolher um item.</w:t>
          </w:r>
        </w:p>
      </w:docPartBody>
    </w:docPart>
    <w:docPart>
      <w:docPartPr>
        <w:name w:val="66237A494F564E5DB51E7E00C7921CF4"/>
        <w:category>
          <w:name w:val="Geral"/>
          <w:gallery w:val="placeholder"/>
        </w:category>
        <w:types>
          <w:type w:val="bbPlcHdr"/>
        </w:types>
        <w:behaviors>
          <w:behavior w:val="content"/>
        </w:behaviors>
        <w:guid w:val="{7413BF8A-CEEC-4C62-BC58-24725C2AC717}"/>
      </w:docPartPr>
      <w:docPartBody>
        <w:p w:rsidR="006A002A" w:rsidRDefault="00C804A3">
          <w:pPr>
            <w:pStyle w:val="66237A494F564E5DB51E7E00C7921CF4"/>
          </w:pPr>
          <w:r w:rsidRPr="00876D00">
            <w:rPr>
              <w:rStyle w:val="TextodoEspaoReservado"/>
            </w:rPr>
            <w:t>Escolher um item.</w:t>
          </w:r>
        </w:p>
      </w:docPartBody>
    </w:docPart>
    <w:docPart>
      <w:docPartPr>
        <w:name w:val="EEC864D072724A2EB2E82BA728DA31B4"/>
        <w:category>
          <w:name w:val="Geral"/>
          <w:gallery w:val="placeholder"/>
        </w:category>
        <w:types>
          <w:type w:val="bbPlcHdr"/>
        </w:types>
        <w:behaviors>
          <w:behavior w:val="content"/>
        </w:behaviors>
        <w:guid w:val="{9C7299CC-2F01-41BF-8BD1-F0C2B7B2B44D}"/>
      </w:docPartPr>
      <w:docPartBody>
        <w:p w:rsidR="006A002A" w:rsidRDefault="00C804A3">
          <w:pPr>
            <w:pStyle w:val="EEC864D072724A2EB2E82BA728DA31B4"/>
          </w:pPr>
          <w:r w:rsidRPr="00876D00">
            <w:rPr>
              <w:rStyle w:val="TextodoEspaoReservado"/>
            </w:rPr>
            <w:t>Escolher um item.</w:t>
          </w:r>
        </w:p>
      </w:docPartBody>
    </w:docPart>
    <w:docPart>
      <w:docPartPr>
        <w:name w:val="932D8615A838488183C593D57A5E8B45"/>
        <w:category>
          <w:name w:val="Geral"/>
          <w:gallery w:val="placeholder"/>
        </w:category>
        <w:types>
          <w:type w:val="bbPlcHdr"/>
        </w:types>
        <w:behaviors>
          <w:behavior w:val="content"/>
        </w:behaviors>
        <w:guid w:val="{1F504FAA-19FE-466F-A0A0-89E0D7BD0A8A}"/>
      </w:docPartPr>
      <w:docPartBody>
        <w:p w:rsidR="006A002A" w:rsidRDefault="00C804A3">
          <w:pPr>
            <w:pStyle w:val="932D8615A838488183C593D57A5E8B45"/>
          </w:pPr>
          <w:r w:rsidRPr="00876D00">
            <w:rPr>
              <w:rStyle w:val="TextodoEspaoReservado"/>
            </w:rPr>
            <w:t>Escolher um item.</w:t>
          </w:r>
        </w:p>
      </w:docPartBody>
    </w:docPart>
    <w:docPart>
      <w:docPartPr>
        <w:name w:val="0C9471B61E7245A88650848B6CFEF7FF"/>
        <w:category>
          <w:name w:val="Geral"/>
          <w:gallery w:val="placeholder"/>
        </w:category>
        <w:types>
          <w:type w:val="bbPlcHdr"/>
        </w:types>
        <w:behaviors>
          <w:behavior w:val="content"/>
        </w:behaviors>
        <w:guid w:val="{CF4BA19C-ADED-4E46-A086-A1739A9E768E}"/>
      </w:docPartPr>
      <w:docPartBody>
        <w:p w:rsidR="006A002A" w:rsidRDefault="00C804A3">
          <w:pPr>
            <w:pStyle w:val="0C9471B61E7245A88650848B6CFEF7FF"/>
          </w:pPr>
          <w:r w:rsidRPr="00876D00">
            <w:rPr>
              <w:rStyle w:val="TextodoEspaoReservado"/>
            </w:rPr>
            <w:t>Escolher um item.</w:t>
          </w:r>
        </w:p>
      </w:docPartBody>
    </w:docPart>
    <w:docPart>
      <w:docPartPr>
        <w:name w:val="CE2ABB2DA53546B68A90581A1100E809"/>
        <w:category>
          <w:name w:val="Geral"/>
          <w:gallery w:val="placeholder"/>
        </w:category>
        <w:types>
          <w:type w:val="bbPlcHdr"/>
        </w:types>
        <w:behaviors>
          <w:behavior w:val="content"/>
        </w:behaviors>
        <w:guid w:val="{59EED655-8CF0-4954-B878-3D03F327E8AD}"/>
      </w:docPartPr>
      <w:docPartBody>
        <w:p w:rsidR="006A002A" w:rsidRDefault="00C804A3">
          <w:pPr>
            <w:pStyle w:val="CE2ABB2DA53546B68A90581A1100E809"/>
          </w:pPr>
          <w:r w:rsidRPr="00876D00">
            <w:rPr>
              <w:rStyle w:val="TextodoEspaoReservado"/>
            </w:rPr>
            <w:t>Escolher um item.</w:t>
          </w:r>
        </w:p>
      </w:docPartBody>
    </w:docPart>
    <w:docPart>
      <w:docPartPr>
        <w:name w:val="C543AB7F4AC6418FADB14FE42AB73B20"/>
        <w:category>
          <w:name w:val="Geral"/>
          <w:gallery w:val="placeholder"/>
        </w:category>
        <w:types>
          <w:type w:val="bbPlcHdr"/>
        </w:types>
        <w:behaviors>
          <w:behavior w:val="content"/>
        </w:behaviors>
        <w:guid w:val="{C12CF42D-02B5-456E-B9EC-A420DF9485E4}"/>
      </w:docPartPr>
      <w:docPartBody>
        <w:p w:rsidR="006A002A" w:rsidRDefault="00C804A3">
          <w:pPr>
            <w:pStyle w:val="C543AB7F4AC6418FADB14FE42AB73B20"/>
          </w:pPr>
          <w:r w:rsidRPr="00876D00">
            <w:rPr>
              <w:rStyle w:val="TextodoEspaoReservado"/>
            </w:rPr>
            <w:t>Escolher um item.</w:t>
          </w:r>
        </w:p>
      </w:docPartBody>
    </w:docPart>
    <w:docPart>
      <w:docPartPr>
        <w:name w:val="BA0585701C194E15B4E890084A5993A0"/>
        <w:category>
          <w:name w:val="Geral"/>
          <w:gallery w:val="placeholder"/>
        </w:category>
        <w:types>
          <w:type w:val="bbPlcHdr"/>
        </w:types>
        <w:behaviors>
          <w:behavior w:val="content"/>
        </w:behaviors>
        <w:guid w:val="{EB0C8FB7-21DA-42F0-B376-737C6FC28512}"/>
      </w:docPartPr>
      <w:docPartBody>
        <w:p w:rsidR="006A002A" w:rsidRDefault="00C804A3">
          <w:pPr>
            <w:pStyle w:val="BA0585701C194E15B4E890084A5993A0"/>
          </w:pPr>
          <w:r w:rsidRPr="00876D00">
            <w:rPr>
              <w:rStyle w:val="TextodoEspaoReservado"/>
            </w:rPr>
            <w:t>Escolher um item.</w:t>
          </w:r>
        </w:p>
      </w:docPartBody>
    </w:docPart>
    <w:docPart>
      <w:docPartPr>
        <w:name w:val="A2FD684716794392954793C0A3A3DF15"/>
        <w:category>
          <w:name w:val="Geral"/>
          <w:gallery w:val="placeholder"/>
        </w:category>
        <w:types>
          <w:type w:val="bbPlcHdr"/>
        </w:types>
        <w:behaviors>
          <w:behavior w:val="content"/>
        </w:behaviors>
        <w:guid w:val="{CC81C613-EA18-4617-91CE-C6716373283C}"/>
      </w:docPartPr>
      <w:docPartBody>
        <w:p w:rsidR="006A002A" w:rsidRDefault="00C804A3">
          <w:pPr>
            <w:pStyle w:val="A2FD684716794392954793C0A3A3DF15"/>
          </w:pPr>
          <w:r w:rsidRPr="00876D00">
            <w:rPr>
              <w:rStyle w:val="TextodoEspaoReservado"/>
            </w:rPr>
            <w:t>Escolher um item.</w:t>
          </w:r>
        </w:p>
      </w:docPartBody>
    </w:docPart>
    <w:docPart>
      <w:docPartPr>
        <w:name w:val="55BCF3889BA14BE0B52032B99BDC614E"/>
        <w:category>
          <w:name w:val="Geral"/>
          <w:gallery w:val="placeholder"/>
        </w:category>
        <w:types>
          <w:type w:val="bbPlcHdr"/>
        </w:types>
        <w:behaviors>
          <w:behavior w:val="content"/>
        </w:behaviors>
        <w:guid w:val="{03D48037-E9DD-4C7A-B95D-7B45FCBF0F68}"/>
      </w:docPartPr>
      <w:docPartBody>
        <w:p w:rsidR="006A002A" w:rsidRDefault="00C804A3">
          <w:pPr>
            <w:pStyle w:val="55BCF3889BA14BE0B52032B99BDC614E"/>
          </w:pPr>
          <w:r w:rsidRPr="00876D00">
            <w:rPr>
              <w:rStyle w:val="TextodoEspaoReservado"/>
            </w:rPr>
            <w:t>Escolher um item.</w:t>
          </w:r>
        </w:p>
      </w:docPartBody>
    </w:docPart>
    <w:docPart>
      <w:docPartPr>
        <w:name w:val="4B0F7BC881D54F4DBDE10FAF5A2EEC9D"/>
        <w:category>
          <w:name w:val="Geral"/>
          <w:gallery w:val="placeholder"/>
        </w:category>
        <w:types>
          <w:type w:val="bbPlcHdr"/>
        </w:types>
        <w:behaviors>
          <w:behavior w:val="content"/>
        </w:behaviors>
        <w:guid w:val="{294A93CA-8F5D-478F-91D1-0BFAE8218AE4}"/>
      </w:docPartPr>
      <w:docPartBody>
        <w:p w:rsidR="006A002A" w:rsidRDefault="00C804A3">
          <w:pPr>
            <w:pStyle w:val="4B0F7BC881D54F4DBDE10FAF5A2EEC9D"/>
          </w:pPr>
          <w:r w:rsidRPr="00876D00">
            <w:rPr>
              <w:rStyle w:val="TextodoEspaoReservado"/>
            </w:rPr>
            <w:t>Escolher um item.</w:t>
          </w:r>
        </w:p>
      </w:docPartBody>
    </w:docPart>
    <w:docPart>
      <w:docPartPr>
        <w:name w:val="8F662C2DFA9A4E50AE6BDB7A6899F4E1"/>
        <w:category>
          <w:name w:val="Geral"/>
          <w:gallery w:val="placeholder"/>
        </w:category>
        <w:types>
          <w:type w:val="bbPlcHdr"/>
        </w:types>
        <w:behaviors>
          <w:behavior w:val="content"/>
        </w:behaviors>
        <w:guid w:val="{E7B20C8D-C46C-47F2-B92A-FAEF87CC4383}"/>
      </w:docPartPr>
      <w:docPartBody>
        <w:p w:rsidR="006A002A" w:rsidRDefault="00C804A3">
          <w:pPr>
            <w:pStyle w:val="8F662C2DFA9A4E50AE6BDB7A6899F4E1"/>
          </w:pPr>
          <w:r w:rsidRPr="00876D00">
            <w:rPr>
              <w:rStyle w:val="TextodoEspaoReservado"/>
            </w:rPr>
            <w:t>Escolher um item.</w:t>
          </w:r>
        </w:p>
      </w:docPartBody>
    </w:docPart>
    <w:docPart>
      <w:docPartPr>
        <w:name w:val="6B48AE0F6A9242F49BDA1C8DF14985D5"/>
        <w:category>
          <w:name w:val="Geral"/>
          <w:gallery w:val="placeholder"/>
        </w:category>
        <w:types>
          <w:type w:val="bbPlcHdr"/>
        </w:types>
        <w:behaviors>
          <w:behavior w:val="content"/>
        </w:behaviors>
        <w:guid w:val="{C9F0A332-B48F-455A-BE99-6089E247D29A}"/>
      </w:docPartPr>
      <w:docPartBody>
        <w:p w:rsidR="006A002A" w:rsidRDefault="00C804A3">
          <w:pPr>
            <w:pStyle w:val="6B48AE0F6A9242F49BDA1C8DF14985D5"/>
          </w:pPr>
          <w:r w:rsidRPr="00876D00">
            <w:rPr>
              <w:rStyle w:val="TextodoEspaoReservado"/>
            </w:rPr>
            <w:t>Escolher um item.</w:t>
          </w:r>
        </w:p>
      </w:docPartBody>
    </w:docPart>
    <w:docPart>
      <w:docPartPr>
        <w:name w:val="55AF3E2350BD44F3A11107602CAA9237"/>
        <w:category>
          <w:name w:val="Geral"/>
          <w:gallery w:val="placeholder"/>
        </w:category>
        <w:types>
          <w:type w:val="bbPlcHdr"/>
        </w:types>
        <w:behaviors>
          <w:behavior w:val="content"/>
        </w:behaviors>
        <w:guid w:val="{5BF029DE-CB9C-42CD-9BA2-46306F7A1F93}"/>
      </w:docPartPr>
      <w:docPartBody>
        <w:p w:rsidR="006A002A" w:rsidRDefault="00C804A3">
          <w:pPr>
            <w:pStyle w:val="55AF3E2350BD44F3A11107602CAA9237"/>
          </w:pPr>
          <w:r w:rsidRPr="00876D00">
            <w:rPr>
              <w:rStyle w:val="TextodoEspaoReservado"/>
            </w:rPr>
            <w:t>Escolher um item.</w:t>
          </w:r>
        </w:p>
      </w:docPartBody>
    </w:docPart>
    <w:docPart>
      <w:docPartPr>
        <w:name w:val="5F30AF91D3FE49C98C2D89AFA6AB0AB6"/>
        <w:category>
          <w:name w:val="Geral"/>
          <w:gallery w:val="placeholder"/>
        </w:category>
        <w:types>
          <w:type w:val="bbPlcHdr"/>
        </w:types>
        <w:behaviors>
          <w:behavior w:val="content"/>
        </w:behaviors>
        <w:guid w:val="{5A20A7FD-CE27-4389-AC41-AC8D2BD9F8E1}"/>
      </w:docPartPr>
      <w:docPartBody>
        <w:p w:rsidR="006A002A" w:rsidRDefault="00C804A3">
          <w:pPr>
            <w:pStyle w:val="5F30AF91D3FE49C98C2D89AFA6AB0AB6"/>
          </w:pPr>
          <w:r w:rsidRPr="00876D00">
            <w:rPr>
              <w:rStyle w:val="TextodoEspaoReservado"/>
            </w:rPr>
            <w:t>Escolher um item.</w:t>
          </w:r>
        </w:p>
      </w:docPartBody>
    </w:docPart>
    <w:docPart>
      <w:docPartPr>
        <w:name w:val="940E25A1658049298DBD475321F2B01F"/>
        <w:category>
          <w:name w:val="Geral"/>
          <w:gallery w:val="placeholder"/>
        </w:category>
        <w:types>
          <w:type w:val="bbPlcHdr"/>
        </w:types>
        <w:behaviors>
          <w:behavior w:val="content"/>
        </w:behaviors>
        <w:guid w:val="{6957B5CE-4FD2-4D24-B8AD-F0D82CEB0CD4}"/>
      </w:docPartPr>
      <w:docPartBody>
        <w:p w:rsidR="006A002A" w:rsidRDefault="00C804A3">
          <w:pPr>
            <w:pStyle w:val="940E25A1658049298DBD475321F2B01F"/>
          </w:pPr>
          <w:r w:rsidRPr="00876D00">
            <w:rPr>
              <w:rStyle w:val="TextodoEspaoReservado"/>
            </w:rPr>
            <w:t>Escolher um item.</w:t>
          </w:r>
        </w:p>
      </w:docPartBody>
    </w:docPart>
    <w:docPart>
      <w:docPartPr>
        <w:name w:val="CA2F68C3DBE74DC096EBEB93CA74DBCF"/>
        <w:category>
          <w:name w:val="Geral"/>
          <w:gallery w:val="placeholder"/>
        </w:category>
        <w:types>
          <w:type w:val="bbPlcHdr"/>
        </w:types>
        <w:behaviors>
          <w:behavior w:val="content"/>
        </w:behaviors>
        <w:guid w:val="{43CD87D3-9103-4F0E-8118-453A23FB931E}"/>
      </w:docPartPr>
      <w:docPartBody>
        <w:p w:rsidR="006A002A" w:rsidRDefault="00C804A3">
          <w:pPr>
            <w:pStyle w:val="CA2F68C3DBE74DC096EBEB93CA74DBCF"/>
          </w:pPr>
          <w:r w:rsidRPr="00876D00">
            <w:rPr>
              <w:rStyle w:val="TextodoEspaoReservado"/>
            </w:rPr>
            <w:t>Escolher um item.</w:t>
          </w:r>
        </w:p>
      </w:docPartBody>
    </w:docPart>
    <w:docPart>
      <w:docPartPr>
        <w:name w:val="2156A09F88E047718D6EE91831CE019D"/>
        <w:category>
          <w:name w:val="Geral"/>
          <w:gallery w:val="placeholder"/>
        </w:category>
        <w:types>
          <w:type w:val="bbPlcHdr"/>
        </w:types>
        <w:behaviors>
          <w:behavior w:val="content"/>
        </w:behaviors>
        <w:guid w:val="{830098C5-8219-4604-8CC6-9D46D5DCF0EF}"/>
      </w:docPartPr>
      <w:docPartBody>
        <w:p w:rsidR="006A002A" w:rsidRDefault="00C804A3">
          <w:pPr>
            <w:pStyle w:val="2156A09F88E047718D6EE91831CE019D"/>
          </w:pPr>
          <w:r w:rsidRPr="00876D00">
            <w:rPr>
              <w:rStyle w:val="TextodoEspaoReservado"/>
            </w:rPr>
            <w:t>Escolher um item.</w:t>
          </w:r>
        </w:p>
      </w:docPartBody>
    </w:docPart>
    <w:docPart>
      <w:docPartPr>
        <w:name w:val="F84B0CF69C1F4C58A061A73CA72BA1E8"/>
        <w:category>
          <w:name w:val="Geral"/>
          <w:gallery w:val="placeholder"/>
        </w:category>
        <w:types>
          <w:type w:val="bbPlcHdr"/>
        </w:types>
        <w:behaviors>
          <w:behavior w:val="content"/>
        </w:behaviors>
        <w:guid w:val="{2A87A2B1-0972-4C4E-A24A-0CF4E878FD46}"/>
      </w:docPartPr>
      <w:docPartBody>
        <w:p w:rsidR="006A002A" w:rsidRDefault="00C804A3">
          <w:pPr>
            <w:pStyle w:val="F84B0CF69C1F4C58A061A73CA72BA1E8"/>
          </w:pPr>
          <w:r w:rsidRPr="00876D00">
            <w:rPr>
              <w:rStyle w:val="TextodoEspaoReservado"/>
            </w:rPr>
            <w:t>Escolher um item.</w:t>
          </w:r>
        </w:p>
      </w:docPartBody>
    </w:docPart>
    <w:docPart>
      <w:docPartPr>
        <w:name w:val="CF89C2743AFF45FF9A878A97CB0FDC90"/>
        <w:category>
          <w:name w:val="Geral"/>
          <w:gallery w:val="placeholder"/>
        </w:category>
        <w:types>
          <w:type w:val="bbPlcHdr"/>
        </w:types>
        <w:behaviors>
          <w:behavior w:val="content"/>
        </w:behaviors>
        <w:guid w:val="{2BA5B946-9A58-4553-B1BF-B049B42BF151}"/>
      </w:docPartPr>
      <w:docPartBody>
        <w:p w:rsidR="006A002A" w:rsidRDefault="00C804A3">
          <w:pPr>
            <w:pStyle w:val="CF89C2743AFF45FF9A878A97CB0FDC90"/>
          </w:pPr>
          <w:r w:rsidRPr="00876D00">
            <w:rPr>
              <w:rStyle w:val="TextodoEspaoReservado"/>
            </w:rPr>
            <w:t>Escolher um item.</w:t>
          </w:r>
        </w:p>
      </w:docPartBody>
    </w:docPart>
    <w:docPart>
      <w:docPartPr>
        <w:name w:val="D6ED55D8A93D4E25A4D4B01722A51870"/>
        <w:category>
          <w:name w:val="Geral"/>
          <w:gallery w:val="placeholder"/>
        </w:category>
        <w:types>
          <w:type w:val="bbPlcHdr"/>
        </w:types>
        <w:behaviors>
          <w:behavior w:val="content"/>
        </w:behaviors>
        <w:guid w:val="{65BE5798-E7BA-4724-8D03-648798DCCA80}"/>
      </w:docPartPr>
      <w:docPartBody>
        <w:p w:rsidR="006A002A" w:rsidRDefault="00C804A3">
          <w:pPr>
            <w:pStyle w:val="D6ED55D8A93D4E25A4D4B01722A51870"/>
          </w:pPr>
          <w:r w:rsidRPr="00876D00">
            <w:rPr>
              <w:rStyle w:val="TextodoEspaoReservado"/>
            </w:rPr>
            <w:t>Escolher um item.</w:t>
          </w:r>
        </w:p>
      </w:docPartBody>
    </w:docPart>
    <w:docPart>
      <w:docPartPr>
        <w:name w:val="451E0B1966DB4173A5509B9EBE20CA2B"/>
        <w:category>
          <w:name w:val="Geral"/>
          <w:gallery w:val="placeholder"/>
        </w:category>
        <w:types>
          <w:type w:val="bbPlcHdr"/>
        </w:types>
        <w:behaviors>
          <w:behavior w:val="content"/>
        </w:behaviors>
        <w:guid w:val="{90B08BF9-CAA6-4035-A3AE-D8F67F9C250D}"/>
      </w:docPartPr>
      <w:docPartBody>
        <w:p w:rsidR="006A002A" w:rsidRDefault="00C804A3">
          <w:pPr>
            <w:pStyle w:val="451E0B1966DB4173A5509B9EBE20CA2B"/>
          </w:pPr>
          <w:r w:rsidRPr="00876D00">
            <w:rPr>
              <w:rStyle w:val="TextodoEspaoReservado"/>
            </w:rPr>
            <w:t>Escolher um item.</w:t>
          </w:r>
        </w:p>
      </w:docPartBody>
    </w:docPart>
    <w:docPart>
      <w:docPartPr>
        <w:name w:val="D80BEE542B0643A4BA0A9C9B8C0F9180"/>
        <w:category>
          <w:name w:val="Geral"/>
          <w:gallery w:val="placeholder"/>
        </w:category>
        <w:types>
          <w:type w:val="bbPlcHdr"/>
        </w:types>
        <w:behaviors>
          <w:behavior w:val="content"/>
        </w:behaviors>
        <w:guid w:val="{47673C09-7925-45F8-BF10-C097BED4413C}"/>
      </w:docPartPr>
      <w:docPartBody>
        <w:p w:rsidR="006A002A" w:rsidRDefault="00C804A3">
          <w:pPr>
            <w:pStyle w:val="D80BEE542B0643A4BA0A9C9B8C0F9180"/>
          </w:pPr>
          <w:r w:rsidRPr="00876D00">
            <w:rPr>
              <w:rStyle w:val="TextodoEspaoReservado"/>
            </w:rPr>
            <w:t>Escolher um item.</w:t>
          </w:r>
        </w:p>
      </w:docPartBody>
    </w:docPart>
    <w:docPart>
      <w:docPartPr>
        <w:name w:val="F0878B1758D6400C8990BF00B5834A46"/>
        <w:category>
          <w:name w:val="Geral"/>
          <w:gallery w:val="placeholder"/>
        </w:category>
        <w:types>
          <w:type w:val="bbPlcHdr"/>
        </w:types>
        <w:behaviors>
          <w:behavior w:val="content"/>
        </w:behaviors>
        <w:guid w:val="{347005D4-A806-4AEF-8762-D0D9B4A36252}"/>
      </w:docPartPr>
      <w:docPartBody>
        <w:p w:rsidR="006A002A" w:rsidRDefault="00C804A3">
          <w:pPr>
            <w:pStyle w:val="F0878B1758D6400C8990BF00B5834A46"/>
          </w:pPr>
          <w:r w:rsidRPr="00876D00">
            <w:rPr>
              <w:rStyle w:val="TextodoEspaoReservado"/>
            </w:rPr>
            <w:t>Escolher um item.</w:t>
          </w:r>
        </w:p>
      </w:docPartBody>
    </w:docPart>
    <w:docPart>
      <w:docPartPr>
        <w:name w:val="9A6CC01682E34E4384B53798D634ADF0"/>
        <w:category>
          <w:name w:val="Geral"/>
          <w:gallery w:val="placeholder"/>
        </w:category>
        <w:types>
          <w:type w:val="bbPlcHdr"/>
        </w:types>
        <w:behaviors>
          <w:behavior w:val="content"/>
        </w:behaviors>
        <w:guid w:val="{EF31F9B5-4E6E-446D-972C-60721911520C}"/>
      </w:docPartPr>
      <w:docPartBody>
        <w:p w:rsidR="006A002A" w:rsidRDefault="00C804A3">
          <w:pPr>
            <w:pStyle w:val="9A6CC01682E34E4384B53798D634ADF0"/>
          </w:pPr>
          <w:r w:rsidRPr="00876D00">
            <w:rPr>
              <w:rStyle w:val="TextodoEspaoReservado"/>
            </w:rPr>
            <w:t>Escolher um item.</w:t>
          </w:r>
        </w:p>
      </w:docPartBody>
    </w:docPart>
    <w:docPart>
      <w:docPartPr>
        <w:name w:val="31DF3AE336DE45DF84D3A03B56E74757"/>
        <w:category>
          <w:name w:val="Geral"/>
          <w:gallery w:val="placeholder"/>
        </w:category>
        <w:types>
          <w:type w:val="bbPlcHdr"/>
        </w:types>
        <w:behaviors>
          <w:behavior w:val="content"/>
        </w:behaviors>
        <w:guid w:val="{A01B4C48-CC3D-488F-B86E-7333134A6F8C}"/>
      </w:docPartPr>
      <w:docPartBody>
        <w:p w:rsidR="006A002A" w:rsidRDefault="00C804A3">
          <w:pPr>
            <w:pStyle w:val="31DF3AE336DE45DF84D3A03B56E74757"/>
          </w:pPr>
          <w:r w:rsidRPr="00876D00">
            <w:rPr>
              <w:rStyle w:val="TextodoEspaoReservado"/>
            </w:rPr>
            <w:t>Escolher um item.</w:t>
          </w:r>
        </w:p>
      </w:docPartBody>
    </w:docPart>
    <w:docPart>
      <w:docPartPr>
        <w:name w:val="664E0A850A1040C2913CA6E6B46A3B5A"/>
        <w:category>
          <w:name w:val="Geral"/>
          <w:gallery w:val="placeholder"/>
        </w:category>
        <w:types>
          <w:type w:val="bbPlcHdr"/>
        </w:types>
        <w:behaviors>
          <w:behavior w:val="content"/>
        </w:behaviors>
        <w:guid w:val="{B805C03F-A5EB-42CD-A952-E47AED3CA149}"/>
      </w:docPartPr>
      <w:docPartBody>
        <w:p w:rsidR="006A002A" w:rsidRDefault="00C804A3">
          <w:pPr>
            <w:pStyle w:val="664E0A850A1040C2913CA6E6B46A3B5A"/>
          </w:pPr>
          <w:r w:rsidRPr="00876D00">
            <w:rPr>
              <w:rStyle w:val="TextodoEspaoReservado"/>
            </w:rPr>
            <w:t>Escolher um item.</w:t>
          </w:r>
        </w:p>
      </w:docPartBody>
    </w:docPart>
    <w:docPart>
      <w:docPartPr>
        <w:name w:val="3703DC7080AE48B39D76BEE2041044BC"/>
        <w:category>
          <w:name w:val="Geral"/>
          <w:gallery w:val="placeholder"/>
        </w:category>
        <w:types>
          <w:type w:val="bbPlcHdr"/>
        </w:types>
        <w:behaviors>
          <w:behavior w:val="content"/>
        </w:behaviors>
        <w:guid w:val="{79BD5778-541C-48F5-A0FE-11411A68C52F}"/>
      </w:docPartPr>
      <w:docPartBody>
        <w:p w:rsidR="006A002A" w:rsidRDefault="00C804A3">
          <w:pPr>
            <w:pStyle w:val="3703DC7080AE48B39D76BEE2041044BC"/>
          </w:pPr>
          <w:r w:rsidRPr="00876D00">
            <w:rPr>
              <w:rStyle w:val="TextodoEspaoReservado"/>
            </w:rPr>
            <w:t>Escolher um item.</w:t>
          </w:r>
        </w:p>
      </w:docPartBody>
    </w:docPart>
    <w:docPart>
      <w:docPartPr>
        <w:name w:val="4BB22C5331AA4292AE823549C1C59FDD"/>
        <w:category>
          <w:name w:val="Geral"/>
          <w:gallery w:val="placeholder"/>
        </w:category>
        <w:types>
          <w:type w:val="bbPlcHdr"/>
        </w:types>
        <w:behaviors>
          <w:behavior w:val="content"/>
        </w:behaviors>
        <w:guid w:val="{7B8F6EF8-A483-4EA6-960C-95B11B52F5F5}"/>
      </w:docPartPr>
      <w:docPartBody>
        <w:p w:rsidR="006A002A" w:rsidRDefault="00C804A3">
          <w:pPr>
            <w:pStyle w:val="4BB22C5331AA4292AE823549C1C59FDD"/>
          </w:pPr>
          <w:r w:rsidRPr="00876D00">
            <w:rPr>
              <w:rStyle w:val="TextodoEspaoReservado"/>
            </w:rPr>
            <w:t>Escolher um item.</w:t>
          </w:r>
        </w:p>
      </w:docPartBody>
    </w:docPart>
    <w:docPart>
      <w:docPartPr>
        <w:name w:val="A0F303CB35044E1BA7323B8FCC968514"/>
        <w:category>
          <w:name w:val="Geral"/>
          <w:gallery w:val="placeholder"/>
        </w:category>
        <w:types>
          <w:type w:val="bbPlcHdr"/>
        </w:types>
        <w:behaviors>
          <w:behavior w:val="content"/>
        </w:behaviors>
        <w:guid w:val="{EEC185F4-9FC0-497E-88E8-88FA987857D5}"/>
      </w:docPartPr>
      <w:docPartBody>
        <w:p w:rsidR="006A002A" w:rsidRDefault="00C804A3">
          <w:pPr>
            <w:pStyle w:val="A0F303CB35044E1BA7323B8FCC968514"/>
          </w:pPr>
          <w:r w:rsidRPr="00876D00">
            <w:rPr>
              <w:rStyle w:val="TextodoEspaoReservado"/>
            </w:rPr>
            <w:t>Escolher um item.</w:t>
          </w:r>
        </w:p>
      </w:docPartBody>
    </w:docPart>
    <w:docPart>
      <w:docPartPr>
        <w:name w:val="03241A303CDB4AF6B6F6D27FBEEAB855"/>
        <w:category>
          <w:name w:val="Geral"/>
          <w:gallery w:val="placeholder"/>
        </w:category>
        <w:types>
          <w:type w:val="bbPlcHdr"/>
        </w:types>
        <w:behaviors>
          <w:behavior w:val="content"/>
        </w:behaviors>
        <w:guid w:val="{6A011A23-5E8B-40D1-8DEC-B42EBCE5F03D}"/>
      </w:docPartPr>
      <w:docPartBody>
        <w:p w:rsidR="006A002A" w:rsidRDefault="00C804A3">
          <w:pPr>
            <w:pStyle w:val="03241A303CDB4AF6B6F6D27FBEEAB855"/>
          </w:pPr>
          <w:r w:rsidRPr="00876D00">
            <w:rPr>
              <w:rStyle w:val="TextodoEspaoReservado"/>
            </w:rPr>
            <w:t>Escolher um item.</w:t>
          </w:r>
        </w:p>
      </w:docPartBody>
    </w:docPart>
    <w:docPart>
      <w:docPartPr>
        <w:name w:val="0B57A2BE949C4B07B753C04E78085CD9"/>
        <w:category>
          <w:name w:val="Geral"/>
          <w:gallery w:val="placeholder"/>
        </w:category>
        <w:types>
          <w:type w:val="bbPlcHdr"/>
        </w:types>
        <w:behaviors>
          <w:behavior w:val="content"/>
        </w:behaviors>
        <w:guid w:val="{685FE3D5-3997-4CEA-B96B-83297C25C3AD}"/>
      </w:docPartPr>
      <w:docPartBody>
        <w:p w:rsidR="006A002A" w:rsidRDefault="00C804A3">
          <w:pPr>
            <w:pStyle w:val="0B57A2BE949C4B07B753C04E78085CD9"/>
          </w:pPr>
          <w:r w:rsidRPr="00876D00">
            <w:rPr>
              <w:rStyle w:val="TextodoEspaoReservado"/>
            </w:rPr>
            <w:t>Escolher um item.</w:t>
          </w:r>
        </w:p>
      </w:docPartBody>
    </w:docPart>
    <w:docPart>
      <w:docPartPr>
        <w:name w:val="2F469FB7FC11404CB4980068B2350787"/>
        <w:category>
          <w:name w:val="Geral"/>
          <w:gallery w:val="placeholder"/>
        </w:category>
        <w:types>
          <w:type w:val="bbPlcHdr"/>
        </w:types>
        <w:behaviors>
          <w:behavior w:val="content"/>
        </w:behaviors>
        <w:guid w:val="{34A28E0A-0EF4-4DEA-9666-E869800B4C5D}"/>
      </w:docPartPr>
      <w:docPartBody>
        <w:p w:rsidR="006A002A" w:rsidRDefault="00C804A3">
          <w:pPr>
            <w:pStyle w:val="2F469FB7FC11404CB4980068B2350787"/>
          </w:pPr>
          <w:r w:rsidRPr="00876D00">
            <w:rPr>
              <w:rStyle w:val="TextodoEspaoReservado"/>
            </w:rPr>
            <w:t>Escolher um item.</w:t>
          </w:r>
        </w:p>
      </w:docPartBody>
    </w:docPart>
    <w:docPart>
      <w:docPartPr>
        <w:name w:val="D978A9DFD9614DBE84434B889A97D46E"/>
        <w:category>
          <w:name w:val="Geral"/>
          <w:gallery w:val="placeholder"/>
        </w:category>
        <w:types>
          <w:type w:val="bbPlcHdr"/>
        </w:types>
        <w:behaviors>
          <w:behavior w:val="content"/>
        </w:behaviors>
        <w:guid w:val="{93DE9FB0-8591-47B3-8035-F63DADFA593C}"/>
      </w:docPartPr>
      <w:docPartBody>
        <w:p w:rsidR="006A002A" w:rsidRDefault="00C804A3">
          <w:pPr>
            <w:pStyle w:val="D978A9DFD9614DBE84434B889A97D46E"/>
          </w:pPr>
          <w:r w:rsidRPr="00876D00">
            <w:rPr>
              <w:rStyle w:val="TextodoEspaoReservado"/>
            </w:rPr>
            <w:t>Escolher um item.</w:t>
          </w:r>
        </w:p>
      </w:docPartBody>
    </w:docPart>
    <w:docPart>
      <w:docPartPr>
        <w:name w:val="C00E1EF43AB54B9E94919586E996FE68"/>
        <w:category>
          <w:name w:val="Geral"/>
          <w:gallery w:val="placeholder"/>
        </w:category>
        <w:types>
          <w:type w:val="bbPlcHdr"/>
        </w:types>
        <w:behaviors>
          <w:behavior w:val="content"/>
        </w:behaviors>
        <w:guid w:val="{8BCFA251-8D8C-443A-B293-A084709C18B2}"/>
      </w:docPartPr>
      <w:docPartBody>
        <w:p w:rsidR="006A002A" w:rsidRDefault="00C804A3">
          <w:pPr>
            <w:pStyle w:val="C00E1EF43AB54B9E94919586E996FE68"/>
          </w:pPr>
          <w:r w:rsidRPr="00876D00">
            <w:rPr>
              <w:rStyle w:val="TextodoEspaoReservado"/>
            </w:rPr>
            <w:t>Escolher um item.</w:t>
          </w:r>
        </w:p>
      </w:docPartBody>
    </w:docPart>
    <w:docPart>
      <w:docPartPr>
        <w:name w:val="68049FB864454284A14AA05B77C660B6"/>
        <w:category>
          <w:name w:val="Geral"/>
          <w:gallery w:val="placeholder"/>
        </w:category>
        <w:types>
          <w:type w:val="bbPlcHdr"/>
        </w:types>
        <w:behaviors>
          <w:behavior w:val="content"/>
        </w:behaviors>
        <w:guid w:val="{F03531ED-D481-4B1F-BE77-A6FE303BC47F}"/>
      </w:docPartPr>
      <w:docPartBody>
        <w:p w:rsidR="006A002A" w:rsidRDefault="00C804A3">
          <w:pPr>
            <w:pStyle w:val="68049FB864454284A14AA05B77C660B6"/>
          </w:pPr>
          <w:r w:rsidRPr="00876D00">
            <w:rPr>
              <w:rStyle w:val="TextodoEspaoReservado"/>
            </w:rPr>
            <w:t>Escolher um item.</w:t>
          </w:r>
        </w:p>
      </w:docPartBody>
    </w:docPart>
    <w:docPart>
      <w:docPartPr>
        <w:name w:val="94FF189474A24F3D90D56C40019E54CA"/>
        <w:category>
          <w:name w:val="Geral"/>
          <w:gallery w:val="placeholder"/>
        </w:category>
        <w:types>
          <w:type w:val="bbPlcHdr"/>
        </w:types>
        <w:behaviors>
          <w:behavior w:val="content"/>
        </w:behaviors>
        <w:guid w:val="{A38B0C4E-9208-45A3-8E08-ABAF88C2A9B1}"/>
      </w:docPartPr>
      <w:docPartBody>
        <w:p w:rsidR="006A002A" w:rsidRDefault="00C804A3">
          <w:pPr>
            <w:pStyle w:val="94FF189474A24F3D90D56C40019E54CA"/>
          </w:pPr>
          <w:r w:rsidRPr="00876D00">
            <w:rPr>
              <w:rStyle w:val="TextodoEspaoReservado"/>
            </w:rPr>
            <w:t>Escolher um item.</w:t>
          </w:r>
        </w:p>
      </w:docPartBody>
    </w:docPart>
    <w:docPart>
      <w:docPartPr>
        <w:name w:val="226E31ADDD5243BC8DA0F1E53672ED4F"/>
        <w:category>
          <w:name w:val="Geral"/>
          <w:gallery w:val="placeholder"/>
        </w:category>
        <w:types>
          <w:type w:val="bbPlcHdr"/>
        </w:types>
        <w:behaviors>
          <w:behavior w:val="content"/>
        </w:behaviors>
        <w:guid w:val="{9A619D65-27AF-4905-8DF6-341C763BEE50}"/>
      </w:docPartPr>
      <w:docPartBody>
        <w:p w:rsidR="006A002A" w:rsidRDefault="00C804A3">
          <w:pPr>
            <w:pStyle w:val="226E31ADDD5243BC8DA0F1E53672ED4F"/>
          </w:pPr>
          <w:r w:rsidRPr="00876D00">
            <w:rPr>
              <w:rStyle w:val="TextodoEspaoReservado"/>
            </w:rPr>
            <w:t>Escolher um item.</w:t>
          </w:r>
        </w:p>
      </w:docPartBody>
    </w:docPart>
    <w:docPart>
      <w:docPartPr>
        <w:name w:val="F82E509E8CCB4438B5B68B1ABE0E1394"/>
        <w:category>
          <w:name w:val="Geral"/>
          <w:gallery w:val="placeholder"/>
        </w:category>
        <w:types>
          <w:type w:val="bbPlcHdr"/>
        </w:types>
        <w:behaviors>
          <w:behavior w:val="content"/>
        </w:behaviors>
        <w:guid w:val="{50C7F9D8-A973-4EE5-A41B-C4030F857289}"/>
      </w:docPartPr>
      <w:docPartBody>
        <w:p w:rsidR="006A002A" w:rsidRDefault="00C804A3">
          <w:pPr>
            <w:pStyle w:val="F82E509E8CCB4438B5B68B1ABE0E1394"/>
          </w:pPr>
          <w:r w:rsidRPr="00876D00">
            <w:rPr>
              <w:rStyle w:val="TextodoEspaoReservado"/>
            </w:rPr>
            <w:t>Escolher um item.</w:t>
          </w:r>
        </w:p>
      </w:docPartBody>
    </w:docPart>
    <w:docPart>
      <w:docPartPr>
        <w:name w:val="0FFDB9A4D9C7498885A870B004EF1391"/>
        <w:category>
          <w:name w:val="Geral"/>
          <w:gallery w:val="placeholder"/>
        </w:category>
        <w:types>
          <w:type w:val="bbPlcHdr"/>
        </w:types>
        <w:behaviors>
          <w:behavior w:val="content"/>
        </w:behaviors>
        <w:guid w:val="{8FF180D2-4CFB-451D-95A0-68EEA044D27B}"/>
      </w:docPartPr>
      <w:docPartBody>
        <w:p w:rsidR="006A002A" w:rsidRDefault="00C804A3">
          <w:pPr>
            <w:pStyle w:val="0FFDB9A4D9C7498885A870B004EF1391"/>
          </w:pPr>
          <w:r w:rsidRPr="00876D00">
            <w:rPr>
              <w:rStyle w:val="TextodoEspaoReservado"/>
            </w:rPr>
            <w:t>Escolher um item.</w:t>
          </w:r>
        </w:p>
      </w:docPartBody>
    </w:docPart>
    <w:docPart>
      <w:docPartPr>
        <w:name w:val="6BE97057C9D34709989C5FE8E90D026F"/>
        <w:category>
          <w:name w:val="Geral"/>
          <w:gallery w:val="placeholder"/>
        </w:category>
        <w:types>
          <w:type w:val="bbPlcHdr"/>
        </w:types>
        <w:behaviors>
          <w:behavior w:val="content"/>
        </w:behaviors>
        <w:guid w:val="{137138BB-8272-4A66-BD50-D87F75F18618}"/>
      </w:docPartPr>
      <w:docPartBody>
        <w:p w:rsidR="006A002A" w:rsidRDefault="00C804A3">
          <w:pPr>
            <w:pStyle w:val="6BE97057C9D34709989C5FE8E90D026F"/>
          </w:pPr>
          <w:r w:rsidRPr="00876D00">
            <w:rPr>
              <w:rStyle w:val="TextodoEspaoReservado"/>
            </w:rPr>
            <w:t>Escolher um item.</w:t>
          </w:r>
        </w:p>
      </w:docPartBody>
    </w:docPart>
    <w:docPart>
      <w:docPartPr>
        <w:name w:val="7D15F2BCDC7F464297F5CE65E6D39D00"/>
        <w:category>
          <w:name w:val="Geral"/>
          <w:gallery w:val="placeholder"/>
        </w:category>
        <w:types>
          <w:type w:val="bbPlcHdr"/>
        </w:types>
        <w:behaviors>
          <w:behavior w:val="content"/>
        </w:behaviors>
        <w:guid w:val="{0228F993-6798-43AC-A3D4-700A61CD03DD}"/>
      </w:docPartPr>
      <w:docPartBody>
        <w:p w:rsidR="006A002A" w:rsidRDefault="00C804A3">
          <w:pPr>
            <w:pStyle w:val="7D15F2BCDC7F464297F5CE65E6D39D00"/>
          </w:pPr>
          <w:r w:rsidRPr="00876D00">
            <w:rPr>
              <w:rStyle w:val="TextodoEspaoReservado"/>
            </w:rPr>
            <w:t>Escolher um item.</w:t>
          </w:r>
        </w:p>
      </w:docPartBody>
    </w:docPart>
    <w:docPart>
      <w:docPartPr>
        <w:name w:val="EDD0F925618F4ADD83A637193BC80626"/>
        <w:category>
          <w:name w:val="Geral"/>
          <w:gallery w:val="placeholder"/>
        </w:category>
        <w:types>
          <w:type w:val="bbPlcHdr"/>
        </w:types>
        <w:behaviors>
          <w:behavior w:val="content"/>
        </w:behaviors>
        <w:guid w:val="{6891BD33-5C06-42CD-90FD-02D65E726E07}"/>
      </w:docPartPr>
      <w:docPartBody>
        <w:p w:rsidR="006A002A" w:rsidRDefault="00C804A3">
          <w:pPr>
            <w:pStyle w:val="EDD0F925618F4ADD83A637193BC80626"/>
          </w:pPr>
          <w:r w:rsidRPr="00876D00">
            <w:rPr>
              <w:rStyle w:val="TextodoEspaoReservado"/>
            </w:rPr>
            <w:t>Escolher um item.</w:t>
          </w:r>
        </w:p>
      </w:docPartBody>
    </w:docPart>
    <w:docPart>
      <w:docPartPr>
        <w:name w:val="B008E14AD7CD49F5B5B24BA2ADB0BAAA"/>
        <w:category>
          <w:name w:val="Geral"/>
          <w:gallery w:val="placeholder"/>
        </w:category>
        <w:types>
          <w:type w:val="bbPlcHdr"/>
        </w:types>
        <w:behaviors>
          <w:behavior w:val="content"/>
        </w:behaviors>
        <w:guid w:val="{F7B4DB15-ED3B-47AA-9349-2656970951F4}"/>
      </w:docPartPr>
      <w:docPartBody>
        <w:p w:rsidR="006A002A" w:rsidRDefault="00C804A3">
          <w:pPr>
            <w:pStyle w:val="B008E14AD7CD49F5B5B24BA2ADB0BAAA"/>
          </w:pPr>
          <w:r w:rsidRPr="00876D00">
            <w:rPr>
              <w:rStyle w:val="TextodoEspaoReservado"/>
            </w:rPr>
            <w:t>Escolher um item.</w:t>
          </w:r>
        </w:p>
      </w:docPartBody>
    </w:docPart>
    <w:docPart>
      <w:docPartPr>
        <w:name w:val="9DAAAC9155D549A49A547B7FCF3ECA39"/>
        <w:category>
          <w:name w:val="Geral"/>
          <w:gallery w:val="placeholder"/>
        </w:category>
        <w:types>
          <w:type w:val="bbPlcHdr"/>
        </w:types>
        <w:behaviors>
          <w:behavior w:val="content"/>
        </w:behaviors>
        <w:guid w:val="{19A62B55-A66D-49CE-95B1-376FF085488C}"/>
      </w:docPartPr>
      <w:docPartBody>
        <w:p w:rsidR="006A002A" w:rsidRDefault="00C804A3">
          <w:pPr>
            <w:pStyle w:val="9DAAAC9155D549A49A547B7FCF3ECA39"/>
          </w:pPr>
          <w:r w:rsidRPr="00876D00">
            <w:rPr>
              <w:rStyle w:val="TextodoEspaoReservado"/>
            </w:rPr>
            <w:t>Escolher um item.</w:t>
          </w:r>
        </w:p>
      </w:docPartBody>
    </w:docPart>
    <w:docPart>
      <w:docPartPr>
        <w:name w:val="A349104DB7A647F3A9B5815B5639B8D9"/>
        <w:category>
          <w:name w:val="Geral"/>
          <w:gallery w:val="placeholder"/>
        </w:category>
        <w:types>
          <w:type w:val="bbPlcHdr"/>
        </w:types>
        <w:behaviors>
          <w:behavior w:val="content"/>
        </w:behaviors>
        <w:guid w:val="{C88CA8FD-0D24-4CC9-A512-783C7AA90073}"/>
      </w:docPartPr>
      <w:docPartBody>
        <w:p w:rsidR="006A002A" w:rsidRDefault="00C804A3">
          <w:pPr>
            <w:pStyle w:val="A349104DB7A647F3A9B5815B5639B8D9"/>
          </w:pPr>
          <w:r w:rsidRPr="00876D00">
            <w:rPr>
              <w:rStyle w:val="TextodoEspaoReservado"/>
            </w:rPr>
            <w:t>Escolher um item.</w:t>
          </w:r>
        </w:p>
      </w:docPartBody>
    </w:docPart>
    <w:docPart>
      <w:docPartPr>
        <w:name w:val="310677365EAC400ABD77F1A1B74138D1"/>
        <w:category>
          <w:name w:val="Geral"/>
          <w:gallery w:val="placeholder"/>
        </w:category>
        <w:types>
          <w:type w:val="bbPlcHdr"/>
        </w:types>
        <w:behaviors>
          <w:behavior w:val="content"/>
        </w:behaviors>
        <w:guid w:val="{2DB9563C-273A-4BFD-9DA5-6FD75FE8A2E0}"/>
      </w:docPartPr>
      <w:docPartBody>
        <w:p w:rsidR="006A002A" w:rsidRDefault="00C804A3">
          <w:pPr>
            <w:pStyle w:val="310677365EAC400ABD77F1A1B74138D1"/>
          </w:pPr>
          <w:r w:rsidRPr="00876D00">
            <w:rPr>
              <w:rStyle w:val="TextodoEspaoReservado"/>
            </w:rPr>
            <w:t>Escolher um item.</w:t>
          </w:r>
        </w:p>
      </w:docPartBody>
    </w:docPart>
    <w:docPart>
      <w:docPartPr>
        <w:name w:val="205BDDA16008444FB46E14B246AE7F85"/>
        <w:category>
          <w:name w:val="Geral"/>
          <w:gallery w:val="placeholder"/>
        </w:category>
        <w:types>
          <w:type w:val="bbPlcHdr"/>
        </w:types>
        <w:behaviors>
          <w:behavior w:val="content"/>
        </w:behaviors>
        <w:guid w:val="{84EC3580-62DC-4ADE-9BDD-374838BF788E}"/>
      </w:docPartPr>
      <w:docPartBody>
        <w:p w:rsidR="006A002A" w:rsidRDefault="00C804A3">
          <w:pPr>
            <w:pStyle w:val="205BDDA16008444FB46E14B246AE7F85"/>
          </w:pPr>
          <w:r w:rsidRPr="00876D00">
            <w:rPr>
              <w:rStyle w:val="TextodoEspaoReservado"/>
            </w:rPr>
            <w:t>Escolher um item.</w:t>
          </w:r>
        </w:p>
      </w:docPartBody>
    </w:docPart>
    <w:docPart>
      <w:docPartPr>
        <w:name w:val="0ED11C2C614B4CDE8253CAB2E46F5DF6"/>
        <w:category>
          <w:name w:val="Geral"/>
          <w:gallery w:val="placeholder"/>
        </w:category>
        <w:types>
          <w:type w:val="bbPlcHdr"/>
        </w:types>
        <w:behaviors>
          <w:behavior w:val="content"/>
        </w:behaviors>
        <w:guid w:val="{BE4C0FB6-A89A-470C-A7B0-4AA5D60DC847}"/>
      </w:docPartPr>
      <w:docPartBody>
        <w:p w:rsidR="006A002A" w:rsidRDefault="00C804A3">
          <w:pPr>
            <w:pStyle w:val="0ED11C2C614B4CDE8253CAB2E46F5DF6"/>
          </w:pPr>
          <w:r w:rsidRPr="00876D00">
            <w:rPr>
              <w:rStyle w:val="TextodoEspaoReservado"/>
            </w:rPr>
            <w:t>Escolher um item.</w:t>
          </w:r>
        </w:p>
      </w:docPartBody>
    </w:docPart>
    <w:docPart>
      <w:docPartPr>
        <w:name w:val="A77EED7A5F774B8698AB00DCC11F6938"/>
        <w:category>
          <w:name w:val="Geral"/>
          <w:gallery w:val="placeholder"/>
        </w:category>
        <w:types>
          <w:type w:val="bbPlcHdr"/>
        </w:types>
        <w:behaviors>
          <w:behavior w:val="content"/>
        </w:behaviors>
        <w:guid w:val="{4CBF1736-2D2D-42B2-AFB4-921E6C5DF4E3}"/>
      </w:docPartPr>
      <w:docPartBody>
        <w:p w:rsidR="006A002A" w:rsidRDefault="00C804A3">
          <w:pPr>
            <w:pStyle w:val="A77EED7A5F774B8698AB00DCC11F6938"/>
          </w:pPr>
          <w:r w:rsidRPr="00876D00">
            <w:rPr>
              <w:rStyle w:val="TextodoEspaoReservado"/>
            </w:rPr>
            <w:t>Escolher um item.</w:t>
          </w:r>
        </w:p>
      </w:docPartBody>
    </w:docPart>
    <w:docPart>
      <w:docPartPr>
        <w:name w:val="9D189E4E99964E2F9208646D2E41421C"/>
        <w:category>
          <w:name w:val="Geral"/>
          <w:gallery w:val="placeholder"/>
        </w:category>
        <w:types>
          <w:type w:val="bbPlcHdr"/>
        </w:types>
        <w:behaviors>
          <w:behavior w:val="content"/>
        </w:behaviors>
        <w:guid w:val="{704D1EF1-73A3-4327-B5D8-0DC949F600C0}"/>
      </w:docPartPr>
      <w:docPartBody>
        <w:p w:rsidR="006A002A" w:rsidRDefault="00C804A3">
          <w:pPr>
            <w:pStyle w:val="9D189E4E99964E2F9208646D2E41421C"/>
          </w:pPr>
          <w:r w:rsidRPr="00876D00">
            <w:rPr>
              <w:rStyle w:val="TextodoEspaoReservado"/>
            </w:rPr>
            <w:t>Escolher um item.</w:t>
          </w:r>
        </w:p>
      </w:docPartBody>
    </w:docPart>
    <w:docPart>
      <w:docPartPr>
        <w:name w:val="B85550CE36954D1D935A4FAA6248F35A"/>
        <w:category>
          <w:name w:val="Geral"/>
          <w:gallery w:val="placeholder"/>
        </w:category>
        <w:types>
          <w:type w:val="bbPlcHdr"/>
        </w:types>
        <w:behaviors>
          <w:behavior w:val="content"/>
        </w:behaviors>
        <w:guid w:val="{33E41BF5-2A97-445B-A977-52BDFDBCA79C}"/>
      </w:docPartPr>
      <w:docPartBody>
        <w:p w:rsidR="006A002A" w:rsidRDefault="00C804A3">
          <w:pPr>
            <w:pStyle w:val="B85550CE36954D1D935A4FAA6248F35A"/>
          </w:pPr>
          <w:r w:rsidRPr="00876D00">
            <w:rPr>
              <w:rStyle w:val="TextodoEspaoReservado"/>
            </w:rPr>
            <w:t>Escolher um item.</w:t>
          </w:r>
        </w:p>
      </w:docPartBody>
    </w:docPart>
    <w:docPart>
      <w:docPartPr>
        <w:name w:val="3C8740C6E8AB40FE9964398773A59913"/>
        <w:category>
          <w:name w:val="Geral"/>
          <w:gallery w:val="placeholder"/>
        </w:category>
        <w:types>
          <w:type w:val="bbPlcHdr"/>
        </w:types>
        <w:behaviors>
          <w:behavior w:val="content"/>
        </w:behaviors>
        <w:guid w:val="{CB6D15B6-B1C3-4EE5-A98D-DE92ACA6C929}"/>
      </w:docPartPr>
      <w:docPartBody>
        <w:p w:rsidR="006A002A" w:rsidRDefault="00C804A3">
          <w:pPr>
            <w:pStyle w:val="3C8740C6E8AB40FE9964398773A59913"/>
          </w:pPr>
          <w:r w:rsidRPr="00876D00">
            <w:rPr>
              <w:rStyle w:val="TextodoEspaoReservado"/>
            </w:rPr>
            <w:t>Escolher um item.</w:t>
          </w:r>
        </w:p>
      </w:docPartBody>
    </w:docPart>
    <w:docPart>
      <w:docPartPr>
        <w:name w:val="3321D4FB8BF34601B5BF567AB6C6CDB9"/>
        <w:category>
          <w:name w:val="Geral"/>
          <w:gallery w:val="placeholder"/>
        </w:category>
        <w:types>
          <w:type w:val="bbPlcHdr"/>
        </w:types>
        <w:behaviors>
          <w:behavior w:val="content"/>
        </w:behaviors>
        <w:guid w:val="{12AF966E-5422-4AF2-B28A-515E7558DC83}"/>
      </w:docPartPr>
      <w:docPartBody>
        <w:p w:rsidR="006A002A" w:rsidRDefault="00C804A3">
          <w:pPr>
            <w:pStyle w:val="3321D4FB8BF34601B5BF567AB6C6CDB9"/>
          </w:pPr>
          <w:r w:rsidRPr="00876D00">
            <w:rPr>
              <w:rStyle w:val="TextodoEspaoReservado"/>
            </w:rPr>
            <w:t>Escolher um item.</w:t>
          </w:r>
        </w:p>
      </w:docPartBody>
    </w:docPart>
    <w:docPart>
      <w:docPartPr>
        <w:name w:val="35B44BDD5E254E82A16D73A5120EEA66"/>
        <w:category>
          <w:name w:val="Geral"/>
          <w:gallery w:val="placeholder"/>
        </w:category>
        <w:types>
          <w:type w:val="bbPlcHdr"/>
        </w:types>
        <w:behaviors>
          <w:behavior w:val="content"/>
        </w:behaviors>
        <w:guid w:val="{77AA990E-5588-42AF-89F1-AAC9FB4DE629}"/>
      </w:docPartPr>
      <w:docPartBody>
        <w:p w:rsidR="006A002A" w:rsidRDefault="00C804A3">
          <w:pPr>
            <w:pStyle w:val="35B44BDD5E254E82A16D73A5120EEA66"/>
          </w:pPr>
          <w:r w:rsidRPr="00876D00">
            <w:rPr>
              <w:rStyle w:val="TextodoEspaoReservado"/>
            </w:rPr>
            <w:t>Escolher um item.</w:t>
          </w:r>
        </w:p>
      </w:docPartBody>
    </w:docPart>
    <w:docPart>
      <w:docPartPr>
        <w:name w:val="005DD8916B1446E5929978DE8B752990"/>
        <w:category>
          <w:name w:val="Geral"/>
          <w:gallery w:val="placeholder"/>
        </w:category>
        <w:types>
          <w:type w:val="bbPlcHdr"/>
        </w:types>
        <w:behaviors>
          <w:behavior w:val="content"/>
        </w:behaviors>
        <w:guid w:val="{05DE5CF2-5140-4D57-A67E-1CB4AF865ED8}"/>
      </w:docPartPr>
      <w:docPartBody>
        <w:p w:rsidR="006A002A" w:rsidRDefault="00C804A3">
          <w:pPr>
            <w:pStyle w:val="005DD8916B1446E5929978DE8B752990"/>
          </w:pPr>
          <w:r w:rsidRPr="00876D00">
            <w:rPr>
              <w:rStyle w:val="TextodoEspaoReservado"/>
            </w:rPr>
            <w:t>Escolher um item.</w:t>
          </w:r>
        </w:p>
      </w:docPartBody>
    </w:docPart>
    <w:docPart>
      <w:docPartPr>
        <w:name w:val="84578A8258DA48DFAF5C7BDD5219297F"/>
        <w:category>
          <w:name w:val="Geral"/>
          <w:gallery w:val="placeholder"/>
        </w:category>
        <w:types>
          <w:type w:val="bbPlcHdr"/>
        </w:types>
        <w:behaviors>
          <w:behavior w:val="content"/>
        </w:behaviors>
        <w:guid w:val="{E6707616-667A-40D0-81EE-D883283E1A0D}"/>
      </w:docPartPr>
      <w:docPartBody>
        <w:p w:rsidR="006A002A" w:rsidRDefault="00C804A3">
          <w:pPr>
            <w:pStyle w:val="84578A8258DA48DFAF5C7BDD5219297F"/>
          </w:pPr>
          <w:r w:rsidRPr="00876D00">
            <w:rPr>
              <w:rStyle w:val="TextodoEspaoReservado"/>
            </w:rPr>
            <w:t>Escolher um item.</w:t>
          </w:r>
        </w:p>
      </w:docPartBody>
    </w:docPart>
    <w:docPart>
      <w:docPartPr>
        <w:name w:val="5E603AA9AA794266BCEF9EE6476D581A"/>
        <w:category>
          <w:name w:val="Geral"/>
          <w:gallery w:val="placeholder"/>
        </w:category>
        <w:types>
          <w:type w:val="bbPlcHdr"/>
        </w:types>
        <w:behaviors>
          <w:behavior w:val="content"/>
        </w:behaviors>
        <w:guid w:val="{6A369FC3-944B-40A1-8991-AB80BE6E8877}"/>
      </w:docPartPr>
      <w:docPartBody>
        <w:p w:rsidR="006A002A" w:rsidRDefault="00C804A3">
          <w:pPr>
            <w:pStyle w:val="5E603AA9AA794266BCEF9EE6476D581A"/>
          </w:pPr>
          <w:r w:rsidRPr="00876D00">
            <w:rPr>
              <w:rStyle w:val="TextodoEspaoReservado"/>
            </w:rPr>
            <w:t>Escolher um item.</w:t>
          </w:r>
        </w:p>
      </w:docPartBody>
    </w:docPart>
    <w:docPart>
      <w:docPartPr>
        <w:name w:val="FEE54A03B476465EBC15C4D6D8197997"/>
        <w:category>
          <w:name w:val="Geral"/>
          <w:gallery w:val="placeholder"/>
        </w:category>
        <w:types>
          <w:type w:val="bbPlcHdr"/>
        </w:types>
        <w:behaviors>
          <w:behavior w:val="content"/>
        </w:behaviors>
        <w:guid w:val="{B97EB81C-B4B8-4699-830B-317C33DFD4FB}"/>
      </w:docPartPr>
      <w:docPartBody>
        <w:p w:rsidR="006A002A" w:rsidRDefault="00C804A3">
          <w:pPr>
            <w:pStyle w:val="FEE54A03B476465EBC15C4D6D8197997"/>
          </w:pPr>
          <w:r w:rsidRPr="00876D00">
            <w:rPr>
              <w:rStyle w:val="TextodoEspaoReservado"/>
            </w:rPr>
            <w:t>Escolher um item.</w:t>
          </w:r>
        </w:p>
      </w:docPartBody>
    </w:docPart>
    <w:docPart>
      <w:docPartPr>
        <w:name w:val="E38A69C143164E05B351943A7501AA53"/>
        <w:category>
          <w:name w:val="Geral"/>
          <w:gallery w:val="placeholder"/>
        </w:category>
        <w:types>
          <w:type w:val="bbPlcHdr"/>
        </w:types>
        <w:behaviors>
          <w:behavior w:val="content"/>
        </w:behaviors>
        <w:guid w:val="{627CA590-5B8B-4EDF-B711-885FFC4889F1}"/>
      </w:docPartPr>
      <w:docPartBody>
        <w:p w:rsidR="00B2668D" w:rsidRDefault="004F3968" w:rsidP="004F3968">
          <w:pPr>
            <w:pStyle w:val="E38A69C143164E05B351943A7501AA53"/>
          </w:pPr>
          <w:r w:rsidRPr="00876D00">
            <w:rPr>
              <w:rStyle w:val="TextodoEspaoReservado"/>
            </w:rPr>
            <w:t>Escolher um item.</w:t>
          </w:r>
        </w:p>
      </w:docPartBody>
    </w:docPart>
    <w:docPart>
      <w:docPartPr>
        <w:name w:val="1C87D1B820684557B955B92FDB27E4CF"/>
        <w:category>
          <w:name w:val="Geral"/>
          <w:gallery w:val="placeholder"/>
        </w:category>
        <w:types>
          <w:type w:val="bbPlcHdr"/>
        </w:types>
        <w:behaviors>
          <w:behavior w:val="content"/>
        </w:behaviors>
        <w:guid w:val="{9D4167F9-9BB2-4D69-9BA0-806AA5C64556}"/>
      </w:docPartPr>
      <w:docPartBody>
        <w:p w:rsidR="00B2668D" w:rsidRDefault="004F3968" w:rsidP="004F3968">
          <w:pPr>
            <w:pStyle w:val="1C87D1B820684557B955B92FDB27E4CF"/>
          </w:pPr>
          <w:r w:rsidRPr="00876D00">
            <w:rPr>
              <w:rStyle w:val="TextodoEspaoReservado"/>
            </w:rPr>
            <w:t>Escolher um item.</w:t>
          </w:r>
        </w:p>
      </w:docPartBody>
    </w:docPart>
    <w:docPart>
      <w:docPartPr>
        <w:name w:val="D294C460A5E2459CAA9A7C8F268A4B07"/>
        <w:category>
          <w:name w:val="Geral"/>
          <w:gallery w:val="placeholder"/>
        </w:category>
        <w:types>
          <w:type w:val="bbPlcHdr"/>
        </w:types>
        <w:behaviors>
          <w:behavior w:val="content"/>
        </w:behaviors>
        <w:guid w:val="{806D867B-9BA3-41E8-A155-B2DCFD517590}"/>
      </w:docPartPr>
      <w:docPartBody>
        <w:p w:rsidR="00B2668D" w:rsidRDefault="004F3968" w:rsidP="004F3968">
          <w:pPr>
            <w:pStyle w:val="D294C460A5E2459CAA9A7C8F268A4B07"/>
          </w:pPr>
          <w:r w:rsidRPr="00876D00">
            <w:rPr>
              <w:rStyle w:val="TextodoEspaoReservado"/>
            </w:rPr>
            <w:t>Escolher um item.</w:t>
          </w:r>
        </w:p>
      </w:docPartBody>
    </w:docPart>
    <w:docPart>
      <w:docPartPr>
        <w:name w:val="661392CBAA604F5A9EC10082BAE6A126"/>
        <w:category>
          <w:name w:val="Geral"/>
          <w:gallery w:val="placeholder"/>
        </w:category>
        <w:types>
          <w:type w:val="bbPlcHdr"/>
        </w:types>
        <w:behaviors>
          <w:behavior w:val="content"/>
        </w:behaviors>
        <w:guid w:val="{ED8A57AE-0FE7-4E0D-B4CE-73469232D97E}"/>
      </w:docPartPr>
      <w:docPartBody>
        <w:p w:rsidR="00B2668D" w:rsidRDefault="004F3968" w:rsidP="004F3968">
          <w:pPr>
            <w:pStyle w:val="661392CBAA604F5A9EC10082BAE6A126"/>
          </w:pPr>
          <w:r w:rsidRPr="00876D00">
            <w:rPr>
              <w:rStyle w:val="TextodoEspaoReservado"/>
            </w:rPr>
            <w:t>Escolher um item.</w:t>
          </w:r>
        </w:p>
      </w:docPartBody>
    </w:docPart>
    <w:docPart>
      <w:docPartPr>
        <w:name w:val="017FD40B76C943509BD39F2712A9EC46"/>
        <w:category>
          <w:name w:val="Geral"/>
          <w:gallery w:val="placeholder"/>
        </w:category>
        <w:types>
          <w:type w:val="bbPlcHdr"/>
        </w:types>
        <w:behaviors>
          <w:behavior w:val="content"/>
        </w:behaviors>
        <w:guid w:val="{AAA272A0-CB43-433F-913A-28922358606C}"/>
      </w:docPartPr>
      <w:docPartBody>
        <w:p w:rsidR="00B2668D" w:rsidRDefault="004F3968" w:rsidP="004F3968">
          <w:pPr>
            <w:pStyle w:val="017FD40B76C943509BD39F2712A9EC46"/>
          </w:pPr>
          <w:r w:rsidRPr="00876D00">
            <w:rPr>
              <w:rStyle w:val="TextodoEspaoReservado"/>
            </w:rPr>
            <w:t>Escolher um item.</w:t>
          </w:r>
        </w:p>
      </w:docPartBody>
    </w:docPart>
    <w:docPart>
      <w:docPartPr>
        <w:name w:val="A0AA6BB3297C4721B15C2F0160E8D71A"/>
        <w:category>
          <w:name w:val="Geral"/>
          <w:gallery w:val="placeholder"/>
        </w:category>
        <w:types>
          <w:type w:val="bbPlcHdr"/>
        </w:types>
        <w:behaviors>
          <w:behavior w:val="content"/>
        </w:behaviors>
        <w:guid w:val="{94C050FD-D76E-45FE-993B-63B5100175B1}"/>
      </w:docPartPr>
      <w:docPartBody>
        <w:p w:rsidR="00B2668D" w:rsidRDefault="004F3968" w:rsidP="004F3968">
          <w:pPr>
            <w:pStyle w:val="A0AA6BB3297C4721B15C2F0160E8D71A"/>
          </w:pPr>
          <w:r w:rsidRPr="00876D00">
            <w:rPr>
              <w:rStyle w:val="TextodoEspaoReservado"/>
            </w:rPr>
            <w:t>Escolher um item.</w:t>
          </w:r>
        </w:p>
      </w:docPartBody>
    </w:docPart>
    <w:docPart>
      <w:docPartPr>
        <w:name w:val="28A40F212E7B43F0AC81CF6B697B6FEA"/>
        <w:category>
          <w:name w:val="Geral"/>
          <w:gallery w:val="placeholder"/>
        </w:category>
        <w:types>
          <w:type w:val="bbPlcHdr"/>
        </w:types>
        <w:behaviors>
          <w:behavior w:val="content"/>
        </w:behaviors>
        <w:guid w:val="{F9F420AD-62C5-4B8D-A93F-ACACC220ADE5}"/>
      </w:docPartPr>
      <w:docPartBody>
        <w:p w:rsidR="00B2668D" w:rsidRDefault="004F3968" w:rsidP="004F3968">
          <w:pPr>
            <w:pStyle w:val="28A40F212E7B43F0AC81CF6B697B6FEA"/>
          </w:pPr>
          <w:r>
            <w:rPr>
              <w:rStyle w:val="TextodoEspaoReservado"/>
            </w:rPr>
            <w:t>Escolher um item.</w:t>
          </w:r>
        </w:p>
      </w:docPartBody>
    </w:docPart>
    <w:docPart>
      <w:docPartPr>
        <w:name w:val="A930CC2214024E65BB07E747A2128E23"/>
        <w:category>
          <w:name w:val="Geral"/>
          <w:gallery w:val="placeholder"/>
        </w:category>
        <w:types>
          <w:type w:val="bbPlcHdr"/>
        </w:types>
        <w:behaviors>
          <w:behavior w:val="content"/>
        </w:behaviors>
        <w:guid w:val="{E11C5242-E4A5-4BA2-B8AC-92DE921B5F3F}"/>
      </w:docPartPr>
      <w:docPartBody>
        <w:p w:rsidR="00B2668D" w:rsidRDefault="004F3968" w:rsidP="004F3968">
          <w:pPr>
            <w:pStyle w:val="A930CC2214024E65BB07E747A2128E23"/>
          </w:pPr>
          <w:r>
            <w:rPr>
              <w:rStyle w:val="TextodoEspaoReservado"/>
            </w:rPr>
            <w:t>Escolher um item.</w:t>
          </w:r>
        </w:p>
      </w:docPartBody>
    </w:docPart>
    <w:docPart>
      <w:docPartPr>
        <w:name w:val="5C821302DB48433A9AF1687162F21248"/>
        <w:category>
          <w:name w:val="Geral"/>
          <w:gallery w:val="placeholder"/>
        </w:category>
        <w:types>
          <w:type w:val="bbPlcHdr"/>
        </w:types>
        <w:behaviors>
          <w:behavior w:val="content"/>
        </w:behaviors>
        <w:guid w:val="{BE8AC141-9B55-406E-9750-E4654966CEE2}"/>
      </w:docPartPr>
      <w:docPartBody>
        <w:p w:rsidR="00B2668D" w:rsidRDefault="004F3968" w:rsidP="004F3968">
          <w:pPr>
            <w:pStyle w:val="5C821302DB48433A9AF1687162F21248"/>
          </w:pPr>
          <w:r>
            <w:rPr>
              <w:rStyle w:val="TextodoEspaoReservado"/>
            </w:rPr>
            <w:t>Escolher um item.</w:t>
          </w:r>
        </w:p>
      </w:docPartBody>
    </w:docPart>
    <w:docPart>
      <w:docPartPr>
        <w:name w:val="0E17FD16C2B647D388254906D94B5E6A"/>
        <w:category>
          <w:name w:val="Geral"/>
          <w:gallery w:val="placeholder"/>
        </w:category>
        <w:types>
          <w:type w:val="bbPlcHdr"/>
        </w:types>
        <w:behaviors>
          <w:behavior w:val="content"/>
        </w:behaviors>
        <w:guid w:val="{6FCA3C5C-1A9F-40B4-93C3-F838E16C8BB6}"/>
      </w:docPartPr>
      <w:docPartBody>
        <w:p w:rsidR="00B2668D" w:rsidRDefault="004F3968" w:rsidP="004F3968">
          <w:pPr>
            <w:pStyle w:val="0E17FD16C2B647D388254906D94B5E6A"/>
          </w:pPr>
          <w:r>
            <w:rPr>
              <w:rStyle w:val="TextodoEspaoReservado"/>
            </w:rPr>
            <w:t>Escolher um item.</w:t>
          </w:r>
        </w:p>
      </w:docPartBody>
    </w:docPart>
    <w:docPart>
      <w:docPartPr>
        <w:name w:val="B8FD9B577BC64DC4AD0DCDDA25FB7680"/>
        <w:category>
          <w:name w:val="Geral"/>
          <w:gallery w:val="placeholder"/>
        </w:category>
        <w:types>
          <w:type w:val="bbPlcHdr"/>
        </w:types>
        <w:behaviors>
          <w:behavior w:val="content"/>
        </w:behaviors>
        <w:guid w:val="{AEB479BC-14EE-47A8-876D-F1D99263F694}"/>
      </w:docPartPr>
      <w:docPartBody>
        <w:p w:rsidR="00B2668D" w:rsidRDefault="004F3968" w:rsidP="004F3968">
          <w:pPr>
            <w:pStyle w:val="B8FD9B577BC64DC4AD0DCDDA25FB7680"/>
          </w:pPr>
          <w:r>
            <w:rPr>
              <w:rStyle w:val="TextodoEspaoReservado"/>
            </w:rPr>
            <w:t>Escolher um item.</w:t>
          </w:r>
        </w:p>
      </w:docPartBody>
    </w:docPart>
    <w:docPart>
      <w:docPartPr>
        <w:name w:val="3B012BE5F1314FC5810CFCEB3885648F"/>
        <w:category>
          <w:name w:val="Geral"/>
          <w:gallery w:val="placeholder"/>
        </w:category>
        <w:types>
          <w:type w:val="bbPlcHdr"/>
        </w:types>
        <w:behaviors>
          <w:behavior w:val="content"/>
        </w:behaviors>
        <w:guid w:val="{1AFAD058-7AE7-4908-A1E7-D880417BE716}"/>
      </w:docPartPr>
      <w:docPartBody>
        <w:p w:rsidR="00B2668D" w:rsidRDefault="004F3968" w:rsidP="004F3968">
          <w:pPr>
            <w:pStyle w:val="3B012BE5F1314FC5810CFCEB3885648F"/>
          </w:pPr>
          <w:r>
            <w:rPr>
              <w:rStyle w:val="TextodoEspaoReservado"/>
            </w:rPr>
            <w:t>Escolher um item.</w:t>
          </w:r>
        </w:p>
      </w:docPartBody>
    </w:docPart>
    <w:docPart>
      <w:docPartPr>
        <w:name w:val="98C7E1EC29C54462A0EEE87B6729BC07"/>
        <w:category>
          <w:name w:val="Geral"/>
          <w:gallery w:val="placeholder"/>
        </w:category>
        <w:types>
          <w:type w:val="bbPlcHdr"/>
        </w:types>
        <w:behaviors>
          <w:behavior w:val="content"/>
        </w:behaviors>
        <w:guid w:val="{858CC18F-310A-4548-B64C-C3D881AD6224}"/>
      </w:docPartPr>
      <w:docPartBody>
        <w:p w:rsidR="00B2668D" w:rsidRDefault="004F3968" w:rsidP="004F3968">
          <w:pPr>
            <w:pStyle w:val="98C7E1EC29C54462A0EEE87B6729BC07"/>
          </w:pPr>
          <w:r>
            <w:rPr>
              <w:rStyle w:val="TextodoEspaoReservado"/>
            </w:rPr>
            <w:t>Escolher um item.</w:t>
          </w:r>
        </w:p>
      </w:docPartBody>
    </w:docPart>
    <w:docPart>
      <w:docPartPr>
        <w:name w:val="B2A8812060004ABC9D5EFD5561A2682D"/>
        <w:category>
          <w:name w:val="Geral"/>
          <w:gallery w:val="placeholder"/>
        </w:category>
        <w:types>
          <w:type w:val="bbPlcHdr"/>
        </w:types>
        <w:behaviors>
          <w:behavior w:val="content"/>
        </w:behaviors>
        <w:guid w:val="{D0E51E91-DD7D-44EF-8A34-3CA709E2C4A8}"/>
      </w:docPartPr>
      <w:docPartBody>
        <w:p w:rsidR="00B2668D" w:rsidRDefault="004F3968" w:rsidP="004F3968">
          <w:pPr>
            <w:pStyle w:val="B2A8812060004ABC9D5EFD5561A2682D"/>
          </w:pPr>
          <w:r>
            <w:rPr>
              <w:rStyle w:val="TextodoEspaoReservado"/>
            </w:rPr>
            <w:t>Escolher um item.</w:t>
          </w:r>
        </w:p>
      </w:docPartBody>
    </w:docPart>
    <w:docPart>
      <w:docPartPr>
        <w:name w:val="6C86F614649E401084589515D3D9C4FC"/>
        <w:category>
          <w:name w:val="Geral"/>
          <w:gallery w:val="placeholder"/>
        </w:category>
        <w:types>
          <w:type w:val="bbPlcHdr"/>
        </w:types>
        <w:behaviors>
          <w:behavior w:val="content"/>
        </w:behaviors>
        <w:guid w:val="{0C2D9564-3AFE-42D0-8DAC-B39C3854EC79}"/>
      </w:docPartPr>
      <w:docPartBody>
        <w:p w:rsidR="00B2668D" w:rsidRDefault="004F3968" w:rsidP="004F3968">
          <w:pPr>
            <w:pStyle w:val="6C86F614649E401084589515D3D9C4FC"/>
          </w:pPr>
          <w:r>
            <w:rPr>
              <w:rStyle w:val="TextodoEspaoReservado"/>
            </w:rPr>
            <w:t>Escolher um item.</w:t>
          </w:r>
        </w:p>
      </w:docPartBody>
    </w:docPart>
    <w:docPart>
      <w:docPartPr>
        <w:name w:val="4B555F195D27444AB10FB17C15F445D8"/>
        <w:category>
          <w:name w:val="Geral"/>
          <w:gallery w:val="placeholder"/>
        </w:category>
        <w:types>
          <w:type w:val="bbPlcHdr"/>
        </w:types>
        <w:behaviors>
          <w:behavior w:val="content"/>
        </w:behaviors>
        <w:guid w:val="{AEC42494-B75A-471F-A430-F21906552AF5}"/>
      </w:docPartPr>
      <w:docPartBody>
        <w:p w:rsidR="00B2668D" w:rsidRDefault="004F3968" w:rsidP="004F3968">
          <w:pPr>
            <w:pStyle w:val="4B555F195D27444AB10FB17C15F445D8"/>
          </w:pPr>
          <w:r>
            <w:rPr>
              <w:rStyle w:val="TextodoEspaoReservado"/>
            </w:rPr>
            <w:t>Escolher um item.</w:t>
          </w:r>
        </w:p>
      </w:docPartBody>
    </w:docPart>
    <w:docPart>
      <w:docPartPr>
        <w:name w:val="2FF90494D2BE4156A79EDF2B6F99ADCB"/>
        <w:category>
          <w:name w:val="Geral"/>
          <w:gallery w:val="placeholder"/>
        </w:category>
        <w:types>
          <w:type w:val="bbPlcHdr"/>
        </w:types>
        <w:behaviors>
          <w:behavior w:val="content"/>
        </w:behaviors>
        <w:guid w:val="{57B26036-AFF0-429B-988D-6A248C710DB1}"/>
      </w:docPartPr>
      <w:docPartBody>
        <w:p w:rsidR="00B2668D" w:rsidRDefault="004F3968" w:rsidP="004F3968">
          <w:pPr>
            <w:pStyle w:val="2FF90494D2BE4156A79EDF2B6F99ADCB"/>
          </w:pPr>
          <w:r>
            <w:rPr>
              <w:rStyle w:val="TextodoEspaoReservado"/>
            </w:rPr>
            <w:t>Escolher um item.</w:t>
          </w:r>
        </w:p>
      </w:docPartBody>
    </w:docPart>
    <w:docPart>
      <w:docPartPr>
        <w:name w:val="963E7AAECD5747ED95E4F06576E969F0"/>
        <w:category>
          <w:name w:val="Geral"/>
          <w:gallery w:val="placeholder"/>
        </w:category>
        <w:types>
          <w:type w:val="bbPlcHdr"/>
        </w:types>
        <w:behaviors>
          <w:behavior w:val="content"/>
        </w:behaviors>
        <w:guid w:val="{3C397194-D58F-441A-989E-F0404F268AD5}"/>
      </w:docPartPr>
      <w:docPartBody>
        <w:p w:rsidR="00B2668D" w:rsidRDefault="004F3968" w:rsidP="004F3968">
          <w:pPr>
            <w:pStyle w:val="963E7AAECD5747ED95E4F06576E969F0"/>
          </w:pPr>
          <w:r>
            <w:rPr>
              <w:rStyle w:val="TextodoEspaoReservado"/>
            </w:rPr>
            <w:t>Escolher um item.</w:t>
          </w:r>
        </w:p>
      </w:docPartBody>
    </w:docPart>
    <w:docPart>
      <w:docPartPr>
        <w:name w:val="BE350FB1EA12447887233B8870313061"/>
        <w:category>
          <w:name w:val="Geral"/>
          <w:gallery w:val="placeholder"/>
        </w:category>
        <w:types>
          <w:type w:val="bbPlcHdr"/>
        </w:types>
        <w:behaviors>
          <w:behavior w:val="content"/>
        </w:behaviors>
        <w:guid w:val="{5C8F8F14-144C-4F56-9521-8E339B707062}"/>
      </w:docPartPr>
      <w:docPartBody>
        <w:p w:rsidR="00B2668D" w:rsidRDefault="004F3968" w:rsidP="004F3968">
          <w:pPr>
            <w:pStyle w:val="BE350FB1EA12447887233B8870313061"/>
          </w:pPr>
          <w:r w:rsidRPr="00876D00">
            <w:rPr>
              <w:rStyle w:val="TextodoEspaoReservado"/>
            </w:rPr>
            <w:t>Escolher um item.</w:t>
          </w:r>
        </w:p>
      </w:docPartBody>
    </w:docPart>
    <w:docPart>
      <w:docPartPr>
        <w:name w:val="540CE742555D44D9A929386CE6C684F7"/>
        <w:category>
          <w:name w:val="Geral"/>
          <w:gallery w:val="placeholder"/>
        </w:category>
        <w:types>
          <w:type w:val="bbPlcHdr"/>
        </w:types>
        <w:behaviors>
          <w:behavior w:val="content"/>
        </w:behaviors>
        <w:guid w:val="{E5B01C84-EA6D-468C-8AD0-B4F2980BEDF5}"/>
      </w:docPartPr>
      <w:docPartBody>
        <w:p w:rsidR="00B2668D" w:rsidRDefault="004F3968" w:rsidP="004F3968">
          <w:pPr>
            <w:pStyle w:val="540CE742555D44D9A929386CE6C684F7"/>
          </w:pPr>
          <w:r>
            <w:rPr>
              <w:rStyle w:val="TextodoEspaoReservado"/>
            </w:rPr>
            <w:t>Escolher um item.</w:t>
          </w:r>
        </w:p>
      </w:docPartBody>
    </w:docPart>
    <w:docPart>
      <w:docPartPr>
        <w:name w:val="B505059CC9F14EED8B49B4834F2A689C"/>
        <w:category>
          <w:name w:val="Geral"/>
          <w:gallery w:val="placeholder"/>
        </w:category>
        <w:types>
          <w:type w:val="bbPlcHdr"/>
        </w:types>
        <w:behaviors>
          <w:behavior w:val="content"/>
        </w:behaviors>
        <w:guid w:val="{ED3BEED6-E8EA-4B3B-8609-B121291C3D09}"/>
      </w:docPartPr>
      <w:docPartBody>
        <w:p w:rsidR="00B2668D" w:rsidRDefault="004F3968" w:rsidP="004F3968">
          <w:pPr>
            <w:pStyle w:val="B505059CC9F14EED8B49B4834F2A689C"/>
          </w:pPr>
          <w:r>
            <w:rPr>
              <w:rStyle w:val="TextodoEspaoReservado"/>
            </w:rPr>
            <w:t>Escolher um item.</w:t>
          </w:r>
        </w:p>
      </w:docPartBody>
    </w:docPart>
    <w:docPart>
      <w:docPartPr>
        <w:name w:val="CDF329CCCA8746D190813EE610E950E8"/>
        <w:category>
          <w:name w:val="Geral"/>
          <w:gallery w:val="placeholder"/>
        </w:category>
        <w:types>
          <w:type w:val="bbPlcHdr"/>
        </w:types>
        <w:behaviors>
          <w:behavior w:val="content"/>
        </w:behaviors>
        <w:guid w:val="{825180E9-6B2D-4DB2-9F52-5041F8EAE11A}"/>
      </w:docPartPr>
      <w:docPartBody>
        <w:p w:rsidR="00B2668D" w:rsidRDefault="004F3968" w:rsidP="004F3968">
          <w:pPr>
            <w:pStyle w:val="CDF329CCCA8746D190813EE610E950E8"/>
          </w:pPr>
          <w:r>
            <w:rPr>
              <w:rStyle w:val="TextodoEspaoReservado"/>
            </w:rPr>
            <w:t>Escolher um item.</w:t>
          </w:r>
        </w:p>
      </w:docPartBody>
    </w:docPart>
    <w:docPart>
      <w:docPartPr>
        <w:name w:val="09C2414F5DEF472489C2F3CB4A0B880C"/>
        <w:category>
          <w:name w:val="Geral"/>
          <w:gallery w:val="placeholder"/>
        </w:category>
        <w:types>
          <w:type w:val="bbPlcHdr"/>
        </w:types>
        <w:behaviors>
          <w:behavior w:val="content"/>
        </w:behaviors>
        <w:guid w:val="{53F79D7D-E535-43E8-AA9A-A8A15CDB7812}"/>
      </w:docPartPr>
      <w:docPartBody>
        <w:p w:rsidR="00B2668D" w:rsidRDefault="004F3968" w:rsidP="004F3968">
          <w:pPr>
            <w:pStyle w:val="09C2414F5DEF472489C2F3CB4A0B880C"/>
          </w:pPr>
          <w:r>
            <w:rPr>
              <w:rStyle w:val="TextodoEspaoReservado"/>
            </w:rPr>
            <w:t>Escolher um item.</w:t>
          </w:r>
        </w:p>
      </w:docPartBody>
    </w:docPart>
    <w:docPart>
      <w:docPartPr>
        <w:name w:val="C8357CFEFFC84D5785F3AC631C506F98"/>
        <w:category>
          <w:name w:val="Geral"/>
          <w:gallery w:val="placeholder"/>
        </w:category>
        <w:types>
          <w:type w:val="bbPlcHdr"/>
        </w:types>
        <w:behaviors>
          <w:behavior w:val="content"/>
        </w:behaviors>
        <w:guid w:val="{3B09162E-D4E7-4F6A-8BC1-511021F00463}"/>
      </w:docPartPr>
      <w:docPartBody>
        <w:p w:rsidR="00B2668D" w:rsidRDefault="004F3968" w:rsidP="004F3968">
          <w:pPr>
            <w:pStyle w:val="C8357CFEFFC84D5785F3AC631C506F98"/>
          </w:pPr>
          <w:r>
            <w:rPr>
              <w:rStyle w:val="TextodoEspaoReservado"/>
            </w:rPr>
            <w:t>Escolher um item.</w:t>
          </w:r>
        </w:p>
      </w:docPartBody>
    </w:docPart>
    <w:docPart>
      <w:docPartPr>
        <w:name w:val="D355F751242242279C04FFEBC79121E8"/>
        <w:category>
          <w:name w:val="Geral"/>
          <w:gallery w:val="placeholder"/>
        </w:category>
        <w:types>
          <w:type w:val="bbPlcHdr"/>
        </w:types>
        <w:behaviors>
          <w:behavior w:val="content"/>
        </w:behaviors>
        <w:guid w:val="{F52F7B2B-DAF0-452F-B764-8579A3E2E020}"/>
      </w:docPartPr>
      <w:docPartBody>
        <w:p w:rsidR="00B2668D" w:rsidRDefault="004F3968" w:rsidP="004F3968">
          <w:pPr>
            <w:pStyle w:val="D355F751242242279C04FFEBC79121E8"/>
          </w:pPr>
          <w:r>
            <w:rPr>
              <w:rStyle w:val="TextodoEspaoReservado"/>
            </w:rPr>
            <w:t>Escolher um item.</w:t>
          </w:r>
        </w:p>
      </w:docPartBody>
    </w:docPart>
    <w:docPart>
      <w:docPartPr>
        <w:name w:val="D7AD62AC32AE493693560089AA9AA8B2"/>
        <w:category>
          <w:name w:val="Geral"/>
          <w:gallery w:val="placeholder"/>
        </w:category>
        <w:types>
          <w:type w:val="bbPlcHdr"/>
        </w:types>
        <w:behaviors>
          <w:behavior w:val="content"/>
        </w:behaviors>
        <w:guid w:val="{C1143B5D-5EB1-47B8-8AAA-05537BC420DA}"/>
      </w:docPartPr>
      <w:docPartBody>
        <w:p w:rsidR="00B2668D" w:rsidRDefault="004F3968" w:rsidP="004F3968">
          <w:pPr>
            <w:pStyle w:val="D7AD62AC32AE493693560089AA9AA8B2"/>
          </w:pPr>
          <w:r w:rsidRPr="00876D00">
            <w:rPr>
              <w:rStyle w:val="TextodoEspaoReservado"/>
            </w:rPr>
            <w:t>Escolher um item.</w:t>
          </w:r>
        </w:p>
      </w:docPartBody>
    </w:docPart>
    <w:docPart>
      <w:docPartPr>
        <w:name w:val="DA2CDBB3488D4145A297A35AE2F3A37D"/>
        <w:category>
          <w:name w:val="Geral"/>
          <w:gallery w:val="placeholder"/>
        </w:category>
        <w:types>
          <w:type w:val="bbPlcHdr"/>
        </w:types>
        <w:behaviors>
          <w:behavior w:val="content"/>
        </w:behaviors>
        <w:guid w:val="{ABF4B195-FED9-4607-B969-4D2596CA2584}"/>
      </w:docPartPr>
      <w:docPartBody>
        <w:p w:rsidR="00B2668D" w:rsidRDefault="004F3968" w:rsidP="004F3968">
          <w:pPr>
            <w:pStyle w:val="DA2CDBB3488D4145A297A35AE2F3A37D"/>
          </w:pPr>
          <w:r w:rsidRPr="00876D00">
            <w:rPr>
              <w:rStyle w:val="TextodoEspaoReservado"/>
            </w:rPr>
            <w:t>Escolher um item.</w:t>
          </w:r>
        </w:p>
      </w:docPartBody>
    </w:docPart>
    <w:docPart>
      <w:docPartPr>
        <w:name w:val="2D52FE283AD343768DA04F5D6D5DEC94"/>
        <w:category>
          <w:name w:val="Geral"/>
          <w:gallery w:val="placeholder"/>
        </w:category>
        <w:types>
          <w:type w:val="bbPlcHdr"/>
        </w:types>
        <w:behaviors>
          <w:behavior w:val="content"/>
        </w:behaviors>
        <w:guid w:val="{F0A3B291-88C1-4C84-9D92-584D30B8879F}"/>
      </w:docPartPr>
      <w:docPartBody>
        <w:p w:rsidR="00B2668D" w:rsidRDefault="004F3968" w:rsidP="004F3968">
          <w:pPr>
            <w:pStyle w:val="2D52FE283AD343768DA04F5D6D5DEC94"/>
          </w:pPr>
          <w:r w:rsidRPr="00876D00">
            <w:rPr>
              <w:rStyle w:val="TextodoEspaoReservado"/>
            </w:rPr>
            <w:t>Escolher um item.</w:t>
          </w:r>
        </w:p>
      </w:docPartBody>
    </w:docPart>
    <w:docPart>
      <w:docPartPr>
        <w:name w:val="BE635C13D7C748F4B8670E0F38356077"/>
        <w:category>
          <w:name w:val="Geral"/>
          <w:gallery w:val="placeholder"/>
        </w:category>
        <w:types>
          <w:type w:val="bbPlcHdr"/>
        </w:types>
        <w:behaviors>
          <w:behavior w:val="content"/>
        </w:behaviors>
        <w:guid w:val="{99DB2CF1-E088-462B-BA42-F7FD60E383B9}"/>
      </w:docPartPr>
      <w:docPartBody>
        <w:p w:rsidR="00B2668D" w:rsidRDefault="004F3968" w:rsidP="004F3968">
          <w:pPr>
            <w:pStyle w:val="BE635C13D7C748F4B8670E0F38356077"/>
          </w:pPr>
          <w:r>
            <w:rPr>
              <w:rStyle w:val="TextodoEspaoReservado"/>
            </w:rPr>
            <w:t>Escolher um item.</w:t>
          </w:r>
        </w:p>
      </w:docPartBody>
    </w:docPart>
    <w:docPart>
      <w:docPartPr>
        <w:name w:val="ED8E103F6D96437BB8E7930298950B20"/>
        <w:category>
          <w:name w:val="Geral"/>
          <w:gallery w:val="placeholder"/>
        </w:category>
        <w:types>
          <w:type w:val="bbPlcHdr"/>
        </w:types>
        <w:behaviors>
          <w:behavior w:val="content"/>
        </w:behaviors>
        <w:guid w:val="{1F6CA26A-FDA7-4509-BAC1-BC4CB8ECF411}"/>
      </w:docPartPr>
      <w:docPartBody>
        <w:p w:rsidR="00B2668D" w:rsidRDefault="004F3968" w:rsidP="004F3968">
          <w:pPr>
            <w:pStyle w:val="ED8E103F6D96437BB8E7930298950B20"/>
          </w:pPr>
          <w:r>
            <w:rPr>
              <w:rStyle w:val="TextodoEspaoReservado"/>
            </w:rPr>
            <w:t>Escolher um item.</w:t>
          </w:r>
        </w:p>
      </w:docPartBody>
    </w:docPart>
    <w:docPart>
      <w:docPartPr>
        <w:name w:val="19BCD99D7C044AAB90AC9FB9A6F178D0"/>
        <w:category>
          <w:name w:val="Geral"/>
          <w:gallery w:val="placeholder"/>
        </w:category>
        <w:types>
          <w:type w:val="bbPlcHdr"/>
        </w:types>
        <w:behaviors>
          <w:behavior w:val="content"/>
        </w:behaviors>
        <w:guid w:val="{D285A26A-499C-4688-8651-28ED6EFFD0B1}"/>
      </w:docPartPr>
      <w:docPartBody>
        <w:p w:rsidR="00B2668D" w:rsidRDefault="004F3968" w:rsidP="004F3968">
          <w:pPr>
            <w:pStyle w:val="19BCD99D7C044AAB90AC9FB9A6F178D0"/>
          </w:pPr>
          <w:r>
            <w:rPr>
              <w:rStyle w:val="TextodoEspaoReservado"/>
            </w:rPr>
            <w:t>Escolher um item.</w:t>
          </w:r>
        </w:p>
      </w:docPartBody>
    </w:docPart>
    <w:docPart>
      <w:docPartPr>
        <w:name w:val="83471AB979AC47B1A7503BBFC376B3C6"/>
        <w:category>
          <w:name w:val="Geral"/>
          <w:gallery w:val="placeholder"/>
        </w:category>
        <w:types>
          <w:type w:val="bbPlcHdr"/>
        </w:types>
        <w:behaviors>
          <w:behavior w:val="content"/>
        </w:behaviors>
        <w:guid w:val="{48F9CAA6-8997-4A93-863B-E1A21DBF5352}"/>
      </w:docPartPr>
      <w:docPartBody>
        <w:p w:rsidR="00B2668D" w:rsidRDefault="004F3968" w:rsidP="004F3968">
          <w:pPr>
            <w:pStyle w:val="83471AB979AC47B1A7503BBFC376B3C6"/>
          </w:pPr>
          <w:r w:rsidRPr="00876D00">
            <w:rPr>
              <w:rStyle w:val="TextodoEspaoReservado"/>
            </w:rPr>
            <w:t>Escolher um item.</w:t>
          </w:r>
        </w:p>
      </w:docPartBody>
    </w:docPart>
    <w:docPart>
      <w:docPartPr>
        <w:name w:val="B53006A0EE6843B2A6558DF39D55A94F"/>
        <w:category>
          <w:name w:val="Geral"/>
          <w:gallery w:val="placeholder"/>
        </w:category>
        <w:types>
          <w:type w:val="bbPlcHdr"/>
        </w:types>
        <w:behaviors>
          <w:behavior w:val="content"/>
        </w:behaviors>
        <w:guid w:val="{FC44EAB4-171C-4305-9FC5-208FD012374E}"/>
      </w:docPartPr>
      <w:docPartBody>
        <w:p w:rsidR="00B2668D" w:rsidRDefault="004F3968" w:rsidP="004F3968">
          <w:pPr>
            <w:pStyle w:val="B53006A0EE6843B2A6558DF39D55A94F"/>
          </w:pPr>
          <w:r w:rsidRPr="00876D00">
            <w:rPr>
              <w:rStyle w:val="TextodoEspaoReservado"/>
            </w:rPr>
            <w:t>Escolher um item.</w:t>
          </w:r>
        </w:p>
      </w:docPartBody>
    </w:docPart>
    <w:docPart>
      <w:docPartPr>
        <w:name w:val="16DF314774AF4385A91E8CD3A6A62DC0"/>
        <w:category>
          <w:name w:val="Geral"/>
          <w:gallery w:val="placeholder"/>
        </w:category>
        <w:types>
          <w:type w:val="bbPlcHdr"/>
        </w:types>
        <w:behaviors>
          <w:behavior w:val="content"/>
        </w:behaviors>
        <w:guid w:val="{64CBEEF1-D74F-4963-AB06-7A9F0E6019E3}"/>
      </w:docPartPr>
      <w:docPartBody>
        <w:p w:rsidR="00B2668D" w:rsidRDefault="004F3968" w:rsidP="004F3968">
          <w:pPr>
            <w:pStyle w:val="16DF314774AF4385A91E8CD3A6A62DC0"/>
          </w:pPr>
          <w:r w:rsidRPr="00876D00">
            <w:rPr>
              <w:rStyle w:val="TextodoEspaoReservado"/>
            </w:rPr>
            <w:t>Escolher um item.</w:t>
          </w:r>
        </w:p>
      </w:docPartBody>
    </w:docPart>
    <w:docPart>
      <w:docPartPr>
        <w:name w:val="ECB9B4812CC54F369635419AB6D66D42"/>
        <w:category>
          <w:name w:val="Geral"/>
          <w:gallery w:val="placeholder"/>
        </w:category>
        <w:types>
          <w:type w:val="bbPlcHdr"/>
        </w:types>
        <w:behaviors>
          <w:behavior w:val="content"/>
        </w:behaviors>
        <w:guid w:val="{14D36C90-2180-4008-9FBC-CBC3BBA3F55A}"/>
      </w:docPartPr>
      <w:docPartBody>
        <w:p w:rsidR="00322E48" w:rsidRDefault="00322E48" w:rsidP="00322E48">
          <w:pPr>
            <w:pStyle w:val="ECB9B4812CC54F369635419AB6D66D42"/>
          </w:pPr>
          <w:r w:rsidRPr="00876D00">
            <w:rPr>
              <w:rStyle w:val="TextodoEspaoReservado"/>
            </w:rPr>
            <w:t>Escolher um item.</w:t>
          </w:r>
        </w:p>
      </w:docPartBody>
    </w:docPart>
    <w:docPart>
      <w:docPartPr>
        <w:name w:val="8AC039F12BE4474D9C3D40175ADB2BF6"/>
        <w:category>
          <w:name w:val="Geral"/>
          <w:gallery w:val="placeholder"/>
        </w:category>
        <w:types>
          <w:type w:val="bbPlcHdr"/>
        </w:types>
        <w:behaviors>
          <w:behavior w:val="content"/>
        </w:behaviors>
        <w:guid w:val="{70AA6811-3FC5-4D5A-A35A-8707C4ECC9B2}"/>
      </w:docPartPr>
      <w:docPartBody>
        <w:p w:rsidR="00322E48" w:rsidRDefault="00322E48" w:rsidP="00322E48">
          <w:pPr>
            <w:pStyle w:val="8AC039F12BE4474D9C3D40175ADB2BF6"/>
          </w:pPr>
          <w:r w:rsidRPr="00876D00">
            <w:rPr>
              <w:rStyle w:val="TextodoEspaoReservado"/>
            </w:rPr>
            <w:t>Escolher um item.</w:t>
          </w:r>
        </w:p>
      </w:docPartBody>
    </w:docPart>
    <w:docPart>
      <w:docPartPr>
        <w:name w:val="16A016A2665E4E93B584F9271B15E801"/>
        <w:category>
          <w:name w:val="Geral"/>
          <w:gallery w:val="placeholder"/>
        </w:category>
        <w:types>
          <w:type w:val="bbPlcHdr"/>
        </w:types>
        <w:behaviors>
          <w:behavior w:val="content"/>
        </w:behaviors>
        <w:guid w:val="{1C3E4B59-B0B1-4AE0-9287-9944A4AE329B}"/>
      </w:docPartPr>
      <w:docPartBody>
        <w:p w:rsidR="00322E48" w:rsidRDefault="00322E48" w:rsidP="00322E48">
          <w:pPr>
            <w:pStyle w:val="16A016A2665E4E93B584F9271B15E801"/>
          </w:pPr>
          <w:r w:rsidRPr="00876D00">
            <w:rPr>
              <w:rStyle w:val="TextodoEspaoReservado"/>
            </w:rPr>
            <w:t>Escolher um item.</w:t>
          </w:r>
        </w:p>
      </w:docPartBody>
    </w:docPart>
    <w:docPart>
      <w:docPartPr>
        <w:name w:val="52F18B5D613D4EC29565BAE51DC38F5A"/>
        <w:category>
          <w:name w:val="Geral"/>
          <w:gallery w:val="placeholder"/>
        </w:category>
        <w:types>
          <w:type w:val="bbPlcHdr"/>
        </w:types>
        <w:behaviors>
          <w:behavior w:val="content"/>
        </w:behaviors>
        <w:guid w:val="{C8CDBCE0-4CAC-4C39-8CF5-F4524C6C9E05}"/>
      </w:docPartPr>
      <w:docPartBody>
        <w:p w:rsidR="00322E48" w:rsidRDefault="00322E48" w:rsidP="00322E48">
          <w:pPr>
            <w:pStyle w:val="52F18B5D613D4EC29565BAE51DC38F5A"/>
          </w:pPr>
          <w:r w:rsidRPr="00876D00">
            <w:rPr>
              <w:rStyle w:val="TextodoEspaoReservado"/>
            </w:rPr>
            <w:t>Escolher um item.</w:t>
          </w:r>
        </w:p>
      </w:docPartBody>
    </w:docPart>
    <w:docPart>
      <w:docPartPr>
        <w:name w:val="7D176227E6594207954EBE69FA9B4230"/>
        <w:category>
          <w:name w:val="Geral"/>
          <w:gallery w:val="placeholder"/>
        </w:category>
        <w:types>
          <w:type w:val="bbPlcHdr"/>
        </w:types>
        <w:behaviors>
          <w:behavior w:val="content"/>
        </w:behaviors>
        <w:guid w:val="{7D823469-575B-411A-93F9-70779E74E4BA}"/>
      </w:docPartPr>
      <w:docPartBody>
        <w:p w:rsidR="00322E48" w:rsidRDefault="00322E48" w:rsidP="00322E48">
          <w:pPr>
            <w:pStyle w:val="7D176227E6594207954EBE69FA9B4230"/>
          </w:pPr>
          <w:r w:rsidRPr="00876D00">
            <w:rPr>
              <w:rStyle w:val="TextodoEspaoReservado"/>
            </w:rPr>
            <w:t>Escolher um item.</w:t>
          </w:r>
        </w:p>
      </w:docPartBody>
    </w:docPart>
    <w:docPart>
      <w:docPartPr>
        <w:name w:val="2B064445996A470DB6258D5DA82547F3"/>
        <w:category>
          <w:name w:val="Geral"/>
          <w:gallery w:val="placeholder"/>
        </w:category>
        <w:types>
          <w:type w:val="bbPlcHdr"/>
        </w:types>
        <w:behaviors>
          <w:behavior w:val="content"/>
        </w:behaviors>
        <w:guid w:val="{7542EF54-3E21-4CDB-995E-D1187D4530FA}"/>
      </w:docPartPr>
      <w:docPartBody>
        <w:p w:rsidR="00322E48" w:rsidRDefault="00322E48" w:rsidP="00322E48">
          <w:pPr>
            <w:pStyle w:val="2B064445996A470DB6258D5DA82547F3"/>
          </w:pPr>
          <w:r w:rsidRPr="00876D00">
            <w:rPr>
              <w:rStyle w:val="TextodoEspaoReservado"/>
            </w:rPr>
            <w:t>Escolher um item.</w:t>
          </w:r>
        </w:p>
      </w:docPartBody>
    </w:docPart>
    <w:docPart>
      <w:docPartPr>
        <w:name w:val="324CB06B8D6F42BCBA28E906F30C3CDD"/>
        <w:category>
          <w:name w:val="Geral"/>
          <w:gallery w:val="placeholder"/>
        </w:category>
        <w:types>
          <w:type w:val="bbPlcHdr"/>
        </w:types>
        <w:behaviors>
          <w:behavior w:val="content"/>
        </w:behaviors>
        <w:guid w:val="{5EAB2D38-335A-4016-9DA5-108B92AF950B}"/>
      </w:docPartPr>
      <w:docPartBody>
        <w:p w:rsidR="00322E48" w:rsidRDefault="00322E48" w:rsidP="00322E48">
          <w:pPr>
            <w:pStyle w:val="324CB06B8D6F42BCBA28E906F30C3CDD"/>
          </w:pPr>
          <w:r w:rsidRPr="00876D00">
            <w:rPr>
              <w:rStyle w:val="TextodoEspaoReservado"/>
            </w:rPr>
            <w:t>Escolher um item.</w:t>
          </w:r>
        </w:p>
      </w:docPartBody>
    </w:docPart>
    <w:docPart>
      <w:docPartPr>
        <w:name w:val="2B1379024376454E8C87C4C6A2FECB32"/>
        <w:category>
          <w:name w:val="Geral"/>
          <w:gallery w:val="placeholder"/>
        </w:category>
        <w:types>
          <w:type w:val="bbPlcHdr"/>
        </w:types>
        <w:behaviors>
          <w:behavior w:val="content"/>
        </w:behaviors>
        <w:guid w:val="{E53247C5-2D57-453E-B98E-688D7ACA6191}"/>
      </w:docPartPr>
      <w:docPartBody>
        <w:p w:rsidR="00322E48" w:rsidRDefault="00322E48" w:rsidP="00322E48">
          <w:pPr>
            <w:pStyle w:val="2B1379024376454E8C87C4C6A2FECB32"/>
          </w:pPr>
          <w:r w:rsidRPr="00876D00">
            <w:rPr>
              <w:rStyle w:val="TextodoEspaoReservado"/>
            </w:rPr>
            <w:t>Escolher um item.</w:t>
          </w:r>
        </w:p>
      </w:docPartBody>
    </w:docPart>
    <w:docPart>
      <w:docPartPr>
        <w:name w:val="707AB7EB4A2941C09619F0BFA7D3200F"/>
        <w:category>
          <w:name w:val="Geral"/>
          <w:gallery w:val="placeholder"/>
        </w:category>
        <w:types>
          <w:type w:val="bbPlcHdr"/>
        </w:types>
        <w:behaviors>
          <w:behavior w:val="content"/>
        </w:behaviors>
        <w:guid w:val="{B4373994-FAD9-41DC-AD26-8F1FD075E9F8}"/>
      </w:docPartPr>
      <w:docPartBody>
        <w:p w:rsidR="00322E48" w:rsidRDefault="00322E48" w:rsidP="00322E48">
          <w:pPr>
            <w:pStyle w:val="707AB7EB4A2941C09619F0BFA7D3200F"/>
          </w:pPr>
          <w:r w:rsidRPr="00876D00">
            <w:rPr>
              <w:rStyle w:val="TextodoEspaoReservado"/>
            </w:rPr>
            <w:t>Escolher um item.</w:t>
          </w:r>
        </w:p>
      </w:docPartBody>
    </w:docPart>
    <w:docPart>
      <w:docPartPr>
        <w:name w:val="9F8B579B1C104E9CBBA7CA12AE71A23B"/>
        <w:category>
          <w:name w:val="Geral"/>
          <w:gallery w:val="placeholder"/>
        </w:category>
        <w:types>
          <w:type w:val="bbPlcHdr"/>
        </w:types>
        <w:behaviors>
          <w:behavior w:val="content"/>
        </w:behaviors>
        <w:guid w:val="{75E05912-2B92-4C58-A6A1-00B33561C8E9}"/>
      </w:docPartPr>
      <w:docPartBody>
        <w:p w:rsidR="00322E48" w:rsidRDefault="00322E48" w:rsidP="00322E48">
          <w:pPr>
            <w:pStyle w:val="9F8B579B1C104E9CBBA7CA12AE71A23B"/>
          </w:pPr>
          <w:r w:rsidRPr="00876D00">
            <w:rPr>
              <w:rStyle w:val="TextodoEspaoReservado"/>
            </w:rPr>
            <w:t>Escolher um item.</w:t>
          </w:r>
        </w:p>
      </w:docPartBody>
    </w:docPart>
    <w:docPart>
      <w:docPartPr>
        <w:name w:val="FA766B436BC543B68CCD50D7021E3C26"/>
        <w:category>
          <w:name w:val="Geral"/>
          <w:gallery w:val="placeholder"/>
        </w:category>
        <w:types>
          <w:type w:val="bbPlcHdr"/>
        </w:types>
        <w:behaviors>
          <w:behavior w:val="content"/>
        </w:behaviors>
        <w:guid w:val="{C7DDEB38-8D8F-4C15-8673-BA00671A74CE}"/>
      </w:docPartPr>
      <w:docPartBody>
        <w:p w:rsidR="00322E48" w:rsidRDefault="00322E48" w:rsidP="00322E48">
          <w:pPr>
            <w:pStyle w:val="FA766B436BC543B68CCD50D7021E3C26"/>
          </w:pPr>
          <w:r w:rsidRPr="00876D00">
            <w:rPr>
              <w:rStyle w:val="TextodoEspaoReservado"/>
            </w:rPr>
            <w:t>Escolher um item.</w:t>
          </w:r>
        </w:p>
      </w:docPartBody>
    </w:docPart>
    <w:docPart>
      <w:docPartPr>
        <w:name w:val="E8194C800C3C47D4A7FD2ED6F2D5DFB6"/>
        <w:category>
          <w:name w:val="Geral"/>
          <w:gallery w:val="placeholder"/>
        </w:category>
        <w:types>
          <w:type w:val="bbPlcHdr"/>
        </w:types>
        <w:behaviors>
          <w:behavior w:val="content"/>
        </w:behaviors>
        <w:guid w:val="{3B813347-8729-4880-AAE2-401AA7B1FE02}"/>
      </w:docPartPr>
      <w:docPartBody>
        <w:p w:rsidR="00322E48" w:rsidRDefault="00322E48" w:rsidP="00322E48">
          <w:pPr>
            <w:pStyle w:val="E8194C800C3C47D4A7FD2ED6F2D5DFB6"/>
          </w:pPr>
          <w:r w:rsidRPr="00876D00">
            <w:rPr>
              <w:rStyle w:val="TextodoEspaoReservado"/>
            </w:rPr>
            <w:t>Escolher um item.</w:t>
          </w:r>
        </w:p>
      </w:docPartBody>
    </w:docPart>
    <w:docPart>
      <w:docPartPr>
        <w:name w:val="A0307209D07F4ED591FB48A21A33DB99"/>
        <w:category>
          <w:name w:val="Geral"/>
          <w:gallery w:val="placeholder"/>
        </w:category>
        <w:types>
          <w:type w:val="bbPlcHdr"/>
        </w:types>
        <w:behaviors>
          <w:behavior w:val="content"/>
        </w:behaviors>
        <w:guid w:val="{E56D00D6-149D-44ED-801C-D89D4E968924}"/>
      </w:docPartPr>
      <w:docPartBody>
        <w:p w:rsidR="00322E48" w:rsidRDefault="00322E48" w:rsidP="00322E48">
          <w:pPr>
            <w:pStyle w:val="A0307209D07F4ED591FB48A21A33DB99"/>
          </w:pPr>
          <w:r w:rsidRPr="00876D00">
            <w:rPr>
              <w:rStyle w:val="TextodoEspaoReservado"/>
            </w:rPr>
            <w:t>Escolher um item.</w:t>
          </w:r>
        </w:p>
      </w:docPartBody>
    </w:docPart>
    <w:docPart>
      <w:docPartPr>
        <w:name w:val="B3B56673ED72471795B70B936E66EE6A"/>
        <w:category>
          <w:name w:val="Geral"/>
          <w:gallery w:val="placeholder"/>
        </w:category>
        <w:types>
          <w:type w:val="bbPlcHdr"/>
        </w:types>
        <w:behaviors>
          <w:behavior w:val="content"/>
        </w:behaviors>
        <w:guid w:val="{D12BEDE8-C4DB-4D3F-867D-2DC3DD6BBB04}"/>
      </w:docPartPr>
      <w:docPartBody>
        <w:p w:rsidR="00322E48" w:rsidRDefault="00322E48" w:rsidP="00322E48">
          <w:pPr>
            <w:pStyle w:val="B3B56673ED72471795B70B936E66EE6A"/>
          </w:pPr>
          <w:r w:rsidRPr="00876D00">
            <w:rPr>
              <w:rStyle w:val="TextodoEspaoReservado"/>
            </w:rPr>
            <w:t>Escolher um item.</w:t>
          </w:r>
        </w:p>
      </w:docPartBody>
    </w:docPart>
    <w:docPart>
      <w:docPartPr>
        <w:name w:val="4663CEBB617C4299B316FCF934BA9407"/>
        <w:category>
          <w:name w:val="Geral"/>
          <w:gallery w:val="placeholder"/>
        </w:category>
        <w:types>
          <w:type w:val="bbPlcHdr"/>
        </w:types>
        <w:behaviors>
          <w:behavior w:val="content"/>
        </w:behaviors>
        <w:guid w:val="{FB343F51-AE1F-43D6-90E1-D9F4A2103515}"/>
      </w:docPartPr>
      <w:docPartBody>
        <w:p w:rsidR="00322E48" w:rsidRDefault="00322E48" w:rsidP="00322E48">
          <w:pPr>
            <w:pStyle w:val="4663CEBB617C4299B316FCF934BA9407"/>
          </w:pPr>
          <w:r w:rsidRPr="00876D00">
            <w:rPr>
              <w:rStyle w:val="TextodoEspaoReservado"/>
            </w:rPr>
            <w:t>Escolher um item.</w:t>
          </w:r>
        </w:p>
      </w:docPartBody>
    </w:docPart>
    <w:docPart>
      <w:docPartPr>
        <w:name w:val="0F433121E3884B9995E2724A709FD723"/>
        <w:category>
          <w:name w:val="Geral"/>
          <w:gallery w:val="placeholder"/>
        </w:category>
        <w:types>
          <w:type w:val="bbPlcHdr"/>
        </w:types>
        <w:behaviors>
          <w:behavior w:val="content"/>
        </w:behaviors>
        <w:guid w:val="{519F0E8A-BD4D-4326-9737-C530DEB04EF9}"/>
      </w:docPartPr>
      <w:docPartBody>
        <w:p w:rsidR="00322E48" w:rsidRDefault="00322E48" w:rsidP="00322E48">
          <w:pPr>
            <w:pStyle w:val="0F433121E3884B9995E2724A709FD723"/>
          </w:pPr>
          <w:r w:rsidRPr="00876D00">
            <w:rPr>
              <w:rStyle w:val="TextodoEspaoReservado"/>
            </w:rPr>
            <w:t>Escolher um item.</w:t>
          </w:r>
        </w:p>
      </w:docPartBody>
    </w:docPart>
    <w:docPart>
      <w:docPartPr>
        <w:name w:val="67683A89658D4CB2BFC10E6EA199350F"/>
        <w:category>
          <w:name w:val="Geral"/>
          <w:gallery w:val="placeholder"/>
        </w:category>
        <w:types>
          <w:type w:val="bbPlcHdr"/>
        </w:types>
        <w:behaviors>
          <w:behavior w:val="content"/>
        </w:behaviors>
        <w:guid w:val="{74716667-54C0-4BE7-9574-FB214A7C7CDE}"/>
      </w:docPartPr>
      <w:docPartBody>
        <w:p w:rsidR="00322E48" w:rsidRDefault="00322E48" w:rsidP="00322E48">
          <w:pPr>
            <w:pStyle w:val="67683A89658D4CB2BFC10E6EA199350F"/>
          </w:pPr>
          <w:r w:rsidRPr="00876D00">
            <w:rPr>
              <w:rStyle w:val="TextodoEspaoReservado"/>
            </w:rPr>
            <w:t>Escolher um item.</w:t>
          </w:r>
        </w:p>
      </w:docPartBody>
    </w:docPart>
    <w:docPart>
      <w:docPartPr>
        <w:name w:val="CECFCFD83FC3437BB417B747043061FC"/>
        <w:category>
          <w:name w:val="Geral"/>
          <w:gallery w:val="placeholder"/>
        </w:category>
        <w:types>
          <w:type w:val="bbPlcHdr"/>
        </w:types>
        <w:behaviors>
          <w:behavior w:val="content"/>
        </w:behaviors>
        <w:guid w:val="{61850BC2-2DF5-494D-83D3-5C172E6856A2}"/>
      </w:docPartPr>
      <w:docPartBody>
        <w:p w:rsidR="00322E48" w:rsidRDefault="00322E48" w:rsidP="00322E48">
          <w:pPr>
            <w:pStyle w:val="CECFCFD83FC3437BB417B747043061FC"/>
          </w:pPr>
          <w:r w:rsidRPr="00876D00">
            <w:rPr>
              <w:rStyle w:val="TextodoEspaoReservado"/>
            </w:rPr>
            <w:t>Escolher um item.</w:t>
          </w:r>
        </w:p>
      </w:docPartBody>
    </w:docPart>
    <w:docPart>
      <w:docPartPr>
        <w:name w:val="CBDDFC56ACB048588FF165731125558E"/>
        <w:category>
          <w:name w:val="Geral"/>
          <w:gallery w:val="placeholder"/>
        </w:category>
        <w:types>
          <w:type w:val="bbPlcHdr"/>
        </w:types>
        <w:behaviors>
          <w:behavior w:val="content"/>
        </w:behaviors>
        <w:guid w:val="{3B32C470-43E8-40BE-B352-B1D7B17F76E2}"/>
      </w:docPartPr>
      <w:docPartBody>
        <w:p w:rsidR="00322E48" w:rsidRDefault="00322E48" w:rsidP="00322E48">
          <w:pPr>
            <w:pStyle w:val="CBDDFC56ACB048588FF165731125558E"/>
          </w:pPr>
          <w:r w:rsidRPr="00876D00">
            <w:rPr>
              <w:rStyle w:val="TextodoEspaoReservado"/>
            </w:rPr>
            <w:t>Escolher um item.</w:t>
          </w:r>
        </w:p>
      </w:docPartBody>
    </w:docPart>
    <w:docPart>
      <w:docPartPr>
        <w:name w:val="B7A20B45292F4F30AF854AEEFF70BE53"/>
        <w:category>
          <w:name w:val="Geral"/>
          <w:gallery w:val="placeholder"/>
        </w:category>
        <w:types>
          <w:type w:val="bbPlcHdr"/>
        </w:types>
        <w:behaviors>
          <w:behavior w:val="content"/>
        </w:behaviors>
        <w:guid w:val="{897E941C-F4DE-4F78-AEDA-88EF6B5395ED}"/>
      </w:docPartPr>
      <w:docPartBody>
        <w:p w:rsidR="00322E48" w:rsidRDefault="00322E48" w:rsidP="00322E48">
          <w:pPr>
            <w:pStyle w:val="B7A20B45292F4F30AF854AEEFF70BE53"/>
          </w:pPr>
          <w:r w:rsidRPr="00876D00">
            <w:rPr>
              <w:rStyle w:val="TextodoEspaoReservado"/>
            </w:rPr>
            <w:t>Escolher um item.</w:t>
          </w:r>
        </w:p>
      </w:docPartBody>
    </w:docPart>
    <w:docPart>
      <w:docPartPr>
        <w:name w:val="856A62B498344BD99DD62C5A300C994D"/>
        <w:category>
          <w:name w:val="Geral"/>
          <w:gallery w:val="placeholder"/>
        </w:category>
        <w:types>
          <w:type w:val="bbPlcHdr"/>
        </w:types>
        <w:behaviors>
          <w:behavior w:val="content"/>
        </w:behaviors>
        <w:guid w:val="{EADF2C0F-196F-4D85-B3F0-E31B1BBD34E4}"/>
      </w:docPartPr>
      <w:docPartBody>
        <w:p w:rsidR="00322E48" w:rsidRDefault="00322E48" w:rsidP="00322E48">
          <w:pPr>
            <w:pStyle w:val="856A62B498344BD99DD62C5A300C994D"/>
          </w:pPr>
          <w:r w:rsidRPr="00876D00">
            <w:rPr>
              <w:rStyle w:val="TextodoEspaoReservado"/>
            </w:rPr>
            <w:t>Escolher um item.</w:t>
          </w:r>
        </w:p>
      </w:docPartBody>
    </w:docPart>
    <w:docPart>
      <w:docPartPr>
        <w:name w:val="26187585E3B647B09449C01402C5AE7A"/>
        <w:category>
          <w:name w:val="Geral"/>
          <w:gallery w:val="placeholder"/>
        </w:category>
        <w:types>
          <w:type w:val="bbPlcHdr"/>
        </w:types>
        <w:behaviors>
          <w:behavior w:val="content"/>
        </w:behaviors>
        <w:guid w:val="{85CCF885-BDC1-48BE-8AEC-F4DD238C63FA}"/>
      </w:docPartPr>
      <w:docPartBody>
        <w:p w:rsidR="00322E48" w:rsidRDefault="00322E48" w:rsidP="00322E48">
          <w:pPr>
            <w:pStyle w:val="26187585E3B647B09449C01402C5AE7A"/>
          </w:pPr>
          <w:r w:rsidRPr="00876D00">
            <w:rPr>
              <w:rStyle w:val="TextodoEspaoReservado"/>
            </w:rPr>
            <w:t>Escolher um item.</w:t>
          </w:r>
        </w:p>
      </w:docPartBody>
    </w:docPart>
    <w:docPart>
      <w:docPartPr>
        <w:name w:val="EE38D715B22442FA80C3F7FC0B3B74CB"/>
        <w:category>
          <w:name w:val="Geral"/>
          <w:gallery w:val="placeholder"/>
        </w:category>
        <w:types>
          <w:type w:val="bbPlcHdr"/>
        </w:types>
        <w:behaviors>
          <w:behavior w:val="content"/>
        </w:behaviors>
        <w:guid w:val="{1C0F6B71-FC44-4AC9-A184-A33E5F23B046}"/>
      </w:docPartPr>
      <w:docPartBody>
        <w:p w:rsidR="00322E48" w:rsidRDefault="00322E48" w:rsidP="00322E48">
          <w:pPr>
            <w:pStyle w:val="EE38D715B22442FA80C3F7FC0B3B74CB"/>
          </w:pPr>
          <w:r w:rsidRPr="00876D00">
            <w:rPr>
              <w:rStyle w:val="TextodoEspaoReservado"/>
            </w:rPr>
            <w:t>Escolher um item.</w:t>
          </w:r>
        </w:p>
      </w:docPartBody>
    </w:docPart>
    <w:docPart>
      <w:docPartPr>
        <w:name w:val="76A6C39DBF6645A18BF7C512B89F09D4"/>
        <w:category>
          <w:name w:val="Geral"/>
          <w:gallery w:val="placeholder"/>
        </w:category>
        <w:types>
          <w:type w:val="bbPlcHdr"/>
        </w:types>
        <w:behaviors>
          <w:behavior w:val="content"/>
        </w:behaviors>
        <w:guid w:val="{D2E38D09-4034-49B9-B28B-F5B6E190AFB6}"/>
      </w:docPartPr>
      <w:docPartBody>
        <w:p w:rsidR="00322E48" w:rsidRDefault="00322E48" w:rsidP="00322E48">
          <w:pPr>
            <w:pStyle w:val="76A6C39DBF6645A18BF7C512B89F09D4"/>
          </w:pPr>
          <w:r w:rsidRPr="00876D00">
            <w:rPr>
              <w:rStyle w:val="TextodoEspaoReservado"/>
            </w:rPr>
            <w:t>Escolher um item.</w:t>
          </w:r>
        </w:p>
      </w:docPartBody>
    </w:docPart>
    <w:docPart>
      <w:docPartPr>
        <w:name w:val="EE607970D69B4E0BA44F5FB2CE1CD663"/>
        <w:category>
          <w:name w:val="Geral"/>
          <w:gallery w:val="placeholder"/>
        </w:category>
        <w:types>
          <w:type w:val="bbPlcHdr"/>
        </w:types>
        <w:behaviors>
          <w:behavior w:val="content"/>
        </w:behaviors>
        <w:guid w:val="{80303E8B-6DAB-4F6E-AB3B-94E40609B8D1}"/>
      </w:docPartPr>
      <w:docPartBody>
        <w:p w:rsidR="00322E48" w:rsidRDefault="00322E48" w:rsidP="00322E48">
          <w:pPr>
            <w:pStyle w:val="EE607970D69B4E0BA44F5FB2CE1CD663"/>
          </w:pPr>
          <w:r w:rsidRPr="00876D00">
            <w:rPr>
              <w:rStyle w:val="TextodoEspaoReservado"/>
            </w:rPr>
            <w:t>Escolher um item.</w:t>
          </w:r>
        </w:p>
      </w:docPartBody>
    </w:docPart>
    <w:docPart>
      <w:docPartPr>
        <w:name w:val="7D70AEA03DA641DCACCA01EE7874B84B"/>
        <w:category>
          <w:name w:val="Geral"/>
          <w:gallery w:val="placeholder"/>
        </w:category>
        <w:types>
          <w:type w:val="bbPlcHdr"/>
        </w:types>
        <w:behaviors>
          <w:behavior w:val="content"/>
        </w:behaviors>
        <w:guid w:val="{4BDB8D80-8D0B-4027-9322-D10F111B438D}"/>
      </w:docPartPr>
      <w:docPartBody>
        <w:p w:rsidR="00322E48" w:rsidRDefault="00322E48" w:rsidP="00322E48">
          <w:pPr>
            <w:pStyle w:val="7D70AEA03DA641DCACCA01EE7874B84B"/>
          </w:pPr>
          <w:r w:rsidRPr="00876D00">
            <w:rPr>
              <w:rStyle w:val="TextodoEspaoReservado"/>
            </w:rPr>
            <w:t>Escolher um item.</w:t>
          </w:r>
        </w:p>
      </w:docPartBody>
    </w:docPart>
    <w:docPart>
      <w:docPartPr>
        <w:name w:val="7930A32F56F9474C9C63580A6723DFD8"/>
        <w:category>
          <w:name w:val="Geral"/>
          <w:gallery w:val="placeholder"/>
        </w:category>
        <w:types>
          <w:type w:val="bbPlcHdr"/>
        </w:types>
        <w:behaviors>
          <w:behavior w:val="content"/>
        </w:behaviors>
        <w:guid w:val="{CE64A3DA-E56B-4F59-BFCC-857C2A0BC984}"/>
      </w:docPartPr>
      <w:docPartBody>
        <w:p w:rsidR="00322E48" w:rsidRDefault="00322E48" w:rsidP="00322E48">
          <w:pPr>
            <w:pStyle w:val="7930A32F56F9474C9C63580A6723DFD8"/>
          </w:pPr>
          <w:r w:rsidRPr="00876D00">
            <w:rPr>
              <w:rStyle w:val="TextodoEspaoReservado"/>
            </w:rPr>
            <w:t>Escolher um item.</w:t>
          </w:r>
        </w:p>
      </w:docPartBody>
    </w:docPart>
    <w:docPart>
      <w:docPartPr>
        <w:name w:val="9C4D62170783416B995C391983E4585C"/>
        <w:category>
          <w:name w:val="Geral"/>
          <w:gallery w:val="placeholder"/>
        </w:category>
        <w:types>
          <w:type w:val="bbPlcHdr"/>
        </w:types>
        <w:behaviors>
          <w:behavior w:val="content"/>
        </w:behaviors>
        <w:guid w:val="{CB3FBA14-C842-43D3-BDFA-D341ADA9927D}"/>
      </w:docPartPr>
      <w:docPartBody>
        <w:p w:rsidR="00322E48" w:rsidRDefault="00322E48" w:rsidP="00322E48">
          <w:pPr>
            <w:pStyle w:val="9C4D62170783416B995C391983E4585C"/>
          </w:pPr>
          <w:r w:rsidRPr="00876D00">
            <w:rPr>
              <w:rStyle w:val="TextodoEspaoReservado"/>
            </w:rPr>
            <w:t>Escolher um item.</w:t>
          </w:r>
        </w:p>
      </w:docPartBody>
    </w:docPart>
    <w:docPart>
      <w:docPartPr>
        <w:name w:val="53A1947692834EA384C5B4AEB8FCA641"/>
        <w:category>
          <w:name w:val="Geral"/>
          <w:gallery w:val="placeholder"/>
        </w:category>
        <w:types>
          <w:type w:val="bbPlcHdr"/>
        </w:types>
        <w:behaviors>
          <w:behavior w:val="content"/>
        </w:behaviors>
        <w:guid w:val="{2C54EC2B-51E4-45AA-9D45-662BB035B085}"/>
      </w:docPartPr>
      <w:docPartBody>
        <w:p w:rsidR="00322E48" w:rsidRDefault="00322E48" w:rsidP="00322E48">
          <w:pPr>
            <w:pStyle w:val="53A1947692834EA384C5B4AEB8FCA641"/>
          </w:pPr>
          <w:r w:rsidRPr="00876D00">
            <w:rPr>
              <w:rStyle w:val="TextodoEspaoReservado"/>
            </w:rPr>
            <w:t>Escolher um item.</w:t>
          </w:r>
        </w:p>
      </w:docPartBody>
    </w:docPart>
    <w:docPart>
      <w:docPartPr>
        <w:name w:val="855AD2DC3DC24A00B24ED524BCFD0286"/>
        <w:category>
          <w:name w:val="Geral"/>
          <w:gallery w:val="placeholder"/>
        </w:category>
        <w:types>
          <w:type w:val="bbPlcHdr"/>
        </w:types>
        <w:behaviors>
          <w:behavior w:val="content"/>
        </w:behaviors>
        <w:guid w:val="{EE4241B1-AA99-4817-8029-C7280C245C99}"/>
      </w:docPartPr>
      <w:docPartBody>
        <w:p w:rsidR="00322E48" w:rsidRDefault="00322E48" w:rsidP="00322E48">
          <w:pPr>
            <w:pStyle w:val="855AD2DC3DC24A00B24ED524BCFD0286"/>
          </w:pPr>
          <w:r w:rsidRPr="00876D00">
            <w:rPr>
              <w:rStyle w:val="TextodoEspaoReservado"/>
            </w:rPr>
            <w:t>Escolher um item.</w:t>
          </w:r>
        </w:p>
      </w:docPartBody>
    </w:docPart>
    <w:docPart>
      <w:docPartPr>
        <w:name w:val="EF72168798064B1E939D16C2EDE1CCB6"/>
        <w:category>
          <w:name w:val="Geral"/>
          <w:gallery w:val="placeholder"/>
        </w:category>
        <w:types>
          <w:type w:val="bbPlcHdr"/>
        </w:types>
        <w:behaviors>
          <w:behavior w:val="content"/>
        </w:behaviors>
        <w:guid w:val="{50ED0266-1229-4568-82BB-2F2547F1DD06}"/>
      </w:docPartPr>
      <w:docPartBody>
        <w:p w:rsidR="00322E48" w:rsidRDefault="00322E48" w:rsidP="00322E48">
          <w:pPr>
            <w:pStyle w:val="EF72168798064B1E939D16C2EDE1CCB6"/>
          </w:pPr>
          <w:r w:rsidRPr="00876D00">
            <w:rPr>
              <w:rStyle w:val="TextodoEspaoReservado"/>
            </w:rPr>
            <w:t>Escolher um item.</w:t>
          </w:r>
        </w:p>
      </w:docPartBody>
    </w:docPart>
    <w:docPart>
      <w:docPartPr>
        <w:name w:val="753002934AEE4F64B3ED0767A661D5A1"/>
        <w:category>
          <w:name w:val="Geral"/>
          <w:gallery w:val="placeholder"/>
        </w:category>
        <w:types>
          <w:type w:val="bbPlcHdr"/>
        </w:types>
        <w:behaviors>
          <w:behavior w:val="content"/>
        </w:behaviors>
        <w:guid w:val="{3DFF0027-E997-48CF-A304-50F64FDE5FE1}"/>
      </w:docPartPr>
      <w:docPartBody>
        <w:p w:rsidR="00322E48" w:rsidRDefault="00322E48" w:rsidP="00322E48">
          <w:pPr>
            <w:pStyle w:val="753002934AEE4F64B3ED0767A661D5A1"/>
          </w:pPr>
          <w:r w:rsidRPr="00876D00">
            <w:rPr>
              <w:rStyle w:val="TextodoEspaoReservado"/>
            </w:rPr>
            <w:t>Escolher um item.</w:t>
          </w:r>
        </w:p>
      </w:docPartBody>
    </w:docPart>
    <w:docPart>
      <w:docPartPr>
        <w:name w:val="E68490DEE6974B0AB55F4F2DF27E0809"/>
        <w:category>
          <w:name w:val="Geral"/>
          <w:gallery w:val="placeholder"/>
        </w:category>
        <w:types>
          <w:type w:val="bbPlcHdr"/>
        </w:types>
        <w:behaviors>
          <w:behavior w:val="content"/>
        </w:behaviors>
        <w:guid w:val="{EBA58251-E771-4891-AB74-C3C894CACB49}"/>
      </w:docPartPr>
      <w:docPartBody>
        <w:p w:rsidR="00322E48" w:rsidRDefault="00322E48" w:rsidP="00322E48">
          <w:pPr>
            <w:pStyle w:val="E68490DEE6974B0AB55F4F2DF27E0809"/>
          </w:pPr>
          <w:r w:rsidRPr="00876D00">
            <w:rPr>
              <w:rStyle w:val="TextodoEspaoReservado"/>
            </w:rPr>
            <w:t>Escolher um item.</w:t>
          </w:r>
        </w:p>
      </w:docPartBody>
    </w:docPart>
    <w:docPart>
      <w:docPartPr>
        <w:name w:val="7DCCA52B67BB4A6A8FF722064C4B56B5"/>
        <w:category>
          <w:name w:val="Geral"/>
          <w:gallery w:val="placeholder"/>
        </w:category>
        <w:types>
          <w:type w:val="bbPlcHdr"/>
        </w:types>
        <w:behaviors>
          <w:behavior w:val="content"/>
        </w:behaviors>
        <w:guid w:val="{1B51E7EC-7A5C-44D5-A196-9425DBD37275}"/>
      </w:docPartPr>
      <w:docPartBody>
        <w:p w:rsidR="00322E48" w:rsidRDefault="00322E48" w:rsidP="00322E48">
          <w:pPr>
            <w:pStyle w:val="7DCCA52B67BB4A6A8FF722064C4B56B5"/>
          </w:pPr>
          <w:r w:rsidRPr="00876D00">
            <w:rPr>
              <w:rStyle w:val="TextodoEspaoReservado"/>
            </w:rPr>
            <w:t>Escolher um item.</w:t>
          </w:r>
        </w:p>
      </w:docPartBody>
    </w:docPart>
    <w:docPart>
      <w:docPartPr>
        <w:name w:val="0D1A49223ABC42EA8D675E714803DC63"/>
        <w:category>
          <w:name w:val="Geral"/>
          <w:gallery w:val="placeholder"/>
        </w:category>
        <w:types>
          <w:type w:val="bbPlcHdr"/>
        </w:types>
        <w:behaviors>
          <w:behavior w:val="content"/>
        </w:behaviors>
        <w:guid w:val="{CF19AA60-7CFC-471D-AD91-68571D01E63C}"/>
      </w:docPartPr>
      <w:docPartBody>
        <w:p w:rsidR="00322E48" w:rsidRDefault="00322E48" w:rsidP="00322E48">
          <w:pPr>
            <w:pStyle w:val="0D1A49223ABC42EA8D675E714803DC63"/>
          </w:pPr>
          <w:r w:rsidRPr="00876D00">
            <w:rPr>
              <w:rStyle w:val="TextodoEspaoReservado"/>
            </w:rPr>
            <w:t>Escolher um item.</w:t>
          </w:r>
        </w:p>
      </w:docPartBody>
    </w:docPart>
    <w:docPart>
      <w:docPartPr>
        <w:name w:val="E1E2F5D9F4A243F586348BCE2752F028"/>
        <w:category>
          <w:name w:val="Geral"/>
          <w:gallery w:val="placeholder"/>
        </w:category>
        <w:types>
          <w:type w:val="bbPlcHdr"/>
        </w:types>
        <w:behaviors>
          <w:behavior w:val="content"/>
        </w:behaviors>
        <w:guid w:val="{46C66B5C-0DF8-4D15-849A-EBBD5D573D19}"/>
      </w:docPartPr>
      <w:docPartBody>
        <w:p w:rsidR="00322E48" w:rsidRDefault="00322E48" w:rsidP="00322E48">
          <w:pPr>
            <w:pStyle w:val="E1E2F5D9F4A243F586348BCE2752F028"/>
          </w:pPr>
          <w:r w:rsidRPr="00876D00">
            <w:rPr>
              <w:rStyle w:val="TextodoEspaoReservado"/>
            </w:rPr>
            <w:t>Escolher um item.</w:t>
          </w:r>
        </w:p>
      </w:docPartBody>
    </w:docPart>
    <w:docPart>
      <w:docPartPr>
        <w:name w:val="017F72802DD04FA19454E550C477CA98"/>
        <w:category>
          <w:name w:val="Geral"/>
          <w:gallery w:val="placeholder"/>
        </w:category>
        <w:types>
          <w:type w:val="bbPlcHdr"/>
        </w:types>
        <w:behaviors>
          <w:behavior w:val="content"/>
        </w:behaviors>
        <w:guid w:val="{038F669C-F775-422C-B8B1-E9D3F424BF3A}"/>
      </w:docPartPr>
      <w:docPartBody>
        <w:p w:rsidR="00322E48" w:rsidRDefault="00322E48" w:rsidP="00322E48">
          <w:pPr>
            <w:pStyle w:val="017F72802DD04FA19454E550C477CA98"/>
          </w:pPr>
          <w:r w:rsidRPr="00876D00">
            <w:rPr>
              <w:rStyle w:val="TextodoEspaoReservado"/>
            </w:rPr>
            <w:t>Escolher um item.</w:t>
          </w:r>
        </w:p>
      </w:docPartBody>
    </w:docPart>
    <w:docPart>
      <w:docPartPr>
        <w:name w:val="82394D5BDC1440D893B5C7E0F5D7A93D"/>
        <w:category>
          <w:name w:val="Geral"/>
          <w:gallery w:val="placeholder"/>
        </w:category>
        <w:types>
          <w:type w:val="bbPlcHdr"/>
        </w:types>
        <w:behaviors>
          <w:behavior w:val="content"/>
        </w:behaviors>
        <w:guid w:val="{CC42771E-C07C-4954-BF9A-7780EE947E30}"/>
      </w:docPartPr>
      <w:docPartBody>
        <w:p w:rsidR="00322E48" w:rsidRDefault="00322E48" w:rsidP="00322E48">
          <w:pPr>
            <w:pStyle w:val="82394D5BDC1440D893B5C7E0F5D7A93D"/>
          </w:pPr>
          <w:r w:rsidRPr="00876D00">
            <w:rPr>
              <w:rStyle w:val="TextodoEspaoReservado"/>
            </w:rPr>
            <w:t>Escolher um item.</w:t>
          </w:r>
        </w:p>
      </w:docPartBody>
    </w:docPart>
    <w:docPart>
      <w:docPartPr>
        <w:name w:val="A999753E33F2413EB586984CABDE6489"/>
        <w:category>
          <w:name w:val="Geral"/>
          <w:gallery w:val="placeholder"/>
        </w:category>
        <w:types>
          <w:type w:val="bbPlcHdr"/>
        </w:types>
        <w:behaviors>
          <w:behavior w:val="content"/>
        </w:behaviors>
        <w:guid w:val="{34BEB48C-33A6-4753-AFE8-9EE8F384036F}"/>
      </w:docPartPr>
      <w:docPartBody>
        <w:p w:rsidR="00322E48" w:rsidRDefault="00322E48" w:rsidP="00322E48">
          <w:pPr>
            <w:pStyle w:val="A999753E33F2413EB586984CABDE6489"/>
          </w:pPr>
          <w:r w:rsidRPr="00876D00">
            <w:rPr>
              <w:rStyle w:val="TextodoEspaoReservado"/>
            </w:rPr>
            <w:t>Escolher um item.</w:t>
          </w:r>
        </w:p>
      </w:docPartBody>
    </w:docPart>
    <w:docPart>
      <w:docPartPr>
        <w:name w:val="9F5B7B8BAAD8440B89F0C59A60267A63"/>
        <w:category>
          <w:name w:val="Geral"/>
          <w:gallery w:val="placeholder"/>
        </w:category>
        <w:types>
          <w:type w:val="bbPlcHdr"/>
        </w:types>
        <w:behaviors>
          <w:behavior w:val="content"/>
        </w:behaviors>
        <w:guid w:val="{A32AF4C5-CAD6-4F3E-BA73-7670F962040F}"/>
      </w:docPartPr>
      <w:docPartBody>
        <w:p w:rsidR="00322E48" w:rsidRDefault="00322E48" w:rsidP="00322E48">
          <w:pPr>
            <w:pStyle w:val="9F5B7B8BAAD8440B89F0C59A60267A63"/>
          </w:pPr>
          <w:r w:rsidRPr="00876D00">
            <w:rPr>
              <w:rStyle w:val="TextodoEspaoReservado"/>
            </w:rPr>
            <w:t>Escolher um item.</w:t>
          </w:r>
        </w:p>
      </w:docPartBody>
    </w:docPart>
    <w:docPart>
      <w:docPartPr>
        <w:name w:val="AF1B9F4C19F1497B9EC87736DD825FE2"/>
        <w:category>
          <w:name w:val="Geral"/>
          <w:gallery w:val="placeholder"/>
        </w:category>
        <w:types>
          <w:type w:val="bbPlcHdr"/>
        </w:types>
        <w:behaviors>
          <w:behavior w:val="content"/>
        </w:behaviors>
        <w:guid w:val="{96B73930-BE60-4B7A-9187-85550F3849F1}"/>
      </w:docPartPr>
      <w:docPartBody>
        <w:p w:rsidR="00322E48" w:rsidRDefault="00322E48" w:rsidP="00322E48">
          <w:pPr>
            <w:pStyle w:val="AF1B9F4C19F1497B9EC87736DD825FE2"/>
          </w:pPr>
          <w:r w:rsidRPr="00876D00">
            <w:rPr>
              <w:rStyle w:val="TextodoEspaoReservado"/>
            </w:rPr>
            <w:t>Escolher um item.</w:t>
          </w:r>
        </w:p>
      </w:docPartBody>
    </w:docPart>
    <w:docPart>
      <w:docPartPr>
        <w:name w:val="AD8EF2B03D284D2196E04A9DACD61CE9"/>
        <w:category>
          <w:name w:val="Geral"/>
          <w:gallery w:val="placeholder"/>
        </w:category>
        <w:types>
          <w:type w:val="bbPlcHdr"/>
        </w:types>
        <w:behaviors>
          <w:behavior w:val="content"/>
        </w:behaviors>
        <w:guid w:val="{D2EB99F8-B200-4D7B-8CD9-A49F126E5170}"/>
      </w:docPartPr>
      <w:docPartBody>
        <w:p w:rsidR="00322E48" w:rsidRDefault="00322E48" w:rsidP="00322E48">
          <w:pPr>
            <w:pStyle w:val="AD8EF2B03D284D2196E04A9DACD61CE9"/>
          </w:pPr>
          <w:r w:rsidRPr="00876D00">
            <w:rPr>
              <w:rStyle w:val="TextodoEspaoReservado"/>
            </w:rPr>
            <w:t>Escolher um item.</w:t>
          </w:r>
        </w:p>
      </w:docPartBody>
    </w:docPart>
    <w:docPart>
      <w:docPartPr>
        <w:name w:val="99EB0691BB15406C990F20714F8B8842"/>
        <w:category>
          <w:name w:val="Geral"/>
          <w:gallery w:val="placeholder"/>
        </w:category>
        <w:types>
          <w:type w:val="bbPlcHdr"/>
        </w:types>
        <w:behaviors>
          <w:behavior w:val="content"/>
        </w:behaviors>
        <w:guid w:val="{FC4409C6-FFCB-4988-A50D-B1B6B7499CD3}"/>
      </w:docPartPr>
      <w:docPartBody>
        <w:p w:rsidR="00855157" w:rsidRDefault="00855157" w:rsidP="00855157">
          <w:pPr>
            <w:pStyle w:val="99EB0691BB15406C990F20714F8B8842"/>
          </w:pPr>
          <w:r w:rsidRPr="00876D00">
            <w:rPr>
              <w:rStyle w:val="TextodoEspaoReservado"/>
            </w:rPr>
            <w:t>Escolher um item.</w:t>
          </w:r>
        </w:p>
      </w:docPartBody>
    </w:docPart>
    <w:docPart>
      <w:docPartPr>
        <w:name w:val="68192C94EE994C6AB919DED48FD36F2F"/>
        <w:category>
          <w:name w:val="Geral"/>
          <w:gallery w:val="placeholder"/>
        </w:category>
        <w:types>
          <w:type w:val="bbPlcHdr"/>
        </w:types>
        <w:behaviors>
          <w:behavior w:val="content"/>
        </w:behaviors>
        <w:guid w:val="{7EFA1DA2-2A60-4589-8CAD-8F97DEA50BD8}"/>
      </w:docPartPr>
      <w:docPartBody>
        <w:p w:rsidR="00855157" w:rsidRDefault="00855157" w:rsidP="00855157">
          <w:pPr>
            <w:pStyle w:val="68192C94EE994C6AB919DED48FD36F2F"/>
          </w:pPr>
          <w:r w:rsidRPr="00876D00">
            <w:rPr>
              <w:rStyle w:val="TextodoEspaoReservado"/>
            </w:rPr>
            <w:t>Escolher um item.</w:t>
          </w:r>
        </w:p>
      </w:docPartBody>
    </w:docPart>
    <w:docPart>
      <w:docPartPr>
        <w:name w:val="13042A0A2E864F678623E3DE05029EB8"/>
        <w:category>
          <w:name w:val="Geral"/>
          <w:gallery w:val="placeholder"/>
        </w:category>
        <w:types>
          <w:type w:val="bbPlcHdr"/>
        </w:types>
        <w:behaviors>
          <w:behavior w:val="content"/>
        </w:behaviors>
        <w:guid w:val="{CDDCC1ED-E956-48C9-B7E1-8447C2C73E78}"/>
      </w:docPartPr>
      <w:docPartBody>
        <w:p w:rsidR="00855157" w:rsidRDefault="00855157" w:rsidP="00855157">
          <w:pPr>
            <w:pStyle w:val="13042A0A2E864F678623E3DE05029EB8"/>
          </w:pPr>
          <w:r w:rsidRPr="00876D00">
            <w:rPr>
              <w:rStyle w:val="TextodoEspaoReservado"/>
            </w:rPr>
            <w:t>Escolher um item.</w:t>
          </w:r>
        </w:p>
      </w:docPartBody>
    </w:docPart>
    <w:docPart>
      <w:docPartPr>
        <w:name w:val="B3BDCF724EB140B6875B895C479F81AD"/>
        <w:category>
          <w:name w:val="Geral"/>
          <w:gallery w:val="placeholder"/>
        </w:category>
        <w:types>
          <w:type w:val="bbPlcHdr"/>
        </w:types>
        <w:behaviors>
          <w:behavior w:val="content"/>
        </w:behaviors>
        <w:guid w:val="{D4652145-10CA-4A72-92AA-64BEF7FB4A55}"/>
      </w:docPartPr>
      <w:docPartBody>
        <w:p w:rsidR="00855157" w:rsidRDefault="00855157" w:rsidP="00855157">
          <w:pPr>
            <w:pStyle w:val="B3BDCF724EB140B6875B895C479F81AD"/>
          </w:pPr>
          <w:r w:rsidRPr="00876D00">
            <w:rPr>
              <w:rStyle w:val="TextodoEspaoReservado"/>
            </w:rPr>
            <w:t>Escolher um item.</w:t>
          </w:r>
        </w:p>
      </w:docPartBody>
    </w:docPart>
    <w:docPart>
      <w:docPartPr>
        <w:name w:val="E80DC167995348819F6A772C732ABDE8"/>
        <w:category>
          <w:name w:val="Geral"/>
          <w:gallery w:val="placeholder"/>
        </w:category>
        <w:types>
          <w:type w:val="bbPlcHdr"/>
        </w:types>
        <w:behaviors>
          <w:behavior w:val="content"/>
        </w:behaviors>
        <w:guid w:val="{323FCDB7-41F4-4BDA-B110-106B280F371E}"/>
      </w:docPartPr>
      <w:docPartBody>
        <w:p w:rsidR="00855157" w:rsidRDefault="00855157" w:rsidP="00855157">
          <w:pPr>
            <w:pStyle w:val="E80DC167995348819F6A772C732ABDE8"/>
          </w:pPr>
          <w:r w:rsidRPr="00876D00">
            <w:rPr>
              <w:rStyle w:val="TextodoEspaoReservado"/>
            </w:rPr>
            <w:t>Escolher um item.</w:t>
          </w:r>
        </w:p>
      </w:docPartBody>
    </w:docPart>
    <w:docPart>
      <w:docPartPr>
        <w:name w:val="D29FA1DF9A624FD2A41AA28E702C38F6"/>
        <w:category>
          <w:name w:val="Geral"/>
          <w:gallery w:val="placeholder"/>
        </w:category>
        <w:types>
          <w:type w:val="bbPlcHdr"/>
        </w:types>
        <w:behaviors>
          <w:behavior w:val="content"/>
        </w:behaviors>
        <w:guid w:val="{632303C3-F22B-46AD-ADC0-464BAC19DAB8}"/>
      </w:docPartPr>
      <w:docPartBody>
        <w:p w:rsidR="00855157" w:rsidRDefault="00855157" w:rsidP="00855157">
          <w:pPr>
            <w:pStyle w:val="D29FA1DF9A624FD2A41AA28E702C38F6"/>
          </w:pPr>
          <w:r w:rsidRPr="00876D00">
            <w:rPr>
              <w:rStyle w:val="TextodoEspaoReservado"/>
            </w:rPr>
            <w:t>Escolher um item.</w:t>
          </w:r>
        </w:p>
      </w:docPartBody>
    </w:docPart>
    <w:docPart>
      <w:docPartPr>
        <w:name w:val="E052E427E13540F895E5ED72A8511385"/>
        <w:category>
          <w:name w:val="Geral"/>
          <w:gallery w:val="placeholder"/>
        </w:category>
        <w:types>
          <w:type w:val="bbPlcHdr"/>
        </w:types>
        <w:behaviors>
          <w:behavior w:val="content"/>
        </w:behaviors>
        <w:guid w:val="{5F08E439-FCA6-4798-BD00-90F86CFE3003}"/>
      </w:docPartPr>
      <w:docPartBody>
        <w:p w:rsidR="00855157" w:rsidRDefault="00855157" w:rsidP="00855157">
          <w:pPr>
            <w:pStyle w:val="E052E427E13540F895E5ED72A8511385"/>
          </w:pPr>
          <w:r w:rsidRPr="00876D00">
            <w:rPr>
              <w:rStyle w:val="TextodoEspaoReservado"/>
            </w:rPr>
            <w:t>Escolher um item.</w:t>
          </w:r>
        </w:p>
      </w:docPartBody>
    </w:docPart>
    <w:docPart>
      <w:docPartPr>
        <w:name w:val="2FEE1A38556F496E87C7D876970784BC"/>
        <w:category>
          <w:name w:val="Geral"/>
          <w:gallery w:val="placeholder"/>
        </w:category>
        <w:types>
          <w:type w:val="bbPlcHdr"/>
        </w:types>
        <w:behaviors>
          <w:behavior w:val="content"/>
        </w:behaviors>
        <w:guid w:val="{3D2A196E-184E-455D-A2DC-AB7ADA8ABAD6}"/>
      </w:docPartPr>
      <w:docPartBody>
        <w:p w:rsidR="00855157" w:rsidRDefault="00855157" w:rsidP="00855157">
          <w:pPr>
            <w:pStyle w:val="2FEE1A38556F496E87C7D876970784BC"/>
          </w:pPr>
          <w:r w:rsidRPr="00876D00">
            <w:rPr>
              <w:rStyle w:val="TextodoEspaoReservado"/>
            </w:rPr>
            <w:t>Escolher um item.</w:t>
          </w:r>
        </w:p>
      </w:docPartBody>
    </w:docPart>
    <w:docPart>
      <w:docPartPr>
        <w:name w:val="CF7354C3EE5E47048EEF6A40D7926B7B"/>
        <w:category>
          <w:name w:val="Geral"/>
          <w:gallery w:val="placeholder"/>
        </w:category>
        <w:types>
          <w:type w:val="bbPlcHdr"/>
        </w:types>
        <w:behaviors>
          <w:behavior w:val="content"/>
        </w:behaviors>
        <w:guid w:val="{493D48E3-8E2B-47F8-806B-CCB32F214720}"/>
      </w:docPartPr>
      <w:docPartBody>
        <w:p w:rsidR="00855157" w:rsidRDefault="00855157" w:rsidP="00855157">
          <w:pPr>
            <w:pStyle w:val="CF7354C3EE5E47048EEF6A40D7926B7B"/>
          </w:pPr>
          <w:r w:rsidRPr="00876D00">
            <w:rPr>
              <w:rStyle w:val="TextodoEspaoReservado"/>
            </w:rPr>
            <w:t>Escolher um item.</w:t>
          </w:r>
        </w:p>
      </w:docPartBody>
    </w:docPart>
    <w:docPart>
      <w:docPartPr>
        <w:name w:val="6BEE976BF97D48B588C13B676996BDEA"/>
        <w:category>
          <w:name w:val="Geral"/>
          <w:gallery w:val="placeholder"/>
        </w:category>
        <w:types>
          <w:type w:val="bbPlcHdr"/>
        </w:types>
        <w:behaviors>
          <w:behavior w:val="content"/>
        </w:behaviors>
        <w:guid w:val="{A8788E16-8768-4D77-9F50-DE14C66CC81C}"/>
      </w:docPartPr>
      <w:docPartBody>
        <w:p w:rsidR="00855157" w:rsidRDefault="00855157" w:rsidP="00855157">
          <w:pPr>
            <w:pStyle w:val="6BEE976BF97D48B588C13B676996BDEA"/>
          </w:pPr>
          <w:r w:rsidRPr="00876D00">
            <w:rPr>
              <w:rStyle w:val="TextodoEspaoReservado"/>
            </w:rPr>
            <w:t>Escolher um item.</w:t>
          </w:r>
        </w:p>
      </w:docPartBody>
    </w:docPart>
    <w:docPart>
      <w:docPartPr>
        <w:name w:val="ED07655F4DA9F94EA84DD2F1C3778D63"/>
        <w:category>
          <w:name w:val="General"/>
          <w:gallery w:val="placeholder"/>
        </w:category>
        <w:types>
          <w:type w:val="bbPlcHdr"/>
        </w:types>
        <w:behaviors>
          <w:behavior w:val="content"/>
        </w:behaviors>
        <w:guid w:val="{A0A8404D-418F-6F41-A92D-5CDFC1DC030A}"/>
      </w:docPartPr>
      <w:docPartBody>
        <w:p w:rsidR="00971667" w:rsidRDefault="00971667" w:rsidP="00971667">
          <w:pPr>
            <w:pStyle w:val="ED07655F4DA9F94EA84DD2F1C3778D63"/>
          </w:pPr>
          <w:r w:rsidRPr="00876D00">
            <w:rPr>
              <w:rStyle w:val="TextodoEspaoReservado"/>
            </w:rPr>
            <w:t>Escolher um item.</w:t>
          </w:r>
        </w:p>
      </w:docPartBody>
    </w:docPart>
    <w:docPart>
      <w:docPartPr>
        <w:name w:val="923044ED15A7DF45A6542ECF7F78B2D7"/>
        <w:category>
          <w:name w:val="General"/>
          <w:gallery w:val="placeholder"/>
        </w:category>
        <w:types>
          <w:type w:val="bbPlcHdr"/>
        </w:types>
        <w:behaviors>
          <w:behavior w:val="content"/>
        </w:behaviors>
        <w:guid w:val="{9DFE6DE4-FEBF-2143-8334-A968A77F41DC}"/>
      </w:docPartPr>
      <w:docPartBody>
        <w:p w:rsidR="00971667" w:rsidRDefault="00971667" w:rsidP="00971667">
          <w:pPr>
            <w:pStyle w:val="923044ED15A7DF45A6542ECF7F78B2D7"/>
          </w:pPr>
          <w:r w:rsidRPr="00876D00">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02A"/>
    <w:rsid w:val="0003688B"/>
    <w:rsid w:val="000B4892"/>
    <w:rsid w:val="00135C91"/>
    <w:rsid w:val="00170ECD"/>
    <w:rsid w:val="001924A1"/>
    <w:rsid w:val="001C050B"/>
    <w:rsid w:val="001C7A51"/>
    <w:rsid w:val="00236CEF"/>
    <w:rsid w:val="002947FF"/>
    <w:rsid w:val="002C2F97"/>
    <w:rsid w:val="00322E48"/>
    <w:rsid w:val="003F3ECB"/>
    <w:rsid w:val="004376DE"/>
    <w:rsid w:val="004F3968"/>
    <w:rsid w:val="004F4995"/>
    <w:rsid w:val="0058425F"/>
    <w:rsid w:val="005932BA"/>
    <w:rsid w:val="005B541D"/>
    <w:rsid w:val="0060533D"/>
    <w:rsid w:val="00650B0B"/>
    <w:rsid w:val="006A002A"/>
    <w:rsid w:val="006F11E1"/>
    <w:rsid w:val="00855157"/>
    <w:rsid w:val="008E0775"/>
    <w:rsid w:val="008E07BF"/>
    <w:rsid w:val="00943C27"/>
    <w:rsid w:val="0095623C"/>
    <w:rsid w:val="00971667"/>
    <w:rsid w:val="009E3D0E"/>
    <w:rsid w:val="00A243BD"/>
    <w:rsid w:val="00A4747B"/>
    <w:rsid w:val="00AC24D4"/>
    <w:rsid w:val="00B2668D"/>
    <w:rsid w:val="00BF22AE"/>
    <w:rsid w:val="00C26B5D"/>
    <w:rsid w:val="00C368D1"/>
    <w:rsid w:val="00C804A3"/>
    <w:rsid w:val="00CC58E3"/>
    <w:rsid w:val="00E053DD"/>
    <w:rsid w:val="00E05BDE"/>
    <w:rsid w:val="00E33FFB"/>
    <w:rsid w:val="00E538FD"/>
    <w:rsid w:val="00ED3066"/>
    <w:rsid w:val="00ED674B"/>
    <w:rsid w:val="00FD7E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71667"/>
    <w:rPr>
      <w:color w:val="808080"/>
    </w:rPr>
  </w:style>
  <w:style w:type="paragraph" w:customStyle="1" w:styleId="3667C4E4376D444F9C932653740FFB27">
    <w:name w:val="3667C4E4376D444F9C932653740FFB27"/>
  </w:style>
  <w:style w:type="paragraph" w:customStyle="1" w:styleId="1C4E62574C73475081D3C24F921C533A">
    <w:name w:val="1C4E62574C73475081D3C24F921C533A"/>
  </w:style>
  <w:style w:type="paragraph" w:customStyle="1" w:styleId="3FC24105B7D24DF9A34049AC880CB3BA">
    <w:name w:val="3FC24105B7D24DF9A34049AC880CB3BA"/>
  </w:style>
  <w:style w:type="paragraph" w:customStyle="1" w:styleId="8948ACB9E1AD415EBD502D413B0E8005">
    <w:name w:val="8948ACB9E1AD415EBD502D413B0E8005"/>
  </w:style>
  <w:style w:type="paragraph" w:customStyle="1" w:styleId="4209BC48E4C64F6A9683CE3C306BFD9D">
    <w:name w:val="4209BC48E4C64F6A9683CE3C306BFD9D"/>
  </w:style>
  <w:style w:type="paragraph" w:customStyle="1" w:styleId="37605B293FA14AB3A055AFD29F600E04">
    <w:name w:val="37605B293FA14AB3A055AFD29F600E04"/>
  </w:style>
  <w:style w:type="paragraph" w:customStyle="1" w:styleId="AD812B3931934E8DBA5B6F300E5B1B9D">
    <w:name w:val="AD812B3931934E8DBA5B6F300E5B1B9D"/>
  </w:style>
  <w:style w:type="paragraph" w:customStyle="1" w:styleId="9DD7EBA71470425E8C927735256164DC">
    <w:name w:val="9DD7EBA71470425E8C927735256164DC"/>
  </w:style>
  <w:style w:type="paragraph" w:customStyle="1" w:styleId="DB4E084F3A8E4AE0B7BD45126DCC79CA">
    <w:name w:val="DB4E084F3A8E4AE0B7BD45126DCC79CA"/>
  </w:style>
  <w:style w:type="paragraph" w:customStyle="1" w:styleId="9A9C9BFD2688495DB39E4F6AEF9EBE44">
    <w:name w:val="9A9C9BFD2688495DB39E4F6AEF9EBE44"/>
  </w:style>
  <w:style w:type="paragraph" w:customStyle="1" w:styleId="860C19DFD59949399F49C2C3A39C8840">
    <w:name w:val="860C19DFD59949399F49C2C3A39C8840"/>
  </w:style>
  <w:style w:type="paragraph" w:customStyle="1" w:styleId="1DC0450600474B0B9D2F5C1EF29B0A7B">
    <w:name w:val="1DC0450600474B0B9D2F5C1EF29B0A7B"/>
  </w:style>
  <w:style w:type="paragraph" w:customStyle="1" w:styleId="0C29A8C40B39480589A15AE8ECDE7007">
    <w:name w:val="0C29A8C40B39480589A15AE8ECDE7007"/>
  </w:style>
  <w:style w:type="paragraph" w:customStyle="1" w:styleId="74DD296021134723A79FDED8AA24E89C">
    <w:name w:val="74DD296021134723A79FDED8AA24E89C"/>
  </w:style>
  <w:style w:type="paragraph" w:customStyle="1" w:styleId="2F7AB825B54246FD9E5B1D3DF61FBBA5">
    <w:name w:val="2F7AB825B54246FD9E5B1D3DF61FBBA5"/>
  </w:style>
  <w:style w:type="paragraph" w:customStyle="1" w:styleId="F95A67B7EF584479A28568D7C151D998">
    <w:name w:val="F95A67B7EF584479A28568D7C151D998"/>
  </w:style>
  <w:style w:type="paragraph" w:customStyle="1" w:styleId="629C429CFB884F92A282EF1C4865B5F6">
    <w:name w:val="629C429CFB884F92A282EF1C4865B5F6"/>
  </w:style>
  <w:style w:type="paragraph" w:customStyle="1" w:styleId="E43CD51A21E449B4AE32D7B94C51EC18">
    <w:name w:val="E43CD51A21E449B4AE32D7B94C51EC18"/>
  </w:style>
  <w:style w:type="paragraph" w:customStyle="1" w:styleId="A771507AC8FE4E65A147347C9185087D">
    <w:name w:val="A771507AC8FE4E65A147347C9185087D"/>
  </w:style>
  <w:style w:type="paragraph" w:customStyle="1" w:styleId="182AD4C9AB274DF898E774801F1CAF9E">
    <w:name w:val="182AD4C9AB274DF898E774801F1CAF9E"/>
  </w:style>
  <w:style w:type="paragraph" w:customStyle="1" w:styleId="61A75A3742DA4F05A86E0C99E328C7C9">
    <w:name w:val="61A75A3742DA4F05A86E0C99E328C7C9"/>
  </w:style>
  <w:style w:type="paragraph" w:customStyle="1" w:styleId="B24C5D3EBF904B468CA39E9E54D652BC">
    <w:name w:val="B24C5D3EBF904B468CA39E9E54D652BC"/>
  </w:style>
  <w:style w:type="paragraph" w:customStyle="1" w:styleId="CBDB40D509444BD085046CABDCC199C7">
    <w:name w:val="CBDB40D509444BD085046CABDCC199C7"/>
  </w:style>
  <w:style w:type="paragraph" w:customStyle="1" w:styleId="AADDF380F5EA4C619EA02D5D929234C0">
    <w:name w:val="AADDF380F5EA4C619EA02D5D929234C0"/>
  </w:style>
  <w:style w:type="paragraph" w:customStyle="1" w:styleId="8A9A70122F764824B0E5322FFC6DE70B">
    <w:name w:val="8A9A70122F764824B0E5322FFC6DE70B"/>
  </w:style>
  <w:style w:type="paragraph" w:customStyle="1" w:styleId="D19ED2E428724F7690AD9FACFC834AF4">
    <w:name w:val="D19ED2E428724F7690AD9FACFC834AF4"/>
  </w:style>
  <w:style w:type="paragraph" w:customStyle="1" w:styleId="DD437B3EF7FB48ABA0997BB1E935B935">
    <w:name w:val="DD437B3EF7FB48ABA0997BB1E935B935"/>
  </w:style>
  <w:style w:type="paragraph" w:customStyle="1" w:styleId="655095CF63F44A66BAD5811916404C85">
    <w:name w:val="655095CF63F44A66BAD5811916404C85"/>
  </w:style>
  <w:style w:type="paragraph" w:customStyle="1" w:styleId="3B9C6F447D8E48318468AF7A7F478B42">
    <w:name w:val="3B9C6F447D8E48318468AF7A7F478B42"/>
  </w:style>
  <w:style w:type="paragraph" w:customStyle="1" w:styleId="75DF3127C9E649CCB114731BEE0E8059">
    <w:name w:val="75DF3127C9E649CCB114731BEE0E8059"/>
  </w:style>
  <w:style w:type="paragraph" w:customStyle="1" w:styleId="686845EDAE3647B5B30174B3EA3F9C5E">
    <w:name w:val="686845EDAE3647B5B30174B3EA3F9C5E"/>
  </w:style>
  <w:style w:type="paragraph" w:customStyle="1" w:styleId="CCC0E25EA71D4F3A9C0F77CE0C5B2287">
    <w:name w:val="CCC0E25EA71D4F3A9C0F77CE0C5B2287"/>
  </w:style>
  <w:style w:type="paragraph" w:customStyle="1" w:styleId="5A830391FDE045E9B5344B995F77A187">
    <w:name w:val="5A830391FDE045E9B5344B995F77A187"/>
  </w:style>
  <w:style w:type="paragraph" w:customStyle="1" w:styleId="D1504C3599064F3EBD5D1D3A53B13DB5">
    <w:name w:val="D1504C3599064F3EBD5D1D3A53B13DB5"/>
  </w:style>
  <w:style w:type="paragraph" w:customStyle="1" w:styleId="0FC6850437D64F7B99B4FC4086D25109">
    <w:name w:val="0FC6850437D64F7B99B4FC4086D25109"/>
  </w:style>
  <w:style w:type="paragraph" w:customStyle="1" w:styleId="45C204FDA4694DB1A937E6A18751C17B">
    <w:name w:val="45C204FDA4694DB1A937E6A18751C17B"/>
  </w:style>
  <w:style w:type="paragraph" w:customStyle="1" w:styleId="0B6100075DB54592A1EEF7C95CEF46C3">
    <w:name w:val="0B6100075DB54592A1EEF7C95CEF46C3"/>
  </w:style>
  <w:style w:type="paragraph" w:customStyle="1" w:styleId="384C0EF74C074840B2593870B2B904D3">
    <w:name w:val="384C0EF74C074840B2593870B2B904D3"/>
  </w:style>
  <w:style w:type="paragraph" w:customStyle="1" w:styleId="D4B39A190BF64DD58BBA36D49695D2E3">
    <w:name w:val="D4B39A190BF64DD58BBA36D49695D2E3"/>
  </w:style>
  <w:style w:type="paragraph" w:customStyle="1" w:styleId="51DFB805E985411AA12B6C775E536A9F">
    <w:name w:val="51DFB805E985411AA12B6C775E536A9F"/>
  </w:style>
  <w:style w:type="paragraph" w:customStyle="1" w:styleId="7D641B3BCB234FCD8F26C59D9EE76A08">
    <w:name w:val="7D641B3BCB234FCD8F26C59D9EE76A08"/>
  </w:style>
  <w:style w:type="paragraph" w:customStyle="1" w:styleId="80DE49C1F07142E1A10D0CD2D6AF38EE">
    <w:name w:val="80DE49C1F07142E1A10D0CD2D6AF38EE"/>
  </w:style>
  <w:style w:type="paragraph" w:customStyle="1" w:styleId="50341886F28B4AE9B98FE078975E6375">
    <w:name w:val="50341886F28B4AE9B98FE078975E6375"/>
  </w:style>
  <w:style w:type="paragraph" w:customStyle="1" w:styleId="DAD91270048A4BD0A85CCCFD7157087E">
    <w:name w:val="DAD91270048A4BD0A85CCCFD7157087E"/>
  </w:style>
  <w:style w:type="paragraph" w:customStyle="1" w:styleId="38D71374E6604ACA97562CAB08151C96">
    <w:name w:val="38D71374E6604ACA97562CAB08151C96"/>
  </w:style>
  <w:style w:type="paragraph" w:customStyle="1" w:styleId="3E76093CD73C40D4964615C3573B1B34">
    <w:name w:val="3E76093CD73C40D4964615C3573B1B34"/>
  </w:style>
  <w:style w:type="paragraph" w:customStyle="1" w:styleId="FF5C909AECFD413B923996F1B39F4F8F">
    <w:name w:val="FF5C909AECFD413B923996F1B39F4F8F"/>
  </w:style>
  <w:style w:type="paragraph" w:customStyle="1" w:styleId="02349638C2C34ED0BCFAC02D8EFD7BAD">
    <w:name w:val="02349638C2C34ED0BCFAC02D8EFD7BAD"/>
  </w:style>
  <w:style w:type="paragraph" w:customStyle="1" w:styleId="C75C308DB40A468CB15A77A15AAA4632">
    <w:name w:val="C75C308DB40A468CB15A77A15AAA4632"/>
  </w:style>
  <w:style w:type="paragraph" w:customStyle="1" w:styleId="5D4AD600AD114008A4E97402CA7EB0A9">
    <w:name w:val="5D4AD600AD114008A4E97402CA7EB0A9"/>
  </w:style>
  <w:style w:type="paragraph" w:customStyle="1" w:styleId="66237A494F564E5DB51E7E00C7921CF4">
    <w:name w:val="66237A494F564E5DB51E7E00C7921CF4"/>
  </w:style>
  <w:style w:type="paragraph" w:customStyle="1" w:styleId="EEC864D072724A2EB2E82BA728DA31B4">
    <w:name w:val="EEC864D072724A2EB2E82BA728DA31B4"/>
  </w:style>
  <w:style w:type="paragraph" w:customStyle="1" w:styleId="932D8615A838488183C593D57A5E8B45">
    <w:name w:val="932D8615A838488183C593D57A5E8B45"/>
  </w:style>
  <w:style w:type="paragraph" w:customStyle="1" w:styleId="0C9471B61E7245A88650848B6CFEF7FF">
    <w:name w:val="0C9471B61E7245A88650848B6CFEF7FF"/>
  </w:style>
  <w:style w:type="paragraph" w:customStyle="1" w:styleId="CE2ABB2DA53546B68A90581A1100E809">
    <w:name w:val="CE2ABB2DA53546B68A90581A1100E809"/>
  </w:style>
  <w:style w:type="paragraph" w:customStyle="1" w:styleId="C543AB7F4AC6418FADB14FE42AB73B20">
    <w:name w:val="C543AB7F4AC6418FADB14FE42AB73B20"/>
  </w:style>
  <w:style w:type="paragraph" w:customStyle="1" w:styleId="BA0585701C194E15B4E890084A5993A0">
    <w:name w:val="BA0585701C194E15B4E890084A5993A0"/>
  </w:style>
  <w:style w:type="paragraph" w:customStyle="1" w:styleId="A2FD684716794392954793C0A3A3DF15">
    <w:name w:val="A2FD684716794392954793C0A3A3DF15"/>
  </w:style>
  <w:style w:type="paragraph" w:customStyle="1" w:styleId="55BCF3889BA14BE0B52032B99BDC614E">
    <w:name w:val="55BCF3889BA14BE0B52032B99BDC614E"/>
  </w:style>
  <w:style w:type="paragraph" w:customStyle="1" w:styleId="4B0F7BC881D54F4DBDE10FAF5A2EEC9D">
    <w:name w:val="4B0F7BC881D54F4DBDE10FAF5A2EEC9D"/>
  </w:style>
  <w:style w:type="paragraph" w:customStyle="1" w:styleId="8F662C2DFA9A4E50AE6BDB7A6899F4E1">
    <w:name w:val="8F662C2DFA9A4E50AE6BDB7A6899F4E1"/>
  </w:style>
  <w:style w:type="paragraph" w:customStyle="1" w:styleId="6B48AE0F6A9242F49BDA1C8DF14985D5">
    <w:name w:val="6B48AE0F6A9242F49BDA1C8DF14985D5"/>
  </w:style>
  <w:style w:type="paragraph" w:customStyle="1" w:styleId="55AF3E2350BD44F3A11107602CAA9237">
    <w:name w:val="55AF3E2350BD44F3A11107602CAA9237"/>
  </w:style>
  <w:style w:type="paragraph" w:customStyle="1" w:styleId="5F30AF91D3FE49C98C2D89AFA6AB0AB6">
    <w:name w:val="5F30AF91D3FE49C98C2D89AFA6AB0AB6"/>
  </w:style>
  <w:style w:type="paragraph" w:customStyle="1" w:styleId="940E25A1658049298DBD475321F2B01F">
    <w:name w:val="940E25A1658049298DBD475321F2B01F"/>
  </w:style>
  <w:style w:type="paragraph" w:customStyle="1" w:styleId="CA2F68C3DBE74DC096EBEB93CA74DBCF">
    <w:name w:val="CA2F68C3DBE74DC096EBEB93CA74DBCF"/>
  </w:style>
  <w:style w:type="paragraph" w:customStyle="1" w:styleId="2156A09F88E047718D6EE91831CE019D">
    <w:name w:val="2156A09F88E047718D6EE91831CE019D"/>
  </w:style>
  <w:style w:type="paragraph" w:customStyle="1" w:styleId="F84B0CF69C1F4C58A061A73CA72BA1E8">
    <w:name w:val="F84B0CF69C1F4C58A061A73CA72BA1E8"/>
  </w:style>
  <w:style w:type="paragraph" w:customStyle="1" w:styleId="CF89C2743AFF45FF9A878A97CB0FDC90">
    <w:name w:val="CF89C2743AFF45FF9A878A97CB0FDC90"/>
  </w:style>
  <w:style w:type="paragraph" w:customStyle="1" w:styleId="D6ED55D8A93D4E25A4D4B01722A51870">
    <w:name w:val="D6ED55D8A93D4E25A4D4B01722A51870"/>
  </w:style>
  <w:style w:type="paragraph" w:customStyle="1" w:styleId="451E0B1966DB4173A5509B9EBE20CA2B">
    <w:name w:val="451E0B1966DB4173A5509B9EBE20CA2B"/>
  </w:style>
  <w:style w:type="paragraph" w:customStyle="1" w:styleId="D80BEE542B0643A4BA0A9C9B8C0F9180">
    <w:name w:val="D80BEE542B0643A4BA0A9C9B8C0F9180"/>
  </w:style>
  <w:style w:type="paragraph" w:customStyle="1" w:styleId="F0878B1758D6400C8990BF00B5834A46">
    <w:name w:val="F0878B1758D6400C8990BF00B5834A46"/>
  </w:style>
  <w:style w:type="paragraph" w:customStyle="1" w:styleId="9A6CC01682E34E4384B53798D634ADF0">
    <w:name w:val="9A6CC01682E34E4384B53798D634ADF0"/>
  </w:style>
  <w:style w:type="paragraph" w:customStyle="1" w:styleId="31DF3AE336DE45DF84D3A03B56E74757">
    <w:name w:val="31DF3AE336DE45DF84D3A03B56E74757"/>
  </w:style>
  <w:style w:type="paragraph" w:customStyle="1" w:styleId="664E0A850A1040C2913CA6E6B46A3B5A">
    <w:name w:val="664E0A850A1040C2913CA6E6B46A3B5A"/>
  </w:style>
  <w:style w:type="paragraph" w:customStyle="1" w:styleId="3703DC7080AE48B39D76BEE2041044BC">
    <w:name w:val="3703DC7080AE48B39D76BEE2041044BC"/>
  </w:style>
  <w:style w:type="paragraph" w:customStyle="1" w:styleId="4BB22C5331AA4292AE823549C1C59FDD">
    <w:name w:val="4BB22C5331AA4292AE823549C1C59FDD"/>
  </w:style>
  <w:style w:type="paragraph" w:customStyle="1" w:styleId="A0F303CB35044E1BA7323B8FCC968514">
    <w:name w:val="A0F303CB35044E1BA7323B8FCC968514"/>
  </w:style>
  <w:style w:type="paragraph" w:customStyle="1" w:styleId="03241A303CDB4AF6B6F6D27FBEEAB855">
    <w:name w:val="03241A303CDB4AF6B6F6D27FBEEAB855"/>
  </w:style>
  <w:style w:type="paragraph" w:customStyle="1" w:styleId="0B57A2BE949C4B07B753C04E78085CD9">
    <w:name w:val="0B57A2BE949C4B07B753C04E78085CD9"/>
  </w:style>
  <w:style w:type="paragraph" w:customStyle="1" w:styleId="2F469FB7FC11404CB4980068B2350787">
    <w:name w:val="2F469FB7FC11404CB4980068B2350787"/>
  </w:style>
  <w:style w:type="paragraph" w:customStyle="1" w:styleId="D978A9DFD9614DBE84434B889A97D46E">
    <w:name w:val="D978A9DFD9614DBE84434B889A97D46E"/>
  </w:style>
  <w:style w:type="paragraph" w:customStyle="1" w:styleId="C00E1EF43AB54B9E94919586E996FE68">
    <w:name w:val="C00E1EF43AB54B9E94919586E996FE68"/>
  </w:style>
  <w:style w:type="paragraph" w:customStyle="1" w:styleId="68049FB864454284A14AA05B77C660B6">
    <w:name w:val="68049FB864454284A14AA05B77C660B6"/>
  </w:style>
  <w:style w:type="paragraph" w:customStyle="1" w:styleId="94FF189474A24F3D90D56C40019E54CA">
    <w:name w:val="94FF189474A24F3D90D56C40019E54CA"/>
  </w:style>
  <w:style w:type="paragraph" w:customStyle="1" w:styleId="226E31ADDD5243BC8DA0F1E53672ED4F">
    <w:name w:val="226E31ADDD5243BC8DA0F1E53672ED4F"/>
  </w:style>
  <w:style w:type="paragraph" w:customStyle="1" w:styleId="F82E509E8CCB4438B5B68B1ABE0E1394">
    <w:name w:val="F82E509E8CCB4438B5B68B1ABE0E1394"/>
  </w:style>
  <w:style w:type="paragraph" w:customStyle="1" w:styleId="0FFDB9A4D9C7498885A870B004EF1391">
    <w:name w:val="0FFDB9A4D9C7498885A870B004EF1391"/>
  </w:style>
  <w:style w:type="paragraph" w:customStyle="1" w:styleId="6BE97057C9D34709989C5FE8E90D026F">
    <w:name w:val="6BE97057C9D34709989C5FE8E90D026F"/>
  </w:style>
  <w:style w:type="paragraph" w:customStyle="1" w:styleId="7D15F2BCDC7F464297F5CE65E6D39D00">
    <w:name w:val="7D15F2BCDC7F464297F5CE65E6D39D00"/>
  </w:style>
  <w:style w:type="paragraph" w:customStyle="1" w:styleId="EDD0F925618F4ADD83A637193BC80626">
    <w:name w:val="EDD0F925618F4ADD83A637193BC80626"/>
  </w:style>
  <w:style w:type="paragraph" w:customStyle="1" w:styleId="B008E14AD7CD49F5B5B24BA2ADB0BAAA">
    <w:name w:val="B008E14AD7CD49F5B5B24BA2ADB0BAAA"/>
  </w:style>
  <w:style w:type="paragraph" w:customStyle="1" w:styleId="9DAAAC9155D549A49A547B7FCF3ECA39">
    <w:name w:val="9DAAAC9155D549A49A547B7FCF3ECA39"/>
  </w:style>
  <w:style w:type="paragraph" w:customStyle="1" w:styleId="A349104DB7A647F3A9B5815B5639B8D9">
    <w:name w:val="A349104DB7A647F3A9B5815B5639B8D9"/>
  </w:style>
  <w:style w:type="paragraph" w:customStyle="1" w:styleId="310677365EAC400ABD77F1A1B74138D1">
    <w:name w:val="310677365EAC400ABD77F1A1B74138D1"/>
  </w:style>
  <w:style w:type="paragraph" w:customStyle="1" w:styleId="205BDDA16008444FB46E14B246AE7F85">
    <w:name w:val="205BDDA16008444FB46E14B246AE7F85"/>
  </w:style>
  <w:style w:type="paragraph" w:customStyle="1" w:styleId="0ED11C2C614B4CDE8253CAB2E46F5DF6">
    <w:name w:val="0ED11C2C614B4CDE8253CAB2E46F5DF6"/>
  </w:style>
  <w:style w:type="paragraph" w:customStyle="1" w:styleId="A77EED7A5F774B8698AB00DCC11F6938">
    <w:name w:val="A77EED7A5F774B8698AB00DCC11F6938"/>
  </w:style>
  <w:style w:type="paragraph" w:customStyle="1" w:styleId="9D189E4E99964E2F9208646D2E41421C">
    <w:name w:val="9D189E4E99964E2F9208646D2E41421C"/>
  </w:style>
  <w:style w:type="paragraph" w:customStyle="1" w:styleId="B85550CE36954D1D935A4FAA6248F35A">
    <w:name w:val="B85550CE36954D1D935A4FAA6248F35A"/>
  </w:style>
  <w:style w:type="paragraph" w:customStyle="1" w:styleId="3C8740C6E8AB40FE9964398773A59913">
    <w:name w:val="3C8740C6E8AB40FE9964398773A59913"/>
  </w:style>
  <w:style w:type="paragraph" w:customStyle="1" w:styleId="3321D4FB8BF34601B5BF567AB6C6CDB9">
    <w:name w:val="3321D4FB8BF34601B5BF567AB6C6CDB9"/>
  </w:style>
  <w:style w:type="paragraph" w:customStyle="1" w:styleId="35B44BDD5E254E82A16D73A5120EEA66">
    <w:name w:val="35B44BDD5E254E82A16D73A5120EEA66"/>
  </w:style>
  <w:style w:type="paragraph" w:customStyle="1" w:styleId="005DD8916B1446E5929978DE8B752990">
    <w:name w:val="005DD8916B1446E5929978DE8B752990"/>
  </w:style>
  <w:style w:type="paragraph" w:customStyle="1" w:styleId="84578A8258DA48DFAF5C7BDD5219297F">
    <w:name w:val="84578A8258DA48DFAF5C7BDD5219297F"/>
  </w:style>
  <w:style w:type="paragraph" w:customStyle="1" w:styleId="5E603AA9AA794266BCEF9EE6476D581A">
    <w:name w:val="5E603AA9AA794266BCEF9EE6476D581A"/>
  </w:style>
  <w:style w:type="paragraph" w:customStyle="1" w:styleId="FEE54A03B476465EBC15C4D6D8197997">
    <w:name w:val="FEE54A03B476465EBC15C4D6D8197997"/>
  </w:style>
  <w:style w:type="paragraph" w:customStyle="1" w:styleId="E38A69C143164E05B351943A7501AA53">
    <w:name w:val="E38A69C143164E05B351943A7501AA53"/>
    <w:rsid w:val="004F3968"/>
  </w:style>
  <w:style w:type="paragraph" w:customStyle="1" w:styleId="1C87D1B820684557B955B92FDB27E4CF">
    <w:name w:val="1C87D1B820684557B955B92FDB27E4CF"/>
    <w:rsid w:val="004F3968"/>
  </w:style>
  <w:style w:type="paragraph" w:customStyle="1" w:styleId="D294C460A5E2459CAA9A7C8F268A4B07">
    <w:name w:val="D294C460A5E2459CAA9A7C8F268A4B07"/>
    <w:rsid w:val="004F3968"/>
  </w:style>
  <w:style w:type="paragraph" w:customStyle="1" w:styleId="661392CBAA604F5A9EC10082BAE6A126">
    <w:name w:val="661392CBAA604F5A9EC10082BAE6A126"/>
    <w:rsid w:val="004F3968"/>
  </w:style>
  <w:style w:type="paragraph" w:customStyle="1" w:styleId="017FD40B76C943509BD39F2712A9EC46">
    <w:name w:val="017FD40B76C943509BD39F2712A9EC46"/>
    <w:rsid w:val="004F3968"/>
  </w:style>
  <w:style w:type="paragraph" w:customStyle="1" w:styleId="A0AA6BB3297C4721B15C2F0160E8D71A">
    <w:name w:val="A0AA6BB3297C4721B15C2F0160E8D71A"/>
    <w:rsid w:val="004F3968"/>
  </w:style>
  <w:style w:type="paragraph" w:customStyle="1" w:styleId="28A40F212E7B43F0AC81CF6B697B6FEA">
    <w:name w:val="28A40F212E7B43F0AC81CF6B697B6FEA"/>
    <w:rsid w:val="004F3968"/>
  </w:style>
  <w:style w:type="paragraph" w:customStyle="1" w:styleId="A930CC2214024E65BB07E747A2128E23">
    <w:name w:val="A930CC2214024E65BB07E747A2128E23"/>
    <w:rsid w:val="004F3968"/>
  </w:style>
  <w:style w:type="paragraph" w:customStyle="1" w:styleId="5C821302DB48433A9AF1687162F21248">
    <w:name w:val="5C821302DB48433A9AF1687162F21248"/>
    <w:rsid w:val="004F3968"/>
  </w:style>
  <w:style w:type="paragraph" w:customStyle="1" w:styleId="0E17FD16C2B647D388254906D94B5E6A">
    <w:name w:val="0E17FD16C2B647D388254906D94B5E6A"/>
    <w:rsid w:val="004F3968"/>
  </w:style>
  <w:style w:type="paragraph" w:customStyle="1" w:styleId="B8FD9B577BC64DC4AD0DCDDA25FB7680">
    <w:name w:val="B8FD9B577BC64DC4AD0DCDDA25FB7680"/>
    <w:rsid w:val="004F3968"/>
  </w:style>
  <w:style w:type="paragraph" w:customStyle="1" w:styleId="3B012BE5F1314FC5810CFCEB3885648F">
    <w:name w:val="3B012BE5F1314FC5810CFCEB3885648F"/>
    <w:rsid w:val="004F3968"/>
  </w:style>
  <w:style w:type="paragraph" w:customStyle="1" w:styleId="98C7E1EC29C54462A0EEE87B6729BC07">
    <w:name w:val="98C7E1EC29C54462A0EEE87B6729BC07"/>
    <w:rsid w:val="004F3968"/>
  </w:style>
  <w:style w:type="paragraph" w:customStyle="1" w:styleId="B2A8812060004ABC9D5EFD5561A2682D">
    <w:name w:val="B2A8812060004ABC9D5EFD5561A2682D"/>
    <w:rsid w:val="004F3968"/>
  </w:style>
  <w:style w:type="paragraph" w:customStyle="1" w:styleId="6C86F614649E401084589515D3D9C4FC">
    <w:name w:val="6C86F614649E401084589515D3D9C4FC"/>
    <w:rsid w:val="004F3968"/>
  </w:style>
  <w:style w:type="paragraph" w:customStyle="1" w:styleId="4B555F195D27444AB10FB17C15F445D8">
    <w:name w:val="4B555F195D27444AB10FB17C15F445D8"/>
    <w:rsid w:val="004F3968"/>
  </w:style>
  <w:style w:type="paragraph" w:customStyle="1" w:styleId="2FF90494D2BE4156A79EDF2B6F99ADCB">
    <w:name w:val="2FF90494D2BE4156A79EDF2B6F99ADCB"/>
    <w:rsid w:val="004F3968"/>
  </w:style>
  <w:style w:type="paragraph" w:customStyle="1" w:styleId="963E7AAECD5747ED95E4F06576E969F0">
    <w:name w:val="963E7AAECD5747ED95E4F06576E969F0"/>
    <w:rsid w:val="004F3968"/>
  </w:style>
  <w:style w:type="paragraph" w:customStyle="1" w:styleId="BE350FB1EA12447887233B8870313061">
    <w:name w:val="BE350FB1EA12447887233B8870313061"/>
    <w:rsid w:val="004F3968"/>
  </w:style>
  <w:style w:type="paragraph" w:customStyle="1" w:styleId="540CE742555D44D9A929386CE6C684F7">
    <w:name w:val="540CE742555D44D9A929386CE6C684F7"/>
    <w:rsid w:val="004F3968"/>
  </w:style>
  <w:style w:type="paragraph" w:customStyle="1" w:styleId="B505059CC9F14EED8B49B4834F2A689C">
    <w:name w:val="B505059CC9F14EED8B49B4834F2A689C"/>
    <w:rsid w:val="004F3968"/>
  </w:style>
  <w:style w:type="paragraph" w:customStyle="1" w:styleId="CDF329CCCA8746D190813EE610E950E8">
    <w:name w:val="CDF329CCCA8746D190813EE610E950E8"/>
    <w:rsid w:val="004F3968"/>
  </w:style>
  <w:style w:type="paragraph" w:customStyle="1" w:styleId="09C2414F5DEF472489C2F3CB4A0B880C">
    <w:name w:val="09C2414F5DEF472489C2F3CB4A0B880C"/>
    <w:rsid w:val="004F3968"/>
  </w:style>
  <w:style w:type="paragraph" w:customStyle="1" w:styleId="C8357CFEFFC84D5785F3AC631C506F98">
    <w:name w:val="C8357CFEFFC84D5785F3AC631C506F98"/>
    <w:rsid w:val="004F3968"/>
  </w:style>
  <w:style w:type="paragraph" w:customStyle="1" w:styleId="D355F751242242279C04FFEBC79121E8">
    <w:name w:val="D355F751242242279C04FFEBC79121E8"/>
    <w:rsid w:val="004F3968"/>
  </w:style>
  <w:style w:type="paragraph" w:customStyle="1" w:styleId="D7AD62AC32AE493693560089AA9AA8B2">
    <w:name w:val="D7AD62AC32AE493693560089AA9AA8B2"/>
    <w:rsid w:val="004F3968"/>
  </w:style>
  <w:style w:type="paragraph" w:customStyle="1" w:styleId="DA2CDBB3488D4145A297A35AE2F3A37D">
    <w:name w:val="DA2CDBB3488D4145A297A35AE2F3A37D"/>
    <w:rsid w:val="004F3968"/>
  </w:style>
  <w:style w:type="paragraph" w:customStyle="1" w:styleId="2D52FE283AD343768DA04F5D6D5DEC94">
    <w:name w:val="2D52FE283AD343768DA04F5D6D5DEC94"/>
    <w:rsid w:val="004F3968"/>
  </w:style>
  <w:style w:type="paragraph" w:customStyle="1" w:styleId="BE635C13D7C748F4B8670E0F38356077">
    <w:name w:val="BE635C13D7C748F4B8670E0F38356077"/>
    <w:rsid w:val="004F3968"/>
  </w:style>
  <w:style w:type="paragraph" w:customStyle="1" w:styleId="ED8E103F6D96437BB8E7930298950B20">
    <w:name w:val="ED8E103F6D96437BB8E7930298950B20"/>
    <w:rsid w:val="004F3968"/>
  </w:style>
  <w:style w:type="paragraph" w:customStyle="1" w:styleId="19BCD99D7C044AAB90AC9FB9A6F178D0">
    <w:name w:val="19BCD99D7C044AAB90AC9FB9A6F178D0"/>
    <w:rsid w:val="004F3968"/>
  </w:style>
  <w:style w:type="paragraph" w:customStyle="1" w:styleId="83471AB979AC47B1A7503BBFC376B3C6">
    <w:name w:val="83471AB979AC47B1A7503BBFC376B3C6"/>
    <w:rsid w:val="004F3968"/>
  </w:style>
  <w:style w:type="paragraph" w:customStyle="1" w:styleId="B53006A0EE6843B2A6558DF39D55A94F">
    <w:name w:val="B53006A0EE6843B2A6558DF39D55A94F"/>
    <w:rsid w:val="004F3968"/>
  </w:style>
  <w:style w:type="paragraph" w:customStyle="1" w:styleId="16DF314774AF4385A91E8CD3A6A62DC0">
    <w:name w:val="16DF314774AF4385A91E8CD3A6A62DC0"/>
    <w:rsid w:val="004F3968"/>
  </w:style>
  <w:style w:type="paragraph" w:customStyle="1" w:styleId="ECB9B4812CC54F369635419AB6D66D42">
    <w:name w:val="ECB9B4812CC54F369635419AB6D66D42"/>
    <w:rsid w:val="00322E48"/>
  </w:style>
  <w:style w:type="paragraph" w:customStyle="1" w:styleId="8AC039F12BE4474D9C3D40175ADB2BF6">
    <w:name w:val="8AC039F12BE4474D9C3D40175ADB2BF6"/>
    <w:rsid w:val="00322E48"/>
  </w:style>
  <w:style w:type="paragraph" w:customStyle="1" w:styleId="16A016A2665E4E93B584F9271B15E801">
    <w:name w:val="16A016A2665E4E93B584F9271B15E801"/>
    <w:rsid w:val="00322E48"/>
  </w:style>
  <w:style w:type="paragraph" w:customStyle="1" w:styleId="52F18B5D613D4EC29565BAE51DC38F5A">
    <w:name w:val="52F18B5D613D4EC29565BAE51DC38F5A"/>
    <w:rsid w:val="00322E48"/>
  </w:style>
  <w:style w:type="paragraph" w:customStyle="1" w:styleId="7D176227E6594207954EBE69FA9B4230">
    <w:name w:val="7D176227E6594207954EBE69FA9B4230"/>
    <w:rsid w:val="00322E48"/>
  </w:style>
  <w:style w:type="paragraph" w:customStyle="1" w:styleId="2B064445996A470DB6258D5DA82547F3">
    <w:name w:val="2B064445996A470DB6258D5DA82547F3"/>
    <w:rsid w:val="00322E48"/>
  </w:style>
  <w:style w:type="paragraph" w:customStyle="1" w:styleId="324CB06B8D6F42BCBA28E906F30C3CDD">
    <w:name w:val="324CB06B8D6F42BCBA28E906F30C3CDD"/>
    <w:rsid w:val="00322E48"/>
  </w:style>
  <w:style w:type="paragraph" w:customStyle="1" w:styleId="2B1379024376454E8C87C4C6A2FECB32">
    <w:name w:val="2B1379024376454E8C87C4C6A2FECB32"/>
    <w:rsid w:val="00322E48"/>
  </w:style>
  <w:style w:type="paragraph" w:customStyle="1" w:styleId="707AB7EB4A2941C09619F0BFA7D3200F">
    <w:name w:val="707AB7EB4A2941C09619F0BFA7D3200F"/>
    <w:rsid w:val="00322E48"/>
  </w:style>
  <w:style w:type="paragraph" w:customStyle="1" w:styleId="9F8B579B1C104E9CBBA7CA12AE71A23B">
    <w:name w:val="9F8B579B1C104E9CBBA7CA12AE71A23B"/>
    <w:rsid w:val="00322E48"/>
  </w:style>
  <w:style w:type="paragraph" w:customStyle="1" w:styleId="FA766B436BC543B68CCD50D7021E3C26">
    <w:name w:val="FA766B436BC543B68CCD50D7021E3C26"/>
    <w:rsid w:val="00322E48"/>
  </w:style>
  <w:style w:type="paragraph" w:customStyle="1" w:styleId="E8194C800C3C47D4A7FD2ED6F2D5DFB6">
    <w:name w:val="E8194C800C3C47D4A7FD2ED6F2D5DFB6"/>
    <w:rsid w:val="00322E48"/>
  </w:style>
  <w:style w:type="paragraph" w:customStyle="1" w:styleId="A0307209D07F4ED591FB48A21A33DB99">
    <w:name w:val="A0307209D07F4ED591FB48A21A33DB99"/>
    <w:rsid w:val="00322E48"/>
  </w:style>
  <w:style w:type="paragraph" w:customStyle="1" w:styleId="B3B56673ED72471795B70B936E66EE6A">
    <w:name w:val="B3B56673ED72471795B70B936E66EE6A"/>
    <w:rsid w:val="00322E48"/>
  </w:style>
  <w:style w:type="paragraph" w:customStyle="1" w:styleId="4663CEBB617C4299B316FCF934BA9407">
    <w:name w:val="4663CEBB617C4299B316FCF934BA9407"/>
    <w:rsid w:val="00322E48"/>
  </w:style>
  <w:style w:type="paragraph" w:customStyle="1" w:styleId="0F433121E3884B9995E2724A709FD723">
    <w:name w:val="0F433121E3884B9995E2724A709FD723"/>
    <w:rsid w:val="00322E48"/>
  </w:style>
  <w:style w:type="paragraph" w:customStyle="1" w:styleId="67683A89658D4CB2BFC10E6EA199350F">
    <w:name w:val="67683A89658D4CB2BFC10E6EA199350F"/>
    <w:rsid w:val="00322E48"/>
  </w:style>
  <w:style w:type="paragraph" w:customStyle="1" w:styleId="CECFCFD83FC3437BB417B747043061FC">
    <w:name w:val="CECFCFD83FC3437BB417B747043061FC"/>
    <w:rsid w:val="00322E48"/>
  </w:style>
  <w:style w:type="paragraph" w:customStyle="1" w:styleId="CBDDFC56ACB048588FF165731125558E">
    <w:name w:val="CBDDFC56ACB048588FF165731125558E"/>
    <w:rsid w:val="00322E48"/>
  </w:style>
  <w:style w:type="paragraph" w:customStyle="1" w:styleId="B7A20B45292F4F30AF854AEEFF70BE53">
    <w:name w:val="B7A20B45292F4F30AF854AEEFF70BE53"/>
    <w:rsid w:val="00322E48"/>
  </w:style>
  <w:style w:type="paragraph" w:customStyle="1" w:styleId="856A62B498344BD99DD62C5A300C994D">
    <w:name w:val="856A62B498344BD99DD62C5A300C994D"/>
    <w:rsid w:val="00322E48"/>
  </w:style>
  <w:style w:type="paragraph" w:customStyle="1" w:styleId="26187585E3B647B09449C01402C5AE7A">
    <w:name w:val="26187585E3B647B09449C01402C5AE7A"/>
    <w:rsid w:val="00322E48"/>
  </w:style>
  <w:style w:type="paragraph" w:customStyle="1" w:styleId="EE38D715B22442FA80C3F7FC0B3B74CB">
    <w:name w:val="EE38D715B22442FA80C3F7FC0B3B74CB"/>
    <w:rsid w:val="00322E48"/>
  </w:style>
  <w:style w:type="paragraph" w:customStyle="1" w:styleId="76A6C39DBF6645A18BF7C512B89F09D4">
    <w:name w:val="76A6C39DBF6645A18BF7C512B89F09D4"/>
    <w:rsid w:val="00322E48"/>
  </w:style>
  <w:style w:type="paragraph" w:customStyle="1" w:styleId="EE607970D69B4E0BA44F5FB2CE1CD663">
    <w:name w:val="EE607970D69B4E0BA44F5FB2CE1CD663"/>
    <w:rsid w:val="00322E48"/>
  </w:style>
  <w:style w:type="paragraph" w:customStyle="1" w:styleId="7D70AEA03DA641DCACCA01EE7874B84B">
    <w:name w:val="7D70AEA03DA641DCACCA01EE7874B84B"/>
    <w:rsid w:val="00322E48"/>
  </w:style>
  <w:style w:type="paragraph" w:customStyle="1" w:styleId="7930A32F56F9474C9C63580A6723DFD8">
    <w:name w:val="7930A32F56F9474C9C63580A6723DFD8"/>
    <w:rsid w:val="00322E48"/>
  </w:style>
  <w:style w:type="paragraph" w:customStyle="1" w:styleId="9C4D62170783416B995C391983E4585C">
    <w:name w:val="9C4D62170783416B995C391983E4585C"/>
    <w:rsid w:val="00322E48"/>
  </w:style>
  <w:style w:type="paragraph" w:customStyle="1" w:styleId="53A1947692834EA384C5B4AEB8FCA641">
    <w:name w:val="53A1947692834EA384C5B4AEB8FCA641"/>
    <w:rsid w:val="00322E48"/>
  </w:style>
  <w:style w:type="paragraph" w:customStyle="1" w:styleId="855AD2DC3DC24A00B24ED524BCFD0286">
    <w:name w:val="855AD2DC3DC24A00B24ED524BCFD0286"/>
    <w:rsid w:val="00322E48"/>
  </w:style>
  <w:style w:type="paragraph" w:customStyle="1" w:styleId="EF72168798064B1E939D16C2EDE1CCB6">
    <w:name w:val="EF72168798064B1E939D16C2EDE1CCB6"/>
    <w:rsid w:val="00322E48"/>
  </w:style>
  <w:style w:type="paragraph" w:customStyle="1" w:styleId="753002934AEE4F64B3ED0767A661D5A1">
    <w:name w:val="753002934AEE4F64B3ED0767A661D5A1"/>
    <w:rsid w:val="00322E48"/>
  </w:style>
  <w:style w:type="paragraph" w:customStyle="1" w:styleId="E68490DEE6974B0AB55F4F2DF27E0809">
    <w:name w:val="E68490DEE6974B0AB55F4F2DF27E0809"/>
    <w:rsid w:val="00322E48"/>
  </w:style>
  <w:style w:type="paragraph" w:customStyle="1" w:styleId="7DCCA52B67BB4A6A8FF722064C4B56B5">
    <w:name w:val="7DCCA52B67BB4A6A8FF722064C4B56B5"/>
    <w:rsid w:val="00322E48"/>
  </w:style>
  <w:style w:type="paragraph" w:customStyle="1" w:styleId="0D1A49223ABC42EA8D675E714803DC63">
    <w:name w:val="0D1A49223ABC42EA8D675E714803DC63"/>
    <w:rsid w:val="00322E48"/>
  </w:style>
  <w:style w:type="paragraph" w:customStyle="1" w:styleId="E1E2F5D9F4A243F586348BCE2752F028">
    <w:name w:val="E1E2F5D9F4A243F586348BCE2752F028"/>
    <w:rsid w:val="00322E48"/>
  </w:style>
  <w:style w:type="paragraph" w:customStyle="1" w:styleId="017F72802DD04FA19454E550C477CA98">
    <w:name w:val="017F72802DD04FA19454E550C477CA98"/>
    <w:rsid w:val="00322E48"/>
  </w:style>
  <w:style w:type="paragraph" w:customStyle="1" w:styleId="82394D5BDC1440D893B5C7E0F5D7A93D">
    <w:name w:val="82394D5BDC1440D893B5C7E0F5D7A93D"/>
    <w:rsid w:val="00322E48"/>
  </w:style>
  <w:style w:type="paragraph" w:customStyle="1" w:styleId="A999753E33F2413EB586984CABDE6489">
    <w:name w:val="A999753E33F2413EB586984CABDE6489"/>
    <w:rsid w:val="00322E48"/>
  </w:style>
  <w:style w:type="paragraph" w:customStyle="1" w:styleId="9F5B7B8BAAD8440B89F0C59A60267A63">
    <w:name w:val="9F5B7B8BAAD8440B89F0C59A60267A63"/>
    <w:rsid w:val="00322E48"/>
  </w:style>
  <w:style w:type="paragraph" w:customStyle="1" w:styleId="AF1B9F4C19F1497B9EC87736DD825FE2">
    <w:name w:val="AF1B9F4C19F1497B9EC87736DD825FE2"/>
    <w:rsid w:val="00322E48"/>
  </w:style>
  <w:style w:type="paragraph" w:customStyle="1" w:styleId="AD8EF2B03D284D2196E04A9DACD61CE9">
    <w:name w:val="AD8EF2B03D284D2196E04A9DACD61CE9"/>
    <w:rsid w:val="00322E48"/>
  </w:style>
  <w:style w:type="paragraph" w:customStyle="1" w:styleId="99EB0691BB15406C990F20714F8B8842">
    <w:name w:val="99EB0691BB15406C990F20714F8B8842"/>
    <w:rsid w:val="00855157"/>
    <w:pPr>
      <w:spacing w:line="278" w:lineRule="auto"/>
    </w:pPr>
    <w:rPr>
      <w:sz w:val="24"/>
      <w:szCs w:val="24"/>
    </w:rPr>
  </w:style>
  <w:style w:type="paragraph" w:customStyle="1" w:styleId="68192C94EE994C6AB919DED48FD36F2F">
    <w:name w:val="68192C94EE994C6AB919DED48FD36F2F"/>
    <w:rsid w:val="00855157"/>
    <w:pPr>
      <w:spacing w:line="278" w:lineRule="auto"/>
    </w:pPr>
    <w:rPr>
      <w:sz w:val="24"/>
      <w:szCs w:val="24"/>
    </w:rPr>
  </w:style>
  <w:style w:type="paragraph" w:customStyle="1" w:styleId="13042A0A2E864F678623E3DE05029EB8">
    <w:name w:val="13042A0A2E864F678623E3DE05029EB8"/>
    <w:rsid w:val="00855157"/>
    <w:pPr>
      <w:spacing w:line="278" w:lineRule="auto"/>
    </w:pPr>
    <w:rPr>
      <w:sz w:val="24"/>
      <w:szCs w:val="24"/>
    </w:rPr>
  </w:style>
  <w:style w:type="paragraph" w:customStyle="1" w:styleId="B3BDCF724EB140B6875B895C479F81AD">
    <w:name w:val="B3BDCF724EB140B6875B895C479F81AD"/>
    <w:rsid w:val="00855157"/>
    <w:pPr>
      <w:spacing w:line="278" w:lineRule="auto"/>
    </w:pPr>
    <w:rPr>
      <w:sz w:val="24"/>
      <w:szCs w:val="24"/>
    </w:rPr>
  </w:style>
  <w:style w:type="paragraph" w:customStyle="1" w:styleId="E80DC167995348819F6A772C732ABDE8">
    <w:name w:val="E80DC167995348819F6A772C732ABDE8"/>
    <w:rsid w:val="00855157"/>
    <w:pPr>
      <w:spacing w:line="278" w:lineRule="auto"/>
    </w:pPr>
    <w:rPr>
      <w:sz w:val="24"/>
      <w:szCs w:val="24"/>
    </w:rPr>
  </w:style>
  <w:style w:type="paragraph" w:customStyle="1" w:styleId="D29FA1DF9A624FD2A41AA28E702C38F6">
    <w:name w:val="D29FA1DF9A624FD2A41AA28E702C38F6"/>
    <w:rsid w:val="00855157"/>
    <w:pPr>
      <w:spacing w:line="278" w:lineRule="auto"/>
    </w:pPr>
    <w:rPr>
      <w:sz w:val="24"/>
      <w:szCs w:val="24"/>
    </w:rPr>
  </w:style>
  <w:style w:type="paragraph" w:customStyle="1" w:styleId="E052E427E13540F895E5ED72A8511385">
    <w:name w:val="E052E427E13540F895E5ED72A8511385"/>
    <w:rsid w:val="00855157"/>
    <w:pPr>
      <w:spacing w:line="278" w:lineRule="auto"/>
    </w:pPr>
    <w:rPr>
      <w:sz w:val="24"/>
      <w:szCs w:val="24"/>
    </w:rPr>
  </w:style>
  <w:style w:type="paragraph" w:customStyle="1" w:styleId="2FEE1A38556F496E87C7D876970784BC">
    <w:name w:val="2FEE1A38556F496E87C7D876970784BC"/>
    <w:rsid w:val="00855157"/>
    <w:pPr>
      <w:spacing w:line="278" w:lineRule="auto"/>
    </w:pPr>
    <w:rPr>
      <w:sz w:val="24"/>
      <w:szCs w:val="24"/>
    </w:rPr>
  </w:style>
  <w:style w:type="paragraph" w:customStyle="1" w:styleId="CF7354C3EE5E47048EEF6A40D7926B7B">
    <w:name w:val="CF7354C3EE5E47048EEF6A40D7926B7B"/>
    <w:rsid w:val="00855157"/>
    <w:pPr>
      <w:spacing w:line="278" w:lineRule="auto"/>
    </w:pPr>
    <w:rPr>
      <w:sz w:val="24"/>
      <w:szCs w:val="24"/>
    </w:rPr>
  </w:style>
  <w:style w:type="paragraph" w:customStyle="1" w:styleId="6BEE976BF97D48B588C13B676996BDEA">
    <w:name w:val="6BEE976BF97D48B588C13B676996BDEA"/>
    <w:rsid w:val="00855157"/>
    <w:pPr>
      <w:spacing w:line="278" w:lineRule="auto"/>
    </w:pPr>
    <w:rPr>
      <w:sz w:val="24"/>
      <w:szCs w:val="24"/>
    </w:rPr>
  </w:style>
  <w:style w:type="paragraph" w:customStyle="1" w:styleId="ED07655F4DA9F94EA84DD2F1C3778D63">
    <w:name w:val="ED07655F4DA9F94EA84DD2F1C3778D63"/>
    <w:rsid w:val="00971667"/>
    <w:pPr>
      <w:spacing w:line="278" w:lineRule="auto"/>
    </w:pPr>
    <w:rPr>
      <w:sz w:val="24"/>
      <w:szCs w:val="24"/>
      <w:lang w:eastAsia="en-US"/>
    </w:rPr>
  </w:style>
  <w:style w:type="paragraph" w:customStyle="1" w:styleId="923044ED15A7DF45A6542ECF7F78B2D7">
    <w:name w:val="923044ED15A7DF45A6542ECF7F78B2D7"/>
    <w:rsid w:val="00971667"/>
    <w:pPr>
      <w:spacing w:line="278"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esu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492d6d-1dcd-4f79-8916-e94f56d5c57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a9ce4edb-df34-469f-89c7-7b8457e4c9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BECC2C329856848B2BDEDF4F8B4F82A" ma:contentTypeVersion="20" ma:contentTypeDescription="Crie um novo documento." ma:contentTypeScope="" ma:versionID="723b31cbbed6b99d25efa5d71637604c">
  <xsd:schema xmlns:xsd="http://www.w3.org/2001/XMLSchema" xmlns:xs="http://www.w3.org/2001/XMLSchema" xmlns:p="http://schemas.microsoft.com/office/2006/metadata/properties" xmlns:ns1="http://schemas.microsoft.com/sharepoint/v3" xmlns:ns2="a9ce4edb-df34-469f-89c7-7b8457e4c9a2" xmlns:ns3="9d492d6d-1dcd-4f79-8916-e94f56d5c577" targetNamespace="http://schemas.microsoft.com/office/2006/metadata/properties" ma:root="true" ma:fieldsID="05d928dd3242f3b506c66b1357e97745" ns1:_="" ns2:_="" ns3:_="">
    <xsd:import namespace="http://schemas.microsoft.com/sharepoint/v3"/>
    <xsd:import namespace="a9ce4edb-df34-469f-89c7-7b8457e4c9a2"/>
    <xsd:import namespace="9d492d6d-1dcd-4f79-8916-e94f56d5c5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riedades da Política de Conformidade Unificada" ma:hidden="true" ma:internalName="_ip_UnifiedCompliancePolicyProperties">
      <xsd:simpleType>
        <xsd:restriction base="dms:Note"/>
      </xsd:simpleType>
    </xsd:element>
    <xsd:element name="_ip_UnifiedCompliancePolicyUIAction" ma:index="20"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e4edb-df34-469f-89c7-7b8457e4c9a2"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77f60b1d-1240-4a4f-93b1-318943708376}" ma:internalName="TaxCatchAll" ma:showField="CatchAllData" ma:web="a9ce4edb-df34-469f-89c7-7b8457e4c9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92d6d-1dcd-4f79-8916-e94f56d5c5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64041-1BC2-439A-B2D7-DDFFF46BD615}">
  <ds:schemaRefs>
    <ds:schemaRef ds:uri="http://schemas.openxmlformats.org/officeDocument/2006/bibliography"/>
  </ds:schemaRefs>
</ds:datastoreItem>
</file>

<file path=customXml/itemProps2.xml><?xml version="1.0" encoding="utf-8"?>
<ds:datastoreItem xmlns:ds="http://schemas.openxmlformats.org/officeDocument/2006/customXml" ds:itemID="{FDC87AFD-519F-4D58-90EE-41825C11A5DB}">
  <ds:schemaRefs>
    <ds:schemaRef ds:uri="http://schemas.microsoft.com/office/2006/metadata/properties"/>
    <ds:schemaRef ds:uri="http://schemas.microsoft.com/office/infopath/2007/PartnerControls"/>
    <ds:schemaRef ds:uri="9d492d6d-1dcd-4f79-8916-e94f56d5c577"/>
    <ds:schemaRef ds:uri="http://schemas.microsoft.com/sharepoint/v3"/>
    <ds:schemaRef ds:uri="a9ce4edb-df34-469f-89c7-7b8457e4c9a2"/>
  </ds:schemaRefs>
</ds:datastoreItem>
</file>

<file path=customXml/itemProps3.xml><?xml version="1.0" encoding="utf-8"?>
<ds:datastoreItem xmlns:ds="http://schemas.openxmlformats.org/officeDocument/2006/customXml" ds:itemID="{FBB7E7F9-C6D8-4D39-9ADB-A32EB9E593C4}">
  <ds:schemaRefs>
    <ds:schemaRef ds:uri="http://schemas.microsoft.com/sharepoint/v3/contenttype/forms"/>
  </ds:schemaRefs>
</ds:datastoreItem>
</file>

<file path=customXml/itemProps4.xml><?xml version="1.0" encoding="utf-8"?>
<ds:datastoreItem xmlns:ds="http://schemas.openxmlformats.org/officeDocument/2006/customXml" ds:itemID="{7F6631AF-0C6E-4799-AA07-419196429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e4edb-df34-469f-89c7-7b8457e4c9a2"/>
    <ds:schemaRef ds:uri="9d492d6d-1dcd-4f79-8916-e94f56d5c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para Preenchimento do PPC - Cesu - V4_0_1 (1)</Template>
  <TotalTime>6</TotalTime>
  <Pages>100</Pages>
  <Words>39660</Words>
  <Characters>241138</Characters>
  <Application>Microsoft Office Word</Application>
  <DocSecurity>0</DocSecurity>
  <Lines>6698</Lines>
  <Paragraphs>4528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276270</CharactersWithSpaces>
  <SharedDoc>false</SharedDoc>
  <HLinks>
    <vt:vector size="654" baseType="variant">
      <vt:variant>
        <vt:i4>3997801</vt:i4>
      </vt:variant>
      <vt:variant>
        <vt:i4>2737</vt:i4>
      </vt:variant>
      <vt:variant>
        <vt:i4>0</vt:i4>
      </vt:variant>
      <vt:variant>
        <vt:i4>5</vt:i4>
      </vt:variant>
      <vt:variant>
        <vt:lpwstr>https://bit.ly/atualizarcampos</vt:lpwstr>
      </vt:variant>
      <vt:variant>
        <vt:lpwstr/>
      </vt:variant>
      <vt:variant>
        <vt:i4>3997801</vt:i4>
      </vt:variant>
      <vt:variant>
        <vt:i4>2734</vt:i4>
      </vt:variant>
      <vt:variant>
        <vt:i4>0</vt:i4>
      </vt:variant>
      <vt:variant>
        <vt:i4>5</vt:i4>
      </vt:variant>
      <vt:variant>
        <vt:lpwstr>https://bit.ly/atualizarcampos</vt:lpwstr>
      </vt:variant>
      <vt:variant>
        <vt:lpwstr/>
      </vt:variant>
      <vt:variant>
        <vt:i4>3997801</vt:i4>
      </vt:variant>
      <vt:variant>
        <vt:i4>2731</vt:i4>
      </vt:variant>
      <vt:variant>
        <vt:i4>0</vt:i4>
      </vt:variant>
      <vt:variant>
        <vt:i4>5</vt:i4>
      </vt:variant>
      <vt:variant>
        <vt:lpwstr>https://bit.ly/atualizarcampos</vt:lpwstr>
      </vt:variant>
      <vt:variant>
        <vt:lpwstr/>
      </vt:variant>
      <vt:variant>
        <vt:i4>1245242</vt:i4>
      </vt:variant>
      <vt:variant>
        <vt:i4>632</vt:i4>
      </vt:variant>
      <vt:variant>
        <vt:i4>0</vt:i4>
      </vt:variant>
      <vt:variant>
        <vt:i4>5</vt:i4>
      </vt:variant>
      <vt:variant>
        <vt:lpwstr/>
      </vt:variant>
      <vt:variant>
        <vt:lpwstr>_Toc96417605</vt:lpwstr>
      </vt:variant>
      <vt:variant>
        <vt:i4>1179706</vt:i4>
      </vt:variant>
      <vt:variant>
        <vt:i4>626</vt:i4>
      </vt:variant>
      <vt:variant>
        <vt:i4>0</vt:i4>
      </vt:variant>
      <vt:variant>
        <vt:i4>5</vt:i4>
      </vt:variant>
      <vt:variant>
        <vt:lpwstr/>
      </vt:variant>
      <vt:variant>
        <vt:lpwstr>_Toc96417604</vt:lpwstr>
      </vt:variant>
      <vt:variant>
        <vt:i4>1376314</vt:i4>
      </vt:variant>
      <vt:variant>
        <vt:i4>620</vt:i4>
      </vt:variant>
      <vt:variant>
        <vt:i4>0</vt:i4>
      </vt:variant>
      <vt:variant>
        <vt:i4>5</vt:i4>
      </vt:variant>
      <vt:variant>
        <vt:lpwstr/>
      </vt:variant>
      <vt:variant>
        <vt:lpwstr>_Toc96417603</vt:lpwstr>
      </vt:variant>
      <vt:variant>
        <vt:i4>1310778</vt:i4>
      </vt:variant>
      <vt:variant>
        <vt:i4>614</vt:i4>
      </vt:variant>
      <vt:variant>
        <vt:i4>0</vt:i4>
      </vt:variant>
      <vt:variant>
        <vt:i4>5</vt:i4>
      </vt:variant>
      <vt:variant>
        <vt:lpwstr/>
      </vt:variant>
      <vt:variant>
        <vt:lpwstr>_Toc96417602</vt:lpwstr>
      </vt:variant>
      <vt:variant>
        <vt:i4>1507386</vt:i4>
      </vt:variant>
      <vt:variant>
        <vt:i4>608</vt:i4>
      </vt:variant>
      <vt:variant>
        <vt:i4>0</vt:i4>
      </vt:variant>
      <vt:variant>
        <vt:i4>5</vt:i4>
      </vt:variant>
      <vt:variant>
        <vt:lpwstr/>
      </vt:variant>
      <vt:variant>
        <vt:lpwstr>_Toc96417601</vt:lpwstr>
      </vt:variant>
      <vt:variant>
        <vt:i4>1441850</vt:i4>
      </vt:variant>
      <vt:variant>
        <vt:i4>602</vt:i4>
      </vt:variant>
      <vt:variant>
        <vt:i4>0</vt:i4>
      </vt:variant>
      <vt:variant>
        <vt:i4>5</vt:i4>
      </vt:variant>
      <vt:variant>
        <vt:lpwstr/>
      </vt:variant>
      <vt:variant>
        <vt:lpwstr>_Toc96417600</vt:lpwstr>
      </vt:variant>
      <vt:variant>
        <vt:i4>1835059</vt:i4>
      </vt:variant>
      <vt:variant>
        <vt:i4>596</vt:i4>
      </vt:variant>
      <vt:variant>
        <vt:i4>0</vt:i4>
      </vt:variant>
      <vt:variant>
        <vt:i4>5</vt:i4>
      </vt:variant>
      <vt:variant>
        <vt:lpwstr/>
      </vt:variant>
      <vt:variant>
        <vt:lpwstr>_Toc96417599</vt:lpwstr>
      </vt:variant>
      <vt:variant>
        <vt:i4>1900595</vt:i4>
      </vt:variant>
      <vt:variant>
        <vt:i4>590</vt:i4>
      </vt:variant>
      <vt:variant>
        <vt:i4>0</vt:i4>
      </vt:variant>
      <vt:variant>
        <vt:i4>5</vt:i4>
      </vt:variant>
      <vt:variant>
        <vt:lpwstr/>
      </vt:variant>
      <vt:variant>
        <vt:lpwstr>_Toc96417598</vt:lpwstr>
      </vt:variant>
      <vt:variant>
        <vt:i4>1179699</vt:i4>
      </vt:variant>
      <vt:variant>
        <vt:i4>584</vt:i4>
      </vt:variant>
      <vt:variant>
        <vt:i4>0</vt:i4>
      </vt:variant>
      <vt:variant>
        <vt:i4>5</vt:i4>
      </vt:variant>
      <vt:variant>
        <vt:lpwstr/>
      </vt:variant>
      <vt:variant>
        <vt:lpwstr>_Toc96417597</vt:lpwstr>
      </vt:variant>
      <vt:variant>
        <vt:i4>1245235</vt:i4>
      </vt:variant>
      <vt:variant>
        <vt:i4>578</vt:i4>
      </vt:variant>
      <vt:variant>
        <vt:i4>0</vt:i4>
      </vt:variant>
      <vt:variant>
        <vt:i4>5</vt:i4>
      </vt:variant>
      <vt:variant>
        <vt:lpwstr/>
      </vt:variant>
      <vt:variant>
        <vt:lpwstr>_Toc96417596</vt:lpwstr>
      </vt:variant>
      <vt:variant>
        <vt:i4>1048627</vt:i4>
      </vt:variant>
      <vt:variant>
        <vt:i4>572</vt:i4>
      </vt:variant>
      <vt:variant>
        <vt:i4>0</vt:i4>
      </vt:variant>
      <vt:variant>
        <vt:i4>5</vt:i4>
      </vt:variant>
      <vt:variant>
        <vt:lpwstr/>
      </vt:variant>
      <vt:variant>
        <vt:lpwstr>_Toc96417595</vt:lpwstr>
      </vt:variant>
      <vt:variant>
        <vt:i4>1114163</vt:i4>
      </vt:variant>
      <vt:variant>
        <vt:i4>566</vt:i4>
      </vt:variant>
      <vt:variant>
        <vt:i4>0</vt:i4>
      </vt:variant>
      <vt:variant>
        <vt:i4>5</vt:i4>
      </vt:variant>
      <vt:variant>
        <vt:lpwstr/>
      </vt:variant>
      <vt:variant>
        <vt:lpwstr>_Toc96417594</vt:lpwstr>
      </vt:variant>
      <vt:variant>
        <vt:i4>1441843</vt:i4>
      </vt:variant>
      <vt:variant>
        <vt:i4>560</vt:i4>
      </vt:variant>
      <vt:variant>
        <vt:i4>0</vt:i4>
      </vt:variant>
      <vt:variant>
        <vt:i4>5</vt:i4>
      </vt:variant>
      <vt:variant>
        <vt:lpwstr/>
      </vt:variant>
      <vt:variant>
        <vt:lpwstr>_Toc96417593</vt:lpwstr>
      </vt:variant>
      <vt:variant>
        <vt:i4>1507379</vt:i4>
      </vt:variant>
      <vt:variant>
        <vt:i4>554</vt:i4>
      </vt:variant>
      <vt:variant>
        <vt:i4>0</vt:i4>
      </vt:variant>
      <vt:variant>
        <vt:i4>5</vt:i4>
      </vt:variant>
      <vt:variant>
        <vt:lpwstr/>
      </vt:variant>
      <vt:variant>
        <vt:lpwstr>_Toc96417592</vt:lpwstr>
      </vt:variant>
      <vt:variant>
        <vt:i4>1310771</vt:i4>
      </vt:variant>
      <vt:variant>
        <vt:i4>548</vt:i4>
      </vt:variant>
      <vt:variant>
        <vt:i4>0</vt:i4>
      </vt:variant>
      <vt:variant>
        <vt:i4>5</vt:i4>
      </vt:variant>
      <vt:variant>
        <vt:lpwstr/>
      </vt:variant>
      <vt:variant>
        <vt:lpwstr>_Toc96417591</vt:lpwstr>
      </vt:variant>
      <vt:variant>
        <vt:i4>1376307</vt:i4>
      </vt:variant>
      <vt:variant>
        <vt:i4>542</vt:i4>
      </vt:variant>
      <vt:variant>
        <vt:i4>0</vt:i4>
      </vt:variant>
      <vt:variant>
        <vt:i4>5</vt:i4>
      </vt:variant>
      <vt:variant>
        <vt:lpwstr/>
      </vt:variant>
      <vt:variant>
        <vt:lpwstr>_Toc96417590</vt:lpwstr>
      </vt:variant>
      <vt:variant>
        <vt:i4>1835058</vt:i4>
      </vt:variant>
      <vt:variant>
        <vt:i4>536</vt:i4>
      </vt:variant>
      <vt:variant>
        <vt:i4>0</vt:i4>
      </vt:variant>
      <vt:variant>
        <vt:i4>5</vt:i4>
      </vt:variant>
      <vt:variant>
        <vt:lpwstr/>
      </vt:variant>
      <vt:variant>
        <vt:lpwstr>_Toc96417589</vt:lpwstr>
      </vt:variant>
      <vt:variant>
        <vt:i4>1900594</vt:i4>
      </vt:variant>
      <vt:variant>
        <vt:i4>530</vt:i4>
      </vt:variant>
      <vt:variant>
        <vt:i4>0</vt:i4>
      </vt:variant>
      <vt:variant>
        <vt:i4>5</vt:i4>
      </vt:variant>
      <vt:variant>
        <vt:lpwstr/>
      </vt:variant>
      <vt:variant>
        <vt:lpwstr>_Toc96417588</vt:lpwstr>
      </vt:variant>
      <vt:variant>
        <vt:i4>1179698</vt:i4>
      </vt:variant>
      <vt:variant>
        <vt:i4>524</vt:i4>
      </vt:variant>
      <vt:variant>
        <vt:i4>0</vt:i4>
      </vt:variant>
      <vt:variant>
        <vt:i4>5</vt:i4>
      </vt:variant>
      <vt:variant>
        <vt:lpwstr/>
      </vt:variant>
      <vt:variant>
        <vt:lpwstr>_Toc96417587</vt:lpwstr>
      </vt:variant>
      <vt:variant>
        <vt:i4>1245234</vt:i4>
      </vt:variant>
      <vt:variant>
        <vt:i4>518</vt:i4>
      </vt:variant>
      <vt:variant>
        <vt:i4>0</vt:i4>
      </vt:variant>
      <vt:variant>
        <vt:i4>5</vt:i4>
      </vt:variant>
      <vt:variant>
        <vt:lpwstr/>
      </vt:variant>
      <vt:variant>
        <vt:lpwstr>_Toc96417586</vt:lpwstr>
      </vt:variant>
      <vt:variant>
        <vt:i4>1048626</vt:i4>
      </vt:variant>
      <vt:variant>
        <vt:i4>512</vt:i4>
      </vt:variant>
      <vt:variant>
        <vt:i4>0</vt:i4>
      </vt:variant>
      <vt:variant>
        <vt:i4>5</vt:i4>
      </vt:variant>
      <vt:variant>
        <vt:lpwstr/>
      </vt:variant>
      <vt:variant>
        <vt:lpwstr>_Toc96417585</vt:lpwstr>
      </vt:variant>
      <vt:variant>
        <vt:i4>1114162</vt:i4>
      </vt:variant>
      <vt:variant>
        <vt:i4>506</vt:i4>
      </vt:variant>
      <vt:variant>
        <vt:i4>0</vt:i4>
      </vt:variant>
      <vt:variant>
        <vt:i4>5</vt:i4>
      </vt:variant>
      <vt:variant>
        <vt:lpwstr/>
      </vt:variant>
      <vt:variant>
        <vt:lpwstr>_Toc96417584</vt:lpwstr>
      </vt:variant>
      <vt:variant>
        <vt:i4>1441842</vt:i4>
      </vt:variant>
      <vt:variant>
        <vt:i4>500</vt:i4>
      </vt:variant>
      <vt:variant>
        <vt:i4>0</vt:i4>
      </vt:variant>
      <vt:variant>
        <vt:i4>5</vt:i4>
      </vt:variant>
      <vt:variant>
        <vt:lpwstr/>
      </vt:variant>
      <vt:variant>
        <vt:lpwstr>_Toc96417583</vt:lpwstr>
      </vt:variant>
      <vt:variant>
        <vt:i4>1507378</vt:i4>
      </vt:variant>
      <vt:variant>
        <vt:i4>494</vt:i4>
      </vt:variant>
      <vt:variant>
        <vt:i4>0</vt:i4>
      </vt:variant>
      <vt:variant>
        <vt:i4>5</vt:i4>
      </vt:variant>
      <vt:variant>
        <vt:lpwstr/>
      </vt:variant>
      <vt:variant>
        <vt:lpwstr>_Toc96417582</vt:lpwstr>
      </vt:variant>
      <vt:variant>
        <vt:i4>1310770</vt:i4>
      </vt:variant>
      <vt:variant>
        <vt:i4>488</vt:i4>
      </vt:variant>
      <vt:variant>
        <vt:i4>0</vt:i4>
      </vt:variant>
      <vt:variant>
        <vt:i4>5</vt:i4>
      </vt:variant>
      <vt:variant>
        <vt:lpwstr/>
      </vt:variant>
      <vt:variant>
        <vt:lpwstr>_Toc96417581</vt:lpwstr>
      </vt:variant>
      <vt:variant>
        <vt:i4>1376306</vt:i4>
      </vt:variant>
      <vt:variant>
        <vt:i4>482</vt:i4>
      </vt:variant>
      <vt:variant>
        <vt:i4>0</vt:i4>
      </vt:variant>
      <vt:variant>
        <vt:i4>5</vt:i4>
      </vt:variant>
      <vt:variant>
        <vt:lpwstr/>
      </vt:variant>
      <vt:variant>
        <vt:lpwstr>_Toc96417580</vt:lpwstr>
      </vt:variant>
      <vt:variant>
        <vt:i4>1835069</vt:i4>
      </vt:variant>
      <vt:variant>
        <vt:i4>476</vt:i4>
      </vt:variant>
      <vt:variant>
        <vt:i4>0</vt:i4>
      </vt:variant>
      <vt:variant>
        <vt:i4>5</vt:i4>
      </vt:variant>
      <vt:variant>
        <vt:lpwstr/>
      </vt:variant>
      <vt:variant>
        <vt:lpwstr>_Toc96417579</vt:lpwstr>
      </vt:variant>
      <vt:variant>
        <vt:i4>1900605</vt:i4>
      </vt:variant>
      <vt:variant>
        <vt:i4>470</vt:i4>
      </vt:variant>
      <vt:variant>
        <vt:i4>0</vt:i4>
      </vt:variant>
      <vt:variant>
        <vt:i4>5</vt:i4>
      </vt:variant>
      <vt:variant>
        <vt:lpwstr/>
      </vt:variant>
      <vt:variant>
        <vt:lpwstr>_Toc96417578</vt:lpwstr>
      </vt:variant>
      <vt:variant>
        <vt:i4>1179709</vt:i4>
      </vt:variant>
      <vt:variant>
        <vt:i4>464</vt:i4>
      </vt:variant>
      <vt:variant>
        <vt:i4>0</vt:i4>
      </vt:variant>
      <vt:variant>
        <vt:i4>5</vt:i4>
      </vt:variant>
      <vt:variant>
        <vt:lpwstr/>
      </vt:variant>
      <vt:variant>
        <vt:lpwstr>_Toc96417577</vt:lpwstr>
      </vt:variant>
      <vt:variant>
        <vt:i4>1245245</vt:i4>
      </vt:variant>
      <vt:variant>
        <vt:i4>458</vt:i4>
      </vt:variant>
      <vt:variant>
        <vt:i4>0</vt:i4>
      </vt:variant>
      <vt:variant>
        <vt:i4>5</vt:i4>
      </vt:variant>
      <vt:variant>
        <vt:lpwstr/>
      </vt:variant>
      <vt:variant>
        <vt:lpwstr>_Toc96417576</vt:lpwstr>
      </vt:variant>
      <vt:variant>
        <vt:i4>1048637</vt:i4>
      </vt:variant>
      <vt:variant>
        <vt:i4>452</vt:i4>
      </vt:variant>
      <vt:variant>
        <vt:i4>0</vt:i4>
      </vt:variant>
      <vt:variant>
        <vt:i4>5</vt:i4>
      </vt:variant>
      <vt:variant>
        <vt:lpwstr/>
      </vt:variant>
      <vt:variant>
        <vt:lpwstr>_Toc96417575</vt:lpwstr>
      </vt:variant>
      <vt:variant>
        <vt:i4>1114173</vt:i4>
      </vt:variant>
      <vt:variant>
        <vt:i4>446</vt:i4>
      </vt:variant>
      <vt:variant>
        <vt:i4>0</vt:i4>
      </vt:variant>
      <vt:variant>
        <vt:i4>5</vt:i4>
      </vt:variant>
      <vt:variant>
        <vt:lpwstr/>
      </vt:variant>
      <vt:variant>
        <vt:lpwstr>_Toc96417574</vt:lpwstr>
      </vt:variant>
      <vt:variant>
        <vt:i4>1441853</vt:i4>
      </vt:variant>
      <vt:variant>
        <vt:i4>440</vt:i4>
      </vt:variant>
      <vt:variant>
        <vt:i4>0</vt:i4>
      </vt:variant>
      <vt:variant>
        <vt:i4>5</vt:i4>
      </vt:variant>
      <vt:variant>
        <vt:lpwstr/>
      </vt:variant>
      <vt:variant>
        <vt:lpwstr>_Toc96417573</vt:lpwstr>
      </vt:variant>
      <vt:variant>
        <vt:i4>1507389</vt:i4>
      </vt:variant>
      <vt:variant>
        <vt:i4>434</vt:i4>
      </vt:variant>
      <vt:variant>
        <vt:i4>0</vt:i4>
      </vt:variant>
      <vt:variant>
        <vt:i4>5</vt:i4>
      </vt:variant>
      <vt:variant>
        <vt:lpwstr/>
      </vt:variant>
      <vt:variant>
        <vt:lpwstr>_Toc96417572</vt:lpwstr>
      </vt:variant>
      <vt:variant>
        <vt:i4>1310781</vt:i4>
      </vt:variant>
      <vt:variant>
        <vt:i4>428</vt:i4>
      </vt:variant>
      <vt:variant>
        <vt:i4>0</vt:i4>
      </vt:variant>
      <vt:variant>
        <vt:i4>5</vt:i4>
      </vt:variant>
      <vt:variant>
        <vt:lpwstr/>
      </vt:variant>
      <vt:variant>
        <vt:lpwstr>_Toc96417571</vt:lpwstr>
      </vt:variant>
      <vt:variant>
        <vt:i4>1376317</vt:i4>
      </vt:variant>
      <vt:variant>
        <vt:i4>422</vt:i4>
      </vt:variant>
      <vt:variant>
        <vt:i4>0</vt:i4>
      </vt:variant>
      <vt:variant>
        <vt:i4>5</vt:i4>
      </vt:variant>
      <vt:variant>
        <vt:lpwstr/>
      </vt:variant>
      <vt:variant>
        <vt:lpwstr>_Toc96417570</vt:lpwstr>
      </vt:variant>
      <vt:variant>
        <vt:i4>1835068</vt:i4>
      </vt:variant>
      <vt:variant>
        <vt:i4>416</vt:i4>
      </vt:variant>
      <vt:variant>
        <vt:i4>0</vt:i4>
      </vt:variant>
      <vt:variant>
        <vt:i4>5</vt:i4>
      </vt:variant>
      <vt:variant>
        <vt:lpwstr/>
      </vt:variant>
      <vt:variant>
        <vt:lpwstr>_Toc96417569</vt:lpwstr>
      </vt:variant>
      <vt:variant>
        <vt:i4>1900604</vt:i4>
      </vt:variant>
      <vt:variant>
        <vt:i4>410</vt:i4>
      </vt:variant>
      <vt:variant>
        <vt:i4>0</vt:i4>
      </vt:variant>
      <vt:variant>
        <vt:i4>5</vt:i4>
      </vt:variant>
      <vt:variant>
        <vt:lpwstr/>
      </vt:variant>
      <vt:variant>
        <vt:lpwstr>_Toc96417568</vt:lpwstr>
      </vt:variant>
      <vt:variant>
        <vt:i4>1179708</vt:i4>
      </vt:variant>
      <vt:variant>
        <vt:i4>404</vt:i4>
      </vt:variant>
      <vt:variant>
        <vt:i4>0</vt:i4>
      </vt:variant>
      <vt:variant>
        <vt:i4>5</vt:i4>
      </vt:variant>
      <vt:variant>
        <vt:lpwstr/>
      </vt:variant>
      <vt:variant>
        <vt:lpwstr>_Toc96417567</vt:lpwstr>
      </vt:variant>
      <vt:variant>
        <vt:i4>1245244</vt:i4>
      </vt:variant>
      <vt:variant>
        <vt:i4>398</vt:i4>
      </vt:variant>
      <vt:variant>
        <vt:i4>0</vt:i4>
      </vt:variant>
      <vt:variant>
        <vt:i4>5</vt:i4>
      </vt:variant>
      <vt:variant>
        <vt:lpwstr/>
      </vt:variant>
      <vt:variant>
        <vt:lpwstr>_Toc96417566</vt:lpwstr>
      </vt:variant>
      <vt:variant>
        <vt:i4>1048636</vt:i4>
      </vt:variant>
      <vt:variant>
        <vt:i4>392</vt:i4>
      </vt:variant>
      <vt:variant>
        <vt:i4>0</vt:i4>
      </vt:variant>
      <vt:variant>
        <vt:i4>5</vt:i4>
      </vt:variant>
      <vt:variant>
        <vt:lpwstr/>
      </vt:variant>
      <vt:variant>
        <vt:lpwstr>_Toc96417565</vt:lpwstr>
      </vt:variant>
      <vt:variant>
        <vt:i4>1114172</vt:i4>
      </vt:variant>
      <vt:variant>
        <vt:i4>386</vt:i4>
      </vt:variant>
      <vt:variant>
        <vt:i4>0</vt:i4>
      </vt:variant>
      <vt:variant>
        <vt:i4>5</vt:i4>
      </vt:variant>
      <vt:variant>
        <vt:lpwstr/>
      </vt:variant>
      <vt:variant>
        <vt:lpwstr>_Toc96417564</vt:lpwstr>
      </vt:variant>
      <vt:variant>
        <vt:i4>1441852</vt:i4>
      </vt:variant>
      <vt:variant>
        <vt:i4>380</vt:i4>
      </vt:variant>
      <vt:variant>
        <vt:i4>0</vt:i4>
      </vt:variant>
      <vt:variant>
        <vt:i4>5</vt:i4>
      </vt:variant>
      <vt:variant>
        <vt:lpwstr/>
      </vt:variant>
      <vt:variant>
        <vt:lpwstr>_Toc96417563</vt:lpwstr>
      </vt:variant>
      <vt:variant>
        <vt:i4>1507388</vt:i4>
      </vt:variant>
      <vt:variant>
        <vt:i4>374</vt:i4>
      </vt:variant>
      <vt:variant>
        <vt:i4>0</vt:i4>
      </vt:variant>
      <vt:variant>
        <vt:i4>5</vt:i4>
      </vt:variant>
      <vt:variant>
        <vt:lpwstr/>
      </vt:variant>
      <vt:variant>
        <vt:lpwstr>_Toc96417562</vt:lpwstr>
      </vt:variant>
      <vt:variant>
        <vt:i4>1310780</vt:i4>
      </vt:variant>
      <vt:variant>
        <vt:i4>368</vt:i4>
      </vt:variant>
      <vt:variant>
        <vt:i4>0</vt:i4>
      </vt:variant>
      <vt:variant>
        <vt:i4>5</vt:i4>
      </vt:variant>
      <vt:variant>
        <vt:lpwstr/>
      </vt:variant>
      <vt:variant>
        <vt:lpwstr>_Toc96417561</vt:lpwstr>
      </vt:variant>
      <vt:variant>
        <vt:i4>1376316</vt:i4>
      </vt:variant>
      <vt:variant>
        <vt:i4>362</vt:i4>
      </vt:variant>
      <vt:variant>
        <vt:i4>0</vt:i4>
      </vt:variant>
      <vt:variant>
        <vt:i4>5</vt:i4>
      </vt:variant>
      <vt:variant>
        <vt:lpwstr/>
      </vt:variant>
      <vt:variant>
        <vt:lpwstr>_Toc96417560</vt:lpwstr>
      </vt:variant>
      <vt:variant>
        <vt:i4>1835071</vt:i4>
      </vt:variant>
      <vt:variant>
        <vt:i4>356</vt:i4>
      </vt:variant>
      <vt:variant>
        <vt:i4>0</vt:i4>
      </vt:variant>
      <vt:variant>
        <vt:i4>5</vt:i4>
      </vt:variant>
      <vt:variant>
        <vt:lpwstr/>
      </vt:variant>
      <vt:variant>
        <vt:lpwstr>_Toc96417559</vt:lpwstr>
      </vt:variant>
      <vt:variant>
        <vt:i4>1900607</vt:i4>
      </vt:variant>
      <vt:variant>
        <vt:i4>350</vt:i4>
      </vt:variant>
      <vt:variant>
        <vt:i4>0</vt:i4>
      </vt:variant>
      <vt:variant>
        <vt:i4>5</vt:i4>
      </vt:variant>
      <vt:variant>
        <vt:lpwstr/>
      </vt:variant>
      <vt:variant>
        <vt:lpwstr>_Toc96417558</vt:lpwstr>
      </vt:variant>
      <vt:variant>
        <vt:i4>1179711</vt:i4>
      </vt:variant>
      <vt:variant>
        <vt:i4>344</vt:i4>
      </vt:variant>
      <vt:variant>
        <vt:i4>0</vt:i4>
      </vt:variant>
      <vt:variant>
        <vt:i4>5</vt:i4>
      </vt:variant>
      <vt:variant>
        <vt:lpwstr/>
      </vt:variant>
      <vt:variant>
        <vt:lpwstr>_Toc96417557</vt:lpwstr>
      </vt:variant>
      <vt:variant>
        <vt:i4>1245247</vt:i4>
      </vt:variant>
      <vt:variant>
        <vt:i4>338</vt:i4>
      </vt:variant>
      <vt:variant>
        <vt:i4>0</vt:i4>
      </vt:variant>
      <vt:variant>
        <vt:i4>5</vt:i4>
      </vt:variant>
      <vt:variant>
        <vt:lpwstr/>
      </vt:variant>
      <vt:variant>
        <vt:lpwstr>_Toc96417556</vt:lpwstr>
      </vt:variant>
      <vt:variant>
        <vt:i4>1048639</vt:i4>
      </vt:variant>
      <vt:variant>
        <vt:i4>332</vt:i4>
      </vt:variant>
      <vt:variant>
        <vt:i4>0</vt:i4>
      </vt:variant>
      <vt:variant>
        <vt:i4>5</vt:i4>
      </vt:variant>
      <vt:variant>
        <vt:lpwstr/>
      </vt:variant>
      <vt:variant>
        <vt:lpwstr>_Toc96417555</vt:lpwstr>
      </vt:variant>
      <vt:variant>
        <vt:i4>1114175</vt:i4>
      </vt:variant>
      <vt:variant>
        <vt:i4>326</vt:i4>
      </vt:variant>
      <vt:variant>
        <vt:i4>0</vt:i4>
      </vt:variant>
      <vt:variant>
        <vt:i4>5</vt:i4>
      </vt:variant>
      <vt:variant>
        <vt:lpwstr/>
      </vt:variant>
      <vt:variant>
        <vt:lpwstr>_Toc96417554</vt:lpwstr>
      </vt:variant>
      <vt:variant>
        <vt:i4>1441855</vt:i4>
      </vt:variant>
      <vt:variant>
        <vt:i4>320</vt:i4>
      </vt:variant>
      <vt:variant>
        <vt:i4>0</vt:i4>
      </vt:variant>
      <vt:variant>
        <vt:i4>5</vt:i4>
      </vt:variant>
      <vt:variant>
        <vt:lpwstr/>
      </vt:variant>
      <vt:variant>
        <vt:lpwstr>_Toc96417553</vt:lpwstr>
      </vt:variant>
      <vt:variant>
        <vt:i4>1507391</vt:i4>
      </vt:variant>
      <vt:variant>
        <vt:i4>314</vt:i4>
      </vt:variant>
      <vt:variant>
        <vt:i4>0</vt:i4>
      </vt:variant>
      <vt:variant>
        <vt:i4>5</vt:i4>
      </vt:variant>
      <vt:variant>
        <vt:lpwstr/>
      </vt:variant>
      <vt:variant>
        <vt:lpwstr>_Toc96417552</vt:lpwstr>
      </vt:variant>
      <vt:variant>
        <vt:i4>1310783</vt:i4>
      </vt:variant>
      <vt:variant>
        <vt:i4>308</vt:i4>
      </vt:variant>
      <vt:variant>
        <vt:i4>0</vt:i4>
      </vt:variant>
      <vt:variant>
        <vt:i4>5</vt:i4>
      </vt:variant>
      <vt:variant>
        <vt:lpwstr/>
      </vt:variant>
      <vt:variant>
        <vt:lpwstr>_Toc96417551</vt:lpwstr>
      </vt:variant>
      <vt:variant>
        <vt:i4>1376319</vt:i4>
      </vt:variant>
      <vt:variant>
        <vt:i4>302</vt:i4>
      </vt:variant>
      <vt:variant>
        <vt:i4>0</vt:i4>
      </vt:variant>
      <vt:variant>
        <vt:i4>5</vt:i4>
      </vt:variant>
      <vt:variant>
        <vt:lpwstr/>
      </vt:variant>
      <vt:variant>
        <vt:lpwstr>_Toc96417550</vt:lpwstr>
      </vt:variant>
      <vt:variant>
        <vt:i4>1835070</vt:i4>
      </vt:variant>
      <vt:variant>
        <vt:i4>296</vt:i4>
      </vt:variant>
      <vt:variant>
        <vt:i4>0</vt:i4>
      </vt:variant>
      <vt:variant>
        <vt:i4>5</vt:i4>
      </vt:variant>
      <vt:variant>
        <vt:lpwstr/>
      </vt:variant>
      <vt:variant>
        <vt:lpwstr>_Toc96417549</vt:lpwstr>
      </vt:variant>
      <vt:variant>
        <vt:i4>1900606</vt:i4>
      </vt:variant>
      <vt:variant>
        <vt:i4>290</vt:i4>
      </vt:variant>
      <vt:variant>
        <vt:i4>0</vt:i4>
      </vt:variant>
      <vt:variant>
        <vt:i4>5</vt:i4>
      </vt:variant>
      <vt:variant>
        <vt:lpwstr/>
      </vt:variant>
      <vt:variant>
        <vt:lpwstr>_Toc96417548</vt:lpwstr>
      </vt:variant>
      <vt:variant>
        <vt:i4>1179710</vt:i4>
      </vt:variant>
      <vt:variant>
        <vt:i4>284</vt:i4>
      </vt:variant>
      <vt:variant>
        <vt:i4>0</vt:i4>
      </vt:variant>
      <vt:variant>
        <vt:i4>5</vt:i4>
      </vt:variant>
      <vt:variant>
        <vt:lpwstr/>
      </vt:variant>
      <vt:variant>
        <vt:lpwstr>_Toc96417547</vt:lpwstr>
      </vt:variant>
      <vt:variant>
        <vt:i4>1245246</vt:i4>
      </vt:variant>
      <vt:variant>
        <vt:i4>278</vt:i4>
      </vt:variant>
      <vt:variant>
        <vt:i4>0</vt:i4>
      </vt:variant>
      <vt:variant>
        <vt:i4>5</vt:i4>
      </vt:variant>
      <vt:variant>
        <vt:lpwstr/>
      </vt:variant>
      <vt:variant>
        <vt:lpwstr>_Toc96417546</vt:lpwstr>
      </vt:variant>
      <vt:variant>
        <vt:i4>1048638</vt:i4>
      </vt:variant>
      <vt:variant>
        <vt:i4>272</vt:i4>
      </vt:variant>
      <vt:variant>
        <vt:i4>0</vt:i4>
      </vt:variant>
      <vt:variant>
        <vt:i4>5</vt:i4>
      </vt:variant>
      <vt:variant>
        <vt:lpwstr/>
      </vt:variant>
      <vt:variant>
        <vt:lpwstr>_Toc96417545</vt:lpwstr>
      </vt:variant>
      <vt:variant>
        <vt:i4>1114174</vt:i4>
      </vt:variant>
      <vt:variant>
        <vt:i4>266</vt:i4>
      </vt:variant>
      <vt:variant>
        <vt:i4>0</vt:i4>
      </vt:variant>
      <vt:variant>
        <vt:i4>5</vt:i4>
      </vt:variant>
      <vt:variant>
        <vt:lpwstr/>
      </vt:variant>
      <vt:variant>
        <vt:lpwstr>_Toc96417544</vt:lpwstr>
      </vt:variant>
      <vt:variant>
        <vt:i4>1441854</vt:i4>
      </vt:variant>
      <vt:variant>
        <vt:i4>260</vt:i4>
      </vt:variant>
      <vt:variant>
        <vt:i4>0</vt:i4>
      </vt:variant>
      <vt:variant>
        <vt:i4>5</vt:i4>
      </vt:variant>
      <vt:variant>
        <vt:lpwstr/>
      </vt:variant>
      <vt:variant>
        <vt:lpwstr>_Toc96417543</vt:lpwstr>
      </vt:variant>
      <vt:variant>
        <vt:i4>1507390</vt:i4>
      </vt:variant>
      <vt:variant>
        <vt:i4>254</vt:i4>
      </vt:variant>
      <vt:variant>
        <vt:i4>0</vt:i4>
      </vt:variant>
      <vt:variant>
        <vt:i4>5</vt:i4>
      </vt:variant>
      <vt:variant>
        <vt:lpwstr/>
      </vt:variant>
      <vt:variant>
        <vt:lpwstr>_Toc96417542</vt:lpwstr>
      </vt:variant>
      <vt:variant>
        <vt:i4>1310782</vt:i4>
      </vt:variant>
      <vt:variant>
        <vt:i4>248</vt:i4>
      </vt:variant>
      <vt:variant>
        <vt:i4>0</vt:i4>
      </vt:variant>
      <vt:variant>
        <vt:i4>5</vt:i4>
      </vt:variant>
      <vt:variant>
        <vt:lpwstr/>
      </vt:variant>
      <vt:variant>
        <vt:lpwstr>_Toc96417541</vt:lpwstr>
      </vt:variant>
      <vt:variant>
        <vt:i4>1376318</vt:i4>
      </vt:variant>
      <vt:variant>
        <vt:i4>242</vt:i4>
      </vt:variant>
      <vt:variant>
        <vt:i4>0</vt:i4>
      </vt:variant>
      <vt:variant>
        <vt:i4>5</vt:i4>
      </vt:variant>
      <vt:variant>
        <vt:lpwstr/>
      </vt:variant>
      <vt:variant>
        <vt:lpwstr>_Toc96417540</vt:lpwstr>
      </vt:variant>
      <vt:variant>
        <vt:i4>1835065</vt:i4>
      </vt:variant>
      <vt:variant>
        <vt:i4>236</vt:i4>
      </vt:variant>
      <vt:variant>
        <vt:i4>0</vt:i4>
      </vt:variant>
      <vt:variant>
        <vt:i4>5</vt:i4>
      </vt:variant>
      <vt:variant>
        <vt:lpwstr/>
      </vt:variant>
      <vt:variant>
        <vt:lpwstr>_Toc96417539</vt:lpwstr>
      </vt:variant>
      <vt:variant>
        <vt:i4>1900601</vt:i4>
      </vt:variant>
      <vt:variant>
        <vt:i4>230</vt:i4>
      </vt:variant>
      <vt:variant>
        <vt:i4>0</vt:i4>
      </vt:variant>
      <vt:variant>
        <vt:i4>5</vt:i4>
      </vt:variant>
      <vt:variant>
        <vt:lpwstr/>
      </vt:variant>
      <vt:variant>
        <vt:lpwstr>_Toc96417538</vt:lpwstr>
      </vt:variant>
      <vt:variant>
        <vt:i4>1179705</vt:i4>
      </vt:variant>
      <vt:variant>
        <vt:i4>224</vt:i4>
      </vt:variant>
      <vt:variant>
        <vt:i4>0</vt:i4>
      </vt:variant>
      <vt:variant>
        <vt:i4>5</vt:i4>
      </vt:variant>
      <vt:variant>
        <vt:lpwstr/>
      </vt:variant>
      <vt:variant>
        <vt:lpwstr>_Toc96417537</vt:lpwstr>
      </vt:variant>
      <vt:variant>
        <vt:i4>1245241</vt:i4>
      </vt:variant>
      <vt:variant>
        <vt:i4>218</vt:i4>
      </vt:variant>
      <vt:variant>
        <vt:i4>0</vt:i4>
      </vt:variant>
      <vt:variant>
        <vt:i4>5</vt:i4>
      </vt:variant>
      <vt:variant>
        <vt:lpwstr/>
      </vt:variant>
      <vt:variant>
        <vt:lpwstr>_Toc96417536</vt:lpwstr>
      </vt:variant>
      <vt:variant>
        <vt:i4>1048633</vt:i4>
      </vt:variant>
      <vt:variant>
        <vt:i4>212</vt:i4>
      </vt:variant>
      <vt:variant>
        <vt:i4>0</vt:i4>
      </vt:variant>
      <vt:variant>
        <vt:i4>5</vt:i4>
      </vt:variant>
      <vt:variant>
        <vt:lpwstr/>
      </vt:variant>
      <vt:variant>
        <vt:lpwstr>_Toc96417535</vt:lpwstr>
      </vt:variant>
      <vt:variant>
        <vt:i4>1114169</vt:i4>
      </vt:variant>
      <vt:variant>
        <vt:i4>206</vt:i4>
      </vt:variant>
      <vt:variant>
        <vt:i4>0</vt:i4>
      </vt:variant>
      <vt:variant>
        <vt:i4>5</vt:i4>
      </vt:variant>
      <vt:variant>
        <vt:lpwstr/>
      </vt:variant>
      <vt:variant>
        <vt:lpwstr>_Toc96417534</vt:lpwstr>
      </vt:variant>
      <vt:variant>
        <vt:i4>1441849</vt:i4>
      </vt:variant>
      <vt:variant>
        <vt:i4>200</vt:i4>
      </vt:variant>
      <vt:variant>
        <vt:i4>0</vt:i4>
      </vt:variant>
      <vt:variant>
        <vt:i4>5</vt:i4>
      </vt:variant>
      <vt:variant>
        <vt:lpwstr/>
      </vt:variant>
      <vt:variant>
        <vt:lpwstr>_Toc96417533</vt:lpwstr>
      </vt:variant>
      <vt:variant>
        <vt:i4>1507385</vt:i4>
      </vt:variant>
      <vt:variant>
        <vt:i4>194</vt:i4>
      </vt:variant>
      <vt:variant>
        <vt:i4>0</vt:i4>
      </vt:variant>
      <vt:variant>
        <vt:i4>5</vt:i4>
      </vt:variant>
      <vt:variant>
        <vt:lpwstr/>
      </vt:variant>
      <vt:variant>
        <vt:lpwstr>_Toc96417532</vt:lpwstr>
      </vt:variant>
      <vt:variant>
        <vt:i4>1310777</vt:i4>
      </vt:variant>
      <vt:variant>
        <vt:i4>188</vt:i4>
      </vt:variant>
      <vt:variant>
        <vt:i4>0</vt:i4>
      </vt:variant>
      <vt:variant>
        <vt:i4>5</vt:i4>
      </vt:variant>
      <vt:variant>
        <vt:lpwstr/>
      </vt:variant>
      <vt:variant>
        <vt:lpwstr>_Toc96417531</vt:lpwstr>
      </vt:variant>
      <vt:variant>
        <vt:i4>1376313</vt:i4>
      </vt:variant>
      <vt:variant>
        <vt:i4>182</vt:i4>
      </vt:variant>
      <vt:variant>
        <vt:i4>0</vt:i4>
      </vt:variant>
      <vt:variant>
        <vt:i4>5</vt:i4>
      </vt:variant>
      <vt:variant>
        <vt:lpwstr/>
      </vt:variant>
      <vt:variant>
        <vt:lpwstr>_Toc96417530</vt:lpwstr>
      </vt:variant>
      <vt:variant>
        <vt:i4>1835064</vt:i4>
      </vt:variant>
      <vt:variant>
        <vt:i4>176</vt:i4>
      </vt:variant>
      <vt:variant>
        <vt:i4>0</vt:i4>
      </vt:variant>
      <vt:variant>
        <vt:i4>5</vt:i4>
      </vt:variant>
      <vt:variant>
        <vt:lpwstr/>
      </vt:variant>
      <vt:variant>
        <vt:lpwstr>_Toc96417529</vt:lpwstr>
      </vt:variant>
      <vt:variant>
        <vt:i4>1900600</vt:i4>
      </vt:variant>
      <vt:variant>
        <vt:i4>170</vt:i4>
      </vt:variant>
      <vt:variant>
        <vt:i4>0</vt:i4>
      </vt:variant>
      <vt:variant>
        <vt:i4>5</vt:i4>
      </vt:variant>
      <vt:variant>
        <vt:lpwstr/>
      </vt:variant>
      <vt:variant>
        <vt:lpwstr>_Toc96417528</vt:lpwstr>
      </vt:variant>
      <vt:variant>
        <vt:i4>1179704</vt:i4>
      </vt:variant>
      <vt:variant>
        <vt:i4>164</vt:i4>
      </vt:variant>
      <vt:variant>
        <vt:i4>0</vt:i4>
      </vt:variant>
      <vt:variant>
        <vt:i4>5</vt:i4>
      </vt:variant>
      <vt:variant>
        <vt:lpwstr/>
      </vt:variant>
      <vt:variant>
        <vt:lpwstr>_Toc96417527</vt:lpwstr>
      </vt:variant>
      <vt:variant>
        <vt:i4>1245240</vt:i4>
      </vt:variant>
      <vt:variant>
        <vt:i4>158</vt:i4>
      </vt:variant>
      <vt:variant>
        <vt:i4>0</vt:i4>
      </vt:variant>
      <vt:variant>
        <vt:i4>5</vt:i4>
      </vt:variant>
      <vt:variant>
        <vt:lpwstr/>
      </vt:variant>
      <vt:variant>
        <vt:lpwstr>_Toc96417526</vt:lpwstr>
      </vt:variant>
      <vt:variant>
        <vt:i4>1048632</vt:i4>
      </vt:variant>
      <vt:variant>
        <vt:i4>152</vt:i4>
      </vt:variant>
      <vt:variant>
        <vt:i4>0</vt:i4>
      </vt:variant>
      <vt:variant>
        <vt:i4>5</vt:i4>
      </vt:variant>
      <vt:variant>
        <vt:lpwstr/>
      </vt:variant>
      <vt:variant>
        <vt:lpwstr>_Toc96417525</vt:lpwstr>
      </vt:variant>
      <vt:variant>
        <vt:i4>1114168</vt:i4>
      </vt:variant>
      <vt:variant>
        <vt:i4>146</vt:i4>
      </vt:variant>
      <vt:variant>
        <vt:i4>0</vt:i4>
      </vt:variant>
      <vt:variant>
        <vt:i4>5</vt:i4>
      </vt:variant>
      <vt:variant>
        <vt:lpwstr/>
      </vt:variant>
      <vt:variant>
        <vt:lpwstr>_Toc96417524</vt:lpwstr>
      </vt:variant>
      <vt:variant>
        <vt:i4>1441848</vt:i4>
      </vt:variant>
      <vt:variant>
        <vt:i4>140</vt:i4>
      </vt:variant>
      <vt:variant>
        <vt:i4>0</vt:i4>
      </vt:variant>
      <vt:variant>
        <vt:i4>5</vt:i4>
      </vt:variant>
      <vt:variant>
        <vt:lpwstr/>
      </vt:variant>
      <vt:variant>
        <vt:lpwstr>_Toc96417523</vt:lpwstr>
      </vt:variant>
      <vt:variant>
        <vt:i4>1507384</vt:i4>
      </vt:variant>
      <vt:variant>
        <vt:i4>134</vt:i4>
      </vt:variant>
      <vt:variant>
        <vt:i4>0</vt:i4>
      </vt:variant>
      <vt:variant>
        <vt:i4>5</vt:i4>
      </vt:variant>
      <vt:variant>
        <vt:lpwstr/>
      </vt:variant>
      <vt:variant>
        <vt:lpwstr>_Toc96417522</vt:lpwstr>
      </vt:variant>
      <vt:variant>
        <vt:i4>1310776</vt:i4>
      </vt:variant>
      <vt:variant>
        <vt:i4>128</vt:i4>
      </vt:variant>
      <vt:variant>
        <vt:i4>0</vt:i4>
      </vt:variant>
      <vt:variant>
        <vt:i4>5</vt:i4>
      </vt:variant>
      <vt:variant>
        <vt:lpwstr/>
      </vt:variant>
      <vt:variant>
        <vt:lpwstr>_Toc96417521</vt:lpwstr>
      </vt:variant>
      <vt:variant>
        <vt:i4>1376312</vt:i4>
      </vt:variant>
      <vt:variant>
        <vt:i4>122</vt:i4>
      </vt:variant>
      <vt:variant>
        <vt:i4>0</vt:i4>
      </vt:variant>
      <vt:variant>
        <vt:i4>5</vt:i4>
      </vt:variant>
      <vt:variant>
        <vt:lpwstr/>
      </vt:variant>
      <vt:variant>
        <vt:lpwstr>_Toc96417520</vt:lpwstr>
      </vt:variant>
      <vt:variant>
        <vt:i4>1835067</vt:i4>
      </vt:variant>
      <vt:variant>
        <vt:i4>116</vt:i4>
      </vt:variant>
      <vt:variant>
        <vt:i4>0</vt:i4>
      </vt:variant>
      <vt:variant>
        <vt:i4>5</vt:i4>
      </vt:variant>
      <vt:variant>
        <vt:lpwstr/>
      </vt:variant>
      <vt:variant>
        <vt:lpwstr>_Toc96417519</vt:lpwstr>
      </vt:variant>
      <vt:variant>
        <vt:i4>1900603</vt:i4>
      </vt:variant>
      <vt:variant>
        <vt:i4>110</vt:i4>
      </vt:variant>
      <vt:variant>
        <vt:i4>0</vt:i4>
      </vt:variant>
      <vt:variant>
        <vt:i4>5</vt:i4>
      </vt:variant>
      <vt:variant>
        <vt:lpwstr/>
      </vt:variant>
      <vt:variant>
        <vt:lpwstr>_Toc96417518</vt:lpwstr>
      </vt:variant>
      <vt:variant>
        <vt:i4>1179707</vt:i4>
      </vt:variant>
      <vt:variant>
        <vt:i4>104</vt:i4>
      </vt:variant>
      <vt:variant>
        <vt:i4>0</vt:i4>
      </vt:variant>
      <vt:variant>
        <vt:i4>5</vt:i4>
      </vt:variant>
      <vt:variant>
        <vt:lpwstr/>
      </vt:variant>
      <vt:variant>
        <vt:lpwstr>_Toc96417517</vt:lpwstr>
      </vt:variant>
      <vt:variant>
        <vt:i4>1245243</vt:i4>
      </vt:variant>
      <vt:variant>
        <vt:i4>98</vt:i4>
      </vt:variant>
      <vt:variant>
        <vt:i4>0</vt:i4>
      </vt:variant>
      <vt:variant>
        <vt:i4>5</vt:i4>
      </vt:variant>
      <vt:variant>
        <vt:lpwstr/>
      </vt:variant>
      <vt:variant>
        <vt:lpwstr>_Toc96417516</vt:lpwstr>
      </vt:variant>
      <vt:variant>
        <vt:i4>1048635</vt:i4>
      </vt:variant>
      <vt:variant>
        <vt:i4>92</vt:i4>
      </vt:variant>
      <vt:variant>
        <vt:i4>0</vt:i4>
      </vt:variant>
      <vt:variant>
        <vt:i4>5</vt:i4>
      </vt:variant>
      <vt:variant>
        <vt:lpwstr/>
      </vt:variant>
      <vt:variant>
        <vt:lpwstr>_Toc96417515</vt:lpwstr>
      </vt:variant>
      <vt:variant>
        <vt:i4>1114171</vt:i4>
      </vt:variant>
      <vt:variant>
        <vt:i4>86</vt:i4>
      </vt:variant>
      <vt:variant>
        <vt:i4>0</vt:i4>
      </vt:variant>
      <vt:variant>
        <vt:i4>5</vt:i4>
      </vt:variant>
      <vt:variant>
        <vt:lpwstr/>
      </vt:variant>
      <vt:variant>
        <vt:lpwstr>_Toc96417514</vt:lpwstr>
      </vt:variant>
      <vt:variant>
        <vt:i4>1441851</vt:i4>
      </vt:variant>
      <vt:variant>
        <vt:i4>80</vt:i4>
      </vt:variant>
      <vt:variant>
        <vt:i4>0</vt:i4>
      </vt:variant>
      <vt:variant>
        <vt:i4>5</vt:i4>
      </vt:variant>
      <vt:variant>
        <vt:lpwstr/>
      </vt:variant>
      <vt:variant>
        <vt:lpwstr>_Toc96417513</vt:lpwstr>
      </vt:variant>
      <vt:variant>
        <vt:i4>1507387</vt:i4>
      </vt:variant>
      <vt:variant>
        <vt:i4>74</vt:i4>
      </vt:variant>
      <vt:variant>
        <vt:i4>0</vt:i4>
      </vt:variant>
      <vt:variant>
        <vt:i4>5</vt:i4>
      </vt:variant>
      <vt:variant>
        <vt:lpwstr/>
      </vt:variant>
      <vt:variant>
        <vt:lpwstr>_Toc96417512</vt:lpwstr>
      </vt:variant>
      <vt:variant>
        <vt:i4>1310779</vt:i4>
      </vt:variant>
      <vt:variant>
        <vt:i4>68</vt:i4>
      </vt:variant>
      <vt:variant>
        <vt:i4>0</vt:i4>
      </vt:variant>
      <vt:variant>
        <vt:i4>5</vt:i4>
      </vt:variant>
      <vt:variant>
        <vt:lpwstr/>
      </vt:variant>
      <vt:variant>
        <vt:lpwstr>_Toc96417511</vt:lpwstr>
      </vt:variant>
      <vt:variant>
        <vt:i4>1376315</vt:i4>
      </vt:variant>
      <vt:variant>
        <vt:i4>62</vt:i4>
      </vt:variant>
      <vt:variant>
        <vt:i4>0</vt:i4>
      </vt:variant>
      <vt:variant>
        <vt:i4>5</vt:i4>
      </vt:variant>
      <vt:variant>
        <vt:lpwstr/>
      </vt:variant>
      <vt:variant>
        <vt:lpwstr>_Toc96417510</vt:lpwstr>
      </vt:variant>
      <vt:variant>
        <vt:i4>1835066</vt:i4>
      </vt:variant>
      <vt:variant>
        <vt:i4>56</vt:i4>
      </vt:variant>
      <vt:variant>
        <vt:i4>0</vt:i4>
      </vt:variant>
      <vt:variant>
        <vt:i4>5</vt:i4>
      </vt:variant>
      <vt:variant>
        <vt:lpwstr/>
      </vt:variant>
      <vt:variant>
        <vt:lpwstr>_Toc96417509</vt:lpwstr>
      </vt:variant>
      <vt:variant>
        <vt:i4>1900602</vt:i4>
      </vt:variant>
      <vt:variant>
        <vt:i4>50</vt:i4>
      </vt:variant>
      <vt:variant>
        <vt:i4>0</vt:i4>
      </vt:variant>
      <vt:variant>
        <vt:i4>5</vt:i4>
      </vt:variant>
      <vt:variant>
        <vt:lpwstr/>
      </vt:variant>
      <vt:variant>
        <vt:lpwstr>_Toc96417508</vt:lpwstr>
      </vt:variant>
      <vt:variant>
        <vt:i4>1179706</vt:i4>
      </vt:variant>
      <vt:variant>
        <vt:i4>44</vt:i4>
      </vt:variant>
      <vt:variant>
        <vt:i4>0</vt:i4>
      </vt:variant>
      <vt:variant>
        <vt:i4>5</vt:i4>
      </vt:variant>
      <vt:variant>
        <vt:lpwstr/>
      </vt:variant>
      <vt:variant>
        <vt:lpwstr>_Toc96417507</vt:lpwstr>
      </vt:variant>
      <vt:variant>
        <vt:i4>1245242</vt:i4>
      </vt:variant>
      <vt:variant>
        <vt:i4>38</vt:i4>
      </vt:variant>
      <vt:variant>
        <vt:i4>0</vt:i4>
      </vt:variant>
      <vt:variant>
        <vt:i4>5</vt:i4>
      </vt:variant>
      <vt:variant>
        <vt:lpwstr/>
      </vt:variant>
      <vt:variant>
        <vt:lpwstr>_Toc96417506</vt:lpwstr>
      </vt:variant>
      <vt:variant>
        <vt:i4>1048634</vt:i4>
      </vt:variant>
      <vt:variant>
        <vt:i4>32</vt:i4>
      </vt:variant>
      <vt:variant>
        <vt:i4>0</vt:i4>
      </vt:variant>
      <vt:variant>
        <vt:i4>5</vt:i4>
      </vt:variant>
      <vt:variant>
        <vt:lpwstr/>
      </vt:variant>
      <vt:variant>
        <vt:lpwstr>_Toc96417505</vt:lpwstr>
      </vt:variant>
      <vt:variant>
        <vt:i4>1114170</vt:i4>
      </vt:variant>
      <vt:variant>
        <vt:i4>26</vt:i4>
      </vt:variant>
      <vt:variant>
        <vt:i4>0</vt:i4>
      </vt:variant>
      <vt:variant>
        <vt:i4>5</vt:i4>
      </vt:variant>
      <vt:variant>
        <vt:lpwstr/>
      </vt:variant>
      <vt:variant>
        <vt:lpwstr>_Toc96417504</vt:lpwstr>
      </vt:variant>
      <vt:variant>
        <vt:i4>1441850</vt:i4>
      </vt:variant>
      <vt:variant>
        <vt:i4>20</vt:i4>
      </vt:variant>
      <vt:variant>
        <vt:i4>0</vt:i4>
      </vt:variant>
      <vt:variant>
        <vt:i4>5</vt:i4>
      </vt:variant>
      <vt:variant>
        <vt:lpwstr/>
      </vt:variant>
      <vt:variant>
        <vt:lpwstr>_Toc96417503</vt:lpwstr>
      </vt:variant>
      <vt:variant>
        <vt:i4>1507386</vt:i4>
      </vt:variant>
      <vt:variant>
        <vt:i4>14</vt:i4>
      </vt:variant>
      <vt:variant>
        <vt:i4>0</vt:i4>
      </vt:variant>
      <vt:variant>
        <vt:i4>5</vt:i4>
      </vt:variant>
      <vt:variant>
        <vt:lpwstr/>
      </vt:variant>
      <vt:variant>
        <vt:lpwstr>_Toc96417502</vt:lpwstr>
      </vt:variant>
      <vt:variant>
        <vt:i4>1310778</vt:i4>
      </vt:variant>
      <vt:variant>
        <vt:i4>8</vt:i4>
      </vt:variant>
      <vt:variant>
        <vt:i4>0</vt:i4>
      </vt:variant>
      <vt:variant>
        <vt:i4>5</vt:i4>
      </vt:variant>
      <vt:variant>
        <vt:lpwstr/>
      </vt:variant>
      <vt:variant>
        <vt:lpwstr>_Toc96417501</vt:lpwstr>
      </vt:variant>
      <vt:variant>
        <vt:i4>1376314</vt:i4>
      </vt:variant>
      <vt:variant>
        <vt:i4>2</vt:i4>
      </vt:variant>
      <vt:variant>
        <vt:i4>0</vt:i4>
      </vt:variant>
      <vt:variant>
        <vt:i4>5</vt:i4>
      </vt:variant>
      <vt:variant>
        <vt:lpwstr/>
      </vt:variant>
      <vt:variant>
        <vt:lpwstr>_Toc96417500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RosePrado</dc:creator>
  <cp:keywords/>
  <dc:description/>
  <cp:lastModifiedBy>Rose Prado</cp:lastModifiedBy>
  <cp:revision>4</cp:revision>
  <cp:lastPrinted>2025-07-30T12:21:00Z</cp:lastPrinted>
  <dcterms:created xsi:type="dcterms:W3CDTF">2025-07-30T12:21:00Z</dcterms:created>
  <dcterms:modified xsi:type="dcterms:W3CDTF">2025-11-03T21:14:00Z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0x010100CBECC2C329856848B2BDEDF4F8B4F82A</vt:lpwstr>
  </property>
  <property fmtid="{D5CDD505-2E9C-101B-9397-08002B2CF9AE}" pid="3" name="MSIP_Label_ff380b4d-8a71-4241-982c-3816ad3ce8fc_Enabled">
    <vt:lpwstr>true</vt:lpwstr>
  </property>
  <property fmtid="{D5CDD505-2E9C-101B-9397-08002B2CF9AE}" pid="4" name="MSIP_Label_ff380b4d-8a71-4241-982c-3816ad3ce8fc_SetDate">
    <vt:lpwstr>2022-01-31T19:53:31Z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de5215a0-7126-4ddb-b8df-3cf3a6f09fa6</vt:lpwstr>
  </property>
  <property fmtid="{D5CDD505-2E9C-101B-9397-08002B2CF9AE}" pid="9" name="MSIP_Label_ff380b4d-8a71-4241-982c-3816ad3ce8fc_ContentBits">
    <vt:lpwstr>0</vt:lpwstr>
  </property>
  <property fmtid="{D5CDD505-2E9C-101B-9397-08002B2CF9AE}" pid="10" name="MediaServiceImageTags">
    <vt:lpwstr/>
  </property>
  <property fmtid="{D5CDD505-2E9C-101B-9397-08002B2CF9AE}" pid="11" name="GrammarlyDocumentId">
    <vt:lpwstr>ca53cba4a75430fd56f18d033201fc4b462ce5ab00f27883c649c4ccee642723</vt:lpwstr>
  </property>
</Properties>
</file>