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F477" w14:textId="596B1C42" w:rsidR="00933777" w:rsidRDefault="00933777" w:rsidP="00933777"/>
    <w:p w14:paraId="7D27F979" w14:textId="77777777" w:rsidR="001169D9" w:rsidRDefault="001169D9" w:rsidP="00933777"/>
    <w:p w14:paraId="03217F95" w14:textId="77777777" w:rsidR="00933777" w:rsidRDefault="00933777" w:rsidP="00933777"/>
    <w:p w14:paraId="37281E78" w14:textId="5DBEEADA" w:rsidR="00933777" w:rsidRDefault="00933777" w:rsidP="00933777"/>
    <w:p w14:paraId="004489E3" w14:textId="606A7106" w:rsidR="007E20C8" w:rsidRDefault="007E20C8" w:rsidP="00933777"/>
    <w:p w14:paraId="6E7EEFC9" w14:textId="16C1DCDF" w:rsidR="007E20C8" w:rsidRDefault="007E20C8" w:rsidP="00933777"/>
    <w:p w14:paraId="26430B63" w14:textId="7518AD87" w:rsidR="007E20C8" w:rsidRDefault="007E20C8" w:rsidP="00933777"/>
    <w:p w14:paraId="4EC608B5" w14:textId="77777777" w:rsidR="007E20C8" w:rsidRDefault="007E20C8" w:rsidP="00933777"/>
    <w:p w14:paraId="1925A2F0" w14:textId="77777777" w:rsidR="00933777" w:rsidRDefault="00933777">
      <w:r w:rsidRPr="0092758F">
        <w:rPr>
          <w:noProof/>
          <w:lang w:eastAsia="pt-BR"/>
        </w:rPr>
        <mc:AlternateContent>
          <mc:Choice Requires="wps">
            <w:drawing>
              <wp:anchor distT="45720" distB="45720" distL="114300" distR="114300" simplePos="0" relativeHeight="251661312" behindDoc="0" locked="0" layoutInCell="1" allowOverlap="1" wp14:anchorId="451823AE" wp14:editId="4A1DB37C">
                <wp:simplePos x="0" y="0"/>
                <wp:positionH relativeFrom="margin">
                  <wp:align>right</wp:align>
                </wp:positionH>
                <wp:positionV relativeFrom="paragraph">
                  <wp:posOffset>220345</wp:posOffset>
                </wp:positionV>
                <wp:extent cx="6486525" cy="2173574"/>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173574"/>
                        </a:xfrm>
                        <a:prstGeom prst="rect">
                          <a:avLst/>
                        </a:prstGeom>
                        <a:noFill/>
                        <a:ln w="9525">
                          <a:noFill/>
                          <a:miter lim="800000"/>
                          <a:headEnd/>
                          <a:tailEnd/>
                        </a:ln>
                      </wps:spPr>
                      <wps:txbx>
                        <w:txbxContent>
                          <w:p w14:paraId="2231E914" w14:textId="1E35308E" w:rsidR="00CF25B8" w:rsidRDefault="00CF25B8" w:rsidP="006B623E">
                            <w:pPr>
                              <w:spacing w:after="0" w:line="240" w:lineRule="auto"/>
                              <w:jc w:val="center"/>
                              <w:rPr>
                                <w:b/>
                                <w:sz w:val="68"/>
                                <w:szCs w:val="68"/>
                              </w:rPr>
                            </w:pPr>
                            <w:r>
                              <w:rPr>
                                <w:b/>
                                <w:sz w:val="68"/>
                                <w:szCs w:val="68"/>
                              </w:rPr>
                              <w:t>FATEC Ourinhos</w:t>
                            </w:r>
                          </w:p>
                          <w:p w14:paraId="6FC7793B" w14:textId="77777777" w:rsidR="00CF25B8" w:rsidRPr="00961734" w:rsidRDefault="00CF25B8" w:rsidP="006B623E">
                            <w:pPr>
                              <w:spacing w:after="0" w:line="240" w:lineRule="auto"/>
                              <w:jc w:val="center"/>
                              <w:rPr>
                                <w:b/>
                                <w:sz w:val="68"/>
                                <w:szCs w:val="68"/>
                              </w:rPr>
                            </w:pPr>
                            <w:r w:rsidRPr="00961734">
                              <w:rPr>
                                <w:b/>
                                <w:sz w:val="68"/>
                                <w:szCs w:val="68"/>
                              </w:rPr>
                              <w:t>RELATÓRIO DE AUTOAVALIAÇÃO</w:t>
                            </w:r>
                          </w:p>
                          <w:p w14:paraId="5282CBE3" w14:textId="77777777" w:rsidR="00CF25B8" w:rsidRPr="00961734" w:rsidRDefault="00CF25B8" w:rsidP="006B623E">
                            <w:pPr>
                              <w:spacing w:after="0" w:line="240" w:lineRule="auto"/>
                              <w:jc w:val="center"/>
                              <w:rPr>
                                <w:b/>
                                <w:sz w:val="68"/>
                                <w:szCs w:val="68"/>
                              </w:rPr>
                            </w:pPr>
                            <w:r w:rsidRPr="00961734">
                              <w:rPr>
                                <w:b/>
                                <w:sz w:val="68"/>
                                <w:szCs w:val="68"/>
                              </w:rPr>
                              <w:t xml:space="preserve">INSTITUCIONAL </w:t>
                            </w:r>
                          </w:p>
                          <w:p w14:paraId="7ED49C40" w14:textId="1FB9CC3B" w:rsidR="00CF25B8" w:rsidRPr="00961734" w:rsidRDefault="00CF25B8" w:rsidP="006B623E">
                            <w:pPr>
                              <w:spacing w:after="0" w:line="240" w:lineRule="auto"/>
                              <w:jc w:val="center"/>
                              <w:rPr>
                                <w:b/>
                                <w:sz w:val="68"/>
                                <w:szCs w:val="68"/>
                              </w:rPr>
                            </w:pPr>
                            <w:r w:rsidRPr="00961734">
                              <w:rPr>
                                <w:b/>
                                <w:sz w:val="68"/>
                                <w:szCs w:val="68"/>
                              </w:rPr>
                              <w:t>20</w:t>
                            </w:r>
                            <w:r>
                              <w:rPr>
                                <w:b/>
                                <w:sz w:val="68"/>
                                <w:szCs w:val="6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823AE" id="_x0000_t202" coordsize="21600,21600" o:spt="202" path="m,l,21600r21600,l21600,xe">
                <v:stroke joinstyle="miter"/>
                <v:path gradientshapeok="t" o:connecttype="rect"/>
              </v:shapetype>
              <v:shape id="Caixa de Texto 2" o:spid="_x0000_s1026" type="#_x0000_t202" style="position:absolute;margin-left:459.55pt;margin-top:17.35pt;width:510.75pt;height:171.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" filled="f" stroked="f">
                <v:textbox>
                  <w:txbxContent>
                    <w:p w14:paraId="2231E914" w14:textId="1E35308E" w:rsidR="00CF25B8" w:rsidRDefault="00CF25B8" w:rsidP="006B623E">
                      <w:pPr>
                        <w:spacing w:after="0" w:line="240" w:lineRule="auto"/>
                        <w:jc w:val="center"/>
                        <w:rPr>
                          <w:b/>
                          <w:sz w:val="68"/>
                          <w:szCs w:val="68"/>
                        </w:rPr>
                      </w:pPr>
                      <w:r>
                        <w:rPr>
                          <w:b/>
                          <w:sz w:val="68"/>
                          <w:szCs w:val="68"/>
                        </w:rPr>
                        <w:t>FATEC Ourinhos</w:t>
                      </w:r>
                    </w:p>
                    <w:p w14:paraId="6FC7793B" w14:textId="77777777" w:rsidR="00CF25B8" w:rsidRPr="00961734" w:rsidRDefault="00CF25B8" w:rsidP="006B623E">
                      <w:pPr>
                        <w:spacing w:after="0" w:line="240" w:lineRule="auto"/>
                        <w:jc w:val="center"/>
                        <w:rPr>
                          <w:b/>
                          <w:sz w:val="68"/>
                          <w:szCs w:val="68"/>
                        </w:rPr>
                      </w:pPr>
                      <w:r w:rsidRPr="00961734">
                        <w:rPr>
                          <w:b/>
                          <w:sz w:val="68"/>
                          <w:szCs w:val="68"/>
                        </w:rPr>
                        <w:t>RELATÓRIO DE AUTOAVALIAÇÃO</w:t>
                      </w:r>
                    </w:p>
                    <w:p w14:paraId="5282CBE3" w14:textId="77777777" w:rsidR="00CF25B8" w:rsidRPr="00961734" w:rsidRDefault="00CF25B8" w:rsidP="006B623E">
                      <w:pPr>
                        <w:spacing w:after="0" w:line="240" w:lineRule="auto"/>
                        <w:jc w:val="center"/>
                        <w:rPr>
                          <w:b/>
                          <w:sz w:val="68"/>
                          <w:szCs w:val="68"/>
                        </w:rPr>
                      </w:pPr>
                      <w:r w:rsidRPr="00961734">
                        <w:rPr>
                          <w:b/>
                          <w:sz w:val="68"/>
                          <w:szCs w:val="68"/>
                        </w:rPr>
                        <w:t xml:space="preserve">INSTITUCIONAL </w:t>
                      </w:r>
                    </w:p>
                    <w:p w14:paraId="7ED49C40" w14:textId="1FB9CC3B" w:rsidR="00CF25B8" w:rsidRPr="00961734" w:rsidRDefault="00CF25B8" w:rsidP="006B623E">
                      <w:pPr>
                        <w:spacing w:after="0" w:line="240" w:lineRule="auto"/>
                        <w:jc w:val="center"/>
                        <w:rPr>
                          <w:b/>
                          <w:sz w:val="68"/>
                          <w:szCs w:val="68"/>
                        </w:rPr>
                      </w:pPr>
                      <w:r w:rsidRPr="00961734">
                        <w:rPr>
                          <w:b/>
                          <w:sz w:val="68"/>
                          <w:szCs w:val="68"/>
                        </w:rPr>
                        <w:t>20</w:t>
                      </w:r>
                      <w:r>
                        <w:rPr>
                          <w:b/>
                          <w:sz w:val="68"/>
                          <w:szCs w:val="68"/>
                        </w:rPr>
                        <w:t>20</w:t>
                      </w:r>
                    </w:p>
                  </w:txbxContent>
                </v:textbox>
                <w10:wrap anchorx="margin"/>
              </v:shape>
            </w:pict>
          </mc:Fallback>
        </mc:AlternateContent>
      </w:r>
    </w:p>
    <w:p w14:paraId="53E8844A" w14:textId="77777777" w:rsidR="00933777" w:rsidRDefault="00933777"/>
    <w:p w14:paraId="1A27E014" w14:textId="77777777" w:rsidR="00933777" w:rsidRPr="0092758F" w:rsidRDefault="00933777"/>
    <w:p w14:paraId="06CC26E7" w14:textId="77777777" w:rsidR="009E7176" w:rsidRPr="0092758F" w:rsidRDefault="009E7176"/>
    <w:p w14:paraId="60FD11E8" w14:textId="77777777" w:rsidR="009E7176" w:rsidRPr="0092758F" w:rsidRDefault="009E7176"/>
    <w:p w14:paraId="67A4CEA4" w14:textId="77777777" w:rsidR="009E7176" w:rsidRPr="0092758F" w:rsidRDefault="009E7176"/>
    <w:p w14:paraId="38984FDB" w14:textId="77777777" w:rsidR="009E7176" w:rsidRPr="0092758F" w:rsidRDefault="009E7176"/>
    <w:p w14:paraId="463C5C13" w14:textId="77777777" w:rsidR="009E7176" w:rsidRPr="0092758F" w:rsidRDefault="009E7176"/>
    <w:p w14:paraId="14A524BD" w14:textId="77777777" w:rsidR="009E7176" w:rsidRPr="0092758F" w:rsidRDefault="009E7176"/>
    <w:p w14:paraId="1E7F265A" w14:textId="77777777" w:rsidR="009E7176" w:rsidRPr="0092758F" w:rsidRDefault="009E7176"/>
    <w:p w14:paraId="0EEF0D4F" w14:textId="77777777" w:rsidR="009E7176" w:rsidRPr="0092758F" w:rsidRDefault="009E7176"/>
    <w:p w14:paraId="03DE5589" w14:textId="77777777" w:rsidR="009E7176" w:rsidRPr="0092758F" w:rsidRDefault="009E7176"/>
    <w:p w14:paraId="1E9F7760" w14:textId="77777777" w:rsidR="00961734" w:rsidRPr="0092758F" w:rsidRDefault="00961734" w:rsidP="00961734">
      <w:pPr>
        <w:jc w:val="center"/>
        <w:rPr>
          <w:sz w:val="44"/>
        </w:rPr>
      </w:pPr>
    </w:p>
    <w:p w14:paraId="66B36175" w14:textId="2BA37A41" w:rsidR="00961734" w:rsidRPr="0092758F" w:rsidRDefault="001169D9" w:rsidP="00961734">
      <w:pPr>
        <w:jc w:val="center"/>
        <w:rPr>
          <w:sz w:val="28"/>
        </w:rPr>
      </w:pPr>
      <w:r>
        <w:rPr>
          <w:sz w:val="28"/>
        </w:rPr>
        <w:t>Ourinhos</w:t>
      </w:r>
      <w:r w:rsidR="00961734" w:rsidRPr="0092758F">
        <w:rPr>
          <w:sz w:val="28"/>
        </w:rPr>
        <w:t xml:space="preserve"> </w:t>
      </w:r>
    </w:p>
    <w:p w14:paraId="0AAEBF91" w14:textId="56B95C4F" w:rsidR="001169D9" w:rsidRDefault="00961734" w:rsidP="00961734">
      <w:pPr>
        <w:jc w:val="center"/>
        <w:rPr>
          <w:sz w:val="28"/>
        </w:rPr>
      </w:pPr>
      <w:r w:rsidRPr="0092758F">
        <w:rPr>
          <w:sz w:val="28"/>
        </w:rPr>
        <w:t>20</w:t>
      </w:r>
      <w:r w:rsidR="007E20C8">
        <w:rPr>
          <w:sz w:val="28"/>
        </w:rPr>
        <w:t>20</w:t>
      </w:r>
    </w:p>
    <w:p w14:paraId="20171C3E" w14:textId="77777777" w:rsidR="001169D9" w:rsidRDefault="001169D9">
      <w:pPr>
        <w:rPr>
          <w:sz w:val="28"/>
        </w:rPr>
      </w:pPr>
      <w:r>
        <w:rPr>
          <w:sz w:val="28"/>
        </w:rPr>
        <w:br w:type="page"/>
      </w:r>
    </w:p>
    <w:p w14:paraId="086646DE" w14:textId="77777777" w:rsidR="009E7176" w:rsidRPr="0092758F" w:rsidRDefault="009E7176" w:rsidP="00961734">
      <w:pPr>
        <w:jc w:val="center"/>
        <w:rPr>
          <w:sz w:val="28"/>
        </w:rPr>
      </w:pPr>
    </w:p>
    <w:p w14:paraId="6CF7CD07" w14:textId="77777777" w:rsidR="009E7176" w:rsidRPr="0092758F" w:rsidRDefault="009E7176"/>
    <w:p w14:paraId="79817DF3" w14:textId="77777777" w:rsidR="009E7176" w:rsidRPr="00A772CD" w:rsidRDefault="00961734">
      <w:pPr>
        <w:rPr>
          <w:b/>
          <w:sz w:val="32"/>
        </w:rPr>
      </w:pPr>
      <w:r w:rsidRPr="00A772CD">
        <w:rPr>
          <w:b/>
          <w:sz w:val="32"/>
        </w:rPr>
        <w:t>Direção</w:t>
      </w:r>
      <w:r w:rsidR="002C7923" w:rsidRPr="00A772CD">
        <w:rPr>
          <w:b/>
          <w:sz w:val="32"/>
        </w:rPr>
        <w:t xml:space="preserve"> / Coordenação de Cursos</w:t>
      </w:r>
    </w:p>
    <w:p w14:paraId="77C9CF95" w14:textId="77777777" w:rsidR="009E7176" w:rsidRPr="0092758F" w:rsidRDefault="009E7176"/>
    <w:p w14:paraId="142D6E29" w14:textId="77777777" w:rsidR="009E7176" w:rsidRPr="0092758F" w:rsidRDefault="002C5042">
      <w:pPr>
        <w:rPr>
          <w:sz w:val="2"/>
        </w:rPr>
      </w:pPr>
      <w:r w:rsidRPr="0092758F">
        <w:rPr>
          <w:noProof/>
          <w:sz w:val="2"/>
          <w:lang w:eastAsia="pt-BR"/>
        </w:rPr>
        <mc:AlternateContent>
          <mc:Choice Requires="wps">
            <w:drawing>
              <wp:anchor distT="0" distB="0" distL="114300" distR="114300" simplePos="0" relativeHeight="251669504" behindDoc="0" locked="0" layoutInCell="1" allowOverlap="1" wp14:anchorId="707B7DC0" wp14:editId="4C94298F">
                <wp:simplePos x="0" y="0"/>
                <wp:positionH relativeFrom="column">
                  <wp:posOffset>10997</wp:posOffset>
                </wp:positionH>
                <wp:positionV relativeFrom="paragraph">
                  <wp:posOffset>18671</wp:posOffset>
                </wp:positionV>
                <wp:extent cx="5739973" cy="0"/>
                <wp:effectExtent l="0" t="19050" r="32385" b="19050"/>
                <wp:wrapNone/>
                <wp:docPr id="4" name="Conector reto 4"/>
                <wp:cNvGraphicFramePr/>
                <a:graphic xmlns:a="http://schemas.openxmlformats.org/drawingml/2006/main">
                  <a:graphicData uri="http://schemas.microsoft.com/office/word/2010/wordprocessingShape">
                    <wps:wsp>
                      <wps:cNvCnPr/>
                      <wps:spPr>
                        <a:xfrm>
                          <a:off x="0" y="0"/>
                          <a:ext cx="573997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08D94" id="Conector re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1.45pt" to="45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" strokecolor="#5b9bd5 [3204]" strokeweight="2.25pt">
                <v:stroke joinstyle="miter"/>
              </v:line>
            </w:pict>
          </mc:Fallback>
        </mc:AlternateContent>
      </w: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38"/>
      </w:tblGrid>
      <w:tr w:rsidR="002C7923" w:rsidRPr="00F13963" w14:paraId="4844A250" w14:textId="77777777" w:rsidTr="00F13963">
        <w:tc>
          <w:tcPr>
            <w:tcW w:w="5529" w:type="dxa"/>
            <w:tcBorders>
              <w:bottom w:val="single" w:sz="4" w:space="0" w:color="2E74B5" w:themeColor="accent1" w:themeShade="BF"/>
            </w:tcBorders>
            <w:vAlign w:val="center"/>
          </w:tcPr>
          <w:p w14:paraId="2F807439" w14:textId="1BB0C603" w:rsidR="002C5042" w:rsidRPr="00F13963" w:rsidRDefault="00B1023A" w:rsidP="00F13963">
            <w:pPr>
              <w:rPr>
                <w:rFonts w:cstheme="minorHAnsi"/>
                <w:sz w:val="24"/>
                <w:szCs w:val="24"/>
              </w:rPr>
            </w:pPr>
            <w:r w:rsidRPr="00F13963">
              <w:rPr>
                <w:rFonts w:cstheme="minorHAnsi"/>
                <w:sz w:val="24"/>
                <w:szCs w:val="24"/>
              </w:rPr>
              <w:t>Direção</w:t>
            </w:r>
            <w:r w:rsidR="00961734" w:rsidRPr="00F13963">
              <w:rPr>
                <w:rFonts w:cstheme="minorHAnsi"/>
                <w:sz w:val="24"/>
                <w:szCs w:val="24"/>
              </w:rPr>
              <w:t xml:space="preserve"> Geral</w:t>
            </w:r>
            <w:r w:rsidRPr="00F13963">
              <w:rPr>
                <w:rFonts w:cstheme="minorHAnsi"/>
                <w:sz w:val="24"/>
                <w:szCs w:val="24"/>
              </w:rPr>
              <w:t xml:space="preserve"> </w:t>
            </w:r>
          </w:p>
        </w:tc>
        <w:tc>
          <w:tcPr>
            <w:tcW w:w="3538" w:type="dxa"/>
            <w:tcBorders>
              <w:bottom w:val="single" w:sz="4" w:space="0" w:color="2E74B5" w:themeColor="accent1" w:themeShade="BF"/>
            </w:tcBorders>
            <w:vAlign w:val="center"/>
          </w:tcPr>
          <w:p w14:paraId="6DF76E05" w14:textId="54066712" w:rsidR="002C7923" w:rsidRPr="00F13963" w:rsidRDefault="00B1023A" w:rsidP="00F13963">
            <w:pPr>
              <w:rPr>
                <w:rFonts w:cstheme="minorHAnsi"/>
                <w:sz w:val="24"/>
                <w:szCs w:val="24"/>
              </w:rPr>
            </w:pPr>
            <w:r w:rsidRPr="00F13963">
              <w:rPr>
                <w:rFonts w:cstheme="minorHAnsi"/>
                <w:sz w:val="24"/>
                <w:szCs w:val="24"/>
              </w:rPr>
              <w:t>Prof</w:t>
            </w:r>
            <w:r w:rsidR="00F13963" w:rsidRPr="00F13963">
              <w:rPr>
                <w:rFonts w:cstheme="minorHAnsi"/>
                <w:sz w:val="24"/>
                <w:szCs w:val="24"/>
              </w:rPr>
              <w:t>a. Dra. Lia Cupertino Duarte Albino</w:t>
            </w:r>
          </w:p>
        </w:tc>
      </w:tr>
      <w:tr w:rsidR="002C7923" w:rsidRPr="00F13963" w14:paraId="318BA9BC" w14:textId="77777777" w:rsidTr="00F13963">
        <w:tc>
          <w:tcPr>
            <w:tcW w:w="5529" w:type="dxa"/>
            <w:tcBorders>
              <w:top w:val="single" w:sz="4" w:space="0" w:color="2E74B5" w:themeColor="accent1" w:themeShade="BF"/>
              <w:bottom w:val="single" w:sz="4" w:space="0" w:color="2E74B5" w:themeColor="accent1" w:themeShade="BF"/>
            </w:tcBorders>
            <w:vAlign w:val="center"/>
          </w:tcPr>
          <w:p w14:paraId="6A8D5E8E" w14:textId="5A4A7C77" w:rsidR="002C5042" w:rsidRPr="00F13963" w:rsidRDefault="00F15CCE" w:rsidP="00F13963">
            <w:pPr>
              <w:rPr>
                <w:rFonts w:cstheme="minorHAnsi"/>
                <w:sz w:val="24"/>
                <w:szCs w:val="24"/>
              </w:rPr>
            </w:pPr>
            <w:r w:rsidRPr="00F13963">
              <w:rPr>
                <w:rFonts w:cstheme="minorHAnsi"/>
                <w:sz w:val="24"/>
                <w:szCs w:val="24"/>
              </w:rPr>
              <w:t xml:space="preserve">Coordenador </w:t>
            </w:r>
            <w:r w:rsidR="00961734" w:rsidRPr="00F13963">
              <w:rPr>
                <w:rFonts w:cstheme="minorHAnsi"/>
                <w:sz w:val="24"/>
                <w:szCs w:val="24"/>
              </w:rPr>
              <w:t>do Curso de Graduação Tecnológica em</w:t>
            </w:r>
            <w:r w:rsidR="00F13963" w:rsidRPr="00F13963">
              <w:rPr>
                <w:rFonts w:cstheme="minorHAnsi"/>
                <w:sz w:val="24"/>
                <w:szCs w:val="24"/>
              </w:rPr>
              <w:t xml:space="preserve"> Agronegócio</w:t>
            </w:r>
            <w:r w:rsidR="00961734" w:rsidRPr="00F13963">
              <w:rPr>
                <w:rFonts w:cstheme="minorHAnsi"/>
                <w:sz w:val="24"/>
                <w:szCs w:val="24"/>
              </w:rPr>
              <w:t xml:space="preserve"> </w:t>
            </w:r>
          </w:p>
        </w:tc>
        <w:tc>
          <w:tcPr>
            <w:tcW w:w="3538" w:type="dxa"/>
            <w:tcBorders>
              <w:top w:val="single" w:sz="4" w:space="0" w:color="2E74B5" w:themeColor="accent1" w:themeShade="BF"/>
              <w:bottom w:val="single" w:sz="4" w:space="0" w:color="2E74B5" w:themeColor="accent1" w:themeShade="BF"/>
            </w:tcBorders>
            <w:vAlign w:val="center"/>
          </w:tcPr>
          <w:p w14:paraId="4C714C5F" w14:textId="0446B77D" w:rsidR="002C7923" w:rsidRPr="00F13963" w:rsidRDefault="00F13963" w:rsidP="00F13963">
            <w:pPr>
              <w:rPr>
                <w:rFonts w:cstheme="minorHAnsi"/>
                <w:sz w:val="24"/>
                <w:szCs w:val="24"/>
              </w:rPr>
            </w:pPr>
            <w:r w:rsidRPr="00F13963">
              <w:rPr>
                <w:rFonts w:cstheme="minorHAnsi"/>
                <w:sz w:val="24"/>
                <w:szCs w:val="24"/>
              </w:rPr>
              <w:t>Donizeti Aparecido Mello</w:t>
            </w:r>
          </w:p>
        </w:tc>
      </w:tr>
      <w:tr w:rsidR="00961734" w:rsidRPr="00F13963" w14:paraId="362260BE" w14:textId="77777777" w:rsidTr="00F13963">
        <w:tc>
          <w:tcPr>
            <w:tcW w:w="5529" w:type="dxa"/>
            <w:tcBorders>
              <w:top w:val="single" w:sz="4" w:space="0" w:color="2E74B5" w:themeColor="accent1" w:themeShade="BF"/>
              <w:bottom w:val="single" w:sz="4" w:space="0" w:color="2E74B5" w:themeColor="accent1" w:themeShade="BF"/>
            </w:tcBorders>
            <w:vAlign w:val="center"/>
          </w:tcPr>
          <w:p w14:paraId="28B4761D" w14:textId="7695D9F0" w:rsidR="00961734" w:rsidRPr="00F13963" w:rsidRDefault="00961734" w:rsidP="00F13963">
            <w:pPr>
              <w:rPr>
                <w:rFonts w:cstheme="minorHAnsi"/>
                <w:sz w:val="24"/>
                <w:szCs w:val="24"/>
              </w:rPr>
            </w:pPr>
            <w:r w:rsidRPr="00F13963">
              <w:rPr>
                <w:rFonts w:cstheme="minorHAnsi"/>
                <w:sz w:val="24"/>
                <w:szCs w:val="24"/>
              </w:rPr>
              <w:t xml:space="preserve">Coordenador do Curso de Graduação Tecnológica em </w:t>
            </w:r>
            <w:r w:rsidR="00F13963" w:rsidRPr="00F13963">
              <w:rPr>
                <w:rFonts w:cstheme="minorHAnsi"/>
                <w:sz w:val="24"/>
                <w:szCs w:val="24"/>
              </w:rPr>
              <w:t>Análise e Desenvolvimento de Sistemas</w:t>
            </w:r>
          </w:p>
        </w:tc>
        <w:tc>
          <w:tcPr>
            <w:tcW w:w="3538" w:type="dxa"/>
            <w:tcBorders>
              <w:top w:val="single" w:sz="4" w:space="0" w:color="2E74B5" w:themeColor="accent1" w:themeShade="BF"/>
              <w:bottom w:val="single" w:sz="4" w:space="0" w:color="2E74B5" w:themeColor="accent1" w:themeShade="BF"/>
            </w:tcBorders>
            <w:vAlign w:val="center"/>
          </w:tcPr>
          <w:p w14:paraId="2E24000B" w14:textId="42AD17D8" w:rsidR="00961734" w:rsidRPr="00F13963" w:rsidRDefault="00F13963" w:rsidP="00F13963">
            <w:pPr>
              <w:rPr>
                <w:rFonts w:cstheme="minorHAnsi"/>
                <w:sz w:val="24"/>
                <w:szCs w:val="24"/>
              </w:rPr>
            </w:pPr>
            <w:r w:rsidRPr="00F13963">
              <w:rPr>
                <w:rFonts w:cstheme="minorHAnsi"/>
                <w:sz w:val="24"/>
                <w:szCs w:val="24"/>
              </w:rPr>
              <w:t>Alex Marino Gonçalves de Almeida</w:t>
            </w:r>
          </w:p>
        </w:tc>
      </w:tr>
      <w:tr w:rsidR="003F1162" w:rsidRPr="00F13963" w14:paraId="6AF0A446" w14:textId="77777777" w:rsidTr="00F13963">
        <w:tc>
          <w:tcPr>
            <w:tcW w:w="5529" w:type="dxa"/>
            <w:tcBorders>
              <w:top w:val="single" w:sz="4" w:space="0" w:color="2E74B5" w:themeColor="accent1" w:themeShade="BF"/>
              <w:bottom w:val="single" w:sz="4" w:space="0" w:color="2E74B5" w:themeColor="accent1" w:themeShade="BF"/>
            </w:tcBorders>
            <w:vAlign w:val="center"/>
          </w:tcPr>
          <w:p w14:paraId="757A8D26" w14:textId="77777777" w:rsidR="00F13963" w:rsidRPr="00F13963" w:rsidRDefault="00F13963" w:rsidP="00F13963">
            <w:pPr>
              <w:rPr>
                <w:rFonts w:cstheme="minorHAnsi"/>
                <w:sz w:val="24"/>
                <w:szCs w:val="24"/>
              </w:rPr>
            </w:pPr>
            <w:r w:rsidRPr="00F13963">
              <w:rPr>
                <w:rFonts w:cstheme="minorHAnsi"/>
                <w:sz w:val="24"/>
                <w:szCs w:val="24"/>
              </w:rPr>
              <w:t>Coordenador do Curso de Graduação Tecnológica em</w:t>
            </w:r>
          </w:p>
          <w:p w14:paraId="19D04146" w14:textId="6DD6BDED" w:rsidR="003F1162" w:rsidRPr="00F13963" w:rsidRDefault="00F13963" w:rsidP="00F13963">
            <w:pPr>
              <w:rPr>
                <w:rFonts w:cstheme="minorHAnsi"/>
                <w:sz w:val="24"/>
                <w:szCs w:val="24"/>
              </w:rPr>
            </w:pPr>
            <w:r w:rsidRPr="00F13963">
              <w:rPr>
                <w:rFonts w:cstheme="minorHAnsi"/>
                <w:sz w:val="24"/>
                <w:szCs w:val="24"/>
              </w:rPr>
              <w:t>Jogos Digitais</w:t>
            </w:r>
          </w:p>
        </w:tc>
        <w:tc>
          <w:tcPr>
            <w:tcW w:w="3538" w:type="dxa"/>
            <w:tcBorders>
              <w:top w:val="single" w:sz="4" w:space="0" w:color="2E74B5" w:themeColor="accent1" w:themeShade="BF"/>
              <w:bottom w:val="single" w:sz="4" w:space="0" w:color="2E74B5" w:themeColor="accent1" w:themeShade="BF"/>
            </w:tcBorders>
            <w:vAlign w:val="center"/>
          </w:tcPr>
          <w:p w14:paraId="6564E6A1" w14:textId="29669658" w:rsidR="003F1162" w:rsidRPr="00F13963" w:rsidRDefault="00F13963" w:rsidP="00F13963">
            <w:pPr>
              <w:rPr>
                <w:rFonts w:cstheme="minorHAnsi"/>
                <w:sz w:val="24"/>
                <w:szCs w:val="24"/>
              </w:rPr>
            </w:pPr>
            <w:r w:rsidRPr="00F13963">
              <w:rPr>
                <w:rFonts w:cstheme="minorHAnsi"/>
                <w:sz w:val="24"/>
                <w:szCs w:val="24"/>
              </w:rPr>
              <w:t>Guilherme Orlandini</w:t>
            </w:r>
          </w:p>
        </w:tc>
      </w:tr>
      <w:tr w:rsidR="003F1162" w:rsidRPr="00F13963" w14:paraId="60AD9DCD" w14:textId="77777777" w:rsidTr="00F13963">
        <w:tc>
          <w:tcPr>
            <w:tcW w:w="5529" w:type="dxa"/>
            <w:tcBorders>
              <w:top w:val="single" w:sz="4" w:space="0" w:color="2E74B5" w:themeColor="accent1" w:themeShade="BF"/>
              <w:bottom w:val="single" w:sz="4" w:space="0" w:color="2E74B5" w:themeColor="accent1" w:themeShade="BF"/>
            </w:tcBorders>
            <w:vAlign w:val="center"/>
          </w:tcPr>
          <w:p w14:paraId="6899E41E" w14:textId="6241231C" w:rsidR="003F1162" w:rsidRPr="00F13963" w:rsidRDefault="00F13963" w:rsidP="00F13963">
            <w:pPr>
              <w:rPr>
                <w:rFonts w:cstheme="minorHAnsi"/>
                <w:sz w:val="24"/>
                <w:szCs w:val="24"/>
              </w:rPr>
            </w:pPr>
            <w:r w:rsidRPr="00F13963">
              <w:rPr>
                <w:rFonts w:cstheme="minorHAnsi"/>
                <w:sz w:val="24"/>
                <w:szCs w:val="24"/>
              </w:rPr>
              <w:t>Coordenador do Curso de Graduação Tecnológica em Segurança da Informação</w:t>
            </w:r>
          </w:p>
        </w:tc>
        <w:tc>
          <w:tcPr>
            <w:tcW w:w="3538" w:type="dxa"/>
            <w:tcBorders>
              <w:top w:val="single" w:sz="4" w:space="0" w:color="2E74B5" w:themeColor="accent1" w:themeShade="BF"/>
              <w:bottom w:val="single" w:sz="4" w:space="0" w:color="2E74B5" w:themeColor="accent1" w:themeShade="BF"/>
            </w:tcBorders>
            <w:vAlign w:val="center"/>
          </w:tcPr>
          <w:p w14:paraId="72D140BE" w14:textId="59A572CB" w:rsidR="003F1162" w:rsidRPr="00F13963" w:rsidRDefault="00F13963" w:rsidP="00F13963">
            <w:pPr>
              <w:rPr>
                <w:rFonts w:cstheme="minorHAnsi"/>
                <w:sz w:val="24"/>
                <w:szCs w:val="24"/>
              </w:rPr>
            </w:pPr>
            <w:r w:rsidRPr="00F13963">
              <w:rPr>
                <w:rFonts w:cstheme="minorHAnsi"/>
                <w:sz w:val="24"/>
                <w:szCs w:val="24"/>
              </w:rPr>
              <w:t>Paulo Roberto Galego Hernandes Júnior</w:t>
            </w:r>
          </w:p>
        </w:tc>
      </w:tr>
      <w:tr w:rsidR="00F13963" w:rsidRPr="00F13963" w14:paraId="3DC95A5A" w14:textId="77777777" w:rsidTr="00F13963">
        <w:tc>
          <w:tcPr>
            <w:tcW w:w="5529" w:type="dxa"/>
            <w:tcBorders>
              <w:top w:val="single" w:sz="4" w:space="0" w:color="2E74B5" w:themeColor="accent1" w:themeShade="BF"/>
              <w:bottom w:val="single" w:sz="4" w:space="0" w:color="2E74B5" w:themeColor="accent1" w:themeShade="BF"/>
            </w:tcBorders>
            <w:vAlign w:val="center"/>
          </w:tcPr>
          <w:p w14:paraId="0AE908C1" w14:textId="36EE2C57" w:rsidR="00F13963" w:rsidRPr="00F13963" w:rsidRDefault="00F13963" w:rsidP="00F13963">
            <w:pPr>
              <w:rPr>
                <w:rFonts w:cstheme="minorHAnsi"/>
                <w:sz w:val="24"/>
                <w:szCs w:val="24"/>
              </w:rPr>
            </w:pPr>
            <w:r w:rsidRPr="00F13963">
              <w:rPr>
                <w:rFonts w:cstheme="minorHAnsi"/>
                <w:sz w:val="24"/>
                <w:szCs w:val="24"/>
              </w:rPr>
              <w:t>Coordenador do Curso de Graduação Tecnológica em Ciência de Dados</w:t>
            </w:r>
          </w:p>
        </w:tc>
        <w:tc>
          <w:tcPr>
            <w:tcW w:w="3538" w:type="dxa"/>
            <w:tcBorders>
              <w:top w:val="single" w:sz="4" w:space="0" w:color="2E74B5" w:themeColor="accent1" w:themeShade="BF"/>
              <w:bottom w:val="single" w:sz="4" w:space="0" w:color="2E74B5" w:themeColor="accent1" w:themeShade="BF"/>
            </w:tcBorders>
            <w:vAlign w:val="center"/>
          </w:tcPr>
          <w:p w14:paraId="29019BF9" w14:textId="4E0AE6AE" w:rsidR="00F13963" w:rsidRPr="00F13963" w:rsidRDefault="00F13963" w:rsidP="00F13963">
            <w:pPr>
              <w:rPr>
                <w:rFonts w:cstheme="minorHAnsi"/>
                <w:sz w:val="24"/>
                <w:szCs w:val="24"/>
              </w:rPr>
            </w:pPr>
            <w:r w:rsidRPr="00F13963">
              <w:rPr>
                <w:rFonts w:cstheme="minorHAnsi"/>
                <w:sz w:val="24"/>
                <w:szCs w:val="24"/>
              </w:rPr>
              <w:t>Sidney Carlos Ferrari</w:t>
            </w:r>
          </w:p>
        </w:tc>
      </w:tr>
      <w:tr w:rsidR="003F1162" w:rsidRPr="00F13963" w14:paraId="31474433" w14:textId="77777777" w:rsidTr="00F13963">
        <w:tc>
          <w:tcPr>
            <w:tcW w:w="5529" w:type="dxa"/>
            <w:tcBorders>
              <w:top w:val="single" w:sz="4" w:space="0" w:color="2E74B5" w:themeColor="accent1" w:themeShade="BF"/>
              <w:bottom w:val="single" w:sz="4" w:space="0" w:color="2E74B5" w:themeColor="accent1" w:themeShade="BF"/>
            </w:tcBorders>
            <w:vAlign w:val="center"/>
          </w:tcPr>
          <w:p w14:paraId="2B98494D" w14:textId="77777777" w:rsidR="003F1162" w:rsidRPr="00F13963" w:rsidRDefault="00636BEC" w:rsidP="00F13963">
            <w:pPr>
              <w:rPr>
                <w:rFonts w:cstheme="minorHAnsi"/>
                <w:sz w:val="24"/>
                <w:szCs w:val="24"/>
              </w:rPr>
            </w:pPr>
            <w:r w:rsidRPr="00F13963">
              <w:rPr>
                <w:rFonts w:cstheme="minorHAnsi"/>
                <w:sz w:val="24"/>
                <w:szCs w:val="24"/>
              </w:rPr>
              <w:t>Presidente da CPA</w:t>
            </w:r>
          </w:p>
        </w:tc>
        <w:tc>
          <w:tcPr>
            <w:tcW w:w="3538" w:type="dxa"/>
            <w:tcBorders>
              <w:top w:val="single" w:sz="4" w:space="0" w:color="2E74B5" w:themeColor="accent1" w:themeShade="BF"/>
              <w:bottom w:val="single" w:sz="4" w:space="0" w:color="2E74B5" w:themeColor="accent1" w:themeShade="BF"/>
            </w:tcBorders>
            <w:vAlign w:val="center"/>
          </w:tcPr>
          <w:p w14:paraId="0C40E96A" w14:textId="47097E62" w:rsidR="003F1162" w:rsidRPr="00F13963" w:rsidRDefault="00F13963" w:rsidP="00F13963">
            <w:pPr>
              <w:rPr>
                <w:rFonts w:cstheme="minorHAnsi"/>
                <w:sz w:val="24"/>
                <w:szCs w:val="24"/>
              </w:rPr>
            </w:pPr>
            <w:r w:rsidRPr="00F13963">
              <w:rPr>
                <w:rFonts w:cstheme="minorHAnsi"/>
                <w:sz w:val="24"/>
                <w:szCs w:val="24"/>
              </w:rPr>
              <w:t>Eliana Alves Fêo</w:t>
            </w:r>
          </w:p>
        </w:tc>
      </w:tr>
      <w:tr w:rsidR="003F1162" w:rsidRPr="0092758F" w14:paraId="7604CB76" w14:textId="77777777" w:rsidTr="002C5042">
        <w:tc>
          <w:tcPr>
            <w:tcW w:w="5529" w:type="dxa"/>
            <w:tcBorders>
              <w:top w:val="single" w:sz="4" w:space="0" w:color="2E74B5" w:themeColor="accent1" w:themeShade="BF"/>
            </w:tcBorders>
          </w:tcPr>
          <w:p w14:paraId="16103751" w14:textId="77777777" w:rsidR="003F1162" w:rsidRPr="0092758F" w:rsidRDefault="003F1162" w:rsidP="002C5042">
            <w:pPr>
              <w:rPr>
                <w:sz w:val="24"/>
              </w:rPr>
            </w:pPr>
          </w:p>
        </w:tc>
        <w:tc>
          <w:tcPr>
            <w:tcW w:w="3538" w:type="dxa"/>
            <w:tcBorders>
              <w:top w:val="single" w:sz="4" w:space="0" w:color="2E74B5" w:themeColor="accent1" w:themeShade="BF"/>
            </w:tcBorders>
          </w:tcPr>
          <w:p w14:paraId="0726C94A" w14:textId="77777777" w:rsidR="003F1162" w:rsidRPr="0092758F" w:rsidRDefault="003F1162" w:rsidP="002C5042">
            <w:pPr>
              <w:rPr>
                <w:sz w:val="24"/>
              </w:rPr>
            </w:pPr>
          </w:p>
        </w:tc>
      </w:tr>
    </w:tbl>
    <w:p w14:paraId="30FE54D2" w14:textId="77777777" w:rsidR="009E7176" w:rsidRPr="0092758F" w:rsidRDefault="009E7176"/>
    <w:p w14:paraId="2808C5F2" w14:textId="77777777" w:rsidR="006F35CF" w:rsidRPr="0092758F" w:rsidRDefault="00E92441">
      <w:r w:rsidRPr="0092758F">
        <w:softHyphen/>
      </w:r>
      <w:r w:rsidRPr="0092758F">
        <w:softHyphen/>
      </w:r>
      <w:r w:rsidRPr="0092758F">
        <w:softHyphen/>
      </w:r>
    </w:p>
    <w:p w14:paraId="739E9D97" w14:textId="77777777" w:rsidR="006F35CF" w:rsidRPr="0092758F" w:rsidRDefault="006F35CF" w:rsidP="006F35CF"/>
    <w:p w14:paraId="2710B167" w14:textId="77777777" w:rsidR="006F35CF" w:rsidRPr="0092758F" w:rsidRDefault="006F35CF" w:rsidP="006F35CF"/>
    <w:p w14:paraId="46728686" w14:textId="77777777" w:rsidR="006F35CF" w:rsidRPr="0092758F" w:rsidRDefault="006F35CF" w:rsidP="006F35CF"/>
    <w:p w14:paraId="329F8ECF" w14:textId="77777777" w:rsidR="006F35CF" w:rsidRPr="0092758F" w:rsidRDefault="006F35CF" w:rsidP="006F35CF"/>
    <w:p w14:paraId="2E3663A8" w14:textId="77777777" w:rsidR="006F35CF" w:rsidRPr="0092758F" w:rsidRDefault="006F35CF" w:rsidP="006F35CF"/>
    <w:p w14:paraId="7799F04E" w14:textId="77777777" w:rsidR="006F35CF" w:rsidRPr="0092758F" w:rsidRDefault="006F35CF" w:rsidP="006F35CF"/>
    <w:p w14:paraId="67A4DD17" w14:textId="77777777" w:rsidR="006F35CF" w:rsidRDefault="006F35CF" w:rsidP="006F35CF"/>
    <w:p w14:paraId="3AC2A5D4" w14:textId="77777777" w:rsidR="00194C7F" w:rsidRDefault="00194C7F" w:rsidP="006F35CF"/>
    <w:p w14:paraId="58609420" w14:textId="77777777" w:rsidR="00194C7F" w:rsidRPr="0092758F" w:rsidRDefault="00194C7F" w:rsidP="006F35CF"/>
    <w:p w14:paraId="0C1F6EDD" w14:textId="77777777" w:rsidR="00961734" w:rsidRPr="0092758F" w:rsidRDefault="00961734" w:rsidP="006F35CF"/>
    <w:p w14:paraId="2CECC298" w14:textId="77777777" w:rsidR="00961734" w:rsidRPr="0092758F" w:rsidRDefault="00961734" w:rsidP="006F35CF"/>
    <w:p w14:paraId="11F1FE70" w14:textId="77777777" w:rsidR="00961734" w:rsidRPr="0092758F" w:rsidRDefault="00961734" w:rsidP="006F35CF"/>
    <w:p w14:paraId="0BBAD187" w14:textId="77777777" w:rsidR="006F35CF" w:rsidRPr="0092758F" w:rsidRDefault="006F35CF" w:rsidP="006F35CF"/>
    <w:p w14:paraId="1904DC6C" w14:textId="77777777" w:rsidR="006F35CF" w:rsidRPr="0092758F" w:rsidRDefault="006F35CF" w:rsidP="006F35CF"/>
    <w:p w14:paraId="6A88CD6F" w14:textId="77777777" w:rsidR="00F242B6" w:rsidRPr="00A772CD" w:rsidRDefault="00F242B6" w:rsidP="00F242B6">
      <w:pPr>
        <w:rPr>
          <w:b/>
          <w:sz w:val="32"/>
        </w:rPr>
      </w:pPr>
      <w:r w:rsidRPr="00A772CD">
        <w:rPr>
          <w:b/>
          <w:sz w:val="32"/>
        </w:rPr>
        <w:t>Comissão Própria de Avaliação –</w:t>
      </w:r>
      <w:r w:rsidR="003F1162" w:rsidRPr="00A772CD">
        <w:rPr>
          <w:b/>
          <w:sz w:val="32"/>
        </w:rPr>
        <w:t xml:space="preserve"> CPA</w:t>
      </w:r>
    </w:p>
    <w:p w14:paraId="1D3E0FFD" w14:textId="77777777" w:rsidR="00F242B6" w:rsidRPr="0092758F" w:rsidRDefault="00AD3A98" w:rsidP="00AD3A98">
      <w:pPr>
        <w:tabs>
          <w:tab w:val="left" w:pos="1575"/>
          <w:tab w:val="center" w:pos="4535"/>
        </w:tabs>
      </w:pPr>
      <w:r>
        <w:tab/>
      </w:r>
      <w:r>
        <w:tab/>
      </w:r>
    </w:p>
    <w:p w14:paraId="70F82FA1" w14:textId="77777777" w:rsidR="00F242B6" w:rsidRPr="00A772CD" w:rsidRDefault="00F242B6" w:rsidP="00F242B6">
      <w:pPr>
        <w:rPr>
          <w:color w:val="FF0000"/>
          <w:sz w:val="2"/>
        </w:rPr>
      </w:pPr>
      <w:r w:rsidRPr="00AD3A98">
        <w:rPr>
          <w:noProof/>
          <w:color w:val="FF0000"/>
          <w:sz w:val="2"/>
          <w:highlight w:val="red"/>
          <w:lang w:eastAsia="pt-BR"/>
        </w:rPr>
        <mc:AlternateContent>
          <mc:Choice Requires="wps">
            <w:drawing>
              <wp:anchor distT="0" distB="0" distL="114300" distR="114300" simplePos="0" relativeHeight="251671552" behindDoc="0" locked="0" layoutInCell="1" allowOverlap="1" wp14:anchorId="6B0B21B2" wp14:editId="2518A632">
                <wp:simplePos x="0" y="0"/>
                <wp:positionH relativeFrom="column">
                  <wp:posOffset>10997</wp:posOffset>
                </wp:positionH>
                <wp:positionV relativeFrom="paragraph">
                  <wp:posOffset>18671</wp:posOffset>
                </wp:positionV>
                <wp:extent cx="5739973" cy="0"/>
                <wp:effectExtent l="0" t="0" r="32385" b="19050"/>
                <wp:wrapNone/>
                <wp:docPr id="6" name="Conector reto 6"/>
                <wp:cNvGraphicFramePr/>
                <a:graphic xmlns:a="http://schemas.openxmlformats.org/drawingml/2006/main">
                  <a:graphicData uri="http://schemas.microsoft.com/office/word/2010/wordprocessingShape">
                    <wps:wsp>
                      <wps:cNvCnPr/>
                      <wps:spPr>
                        <a:xfrm>
                          <a:off x="0" y="0"/>
                          <a:ext cx="5739973"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5977F47" id="Conector reto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5pt,1.45pt" to="45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" strokecolor="#ed7d31 [3205]" strokeweight="1.5pt">
                <v:stroke joinstyle="miter"/>
              </v:line>
            </w:pict>
          </mc:Fallback>
        </mc:AlternateContent>
      </w: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38"/>
      </w:tblGrid>
      <w:tr w:rsidR="00F242B6" w:rsidRPr="0092758F" w14:paraId="69999F3A"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7641FE15" w14:textId="1C5A8D9D" w:rsidR="00F242B6" w:rsidRPr="00F13963" w:rsidRDefault="003F1162" w:rsidP="00F036BD">
            <w:pPr>
              <w:rPr>
                <w:sz w:val="24"/>
              </w:rPr>
            </w:pPr>
            <w:r w:rsidRPr="0092758F">
              <w:rPr>
                <w:sz w:val="24"/>
              </w:rPr>
              <w:t>Representante docente (Presidente)</w:t>
            </w:r>
          </w:p>
        </w:tc>
        <w:tc>
          <w:tcPr>
            <w:tcW w:w="3538" w:type="dxa"/>
            <w:tcBorders>
              <w:top w:val="single" w:sz="4" w:space="0" w:color="2E74B5" w:themeColor="accent1" w:themeShade="BF"/>
              <w:bottom w:val="single" w:sz="4" w:space="0" w:color="2E74B5" w:themeColor="accent1" w:themeShade="BF"/>
            </w:tcBorders>
          </w:tcPr>
          <w:p w14:paraId="5CBD6A08" w14:textId="16C3EB53" w:rsidR="00F242B6" w:rsidRPr="0092758F" w:rsidRDefault="00F13963" w:rsidP="00F036BD">
            <w:pPr>
              <w:rPr>
                <w:sz w:val="24"/>
              </w:rPr>
            </w:pPr>
            <w:r w:rsidRPr="002201EF">
              <w:rPr>
                <w:rFonts w:ascii="Arial" w:hAnsi="Arial" w:cs="Arial"/>
              </w:rPr>
              <w:t>Eliana Alves Fêo</w:t>
            </w:r>
          </w:p>
        </w:tc>
      </w:tr>
      <w:tr w:rsidR="00F242B6" w:rsidRPr="0092758F" w14:paraId="70B9C6CF"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1DCCA3C9" w14:textId="58F77AED" w:rsidR="00F242B6" w:rsidRPr="00F13963" w:rsidRDefault="003F1162" w:rsidP="00F036BD">
            <w:pPr>
              <w:rPr>
                <w:sz w:val="24"/>
              </w:rPr>
            </w:pPr>
            <w:r w:rsidRPr="0092758F">
              <w:rPr>
                <w:sz w:val="24"/>
              </w:rPr>
              <w:t>Representante docente</w:t>
            </w:r>
          </w:p>
        </w:tc>
        <w:tc>
          <w:tcPr>
            <w:tcW w:w="3538" w:type="dxa"/>
            <w:tcBorders>
              <w:top w:val="single" w:sz="4" w:space="0" w:color="2E74B5" w:themeColor="accent1" w:themeShade="BF"/>
              <w:bottom w:val="single" w:sz="4" w:space="0" w:color="2E74B5" w:themeColor="accent1" w:themeShade="BF"/>
            </w:tcBorders>
          </w:tcPr>
          <w:p w14:paraId="4EB429F0" w14:textId="5ECAD3E7" w:rsidR="00F242B6" w:rsidRPr="0092758F" w:rsidRDefault="00F13963" w:rsidP="00F036BD">
            <w:pPr>
              <w:rPr>
                <w:sz w:val="24"/>
              </w:rPr>
            </w:pPr>
            <w:r w:rsidRPr="002201EF">
              <w:rPr>
                <w:rFonts w:ascii="Arial" w:hAnsi="Arial" w:cs="Arial"/>
              </w:rPr>
              <w:t>Juliana Leopoldino Souza Cruz</w:t>
            </w:r>
            <w:r w:rsidR="00F242B6" w:rsidRPr="0092758F">
              <w:rPr>
                <w:sz w:val="24"/>
              </w:rPr>
              <w:t xml:space="preserve"> </w:t>
            </w:r>
          </w:p>
        </w:tc>
      </w:tr>
      <w:tr w:rsidR="00F242B6" w:rsidRPr="0092758F" w14:paraId="75D801D9"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62DD4B07" w14:textId="2933CD76" w:rsidR="00F242B6" w:rsidRPr="00F13963" w:rsidRDefault="003F1162" w:rsidP="00F036BD">
            <w:pPr>
              <w:rPr>
                <w:sz w:val="24"/>
              </w:rPr>
            </w:pPr>
            <w:r w:rsidRPr="0092758F">
              <w:rPr>
                <w:sz w:val="24"/>
              </w:rPr>
              <w:t xml:space="preserve">Representante </w:t>
            </w:r>
            <w:r w:rsidR="00F13963" w:rsidRPr="0092758F">
              <w:rPr>
                <w:sz w:val="24"/>
              </w:rPr>
              <w:t>discente</w:t>
            </w:r>
          </w:p>
        </w:tc>
        <w:tc>
          <w:tcPr>
            <w:tcW w:w="3538" w:type="dxa"/>
            <w:tcBorders>
              <w:top w:val="single" w:sz="4" w:space="0" w:color="2E74B5" w:themeColor="accent1" w:themeShade="BF"/>
              <w:bottom w:val="single" w:sz="4" w:space="0" w:color="2E74B5" w:themeColor="accent1" w:themeShade="BF"/>
            </w:tcBorders>
          </w:tcPr>
          <w:p w14:paraId="5E942EE5" w14:textId="38EDB8B5" w:rsidR="00F242B6" w:rsidRPr="0092758F" w:rsidRDefault="00F13963" w:rsidP="00F036BD">
            <w:pPr>
              <w:rPr>
                <w:sz w:val="24"/>
              </w:rPr>
            </w:pPr>
            <w:r w:rsidRPr="002201EF">
              <w:rPr>
                <w:rFonts w:ascii="Arial" w:hAnsi="Arial" w:cs="Arial"/>
              </w:rPr>
              <w:t>João Vitor Marques</w:t>
            </w:r>
          </w:p>
        </w:tc>
      </w:tr>
      <w:tr w:rsidR="003F1162" w:rsidRPr="0092758F" w14:paraId="6D5099CB"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76E85043" w14:textId="435DE8E8" w:rsidR="003F1162" w:rsidRPr="0092758F" w:rsidRDefault="003F1162" w:rsidP="00F036BD">
            <w:pPr>
              <w:rPr>
                <w:sz w:val="24"/>
              </w:rPr>
            </w:pPr>
            <w:r w:rsidRPr="0092758F">
              <w:rPr>
                <w:sz w:val="24"/>
              </w:rPr>
              <w:t>Representante discente</w:t>
            </w:r>
          </w:p>
        </w:tc>
        <w:tc>
          <w:tcPr>
            <w:tcW w:w="3538" w:type="dxa"/>
            <w:tcBorders>
              <w:top w:val="single" w:sz="4" w:space="0" w:color="2E74B5" w:themeColor="accent1" w:themeShade="BF"/>
              <w:bottom w:val="single" w:sz="4" w:space="0" w:color="2E74B5" w:themeColor="accent1" w:themeShade="BF"/>
            </w:tcBorders>
          </w:tcPr>
          <w:p w14:paraId="495C19A5" w14:textId="1056C3AA" w:rsidR="003F1162" w:rsidRPr="0092758F" w:rsidRDefault="00F13963" w:rsidP="00F036BD">
            <w:pPr>
              <w:rPr>
                <w:sz w:val="24"/>
              </w:rPr>
            </w:pPr>
            <w:r w:rsidRPr="002201EF">
              <w:rPr>
                <w:rFonts w:ascii="Arial" w:hAnsi="Arial" w:cs="Arial"/>
              </w:rPr>
              <w:t>Carlos Eduardo da Silva Faria</w:t>
            </w:r>
          </w:p>
        </w:tc>
      </w:tr>
      <w:tr w:rsidR="003F1162" w:rsidRPr="0092758F" w14:paraId="3EFB23F6"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64F9FFEC" w14:textId="04BCD93D" w:rsidR="003F1162" w:rsidRPr="0092758F" w:rsidRDefault="003F1162" w:rsidP="003F1162">
            <w:pPr>
              <w:rPr>
                <w:sz w:val="24"/>
              </w:rPr>
            </w:pPr>
            <w:r w:rsidRPr="0092758F">
              <w:rPr>
                <w:sz w:val="24"/>
              </w:rPr>
              <w:t>Representante do corpo técnico administrativo</w:t>
            </w:r>
          </w:p>
        </w:tc>
        <w:tc>
          <w:tcPr>
            <w:tcW w:w="3538" w:type="dxa"/>
            <w:tcBorders>
              <w:top w:val="single" w:sz="4" w:space="0" w:color="2E74B5" w:themeColor="accent1" w:themeShade="BF"/>
              <w:bottom w:val="single" w:sz="4" w:space="0" w:color="2E74B5" w:themeColor="accent1" w:themeShade="BF"/>
            </w:tcBorders>
          </w:tcPr>
          <w:p w14:paraId="65DBDEB1" w14:textId="1C98CFCC" w:rsidR="003F1162" w:rsidRPr="0092758F" w:rsidRDefault="00F13963" w:rsidP="00F036BD">
            <w:pPr>
              <w:rPr>
                <w:sz w:val="24"/>
              </w:rPr>
            </w:pPr>
            <w:r w:rsidRPr="002201EF">
              <w:rPr>
                <w:rFonts w:ascii="Arial" w:hAnsi="Arial" w:cs="Arial"/>
              </w:rPr>
              <w:t>Fabio Gomes de Oliveira</w:t>
            </w:r>
          </w:p>
        </w:tc>
      </w:tr>
      <w:tr w:rsidR="00F13963" w:rsidRPr="0092758F" w14:paraId="27239A6F"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5D473E62" w14:textId="5BE69B2D" w:rsidR="00F13963" w:rsidRPr="0092758F" w:rsidRDefault="00F13963" w:rsidP="003F1162">
            <w:pPr>
              <w:rPr>
                <w:sz w:val="24"/>
              </w:rPr>
            </w:pPr>
            <w:r w:rsidRPr="0092758F">
              <w:rPr>
                <w:sz w:val="24"/>
              </w:rPr>
              <w:t>Representante do corpo técnico administrativo</w:t>
            </w:r>
          </w:p>
        </w:tc>
        <w:tc>
          <w:tcPr>
            <w:tcW w:w="3538" w:type="dxa"/>
            <w:tcBorders>
              <w:top w:val="single" w:sz="4" w:space="0" w:color="2E74B5" w:themeColor="accent1" w:themeShade="BF"/>
              <w:bottom w:val="single" w:sz="4" w:space="0" w:color="2E74B5" w:themeColor="accent1" w:themeShade="BF"/>
            </w:tcBorders>
          </w:tcPr>
          <w:p w14:paraId="113130A3" w14:textId="11754D80" w:rsidR="00F13963" w:rsidRPr="0092758F" w:rsidRDefault="00F13963" w:rsidP="00F036BD">
            <w:pPr>
              <w:rPr>
                <w:sz w:val="24"/>
              </w:rPr>
            </w:pPr>
            <w:r w:rsidRPr="002201EF">
              <w:rPr>
                <w:rFonts w:ascii="Arial" w:hAnsi="Arial" w:cs="Arial"/>
              </w:rPr>
              <w:t>Cleber Junio Canute</w:t>
            </w:r>
          </w:p>
        </w:tc>
      </w:tr>
      <w:tr w:rsidR="00F13963" w:rsidRPr="0092758F" w14:paraId="0130DC89"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2E0A5063" w14:textId="38DBF905" w:rsidR="00F13963" w:rsidRPr="0092758F" w:rsidRDefault="00F13963" w:rsidP="003F1162">
            <w:pPr>
              <w:rPr>
                <w:sz w:val="24"/>
              </w:rPr>
            </w:pPr>
            <w:r w:rsidRPr="0092758F">
              <w:rPr>
                <w:sz w:val="24"/>
              </w:rPr>
              <w:t>Representante da Sociedade Civil</w:t>
            </w:r>
          </w:p>
        </w:tc>
        <w:tc>
          <w:tcPr>
            <w:tcW w:w="3538" w:type="dxa"/>
            <w:tcBorders>
              <w:top w:val="single" w:sz="4" w:space="0" w:color="2E74B5" w:themeColor="accent1" w:themeShade="BF"/>
              <w:bottom w:val="single" w:sz="4" w:space="0" w:color="2E74B5" w:themeColor="accent1" w:themeShade="BF"/>
            </w:tcBorders>
          </w:tcPr>
          <w:p w14:paraId="5CBAB14E" w14:textId="3C771459" w:rsidR="00F13963" w:rsidRPr="0092758F" w:rsidRDefault="00F13963" w:rsidP="00F036BD">
            <w:pPr>
              <w:rPr>
                <w:sz w:val="24"/>
              </w:rPr>
            </w:pPr>
            <w:r w:rsidRPr="002201EF">
              <w:rPr>
                <w:rFonts w:ascii="Arial" w:hAnsi="Arial" w:cs="Arial"/>
              </w:rPr>
              <w:t>Ivone Irene Salvini</w:t>
            </w:r>
          </w:p>
        </w:tc>
      </w:tr>
      <w:tr w:rsidR="003F1162" w:rsidRPr="0092758F" w14:paraId="0F4BA2F4" w14:textId="77777777" w:rsidTr="00F13963">
        <w:trPr>
          <w:trHeight w:val="397"/>
        </w:trPr>
        <w:tc>
          <w:tcPr>
            <w:tcW w:w="5529" w:type="dxa"/>
            <w:tcBorders>
              <w:top w:val="single" w:sz="4" w:space="0" w:color="2E74B5" w:themeColor="accent1" w:themeShade="BF"/>
              <w:bottom w:val="single" w:sz="4" w:space="0" w:color="2E74B5" w:themeColor="accent1" w:themeShade="BF"/>
            </w:tcBorders>
          </w:tcPr>
          <w:p w14:paraId="56C9939F" w14:textId="69ED0F54" w:rsidR="003F1162" w:rsidRPr="0092758F" w:rsidRDefault="003F1162" w:rsidP="003F1162">
            <w:pPr>
              <w:rPr>
                <w:sz w:val="24"/>
              </w:rPr>
            </w:pPr>
            <w:r w:rsidRPr="0092758F">
              <w:rPr>
                <w:sz w:val="24"/>
              </w:rPr>
              <w:t>Representante da Sociedade Civil</w:t>
            </w:r>
          </w:p>
        </w:tc>
        <w:tc>
          <w:tcPr>
            <w:tcW w:w="3538" w:type="dxa"/>
            <w:tcBorders>
              <w:top w:val="single" w:sz="4" w:space="0" w:color="2E74B5" w:themeColor="accent1" w:themeShade="BF"/>
              <w:bottom w:val="single" w:sz="4" w:space="0" w:color="2E74B5" w:themeColor="accent1" w:themeShade="BF"/>
            </w:tcBorders>
          </w:tcPr>
          <w:p w14:paraId="0E312B02" w14:textId="557E1FAB" w:rsidR="003F1162" w:rsidRPr="0092758F" w:rsidRDefault="00F13963" w:rsidP="00F036BD">
            <w:pPr>
              <w:rPr>
                <w:sz w:val="24"/>
              </w:rPr>
            </w:pPr>
            <w:r w:rsidRPr="002201EF">
              <w:rPr>
                <w:rFonts w:ascii="Arial" w:hAnsi="Arial" w:cs="Arial"/>
              </w:rPr>
              <w:t>Cleri Aloisio Azevedo</w:t>
            </w:r>
          </w:p>
        </w:tc>
      </w:tr>
      <w:tr w:rsidR="003F1162" w:rsidRPr="0092758F" w14:paraId="03CBA1C2" w14:textId="77777777" w:rsidTr="00F036BD">
        <w:tc>
          <w:tcPr>
            <w:tcW w:w="5529" w:type="dxa"/>
            <w:tcBorders>
              <w:top w:val="single" w:sz="4" w:space="0" w:color="2E74B5" w:themeColor="accent1" w:themeShade="BF"/>
            </w:tcBorders>
          </w:tcPr>
          <w:p w14:paraId="63B71918" w14:textId="77777777" w:rsidR="003F1162" w:rsidRPr="0092758F" w:rsidRDefault="003F1162" w:rsidP="003F1162">
            <w:pPr>
              <w:rPr>
                <w:sz w:val="24"/>
              </w:rPr>
            </w:pPr>
            <w:r w:rsidRPr="0092758F">
              <w:rPr>
                <w:noProof/>
                <w:sz w:val="2"/>
                <w:lang w:eastAsia="pt-BR"/>
              </w:rPr>
              <mc:AlternateContent>
                <mc:Choice Requires="wps">
                  <w:drawing>
                    <wp:anchor distT="0" distB="0" distL="114300" distR="114300" simplePos="0" relativeHeight="251673600" behindDoc="0" locked="0" layoutInCell="1" allowOverlap="1" wp14:anchorId="3DACA1CF" wp14:editId="22C84D48">
                      <wp:simplePos x="0" y="0"/>
                      <wp:positionH relativeFrom="column">
                        <wp:posOffset>-66750</wp:posOffset>
                      </wp:positionH>
                      <wp:positionV relativeFrom="paragraph">
                        <wp:posOffset>192304</wp:posOffset>
                      </wp:positionV>
                      <wp:extent cx="5739973" cy="0"/>
                      <wp:effectExtent l="0" t="0" r="32385" b="19050"/>
                      <wp:wrapNone/>
                      <wp:docPr id="8" name="Conector reto 8"/>
                      <wp:cNvGraphicFramePr/>
                      <a:graphic xmlns:a="http://schemas.openxmlformats.org/drawingml/2006/main">
                        <a:graphicData uri="http://schemas.microsoft.com/office/word/2010/wordprocessingShape">
                          <wps:wsp>
                            <wps:cNvCnPr/>
                            <wps:spPr>
                              <a:xfrm>
                                <a:off x="0" y="0"/>
                                <a:ext cx="5739973"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06AE2DA" id="Conector reto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25pt,15.15pt" to="446.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" strokecolor="#ed7d31 [3205]" strokeweight="1.5pt">
                      <v:stroke joinstyle="miter"/>
                    </v:line>
                  </w:pict>
                </mc:Fallback>
              </mc:AlternateContent>
            </w:r>
          </w:p>
        </w:tc>
        <w:tc>
          <w:tcPr>
            <w:tcW w:w="3538" w:type="dxa"/>
            <w:tcBorders>
              <w:top w:val="single" w:sz="4" w:space="0" w:color="2E74B5" w:themeColor="accent1" w:themeShade="BF"/>
            </w:tcBorders>
          </w:tcPr>
          <w:p w14:paraId="024A9F3D" w14:textId="77777777" w:rsidR="003F1162" w:rsidRPr="0092758F" w:rsidRDefault="003F1162" w:rsidP="00F036BD">
            <w:pPr>
              <w:rPr>
                <w:sz w:val="24"/>
              </w:rPr>
            </w:pPr>
          </w:p>
        </w:tc>
      </w:tr>
    </w:tbl>
    <w:p w14:paraId="3609449B" w14:textId="77777777" w:rsidR="00F242B6" w:rsidRPr="0092758F" w:rsidRDefault="00F242B6" w:rsidP="00F242B6"/>
    <w:p w14:paraId="1C99B077" w14:textId="77777777" w:rsidR="00F242B6" w:rsidRPr="0092758F" w:rsidRDefault="00F242B6" w:rsidP="00F242B6"/>
    <w:p w14:paraId="4F137855" w14:textId="77777777" w:rsidR="00F4319B" w:rsidRPr="0092758F" w:rsidRDefault="00F4319B">
      <w:r w:rsidRPr="0092758F">
        <w:br w:type="page"/>
      </w:r>
    </w:p>
    <w:p w14:paraId="38FC2A13" w14:textId="77777777" w:rsidR="00F4319B" w:rsidRPr="00194C7F" w:rsidRDefault="00194C7F" w:rsidP="00F4319B">
      <w:pPr>
        <w:spacing w:after="0"/>
        <w:rPr>
          <w:rFonts w:ascii="Arial" w:hAnsi="Arial" w:cs="Arial"/>
          <w:b/>
          <w:sz w:val="28"/>
        </w:rPr>
      </w:pPr>
      <w:r w:rsidRPr="00194C7F">
        <w:rPr>
          <w:rFonts w:ascii="Arial" w:hAnsi="Arial" w:cs="Arial"/>
          <w:b/>
          <w:sz w:val="28"/>
        </w:rPr>
        <w:lastRenderedPageBreak/>
        <w:t>SUMÁRIO</w:t>
      </w:r>
    </w:p>
    <w:p w14:paraId="3CE6E289" w14:textId="77777777" w:rsidR="00F4319B" w:rsidRPr="0092758F" w:rsidRDefault="00F4319B" w:rsidP="00AD3A98">
      <w:pPr>
        <w:tabs>
          <w:tab w:val="left" w:pos="5190"/>
        </w:tabs>
        <w:rPr>
          <w:sz w:val="2"/>
        </w:rPr>
      </w:pPr>
      <w:r w:rsidRPr="0092758F">
        <w:rPr>
          <w:noProof/>
          <w:sz w:val="2"/>
          <w:lang w:eastAsia="pt-BR"/>
        </w:rPr>
        <mc:AlternateContent>
          <mc:Choice Requires="wps">
            <w:drawing>
              <wp:anchor distT="0" distB="0" distL="114300" distR="114300" simplePos="0" relativeHeight="251677696" behindDoc="0" locked="0" layoutInCell="1" allowOverlap="1" wp14:anchorId="794976C7" wp14:editId="125EB645">
                <wp:simplePos x="0" y="0"/>
                <wp:positionH relativeFrom="column">
                  <wp:posOffset>10997</wp:posOffset>
                </wp:positionH>
                <wp:positionV relativeFrom="paragraph">
                  <wp:posOffset>18671</wp:posOffset>
                </wp:positionV>
                <wp:extent cx="5739973" cy="0"/>
                <wp:effectExtent l="0" t="0" r="32385" b="19050"/>
                <wp:wrapNone/>
                <wp:docPr id="12" name="Conector reto 12"/>
                <wp:cNvGraphicFramePr/>
                <a:graphic xmlns:a="http://schemas.openxmlformats.org/drawingml/2006/main">
                  <a:graphicData uri="http://schemas.microsoft.com/office/word/2010/wordprocessingShape">
                    <wps:wsp>
                      <wps:cNvCnPr/>
                      <wps:spPr>
                        <a:xfrm>
                          <a:off x="0" y="0"/>
                          <a:ext cx="5739973"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C512F5F" id="Conector reto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5pt,1.45pt" to="45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" strokecolor="#ed7d31 [3205]" strokeweight="1.5pt">
                <v:stroke joinstyle="miter"/>
              </v:line>
            </w:pict>
          </mc:Fallback>
        </mc:AlternateContent>
      </w:r>
      <w:r w:rsidR="00AD3A98">
        <w:rPr>
          <w:sz w:val="2"/>
        </w:rPr>
        <w:tab/>
      </w:r>
    </w:p>
    <w:p w14:paraId="008D6E20" w14:textId="77777777" w:rsidR="006F35CF" w:rsidRPr="0092758F" w:rsidRDefault="006F35CF" w:rsidP="006F35CF">
      <w:pPr>
        <w:tabs>
          <w:tab w:val="left" w:pos="3615"/>
        </w:tabs>
      </w:pPr>
    </w:p>
    <w:p w14:paraId="4CC6789F" w14:textId="77777777" w:rsidR="00633F12" w:rsidRPr="0092758F" w:rsidRDefault="00521CD3" w:rsidP="00633F12">
      <w:pPr>
        <w:pStyle w:val="Sumrio3"/>
        <w:rPr>
          <w:i w:val="0"/>
          <w:iCs w:val="0"/>
          <w:noProof/>
          <w:sz w:val="22"/>
          <w:szCs w:val="22"/>
        </w:rPr>
      </w:pPr>
      <w:hyperlink w:anchor="_Toc444605644" w:history="1">
        <w:r w:rsidR="00194C7F">
          <w:rPr>
            <w:rStyle w:val="Hyperlink"/>
            <w:rFonts w:ascii="Arial" w:hAnsi="Arial" w:cs="Arial"/>
            <w:i w:val="0"/>
            <w:noProof/>
            <w:color w:val="auto"/>
          </w:rPr>
          <w:t>I</w:t>
        </w:r>
        <w:r w:rsidR="00633F12" w:rsidRPr="0092758F">
          <w:rPr>
            <w:rStyle w:val="Hyperlink"/>
            <w:rFonts w:ascii="Arial" w:hAnsi="Arial" w:cs="Arial"/>
            <w:i w:val="0"/>
            <w:noProof/>
            <w:color w:val="auto"/>
          </w:rPr>
          <w:t xml:space="preserve"> Identificação da </w:t>
        </w:r>
        <w:r w:rsidR="006375C7" w:rsidRPr="0092758F">
          <w:rPr>
            <w:rStyle w:val="Hyperlink"/>
            <w:rFonts w:ascii="Arial" w:hAnsi="Arial" w:cs="Arial"/>
            <w:i w:val="0"/>
            <w:noProof/>
            <w:color w:val="auto"/>
          </w:rPr>
          <w:t>FATEC</w:t>
        </w:r>
        <w:r w:rsidR="00633F12" w:rsidRPr="0092758F">
          <w:rPr>
            <w:rStyle w:val="Hyperlink"/>
            <w:rFonts w:ascii="Arial" w:hAnsi="Arial" w:cs="Arial"/>
            <w:i w:val="0"/>
            <w:noProof/>
            <w:color w:val="auto"/>
          </w:rPr>
          <w:t>:</w:t>
        </w:r>
        <w:r w:rsidR="00633F12" w:rsidRPr="0092758F">
          <w:rPr>
            <w:i w:val="0"/>
            <w:noProof/>
            <w:webHidden/>
          </w:rPr>
          <w:tab/>
        </w:r>
      </w:hyperlink>
      <w:r w:rsidR="00F53BC8">
        <w:rPr>
          <w:i w:val="0"/>
          <w:noProof/>
        </w:rPr>
        <w:t>0</w:t>
      </w:r>
      <w:r w:rsidR="007C50E4">
        <w:rPr>
          <w:i w:val="0"/>
          <w:noProof/>
        </w:rPr>
        <w:t>5</w:t>
      </w:r>
    </w:p>
    <w:p w14:paraId="750E5209" w14:textId="77777777" w:rsidR="00633F12" w:rsidRPr="0092758F" w:rsidRDefault="00521CD3" w:rsidP="00633F12">
      <w:pPr>
        <w:pStyle w:val="Sumrio3"/>
        <w:rPr>
          <w:i w:val="0"/>
          <w:iCs w:val="0"/>
          <w:noProof/>
          <w:sz w:val="22"/>
          <w:szCs w:val="22"/>
        </w:rPr>
      </w:pPr>
      <w:hyperlink w:anchor="_Toc444605645" w:history="1">
        <w:r w:rsidR="00194C7F">
          <w:rPr>
            <w:rStyle w:val="Hyperlink"/>
            <w:rFonts w:ascii="Arial" w:hAnsi="Arial" w:cs="Arial"/>
            <w:i w:val="0"/>
            <w:noProof/>
            <w:color w:val="auto"/>
          </w:rPr>
          <w:t>II</w:t>
        </w:r>
        <w:r w:rsidR="00633F12" w:rsidRPr="0092758F">
          <w:rPr>
            <w:rStyle w:val="Hyperlink"/>
            <w:rFonts w:ascii="Arial" w:hAnsi="Arial" w:cs="Arial"/>
            <w:i w:val="0"/>
            <w:noProof/>
            <w:color w:val="auto"/>
          </w:rPr>
          <w:t xml:space="preserve"> </w:t>
        </w:r>
        <w:r w:rsidR="00194C7F">
          <w:rPr>
            <w:rStyle w:val="Hyperlink"/>
            <w:rFonts w:ascii="Arial" w:hAnsi="Arial" w:cs="Arial"/>
            <w:i w:val="0"/>
            <w:noProof/>
            <w:color w:val="auto"/>
          </w:rPr>
          <w:t>Atos</w:t>
        </w:r>
        <w:r w:rsidR="00633F12" w:rsidRPr="0092758F">
          <w:rPr>
            <w:rStyle w:val="Hyperlink"/>
            <w:rFonts w:ascii="Arial" w:hAnsi="Arial" w:cs="Arial"/>
            <w:i w:val="0"/>
            <w:noProof/>
            <w:color w:val="auto"/>
          </w:rPr>
          <w:t xml:space="preserve"> Regulatório</w:t>
        </w:r>
        <w:r w:rsidR="00633F12" w:rsidRPr="0092758F">
          <w:rPr>
            <w:i w:val="0"/>
            <w:noProof/>
            <w:webHidden/>
          </w:rPr>
          <w:tab/>
        </w:r>
      </w:hyperlink>
      <w:r w:rsidR="00F53BC8">
        <w:rPr>
          <w:i w:val="0"/>
          <w:noProof/>
        </w:rPr>
        <w:t>0</w:t>
      </w:r>
      <w:r w:rsidR="007C50E4">
        <w:rPr>
          <w:i w:val="0"/>
          <w:noProof/>
        </w:rPr>
        <w:t>5</w:t>
      </w:r>
    </w:p>
    <w:p w14:paraId="416E2C9D" w14:textId="77777777" w:rsidR="00633F12" w:rsidRPr="0092758F" w:rsidRDefault="00521CD3" w:rsidP="00633F12">
      <w:pPr>
        <w:pStyle w:val="Sumrio3"/>
        <w:rPr>
          <w:i w:val="0"/>
          <w:iCs w:val="0"/>
          <w:noProof/>
          <w:sz w:val="22"/>
          <w:szCs w:val="22"/>
        </w:rPr>
      </w:pPr>
      <w:hyperlink w:anchor="_Toc444605647" w:history="1">
        <w:r w:rsidR="00194C7F">
          <w:rPr>
            <w:rStyle w:val="Hyperlink"/>
            <w:rFonts w:ascii="Arial" w:hAnsi="Arial" w:cs="Arial"/>
            <w:i w:val="0"/>
            <w:noProof/>
            <w:color w:val="auto"/>
          </w:rPr>
          <w:t>III</w:t>
        </w:r>
        <w:r w:rsidR="00633F12" w:rsidRPr="0092758F">
          <w:rPr>
            <w:rStyle w:val="Hyperlink"/>
            <w:rFonts w:ascii="Arial" w:hAnsi="Arial" w:cs="Arial"/>
            <w:i w:val="0"/>
            <w:noProof/>
            <w:color w:val="auto"/>
          </w:rPr>
          <w:t xml:space="preserve"> Composição da Comissão Própria de Avaliação (CPA)</w:t>
        </w:r>
        <w:r w:rsidR="00633F12" w:rsidRPr="0092758F">
          <w:rPr>
            <w:i w:val="0"/>
            <w:noProof/>
            <w:webHidden/>
          </w:rPr>
          <w:tab/>
        </w:r>
      </w:hyperlink>
      <w:r w:rsidR="00F53BC8">
        <w:rPr>
          <w:i w:val="0"/>
          <w:noProof/>
        </w:rPr>
        <w:t>0</w:t>
      </w:r>
      <w:r w:rsidR="00EC4A61">
        <w:rPr>
          <w:i w:val="0"/>
          <w:noProof/>
        </w:rPr>
        <w:t>6</w:t>
      </w:r>
    </w:p>
    <w:p w14:paraId="3AB25AED" w14:textId="77777777" w:rsidR="00633F12" w:rsidRPr="0092758F" w:rsidRDefault="00521CD3" w:rsidP="00633F12">
      <w:pPr>
        <w:pStyle w:val="Sumrio3"/>
        <w:rPr>
          <w:i w:val="0"/>
          <w:iCs w:val="0"/>
          <w:noProof/>
          <w:sz w:val="22"/>
          <w:szCs w:val="22"/>
        </w:rPr>
      </w:pPr>
      <w:hyperlink w:anchor="_Toc444605649" w:history="1">
        <w:r w:rsidR="00194C7F">
          <w:rPr>
            <w:rStyle w:val="Hyperlink"/>
            <w:rFonts w:ascii="Arial" w:hAnsi="Arial" w:cs="Arial"/>
            <w:i w:val="0"/>
            <w:noProof/>
            <w:color w:val="auto"/>
          </w:rPr>
          <w:t>1</w:t>
        </w:r>
        <w:r w:rsidR="00633F12" w:rsidRPr="0092758F">
          <w:rPr>
            <w:rStyle w:val="Hyperlink"/>
            <w:rFonts w:ascii="Arial" w:hAnsi="Arial" w:cs="Arial"/>
            <w:i w:val="0"/>
            <w:noProof/>
            <w:color w:val="auto"/>
          </w:rPr>
          <w:t xml:space="preserve">  </w:t>
        </w:r>
        <w:r w:rsidR="00194C7F" w:rsidRPr="0092758F">
          <w:rPr>
            <w:rStyle w:val="Hyperlink"/>
            <w:rFonts w:ascii="Arial" w:hAnsi="Arial" w:cs="Arial"/>
            <w:b/>
            <w:i w:val="0"/>
            <w:noProof/>
            <w:color w:val="auto"/>
          </w:rPr>
          <w:t>INTRODUÇÃO</w:t>
        </w:r>
        <w:r w:rsidR="00633F12" w:rsidRPr="0092758F">
          <w:rPr>
            <w:i w:val="0"/>
            <w:noProof/>
            <w:webHidden/>
          </w:rPr>
          <w:tab/>
        </w:r>
      </w:hyperlink>
      <w:r w:rsidR="00F53BC8">
        <w:rPr>
          <w:i w:val="0"/>
          <w:noProof/>
        </w:rPr>
        <w:t>06</w:t>
      </w:r>
    </w:p>
    <w:p w14:paraId="67571268" w14:textId="77777777" w:rsidR="00633F12" w:rsidRPr="0092758F" w:rsidRDefault="00521CD3" w:rsidP="00633F12">
      <w:pPr>
        <w:pStyle w:val="Sumrio3"/>
        <w:rPr>
          <w:i w:val="0"/>
          <w:iCs w:val="0"/>
          <w:noProof/>
          <w:sz w:val="22"/>
          <w:szCs w:val="22"/>
        </w:rPr>
      </w:pPr>
      <w:hyperlink w:anchor="_Toc444605652" w:history="1">
        <w:r w:rsidR="000B340D">
          <w:rPr>
            <w:rStyle w:val="Hyperlink"/>
            <w:rFonts w:ascii="Arial" w:hAnsi="Arial" w:cs="Arial"/>
            <w:i w:val="0"/>
            <w:noProof/>
            <w:color w:val="auto"/>
          </w:rPr>
          <w:t>2</w:t>
        </w:r>
        <w:r w:rsidR="00633F12" w:rsidRPr="0092758F">
          <w:rPr>
            <w:rStyle w:val="Hyperlink"/>
            <w:rFonts w:ascii="Arial" w:hAnsi="Arial" w:cs="Arial"/>
            <w:i w:val="0"/>
            <w:noProof/>
            <w:color w:val="auto"/>
          </w:rPr>
          <w:t xml:space="preserve">  </w:t>
        </w:r>
        <w:r w:rsidR="000B340D" w:rsidRPr="0092758F">
          <w:rPr>
            <w:rStyle w:val="Hyperlink"/>
            <w:rFonts w:ascii="Arial" w:hAnsi="Arial" w:cs="Arial"/>
            <w:b/>
            <w:i w:val="0"/>
            <w:noProof/>
            <w:color w:val="auto"/>
          </w:rPr>
          <w:t>METODOLOGIA</w:t>
        </w:r>
        <w:r w:rsidR="00633F12" w:rsidRPr="0092758F">
          <w:rPr>
            <w:i w:val="0"/>
            <w:noProof/>
            <w:webHidden/>
          </w:rPr>
          <w:tab/>
        </w:r>
      </w:hyperlink>
      <w:r w:rsidR="00F53BC8">
        <w:rPr>
          <w:i w:val="0"/>
          <w:noProof/>
        </w:rPr>
        <w:t>07</w:t>
      </w:r>
    </w:p>
    <w:p w14:paraId="126A1798" w14:textId="77777777" w:rsidR="00633F12" w:rsidRDefault="00521CD3" w:rsidP="00633F12">
      <w:pPr>
        <w:pStyle w:val="Sumrio3"/>
        <w:rPr>
          <w:i w:val="0"/>
          <w:noProof/>
        </w:rPr>
      </w:pPr>
      <w:hyperlink w:anchor="_Toc444605653" w:history="1">
        <w:r w:rsidR="000B340D">
          <w:rPr>
            <w:rStyle w:val="Hyperlink"/>
            <w:rFonts w:ascii="Arial" w:hAnsi="Arial" w:cs="Arial"/>
            <w:i w:val="0"/>
            <w:noProof/>
            <w:color w:val="auto"/>
          </w:rPr>
          <w:t>2</w:t>
        </w:r>
        <w:r w:rsidR="00633F12" w:rsidRPr="0092758F">
          <w:rPr>
            <w:rStyle w:val="Hyperlink"/>
            <w:rFonts w:ascii="Arial" w:hAnsi="Arial" w:cs="Arial"/>
            <w:i w:val="0"/>
            <w:noProof/>
            <w:color w:val="auto"/>
          </w:rPr>
          <w:t>.1 Cronograma de atividades da CPA</w:t>
        </w:r>
        <w:r w:rsidR="00633F12" w:rsidRPr="0092758F">
          <w:rPr>
            <w:i w:val="0"/>
            <w:noProof/>
            <w:webHidden/>
          </w:rPr>
          <w:tab/>
        </w:r>
      </w:hyperlink>
      <w:r w:rsidR="00F53BC8">
        <w:rPr>
          <w:i w:val="0"/>
          <w:noProof/>
        </w:rPr>
        <w:t>09</w:t>
      </w:r>
    </w:p>
    <w:p w14:paraId="0B17E6B5"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2.2</w:t>
        </w:r>
        <w:r w:rsidR="000B340D" w:rsidRPr="0092758F">
          <w:rPr>
            <w:rStyle w:val="Hyperlink"/>
            <w:rFonts w:ascii="Arial" w:hAnsi="Arial" w:cs="Arial"/>
            <w:i w:val="0"/>
            <w:noProof/>
            <w:color w:val="auto"/>
          </w:rPr>
          <w:t xml:space="preserve"> </w:t>
        </w:r>
        <w:r w:rsidR="000B340D">
          <w:rPr>
            <w:rStyle w:val="Hyperlink"/>
            <w:rFonts w:ascii="Arial" w:hAnsi="Arial" w:cs="Arial"/>
            <w:i w:val="0"/>
            <w:noProof/>
            <w:color w:val="auto"/>
          </w:rPr>
          <w:t>Sensibilização</w:t>
        </w:r>
        <w:r w:rsidR="000B340D" w:rsidRPr="0092758F">
          <w:rPr>
            <w:i w:val="0"/>
            <w:noProof/>
            <w:webHidden/>
          </w:rPr>
          <w:tab/>
        </w:r>
      </w:hyperlink>
      <w:r w:rsidR="00F53BC8">
        <w:rPr>
          <w:i w:val="0"/>
          <w:noProof/>
        </w:rPr>
        <w:t>10</w:t>
      </w:r>
    </w:p>
    <w:p w14:paraId="2EFA61FB"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2.3</w:t>
        </w:r>
        <w:r w:rsidR="000B340D" w:rsidRPr="0092758F">
          <w:rPr>
            <w:rStyle w:val="Hyperlink"/>
            <w:rFonts w:ascii="Arial" w:hAnsi="Arial" w:cs="Arial"/>
            <w:i w:val="0"/>
            <w:noProof/>
            <w:color w:val="auto"/>
          </w:rPr>
          <w:t xml:space="preserve"> </w:t>
        </w:r>
        <w:r w:rsidR="000B340D">
          <w:rPr>
            <w:rStyle w:val="Hyperlink"/>
            <w:rFonts w:ascii="Arial" w:hAnsi="Arial" w:cs="Arial"/>
            <w:i w:val="0"/>
            <w:noProof/>
            <w:color w:val="auto"/>
          </w:rPr>
          <w:t>Sujeitos da avaliação</w:t>
        </w:r>
        <w:r w:rsidR="000B340D" w:rsidRPr="0092758F">
          <w:rPr>
            <w:i w:val="0"/>
            <w:noProof/>
            <w:webHidden/>
          </w:rPr>
          <w:tab/>
        </w:r>
      </w:hyperlink>
      <w:r w:rsidR="00F53BC8">
        <w:rPr>
          <w:i w:val="0"/>
          <w:noProof/>
        </w:rPr>
        <w:t>10</w:t>
      </w:r>
    </w:p>
    <w:p w14:paraId="568DA4D0"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2.4</w:t>
        </w:r>
        <w:r w:rsidR="000B340D" w:rsidRPr="0092758F">
          <w:rPr>
            <w:rStyle w:val="Hyperlink"/>
            <w:rFonts w:ascii="Arial" w:hAnsi="Arial" w:cs="Arial"/>
            <w:i w:val="0"/>
            <w:noProof/>
            <w:color w:val="auto"/>
          </w:rPr>
          <w:t xml:space="preserve"> </w:t>
        </w:r>
        <w:r w:rsidR="000B340D">
          <w:rPr>
            <w:rStyle w:val="Hyperlink"/>
            <w:rFonts w:ascii="Arial" w:hAnsi="Arial" w:cs="Arial"/>
            <w:i w:val="0"/>
            <w:noProof/>
            <w:color w:val="auto"/>
          </w:rPr>
          <w:t>Instrumentos de coleta</w:t>
        </w:r>
        <w:r w:rsidR="000B340D" w:rsidRPr="0092758F">
          <w:rPr>
            <w:i w:val="0"/>
            <w:noProof/>
            <w:webHidden/>
          </w:rPr>
          <w:tab/>
        </w:r>
      </w:hyperlink>
      <w:r w:rsidR="00F53BC8">
        <w:rPr>
          <w:i w:val="0"/>
          <w:noProof/>
        </w:rPr>
        <w:t>11</w:t>
      </w:r>
    </w:p>
    <w:p w14:paraId="12F8961C"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2.5</w:t>
        </w:r>
        <w:r w:rsidR="00AD3A98">
          <w:rPr>
            <w:rStyle w:val="Hyperlink"/>
            <w:rFonts w:ascii="Arial" w:hAnsi="Arial" w:cs="Arial"/>
            <w:i w:val="0"/>
            <w:noProof/>
            <w:color w:val="auto"/>
          </w:rPr>
          <w:t xml:space="preserve"> Procedimentos para a coleta</w:t>
        </w:r>
        <w:r w:rsidR="000B340D" w:rsidRPr="0092758F">
          <w:rPr>
            <w:i w:val="0"/>
            <w:noProof/>
            <w:webHidden/>
          </w:rPr>
          <w:tab/>
        </w:r>
      </w:hyperlink>
      <w:r w:rsidR="00F53BC8">
        <w:rPr>
          <w:i w:val="0"/>
          <w:noProof/>
        </w:rPr>
        <w:t>11</w:t>
      </w:r>
    </w:p>
    <w:p w14:paraId="65A35BC7"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2.6</w:t>
        </w:r>
        <w:r w:rsidR="00AD3A98" w:rsidRPr="00AD3A98">
          <w:t xml:space="preserve"> </w:t>
        </w:r>
        <w:r w:rsidR="00AD3A98" w:rsidRPr="00AD3A98">
          <w:rPr>
            <w:rStyle w:val="Hyperlink"/>
            <w:rFonts w:ascii="Arial" w:hAnsi="Arial" w:cs="Arial"/>
            <w:i w:val="0"/>
            <w:noProof/>
            <w:color w:val="auto"/>
          </w:rPr>
          <w:t>Análise e discussão dos dados da coleta</w:t>
        </w:r>
        <w:r w:rsidR="000B340D" w:rsidRPr="0092758F">
          <w:rPr>
            <w:i w:val="0"/>
            <w:noProof/>
            <w:webHidden/>
          </w:rPr>
          <w:tab/>
        </w:r>
      </w:hyperlink>
      <w:r w:rsidR="00F53BC8">
        <w:rPr>
          <w:i w:val="0"/>
          <w:noProof/>
        </w:rPr>
        <w:t>11</w:t>
      </w:r>
    </w:p>
    <w:p w14:paraId="4704D68E"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2.7</w:t>
        </w:r>
        <w:r w:rsidR="000B340D" w:rsidRPr="0092758F">
          <w:rPr>
            <w:rStyle w:val="Hyperlink"/>
            <w:rFonts w:ascii="Arial" w:hAnsi="Arial" w:cs="Arial"/>
            <w:i w:val="0"/>
            <w:noProof/>
            <w:color w:val="auto"/>
          </w:rPr>
          <w:t xml:space="preserve"> </w:t>
        </w:r>
        <w:r w:rsidR="00AD3A98" w:rsidRPr="00AD3A98">
          <w:rPr>
            <w:rStyle w:val="Hyperlink"/>
            <w:rFonts w:ascii="Arial" w:hAnsi="Arial" w:cs="Arial"/>
            <w:i w:val="0"/>
            <w:noProof/>
            <w:color w:val="auto"/>
          </w:rPr>
          <w:t>Organização das medidas para a composição do relatório</w:t>
        </w:r>
        <w:r w:rsidR="000B340D" w:rsidRPr="0092758F">
          <w:rPr>
            <w:i w:val="0"/>
            <w:noProof/>
            <w:webHidden/>
          </w:rPr>
          <w:tab/>
        </w:r>
      </w:hyperlink>
      <w:r w:rsidR="00F53BC8">
        <w:rPr>
          <w:i w:val="0"/>
          <w:noProof/>
        </w:rPr>
        <w:t>12</w:t>
      </w:r>
    </w:p>
    <w:p w14:paraId="1FA7E9B1" w14:textId="77777777" w:rsidR="000B340D" w:rsidRDefault="00521CD3" w:rsidP="000B340D">
      <w:pPr>
        <w:pStyle w:val="Sumrio3"/>
        <w:rPr>
          <w:i w:val="0"/>
          <w:noProof/>
        </w:rPr>
      </w:pPr>
      <w:hyperlink w:anchor="_Toc444605653" w:history="1">
        <w:r w:rsidR="000B340D">
          <w:rPr>
            <w:rStyle w:val="Hyperlink"/>
            <w:rFonts w:ascii="Arial" w:hAnsi="Arial" w:cs="Arial"/>
            <w:i w:val="0"/>
            <w:noProof/>
            <w:color w:val="auto"/>
          </w:rPr>
          <w:t>2.8</w:t>
        </w:r>
        <w:r w:rsidR="000B340D" w:rsidRPr="0092758F">
          <w:rPr>
            <w:rStyle w:val="Hyperlink"/>
            <w:rFonts w:ascii="Arial" w:hAnsi="Arial" w:cs="Arial"/>
            <w:i w:val="0"/>
            <w:noProof/>
            <w:color w:val="auto"/>
          </w:rPr>
          <w:t xml:space="preserve"> </w:t>
        </w:r>
        <w:r w:rsidR="00AD3A98">
          <w:rPr>
            <w:rStyle w:val="Hyperlink"/>
            <w:rFonts w:ascii="Arial" w:hAnsi="Arial" w:cs="Arial"/>
            <w:i w:val="0"/>
            <w:noProof/>
            <w:color w:val="auto"/>
          </w:rPr>
          <w:t>Devolutiva dos resultados para os segmentos</w:t>
        </w:r>
        <w:r w:rsidR="000B340D" w:rsidRPr="0092758F">
          <w:rPr>
            <w:i w:val="0"/>
            <w:noProof/>
            <w:webHidden/>
          </w:rPr>
          <w:tab/>
        </w:r>
      </w:hyperlink>
      <w:r w:rsidR="00F53BC8">
        <w:rPr>
          <w:i w:val="0"/>
          <w:noProof/>
        </w:rPr>
        <w:t>12</w:t>
      </w:r>
    </w:p>
    <w:p w14:paraId="07BCF88E" w14:textId="77777777" w:rsidR="00633F12" w:rsidRPr="0092758F" w:rsidRDefault="00521CD3" w:rsidP="00633F12">
      <w:pPr>
        <w:pStyle w:val="Sumrio3"/>
        <w:rPr>
          <w:i w:val="0"/>
          <w:iCs w:val="0"/>
          <w:noProof/>
          <w:sz w:val="22"/>
          <w:szCs w:val="22"/>
        </w:rPr>
      </w:pPr>
      <w:hyperlink w:anchor="_Toc444605654" w:history="1">
        <w:r w:rsidR="000B340D">
          <w:rPr>
            <w:rStyle w:val="Hyperlink"/>
            <w:rFonts w:ascii="Arial" w:hAnsi="Arial" w:cs="Arial"/>
            <w:i w:val="0"/>
            <w:noProof/>
            <w:color w:val="auto"/>
          </w:rPr>
          <w:t xml:space="preserve">3 </w:t>
        </w:r>
        <w:r w:rsidR="000B340D" w:rsidRPr="0092758F">
          <w:rPr>
            <w:rStyle w:val="Hyperlink"/>
            <w:rFonts w:ascii="Arial" w:hAnsi="Arial" w:cs="Arial"/>
            <w:b/>
            <w:i w:val="0"/>
            <w:noProof/>
            <w:color w:val="auto"/>
          </w:rPr>
          <w:t>DESENVOLVIMENTO</w:t>
        </w:r>
        <w:r w:rsidR="000B340D" w:rsidRPr="0092758F">
          <w:rPr>
            <w:i w:val="0"/>
            <w:noProof/>
            <w:webHidden/>
          </w:rPr>
          <w:tab/>
        </w:r>
      </w:hyperlink>
      <w:r w:rsidR="00F53BC8">
        <w:rPr>
          <w:i w:val="0"/>
          <w:noProof/>
        </w:rPr>
        <w:t>13</w:t>
      </w:r>
    </w:p>
    <w:p w14:paraId="77981D79" w14:textId="77777777" w:rsidR="00633F12" w:rsidRPr="0092758F" w:rsidRDefault="00521CD3" w:rsidP="00633F12">
      <w:pPr>
        <w:pStyle w:val="Sumrio3"/>
        <w:rPr>
          <w:i w:val="0"/>
          <w:iCs w:val="0"/>
          <w:noProof/>
          <w:sz w:val="22"/>
          <w:szCs w:val="22"/>
        </w:rPr>
      </w:pPr>
      <w:hyperlink w:anchor="_Toc444605655" w:history="1">
        <w:r w:rsidR="00AD3A98">
          <w:rPr>
            <w:rStyle w:val="Hyperlink"/>
            <w:rFonts w:ascii="Arial" w:hAnsi="Arial" w:cs="Arial"/>
            <w:i w:val="0"/>
            <w:noProof/>
            <w:color w:val="auto"/>
          </w:rPr>
          <w:t>3</w:t>
        </w:r>
        <w:r w:rsidR="00633F12" w:rsidRPr="0092758F">
          <w:rPr>
            <w:rStyle w:val="Hyperlink"/>
            <w:rFonts w:ascii="Arial" w:hAnsi="Arial" w:cs="Arial"/>
            <w:i w:val="0"/>
            <w:noProof/>
            <w:color w:val="auto"/>
          </w:rPr>
          <w:t>.1 Eixo 1: Planejamento e Avaliação Institucional</w:t>
        </w:r>
        <w:r w:rsidR="00633F12" w:rsidRPr="0092758F">
          <w:rPr>
            <w:i w:val="0"/>
            <w:noProof/>
            <w:webHidden/>
          </w:rPr>
          <w:tab/>
        </w:r>
      </w:hyperlink>
      <w:r w:rsidR="00F53BC8">
        <w:rPr>
          <w:i w:val="0"/>
          <w:noProof/>
        </w:rPr>
        <w:t>13</w:t>
      </w:r>
    </w:p>
    <w:p w14:paraId="21AFAC83" w14:textId="77777777" w:rsidR="00633F12" w:rsidRPr="0092758F" w:rsidRDefault="00521CD3" w:rsidP="00633F12">
      <w:pPr>
        <w:pStyle w:val="Sumrio3"/>
        <w:rPr>
          <w:i w:val="0"/>
          <w:iCs w:val="0"/>
          <w:noProof/>
          <w:sz w:val="22"/>
          <w:szCs w:val="22"/>
        </w:rPr>
      </w:pPr>
      <w:hyperlink w:anchor="_Toc444605657" w:history="1">
        <w:r w:rsidR="00AD3A98">
          <w:rPr>
            <w:rStyle w:val="Hyperlink"/>
            <w:rFonts w:ascii="Arial" w:hAnsi="Arial" w:cs="Arial"/>
            <w:i w:val="0"/>
            <w:noProof/>
            <w:color w:val="auto"/>
          </w:rPr>
          <w:t>3</w:t>
        </w:r>
        <w:r w:rsidR="00633F12" w:rsidRPr="0092758F">
          <w:rPr>
            <w:rStyle w:val="Hyperlink"/>
            <w:rFonts w:ascii="Arial" w:hAnsi="Arial" w:cs="Arial"/>
            <w:i w:val="0"/>
            <w:noProof/>
            <w:color w:val="auto"/>
          </w:rPr>
          <w:t>.</w:t>
        </w:r>
        <w:r w:rsidR="00AD3A98">
          <w:rPr>
            <w:rStyle w:val="Hyperlink"/>
            <w:rFonts w:ascii="Arial" w:hAnsi="Arial" w:cs="Arial"/>
            <w:i w:val="0"/>
            <w:noProof/>
            <w:color w:val="auto"/>
          </w:rPr>
          <w:t>2</w:t>
        </w:r>
        <w:r w:rsidR="00633F12" w:rsidRPr="0092758F">
          <w:rPr>
            <w:rStyle w:val="Hyperlink"/>
            <w:rFonts w:ascii="Arial" w:hAnsi="Arial" w:cs="Arial"/>
            <w:i w:val="0"/>
            <w:noProof/>
            <w:color w:val="auto"/>
          </w:rPr>
          <w:t xml:space="preserve"> Eixo 2: Desenvolvimento Institucional</w:t>
        </w:r>
        <w:r w:rsidR="00633F12" w:rsidRPr="0092758F">
          <w:rPr>
            <w:i w:val="0"/>
            <w:noProof/>
            <w:webHidden/>
          </w:rPr>
          <w:tab/>
        </w:r>
      </w:hyperlink>
      <w:r w:rsidR="00F53BC8">
        <w:rPr>
          <w:i w:val="0"/>
          <w:noProof/>
        </w:rPr>
        <w:t>14</w:t>
      </w:r>
    </w:p>
    <w:p w14:paraId="6B79D350" w14:textId="77777777" w:rsidR="00633F12" w:rsidRPr="0092758F" w:rsidRDefault="00521CD3" w:rsidP="00633F12">
      <w:pPr>
        <w:pStyle w:val="Sumrio3"/>
        <w:rPr>
          <w:i w:val="0"/>
          <w:iCs w:val="0"/>
          <w:noProof/>
          <w:sz w:val="22"/>
          <w:szCs w:val="22"/>
        </w:rPr>
      </w:pPr>
      <w:hyperlink w:anchor="_Toc444605658" w:history="1">
        <w:r w:rsidR="00AD3A98">
          <w:rPr>
            <w:rStyle w:val="Hyperlink"/>
            <w:rFonts w:ascii="Arial" w:hAnsi="Arial" w:cs="Arial"/>
            <w:i w:val="0"/>
            <w:noProof/>
            <w:color w:val="auto"/>
          </w:rPr>
          <w:t>3</w:t>
        </w:r>
        <w:r w:rsidR="00633F12" w:rsidRPr="0092758F">
          <w:rPr>
            <w:rStyle w:val="Hyperlink"/>
            <w:rFonts w:ascii="Arial" w:hAnsi="Arial" w:cs="Arial"/>
            <w:i w:val="0"/>
            <w:noProof/>
            <w:color w:val="auto"/>
          </w:rPr>
          <w:t>.</w:t>
        </w:r>
        <w:r w:rsidR="00AD3A98">
          <w:rPr>
            <w:rStyle w:val="Hyperlink"/>
            <w:rFonts w:ascii="Arial" w:hAnsi="Arial" w:cs="Arial"/>
            <w:i w:val="0"/>
            <w:noProof/>
            <w:color w:val="auto"/>
          </w:rPr>
          <w:t>3</w:t>
        </w:r>
        <w:r w:rsidR="00633F12" w:rsidRPr="0092758F">
          <w:rPr>
            <w:rStyle w:val="Hyperlink"/>
            <w:rFonts w:ascii="Arial" w:hAnsi="Arial" w:cs="Arial"/>
            <w:i w:val="0"/>
            <w:noProof/>
            <w:color w:val="auto"/>
          </w:rPr>
          <w:t xml:space="preserve"> Eixo 3: Políticas Acadêmicas</w:t>
        </w:r>
        <w:r w:rsidR="00633F12" w:rsidRPr="0092758F">
          <w:rPr>
            <w:i w:val="0"/>
            <w:noProof/>
            <w:webHidden/>
          </w:rPr>
          <w:tab/>
        </w:r>
      </w:hyperlink>
      <w:r w:rsidR="00F53BC8">
        <w:rPr>
          <w:i w:val="0"/>
          <w:noProof/>
        </w:rPr>
        <w:t>16</w:t>
      </w:r>
    </w:p>
    <w:p w14:paraId="3BAC86F8" w14:textId="77777777" w:rsidR="00633F12" w:rsidRPr="0092758F" w:rsidRDefault="00521CD3" w:rsidP="00633F12">
      <w:pPr>
        <w:pStyle w:val="Sumrio3"/>
        <w:rPr>
          <w:i w:val="0"/>
          <w:iCs w:val="0"/>
          <w:noProof/>
          <w:sz w:val="22"/>
          <w:szCs w:val="22"/>
        </w:rPr>
      </w:pPr>
      <w:hyperlink w:anchor="_Toc444605659" w:history="1">
        <w:r w:rsidR="00AD3A98">
          <w:rPr>
            <w:rStyle w:val="Hyperlink"/>
            <w:rFonts w:ascii="Arial" w:hAnsi="Arial" w:cs="Arial"/>
            <w:i w:val="0"/>
            <w:noProof/>
            <w:color w:val="auto"/>
          </w:rPr>
          <w:t>3</w:t>
        </w:r>
        <w:r w:rsidR="00633F12" w:rsidRPr="0092758F">
          <w:rPr>
            <w:rStyle w:val="Hyperlink"/>
            <w:rFonts w:ascii="Arial" w:hAnsi="Arial" w:cs="Arial"/>
            <w:i w:val="0"/>
            <w:noProof/>
            <w:color w:val="auto"/>
          </w:rPr>
          <w:t>.</w:t>
        </w:r>
        <w:r w:rsidR="00AD3A98">
          <w:rPr>
            <w:rStyle w:val="Hyperlink"/>
            <w:rFonts w:ascii="Arial" w:hAnsi="Arial" w:cs="Arial"/>
            <w:i w:val="0"/>
            <w:noProof/>
            <w:color w:val="auto"/>
          </w:rPr>
          <w:t>4</w:t>
        </w:r>
        <w:r w:rsidR="00633F12" w:rsidRPr="0092758F">
          <w:rPr>
            <w:rStyle w:val="Hyperlink"/>
            <w:rFonts w:ascii="Arial" w:hAnsi="Arial" w:cs="Arial"/>
            <w:i w:val="0"/>
            <w:noProof/>
            <w:color w:val="auto"/>
          </w:rPr>
          <w:t xml:space="preserve"> Eixo 4: Políticas de Gestão</w:t>
        </w:r>
        <w:r w:rsidR="00633F12" w:rsidRPr="0092758F">
          <w:rPr>
            <w:i w:val="0"/>
            <w:noProof/>
            <w:webHidden/>
          </w:rPr>
          <w:tab/>
        </w:r>
        <w:r w:rsidR="00F53BC8">
          <w:rPr>
            <w:i w:val="0"/>
            <w:noProof/>
            <w:webHidden/>
          </w:rPr>
          <w:t>18</w:t>
        </w:r>
      </w:hyperlink>
    </w:p>
    <w:p w14:paraId="64C2A8F1" w14:textId="77777777" w:rsidR="00633F12" w:rsidRPr="0092758F" w:rsidRDefault="00521CD3" w:rsidP="00633F12">
      <w:pPr>
        <w:pStyle w:val="Sumrio3"/>
        <w:rPr>
          <w:i w:val="0"/>
          <w:iCs w:val="0"/>
          <w:noProof/>
          <w:sz w:val="22"/>
          <w:szCs w:val="22"/>
        </w:rPr>
      </w:pPr>
      <w:hyperlink w:anchor="_Toc444605660" w:history="1">
        <w:r w:rsidR="00AD3A98">
          <w:rPr>
            <w:rStyle w:val="Hyperlink"/>
            <w:rFonts w:ascii="Arial" w:hAnsi="Arial" w:cs="Arial"/>
            <w:i w:val="0"/>
            <w:noProof/>
            <w:color w:val="auto"/>
          </w:rPr>
          <w:t>3</w:t>
        </w:r>
        <w:r w:rsidR="00633F12" w:rsidRPr="0092758F">
          <w:rPr>
            <w:rStyle w:val="Hyperlink"/>
            <w:rFonts w:ascii="Arial" w:hAnsi="Arial" w:cs="Arial"/>
            <w:i w:val="0"/>
            <w:noProof/>
            <w:color w:val="auto"/>
          </w:rPr>
          <w:t>.</w:t>
        </w:r>
        <w:r w:rsidR="00AD3A98">
          <w:rPr>
            <w:rStyle w:val="Hyperlink"/>
            <w:rFonts w:ascii="Arial" w:hAnsi="Arial" w:cs="Arial"/>
            <w:i w:val="0"/>
            <w:noProof/>
            <w:color w:val="auto"/>
          </w:rPr>
          <w:t>5</w:t>
        </w:r>
        <w:r w:rsidR="00633F12" w:rsidRPr="0092758F">
          <w:rPr>
            <w:rStyle w:val="Hyperlink"/>
            <w:rFonts w:ascii="Arial" w:hAnsi="Arial" w:cs="Arial"/>
            <w:i w:val="0"/>
            <w:noProof/>
            <w:color w:val="auto"/>
          </w:rPr>
          <w:t xml:space="preserve"> Eixo 5: Infraestrutura Física</w:t>
        </w:r>
        <w:r w:rsidR="00633F12" w:rsidRPr="0092758F">
          <w:rPr>
            <w:i w:val="0"/>
            <w:noProof/>
            <w:webHidden/>
          </w:rPr>
          <w:tab/>
        </w:r>
      </w:hyperlink>
      <w:r w:rsidR="007C1353">
        <w:rPr>
          <w:i w:val="0"/>
          <w:noProof/>
        </w:rPr>
        <w:t>19</w:t>
      </w:r>
    </w:p>
    <w:p w14:paraId="1AD7FF05" w14:textId="77777777" w:rsidR="00633F12" w:rsidRPr="000B340D" w:rsidRDefault="00521CD3" w:rsidP="00633F12">
      <w:pPr>
        <w:pStyle w:val="Sumrio3"/>
        <w:rPr>
          <w:b/>
          <w:i w:val="0"/>
          <w:iCs w:val="0"/>
          <w:noProof/>
          <w:sz w:val="22"/>
          <w:szCs w:val="22"/>
        </w:rPr>
      </w:pPr>
      <w:hyperlink w:anchor="_Toc444605661" w:history="1">
        <w:r w:rsidR="000B340D" w:rsidRPr="000B340D">
          <w:rPr>
            <w:rStyle w:val="Hyperlink"/>
            <w:rFonts w:ascii="Arial" w:hAnsi="Arial" w:cs="Arial"/>
            <w:b/>
            <w:i w:val="0"/>
            <w:noProof/>
            <w:color w:val="auto"/>
          </w:rPr>
          <w:t xml:space="preserve">4 ANÁLISE DOS DADOS E </w:t>
        </w:r>
        <w:r w:rsidR="00AD3A98">
          <w:rPr>
            <w:rStyle w:val="Hyperlink"/>
            <w:rFonts w:ascii="Arial" w:hAnsi="Arial" w:cs="Arial"/>
            <w:b/>
            <w:i w:val="0"/>
            <w:noProof/>
            <w:color w:val="auto"/>
          </w:rPr>
          <w:t>AÇÕES PROPOSTAS</w:t>
        </w:r>
        <w:r w:rsidR="000B340D" w:rsidRPr="000B340D">
          <w:rPr>
            <w:b/>
            <w:i w:val="0"/>
            <w:noProof/>
            <w:webHidden/>
          </w:rPr>
          <w:tab/>
        </w:r>
      </w:hyperlink>
      <w:r w:rsidR="007C1353">
        <w:rPr>
          <w:b/>
          <w:i w:val="0"/>
          <w:noProof/>
        </w:rPr>
        <w:t>21</w:t>
      </w:r>
    </w:p>
    <w:p w14:paraId="6B5F11A5" w14:textId="77777777" w:rsidR="00633F12" w:rsidRPr="000B340D" w:rsidRDefault="00521CD3" w:rsidP="00633F12">
      <w:pPr>
        <w:pStyle w:val="Sumrio3"/>
        <w:rPr>
          <w:rStyle w:val="Hyperlink"/>
          <w:b/>
          <w:i w:val="0"/>
          <w:noProof/>
          <w:color w:val="auto"/>
        </w:rPr>
      </w:pPr>
      <w:hyperlink w:anchor="_Toc444605663" w:history="1">
        <w:r w:rsidR="000B340D" w:rsidRPr="000B340D">
          <w:rPr>
            <w:rStyle w:val="Hyperlink"/>
            <w:rFonts w:ascii="Arial" w:hAnsi="Arial" w:cs="Arial"/>
            <w:b/>
            <w:i w:val="0"/>
            <w:noProof/>
            <w:color w:val="auto"/>
          </w:rPr>
          <w:t>5 CONSIDERAÇÕES FINAIS</w:t>
        </w:r>
        <w:r w:rsidR="000B340D" w:rsidRPr="000B340D">
          <w:rPr>
            <w:b/>
            <w:i w:val="0"/>
            <w:noProof/>
            <w:webHidden/>
          </w:rPr>
          <w:tab/>
        </w:r>
      </w:hyperlink>
      <w:r w:rsidR="007C1353">
        <w:rPr>
          <w:b/>
          <w:i w:val="0"/>
          <w:noProof/>
        </w:rPr>
        <w:t>26</w:t>
      </w:r>
    </w:p>
    <w:p w14:paraId="4FC8D67E" w14:textId="77777777" w:rsidR="000B340D" w:rsidRDefault="000B340D" w:rsidP="006F35CF">
      <w:pPr>
        <w:tabs>
          <w:tab w:val="left" w:pos="3615"/>
        </w:tabs>
      </w:pPr>
    </w:p>
    <w:p w14:paraId="66D9860C" w14:textId="77777777" w:rsidR="000B340D" w:rsidRDefault="000B340D" w:rsidP="006F35CF">
      <w:pPr>
        <w:tabs>
          <w:tab w:val="left" w:pos="3615"/>
        </w:tabs>
      </w:pPr>
    </w:p>
    <w:p w14:paraId="41F8783D" w14:textId="77777777" w:rsidR="000B340D" w:rsidRDefault="000B340D" w:rsidP="006F35CF">
      <w:pPr>
        <w:tabs>
          <w:tab w:val="left" w:pos="3615"/>
        </w:tabs>
      </w:pPr>
    </w:p>
    <w:p w14:paraId="74299BFE" w14:textId="77777777" w:rsidR="00F53BC8" w:rsidRDefault="00F53BC8" w:rsidP="006F35CF">
      <w:pPr>
        <w:tabs>
          <w:tab w:val="left" w:pos="3615"/>
        </w:tabs>
      </w:pPr>
    </w:p>
    <w:p w14:paraId="7B524553" w14:textId="77777777" w:rsidR="000B340D" w:rsidRPr="0092758F" w:rsidRDefault="000B340D" w:rsidP="006F35CF">
      <w:pPr>
        <w:tabs>
          <w:tab w:val="left" w:pos="3615"/>
        </w:tabs>
      </w:pPr>
    </w:p>
    <w:p w14:paraId="1E3A6A47" w14:textId="77777777" w:rsidR="00633F12" w:rsidRPr="0092758F" w:rsidRDefault="00633F12" w:rsidP="006F35CF">
      <w:pPr>
        <w:tabs>
          <w:tab w:val="left" w:pos="3615"/>
        </w:tabs>
      </w:pPr>
    </w:p>
    <w:p w14:paraId="420BF9A3" w14:textId="77777777" w:rsidR="00F53BC8" w:rsidRDefault="00F53BC8" w:rsidP="00633F12">
      <w:pPr>
        <w:rPr>
          <w:rFonts w:ascii="Arial" w:hAnsi="Arial" w:cs="Arial"/>
          <w:b/>
          <w:sz w:val="24"/>
          <w:szCs w:val="24"/>
        </w:rPr>
        <w:sectPr w:rsidR="00F53BC8" w:rsidSect="00F15CCE">
          <w:headerReference w:type="default" r:id="rId8"/>
          <w:footerReference w:type="default" r:id="rId9"/>
          <w:pgSz w:w="11906" w:h="16838" w:code="9"/>
          <w:pgMar w:top="1418" w:right="1134" w:bottom="1418" w:left="1701" w:header="397" w:footer="680" w:gutter="0"/>
          <w:cols w:space="708"/>
          <w:docGrid w:linePitch="360"/>
        </w:sectPr>
      </w:pPr>
      <w:bookmarkStart w:id="1" w:name="_Toc444605644"/>
    </w:p>
    <w:p w14:paraId="6074C5DE" w14:textId="77777777" w:rsidR="00633F12" w:rsidRPr="0092758F" w:rsidRDefault="00194C7F" w:rsidP="00633F12">
      <w:pPr>
        <w:rPr>
          <w:rFonts w:ascii="Arial" w:hAnsi="Arial" w:cs="Arial"/>
          <w:b/>
          <w:sz w:val="24"/>
          <w:szCs w:val="24"/>
        </w:rPr>
      </w:pPr>
      <w:r>
        <w:rPr>
          <w:rFonts w:ascii="Arial" w:hAnsi="Arial" w:cs="Arial"/>
          <w:b/>
          <w:sz w:val="24"/>
          <w:szCs w:val="24"/>
        </w:rPr>
        <w:lastRenderedPageBreak/>
        <w:t>I</w:t>
      </w:r>
      <w:r w:rsidR="00633F12" w:rsidRPr="0092758F">
        <w:rPr>
          <w:rFonts w:ascii="Arial" w:hAnsi="Arial" w:cs="Arial"/>
          <w:b/>
          <w:sz w:val="24"/>
          <w:szCs w:val="24"/>
        </w:rPr>
        <w:t xml:space="preserve"> Identificação da </w:t>
      </w:r>
      <w:r w:rsidR="00F036BD" w:rsidRPr="0092758F">
        <w:rPr>
          <w:rFonts w:ascii="Arial" w:hAnsi="Arial" w:cs="Arial"/>
          <w:b/>
          <w:sz w:val="24"/>
          <w:szCs w:val="24"/>
        </w:rPr>
        <w:t>FATEC</w:t>
      </w:r>
      <w:r w:rsidR="00633F12" w:rsidRPr="0092758F">
        <w:rPr>
          <w:rFonts w:ascii="Arial" w:hAnsi="Arial" w:cs="Arial"/>
          <w:b/>
          <w:sz w:val="24"/>
          <w:szCs w:val="24"/>
        </w:rPr>
        <w:t>:</w:t>
      </w:r>
      <w:bookmarkEnd w:id="1"/>
    </w:p>
    <w:p w14:paraId="42F6E270" w14:textId="1D037E35" w:rsidR="00633F12" w:rsidRPr="0092758F" w:rsidRDefault="00633F12" w:rsidP="00633F12">
      <w:pPr>
        <w:spacing w:after="120" w:line="240" w:lineRule="auto"/>
        <w:jc w:val="both"/>
        <w:rPr>
          <w:rFonts w:ascii="Arial" w:hAnsi="Arial" w:cs="Arial"/>
          <w:sz w:val="24"/>
          <w:szCs w:val="24"/>
        </w:rPr>
      </w:pPr>
      <w:r w:rsidRPr="0092758F">
        <w:rPr>
          <w:rFonts w:ascii="Arial" w:hAnsi="Arial" w:cs="Arial"/>
          <w:noProof/>
          <w:sz w:val="24"/>
          <w:szCs w:val="24"/>
          <w:lang w:eastAsia="pt-BR"/>
        </w:rPr>
        <mc:AlternateContent>
          <mc:Choice Requires="wps">
            <w:drawing>
              <wp:anchor distT="0" distB="0" distL="114300" distR="114300" simplePos="0" relativeHeight="251681792" behindDoc="0" locked="0" layoutInCell="1" allowOverlap="1" wp14:anchorId="56831FD9" wp14:editId="7F69BD2B">
                <wp:simplePos x="0" y="0"/>
                <wp:positionH relativeFrom="margin">
                  <wp:align>left</wp:align>
                </wp:positionH>
                <wp:positionV relativeFrom="paragraph">
                  <wp:posOffset>132715</wp:posOffset>
                </wp:positionV>
                <wp:extent cx="5486400" cy="2571750"/>
                <wp:effectExtent l="0" t="0" r="19050" b="1905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71750"/>
                        </a:xfrm>
                        <a:prstGeom prst="rect">
                          <a:avLst/>
                        </a:prstGeom>
                        <a:solidFill>
                          <a:srgbClr val="FFFFFF"/>
                        </a:solidFill>
                        <a:ln w="9525">
                          <a:solidFill>
                            <a:srgbClr val="000000"/>
                          </a:solidFill>
                          <a:miter lim="800000"/>
                          <a:headEnd/>
                          <a:tailEnd/>
                        </a:ln>
                      </wps:spPr>
                      <wps:txbx>
                        <w:txbxContent>
                          <w:p w14:paraId="3E3EDAA6" w14:textId="0A2E0C10" w:rsidR="00CF25B8" w:rsidRPr="00F155CE" w:rsidRDefault="00CF25B8" w:rsidP="00633F12">
                            <w:pPr>
                              <w:rPr>
                                <w:rFonts w:ascii="Arial" w:hAnsi="Arial" w:cs="Arial"/>
                                <w:b/>
                                <w:i/>
                              </w:rPr>
                            </w:pPr>
                            <w:r>
                              <w:rPr>
                                <w:rFonts w:ascii="Arial" w:hAnsi="Arial" w:cs="Arial"/>
                                <w:b/>
                                <w:i/>
                              </w:rPr>
                              <w:t>FATEC: Ourinhos</w:t>
                            </w:r>
                          </w:p>
                          <w:p w14:paraId="0C56DB4A" w14:textId="08C0588D" w:rsidR="00CF25B8" w:rsidRDefault="00CF25B8" w:rsidP="00633F12">
                            <w:pPr>
                              <w:rPr>
                                <w:rFonts w:ascii="Arial" w:hAnsi="Arial" w:cs="Arial"/>
                                <w:b/>
                                <w:i/>
                              </w:rPr>
                            </w:pPr>
                            <w:r>
                              <w:rPr>
                                <w:rFonts w:ascii="Arial" w:hAnsi="Arial" w:cs="Arial"/>
                                <w:b/>
                                <w:i/>
                              </w:rPr>
                              <w:t>CÓDIGO DO CPS: 021</w:t>
                            </w:r>
                          </w:p>
                          <w:p w14:paraId="7B275635" w14:textId="77A8BABF" w:rsidR="00CF25B8" w:rsidRPr="00F155CE" w:rsidRDefault="00CF25B8" w:rsidP="00633F12">
                            <w:pPr>
                              <w:rPr>
                                <w:rFonts w:ascii="Arial" w:hAnsi="Arial" w:cs="Arial"/>
                                <w:b/>
                                <w:i/>
                              </w:rPr>
                            </w:pPr>
                            <w:r>
                              <w:rPr>
                                <w:rFonts w:ascii="Arial" w:hAnsi="Arial" w:cs="Arial"/>
                                <w:b/>
                                <w:i/>
                              </w:rPr>
                              <w:t>CÓDIGO E-MEC: 1874</w:t>
                            </w:r>
                          </w:p>
                          <w:p w14:paraId="2F233587" w14:textId="1832F34C" w:rsidR="00CF25B8" w:rsidRPr="00F155CE" w:rsidRDefault="00CF25B8" w:rsidP="00633F12">
                            <w:pPr>
                              <w:rPr>
                                <w:rFonts w:ascii="Arial" w:hAnsi="Arial" w:cs="Arial"/>
                                <w:b/>
                                <w:i/>
                              </w:rPr>
                            </w:pPr>
                            <w:r w:rsidRPr="00F155CE">
                              <w:rPr>
                                <w:rFonts w:ascii="Arial" w:hAnsi="Arial" w:cs="Arial"/>
                                <w:b/>
                                <w:i/>
                              </w:rPr>
                              <w:t xml:space="preserve">Representante Legal da IES: Diretor </w:t>
                            </w:r>
                            <w:r>
                              <w:rPr>
                                <w:rFonts w:ascii="Arial" w:hAnsi="Arial" w:cs="Arial"/>
                                <w:b/>
                                <w:i/>
                              </w:rPr>
                              <w:t>(a): Lia Cupertino Duarte Albino</w:t>
                            </w:r>
                          </w:p>
                          <w:p w14:paraId="74C942B3" w14:textId="04600E07" w:rsidR="00CF25B8" w:rsidRPr="00F155CE" w:rsidRDefault="00CF25B8" w:rsidP="00633F12">
                            <w:pPr>
                              <w:rPr>
                                <w:rFonts w:ascii="Arial" w:hAnsi="Arial" w:cs="Arial"/>
                                <w:b/>
                                <w:i/>
                              </w:rPr>
                            </w:pPr>
                            <w:r w:rsidRPr="00F155CE">
                              <w:rPr>
                                <w:rFonts w:ascii="Arial" w:hAnsi="Arial" w:cs="Arial"/>
                                <w:b/>
                                <w:i/>
                              </w:rPr>
                              <w:t xml:space="preserve">Endereço Completo: </w:t>
                            </w:r>
                            <w:r>
                              <w:rPr>
                                <w:rFonts w:ascii="Arial" w:hAnsi="Arial" w:cs="Arial"/>
                                <w:b/>
                                <w:i/>
                              </w:rPr>
                              <w:t>Avenida Vitalina Marcusso,1400</w:t>
                            </w:r>
                          </w:p>
                          <w:p w14:paraId="6810B1E1" w14:textId="418412E4" w:rsidR="00CF25B8" w:rsidRPr="00F155CE" w:rsidRDefault="00CF25B8" w:rsidP="00633F12">
                            <w:pPr>
                              <w:rPr>
                                <w:rFonts w:ascii="Arial" w:hAnsi="Arial" w:cs="Arial"/>
                                <w:b/>
                                <w:i/>
                              </w:rPr>
                            </w:pPr>
                            <w:r w:rsidRPr="00F155CE">
                              <w:rPr>
                                <w:rFonts w:ascii="Arial" w:hAnsi="Arial" w:cs="Arial"/>
                                <w:b/>
                                <w:i/>
                              </w:rPr>
                              <w:t>Bairro:</w:t>
                            </w:r>
                            <w:r>
                              <w:rPr>
                                <w:rFonts w:ascii="Arial" w:hAnsi="Arial" w:cs="Arial"/>
                                <w:b/>
                                <w:i/>
                              </w:rPr>
                              <w:t xml:space="preserve"> Campus Universitário</w:t>
                            </w:r>
                          </w:p>
                          <w:p w14:paraId="6384F175" w14:textId="0777C112" w:rsidR="00CF25B8" w:rsidRPr="00F155CE" w:rsidRDefault="00CF25B8" w:rsidP="00633F12">
                            <w:pPr>
                              <w:rPr>
                                <w:rFonts w:ascii="Arial" w:hAnsi="Arial" w:cs="Arial"/>
                                <w:b/>
                                <w:i/>
                              </w:rPr>
                            </w:pPr>
                            <w:r w:rsidRPr="00F155CE">
                              <w:rPr>
                                <w:rFonts w:ascii="Arial" w:hAnsi="Arial" w:cs="Arial"/>
                                <w:b/>
                                <w:i/>
                              </w:rPr>
                              <w:t xml:space="preserve">Município: </w:t>
                            </w:r>
                            <w:r>
                              <w:rPr>
                                <w:rFonts w:ascii="Arial" w:hAnsi="Arial" w:cs="Arial"/>
                                <w:b/>
                                <w:i/>
                              </w:rPr>
                              <w:t>Ourinhos</w:t>
                            </w:r>
                          </w:p>
                          <w:p w14:paraId="7E3004D8" w14:textId="77C1B64F" w:rsidR="00CF25B8" w:rsidRPr="00F155CE" w:rsidRDefault="00CF25B8" w:rsidP="00633F12">
                            <w:pPr>
                              <w:rPr>
                                <w:rFonts w:ascii="Arial" w:hAnsi="Arial" w:cs="Arial"/>
                                <w:b/>
                                <w:i/>
                              </w:rPr>
                            </w:pPr>
                            <w:r w:rsidRPr="00F155CE">
                              <w:rPr>
                                <w:rFonts w:ascii="Arial" w:hAnsi="Arial" w:cs="Arial"/>
                                <w:b/>
                                <w:i/>
                              </w:rPr>
                              <w:t>Telefone:</w:t>
                            </w:r>
                            <w:r>
                              <w:rPr>
                                <w:rFonts w:ascii="Arial" w:hAnsi="Arial" w:cs="Arial"/>
                                <w:b/>
                                <w:i/>
                              </w:rPr>
                              <w:t xml:space="preserve"> (14) 3512-2024</w:t>
                            </w:r>
                          </w:p>
                          <w:p w14:paraId="1336CF87" w14:textId="394C9F17" w:rsidR="00CF25B8" w:rsidRPr="00F155CE" w:rsidRDefault="00CF25B8" w:rsidP="00633F12">
                            <w:pPr>
                              <w:rPr>
                                <w:rFonts w:ascii="Arial" w:hAnsi="Arial" w:cs="Arial"/>
                                <w:b/>
                                <w:i/>
                              </w:rPr>
                            </w:pPr>
                            <w:r w:rsidRPr="00F155CE">
                              <w:rPr>
                                <w:rFonts w:ascii="Arial" w:hAnsi="Arial" w:cs="Arial"/>
                                <w:b/>
                                <w:i/>
                              </w:rPr>
                              <w:t xml:space="preserve">E-mail: </w:t>
                            </w:r>
                            <w:r>
                              <w:rPr>
                                <w:rFonts w:ascii="Arial" w:hAnsi="Arial" w:cs="Arial"/>
                                <w:b/>
                                <w:i/>
                              </w:rPr>
                              <w:t>f021dir@cps.sp.gov.br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1FD9" id="Caixa de Texto 10" o:spid="_x0000_s1027" type="#_x0000_t202" style="position:absolute;left:0;text-align:left;margin-left:0;margin-top:10.45pt;width:6in;height:20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">
                <v:textbox>
                  <w:txbxContent>
                    <w:p w14:paraId="3E3EDAA6" w14:textId="0A2E0C10" w:rsidR="00CF25B8" w:rsidRPr="00F155CE" w:rsidRDefault="00CF25B8" w:rsidP="00633F12">
                      <w:pPr>
                        <w:rPr>
                          <w:rFonts w:ascii="Arial" w:hAnsi="Arial" w:cs="Arial"/>
                          <w:b/>
                          <w:i/>
                        </w:rPr>
                      </w:pPr>
                      <w:r>
                        <w:rPr>
                          <w:rFonts w:ascii="Arial" w:hAnsi="Arial" w:cs="Arial"/>
                          <w:b/>
                          <w:i/>
                        </w:rPr>
                        <w:t>FATEC: Ourinhos</w:t>
                      </w:r>
                    </w:p>
                    <w:p w14:paraId="0C56DB4A" w14:textId="08C0588D" w:rsidR="00CF25B8" w:rsidRDefault="00CF25B8" w:rsidP="00633F12">
                      <w:pPr>
                        <w:rPr>
                          <w:rFonts w:ascii="Arial" w:hAnsi="Arial" w:cs="Arial"/>
                          <w:b/>
                          <w:i/>
                        </w:rPr>
                      </w:pPr>
                      <w:r>
                        <w:rPr>
                          <w:rFonts w:ascii="Arial" w:hAnsi="Arial" w:cs="Arial"/>
                          <w:b/>
                          <w:i/>
                        </w:rPr>
                        <w:t>CÓDIGO DO CPS: 021</w:t>
                      </w:r>
                    </w:p>
                    <w:p w14:paraId="7B275635" w14:textId="77A8BABF" w:rsidR="00CF25B8" w:rsidRPr="00F155CE" w:rsidRDefault="00CF25B8" w:rsidP="00633F12">
                      <w:pPr>
                        <w:rPr>
                          <w:rFonts w:ascii="Arial" w:hAnsi="Arial" w:cs="Arial"/>
                          <w:b/>
                          <w:i/>
                        </w:rPr>
                      </w:pPr>
                      <w:r>
                        <w:rPr>
                          <w:rFonts w:ascii="Arial" w:hAnsi="Arial" w:cs="Arial"/>
                          <w:b/>
                          <w:i/>
                        </w:rPr>
                        <w:t>CÓDIGO E-MEC: 1874</w:t>
                      </w:r>
                    </w:p>
                    <w:p w14:paraId="2F233587" w14:textId="1832F34C" w:rsidR="00CF25B8" w:rsidRPr="00F155CE" w:rsidRDefault="00CF25B8" w:rsidP="00633F12">
                      <w:pPr>
                        <w:rPr>
                          <w:rFonts w:ascii="Arial" w:hAnsi="Arial" w:cs="Arial"/>
                          <w:b/>
                          <w:i/>
                        </w:rPr>
                      </w:pPr>
                      <w:r w:rsidRPr="00F155CE">
                        <w:rPr>
                          <w:rFonts w:ascii="Arial" w:hAnsi="Arial" w:cs="Arial"/>
                          <w:b/>
                          <w:i/>
                        </w:rPr>
                        <w:t xml:space="preserve">Representante Legal da IES: Diretor </w:t>
                      </w:r>
                      <w:r>
                        <w:rPr>
                          <w:rFonts w:ascii="Arial" w:hAnsi="Arial" w:cs="Arial"/>
                          <w:b/>
                          <w:i/>
                        </w:rPr>
                        <w:t>(a): Lia Cupertino Duarte Albino</w:t>
                      </w:r>
                    </w:p>
                    <w:p w14:paraId="74C942B3" w14:textId="04600E07" w:rsidR="00CF25B8" w:rsidRPr="00F155CE" w:rsidRDefault="00CF25B8" w:rsidP="00633F12">
                      <w:pPr>
                        <w:rPr>
                          <w:rFonts w:ascii="Arial" w:hAnsi="Arial" w:cs="Arial"/>
                          <w:b/>
                          <w:i/>
                        </w:rPr>
                      </w:pPr>
                      <w:r w:rsidRPr="00F155CE">
                        <w:rPr>
                          <w:rFonts w:ascii="Arial" w:hAnsi="Arial" w:cs="Arial"/>
                          <w:b/>
                          <w:i/>
                        </w:rPr>
                        <w:t xml:space="preserve">Endereço Completo: </w:t>
                      </w:r>
                      <w:r>
                        <w:rPr>
                          <w:rFonts w:ascii="Arial" w:hAnsi="Arial" w:cs="Arial"/>
                          <w:b/>
                          <w:i/>
                        </w:rPr>
                        <w:t>Avenida Vitalina Marcusso,1400</w:t>
                      </w:r>
                    </w:p>
                    <w:p w14:paraId="6810B1E1" w14:textId="418412E4" w:rsidR="00CF25B8" w:rsidRPr="00F155CE" w:rsidRDefault="00CF25B8" w:rsidP="00633F12">
                      <w:pPr>
                        <w:rPr>
                          <w:rFonts w:ascii="Arial" w:hAnsi="Arial" w:cs="Arial"/>
                          <w:b/>
                          <w:i/>
                        </w:rPr>
                      </w:pPr>
                      <w:r w:rsidRPr="00F155CE">
                        <w:rPr>
                          <w:rFonts w:ascii="Arial" w:hAnsi="Arial" w:cs="Arial"/>
                          <w:b/>
                          <w:i/>
                        </w:rPr>
                        <w:t>Bairro:</w:t>
                      </w:r>
                      <w:r>
                        <w:rPr>
                          <w:rFonts w:ascii="Arial" w:hAnsi="Arial" w:cs="Arial"/>
                          <w:b/>
                          <w:i/>
                        </w:rPr>
                        <w:t xml:space="preserve"> Campus Universitário</w:t>
                      </w:r>
                    </w:p>
                    <w:p w14:paraId="6384F175" w14:textId="0777C112" w:rsidR="00CF25B8" w:rsidRPr="00F155CE" w:rsidRDefault="00CF25B8" w:rsidP="00633F12">
                      <w:pPr>
                        <w:rPr>
                          <w:rFonts w:ascii="Arial" w:hAnsi="Arial" w:cs="Arial"/>
                          <w:b/>
                          <w:i/>
                        </w:rPr>
                      </w:pPr>
                      <w:r w:rsidRPr="00F155CE">
                        <w:rPr>
                          <w:rFonts w:ascii="Arial" w:hAnsi="Arial" w:cs="Arial"/>
                          <w:b/>
                          <w:i/>
                        </w:rPr>
                        <w:t xml:space="preserve">Município: </w:t>
                      </w:r>
                      <w:r>
                        <w:rPr>
                          <w:rFonts w:ascii="Arial" w:hAnsi="Arial" w:cs="Arial"/>
                          <w:b/>
                          <w:i/>
                        </w:rPr>
                        <w:t>Ourinhos</w:t>
                      </w:r>
                    </w:p>
                    <w:p w14:paraId="7E3004D8" w14:textId="77C1B64F" w:rsidR="00CF25B8" w:rsidRPr="00F155CE" w:rsidRDefault="00CF25B8" w:rsidP="00633F12">
                      <w:pPr>
                        <w:rPr>
                          <w:rFonts w:ascii="Arial" w:hAnsi="Arial" w:cs="Arial"/>
                          <w:b/>
                          <w:i/>
                        </w:rPr>
                      </w:pPr>
                      <w:r w:rsidRPr="00F155CE">
                        <w:rPr>
                          <w:rFonts w:ascii="Arial" w:hAnsi="Arial" w:cs="Arial"/>
                          <w:b/>
                          <w:i/>
                        </w:rPr>
                        <w:t>Telefone:</w:t>
                      </w:r>
                      <w:r>
                        <w:rPr>
                          <w:rFonts w:ascii="Arial" w:hAnsi="Arial" w:cs="Arial"/>
                          <w:b/>
                          <w:i/>
                        </w:rPr>
                        <w:t xml:space="preserve"> (14) 3512-2024</w:t>
                      </w:r>
                    </w:p>
                    <w:p w14:paraId="1336CF87" w14:textId="394C9F17" w:rsidR="00CF25B8" w:rsidRPr="00F155CE" w:rsidRDefault="00CF25B8" w:rsidP="00633F12">
                      <w:pPr>
                        <w:rPr>
                          <w:rFonts w:ascii="Arial" w:hAnsi="Arial" w:cs="Arial"/>
                          <w:b/>
                          <w:i/>
                        </w:rPr>
                      </w:pPr>
                      <w:r w:rsidRPr="00F155CE">
                        <w:rPr>
                          <w:rFonts w:ascii="Arial" w:hAnsi="Arial" w:cs="Arial"/>
                          <w:b/>
                          <w:i/>
                        </w:rPr>
                        <w:t xml:space="preserve">E-mail: </w:t>
                      </w:r>
                      <w:r>
                        <w:rPr>
                          <w:rFonts w:ascii="Arial" w:hAnsi="Arial" w:cs="Arial"/>
                          <w:b/>
                          <w:i/>
                        </w:rPr>
                        <w:t>f021dir@cps.sp.gov.br</w:t>
                      </w:r>
                    </w:p>
                  </w:txbxContent>
                </v:textbox>
                <w10:wrap anchorx="margin"/>
              </v:shape>
            </w:pict>
          </mc:Fallback>
        </mc:AlternateContent>
      </w:r>
    </w:p>
    <w:p w14:paraId="1459AD78" w14:textId="77777777" w:rsidR="00633F12" w:rsidRPr="0092758F" w:rsidRDefault="00633F12" w:rsidP="00633F12">
      <w:pPr>
        <w:spacing w:after="120" w:line="240" w:lineRule="auto"/>
        <w:jc w:val="both"/>
        <w:rPr>
          <w:rFonts w:ascii="Arial" w:hAnsi="Arial" w:cs="Arial"/>
          <w:sz w:val="24"/>
          <w:szCs w:val="24"/>
        </w:rPr>
      </w:pPr>
    </w:p>
    <w:p w14:paraId="4F6092B5" w14:textId="77777777" w:rsidR="00633F12" w:rsidRPr="0092758F" w:rsidRDefault="00633F12" w:rsidP="00633F12">
      <w:pPr>
        <w:spacing w:after="120" w:line="240" w:lineRule="auto"/>
        <w:jc w:val="both"/>
        <w:rPr>
          <w:rFonts w:ascii="Arial" w:hAnsi="Arial" w:cs="Arial"/>
          <w:sz w:val="24"/>
          <w:szCs w:val="24"/>
        </w:rPr>
      </w:pPr>
    </w:p>
    <w:p w14:paraId="46E919D9" w14:textId="77777777" w:rsidR="00633F12" w:rsidRPr="0092758F" w:rsidRDefault="00633F12" w:rsidP="00633F12">
      <w:pPr>
        <w:spacing w:after="120" w:line="240" w:lineRule="auto"/>
        <w:jc w:val="both"/>
        <w:rPr>
          <w:rFonts w:ascii="Arial" w:hAnsi="Arial" w:cs="Arial"/>
          <w:sz w:val="24"/>
          <w:szCs w:val="24"/>
        </w:rPr>
      </w:pPr>
    </w:p>
    <w:p w14:paraId="7791697A" w14:textId="77777777" w:rsidR="00633F12" w:rsidRPr="0092758F" w:rsidRDefault="00633F12" w:rsidP="00633F12">
      <w:pPr>
        <w:spacing w:after="120" w:line="240" w:lineRule="auto"/>
        <w:jc w:val="both"/>
        <w:rPr>
          <w:rFonts w:ascii="Arial" w:hAnsi="Arial" w:cs="Arial"/>
          <w:sz w:val="24"/>
          <w:szCs w:val="24"/>
        </w:rPr>
      </w:pPr>
    </w:p>
    <w:p w14:paraId="208870BF" w14:textId="77777777" w:rsidR="00633F12" w:rsidRPr="0092758F" w:rsidRDefault="00633F12" w:rsidP="00633F12">
      <w:pPr>
        <w:spacing w:after="120" w:line="240" w:lineRule="auto"/>
        <w:jc w:val="both"/>
        <w:rPr>
          <w:rFonts w:ascii="Arial" w:hAnsi="Arial" w:cs="Arial"/>
          <w:sz w:val="24"/>
          <w:szCs w:val="24"/>
        </w:rPr>
      </w:pPr>
    </w:p>
    <w:p w14:paraId="2D5A19F1" w14:textId="77777777" w:rsidR="00633F12" w:rsidRPr="0092758F" w:rsidRDefault="00633F12" w:rsidP="00633F12">
      <w:pPr>
        <w:spacing w:after="120" w:line="240" w:lineRule="auto"/>
        <w:jc w:val="both"/>
        <w:rPr>
          <w:rFonts w:ascii="Arial" w:hAnsi="Arial" w:cs="Arial"/>
          <w:sz w:val="24"/>
          <w:szCs w:val="24"/>
        </w:rPr>
      </w:pPr>
    </w:p>
    <w:p w14:paraId="74A2021F" w14:textId="77777777" w:rsidR="00633F12" w:rsidRPr="0092758F" w:rsidRDefault="00633F12" w:rsidP="00633F12">
      <w:pPr>
        <w:spacing w:after="120" w:line="240" w:lineRule="auto"/>
        <w:jc w:val="both"/>
        <w:rPr>
          <w:rFonts w:ascii="Arial" w:hAnsi="Arial" w:cs="Arial"/>
          <w:sz w:val="24"/>
          <w:szCs w:val="24"/>
        </w:rPr>
      </w:pPr>
    </w:p>
    <w:p w14:paraId="06385BB9" w14:textId="77777777" w:rsidR="00633F12" w:rsidRPr="0092758F" w:rsidRDefault="00633F12" w:rsidP="00633F12">
      <w:pPr>
        <w:spacing w:after="120" w:line="240" w:lineRule="auto"/>
        <w:jc w:val="both"/>
        <w:rPr>
          <w:rFonts w:ascii="Arial" w:hAnsi="Arial" w:cs="Arial"/>
          <w:sz w:val="24"/>
          <w:szCs w:val="24"/>
        </w:rPr>
      </w:pPr>
    </w:p>
    <w:p w14:paraId="599D8DA5" w14:textId="77777777" w:rsidR="00633F12" w:rsidRPr="0092758F" w:rsidRDefault="00633F12" w:rsidP="00633F12">
      <w:pPr>
        <w:spacing w:after="120" w:line="240" w:lineRule="auto"/>
        <w:jc w:val="both"/>
        <w:rPr>
          <w:rFonts w:ascii="Arial" w:hAnsi="Arial" w:cs="Arial"/>
          <w:sz w:val="24"/>
          <w:szCs w:val="24"/>
        </w:rPr>
      </w:pPr>
    </w:p>
    <w:p w14:paraId="0C4FD0AE" w14:textId="77777777" w:rsidR="00633F12" w:rsidRPr="0092758F" w:rsidRDefault="00194C7F" w:rsidP="00633F12">
      <w:pPr>
        <w:rPr>
          <w:rFonts w:ascii="Arial" w:hAnsi="Arial" w:cs="Arial"/>
          <w:b/>
          <w:sz w:val="24"/>
          <w:szCs w:val="24"/>
        </w:rPr>
      </w:pPr>
      <w:bookmarkStart w:id="2" w:name="_Toc444605645"/>
      <w:r>
        <w:rPr>
          <w:rFonts w:ascii="Arial" w:hAnsi="Arial" w:cs="Arial"/>
          <w:b/>
          <w:sz w:val="24"/>
          <w:szCs w:val="24"/>
        </w:rPr>
        <w:t>II</w:t>
      </w:r>
      <w:r w:rsidR="00633F12" w:rsidRPr="0092758F">
        <w:rPr>
          <w:rFonts w:ascii="Arial" w:hAnsi="Arial" w:cs="Arial"/>
          <w:b/>
          <w:sz w:val="24"/>
          <w:szCs w:val="24"/>
        </w:rPr>
        <w:t xml:space="preserve"> Ato</w:t>
      </w:r>
      <w:r w:rsidR="00AD5EFE" w:rsidRPr="0092758F">
        <w:rPr>
          <w:rFonts w:ascii="Arial" w:hAnsi="Arial" w:cs="Arial"/>
          <w:b/>
          <w:sz w:val="24"/>
          <w:szCs w:val="24"/>
        </w:rPr>
        <w:t>s</w:t>
      </w:r>
      <w:r w:rsidR="00633F12" w:rsidRPr="0092758F">
        <w:rPr>
          <w:rFonts w:ascii="Arial" w:hAnsi="Arial" w:cs="Arial"/>
          <w:b/>
          <w:sz w:val="24"/>
          <w:szCs w:val="24"/>
        </w:rPr>
        <w:t xml:space="preserve"> Regulatório</w:t>
      </w:r>
      <w:bookmarkEnd w:id="2"/>
      <w:r w:rsidR="00AD5EFE" w:rsidRPr="0092758F">
        <w:rPr>
          <w:rFonts w:ascii="Arial" w:hAnsi="Arial" w:cs="Arial"/>
          <w:b/>
          <w:sz w:val="24"/>
          <w:szCs w:val="24"/>
        </w:rPr>
        <w:t>s</w:t>
      </w:r>
    </w:p>
    <w:tbl>
      <w:tblPr>
        <w:tblW w:w="4997" w:type="pct"/>
        <w:tblCellSpacing w:w="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
        <w:gridCol w:w="2326"/>
        <w:gridCol w:w="1940"/>
        <w:gridCol w:w="2949"/>
        <w:gridCol w:w="1833"/>
      </w:tblGrid>
      <w:tr w:rsidR="00633F12" w:rsidRPr="0092758F" w14:paraId="02318039" w14:textId="77777777" w:rsidTr="001169D9">
        <w:trPr>
          <w:tblCellSpacing w:w="0" w:type="dxa"/>
        </w:trPr>
        <w:tc>
          <w:tcPr>
            <w:tcW w:w="9060" w:type="dxa"/>
            <w:gridSpan w:val="5"/>
            <w:shd w:val="clear" w:color="auto" w:fill="FFFFFF"/>
            <w:vAlign w:val="center"/>
            <w:hideMark/>
          </w:tcPr>
          <w:p w14:paraId="6D055F9A" w14:textId="77777777" w:rsidR="00633F12" w:rsidRPr="0092758F" w:rsidRDefault="00633F12" w:rsidP="00F036BD">
            <w:pPr>
              <w:rPr>
                <w:rFonts w:ascii="Arial" w:hAnsi="Arial" w:cs="Arial"/>
              </w:rPr>
            </w:pPr>
            <w:r w:rsidRPr="0092758F">
              <w:rPr>
                <w:rFonts w:ascii="Arial" w:hAnsi="Arial" w:cs="Arial"/>
              </w:rPr>
              <w:t>ATO REGULATÓRIO</w:t>
            </w:r>
          </w:p>
        </w:tc>
      </w:tr>
      <w:tr w:rsidR="00633F12" w:rsidRPr="0092758F" w14:paraId="6CEEA5B0" w14:textId="77777777" w:rsidTr="001169D9">
        <w:tblPrEx>
          <w:shd w:val="clear" w:color="auto" w:fill="auto"/>
        </w:tblPrEx>
        <w:trPr>
          <w:gridBefore w:val="1"/>
          <w:wBefore w:w="12" w:type="dxa"/>
          <w:trHeight w:val="499"/>
          <w:tblCellSpacing w:w="0" w:type="dxa"/>
        </w:trPr>
        <w:tc>
          <w:tcPr>
            <w:tcW w:w="2326" w:type="dxa"/>
            <w:shd w:val="clear" w:color="auto" w:fill="FFFFFF"/>
            <w:vAlign w:val="center"/>
            <w:hideMark/>
          </w:tcPr>
          <w:p w14:paraId="4010C620" w14:textId="77777777" w:rsidR="00633F12" w:rsidRPr="0092758F" w:rsidRDefault="00633F12" w:rsidP="00F036BD">
            <w:pPr>
              <w:spacing w:after="0" w:line="240" w:lineRule="auto"/>
              <w:rPr>
                <w:rFonts w:ascii="Arial" w:hAnsi="Arial" w:cs="Arial"/>
                <w:b/>
                <w:bCs/>
                <w:sz w:val="18"/>
                <w:szCs w:val="18"/>
              </w:rPr>
            </w:pPr>
            <w:r w:rsidRPr="0092758F">
              <w:rPr>
                <w:rFonts w:ascii="Arial" w:hAnsi="Arial" w:cs="Arial"/>
                <w:b/>
                <w:bCs/>
                <w:sz w:val="18"/>
                <w:szCs w:val="18"/>
              </w:rPr>
              <w:t>Ato Regulatório: </w:t>
            </w:r>
          </w:p>
        </w:tc>
        <w:tc>
          <w:tcPr>
            <w:tcW w:w="1940" w:type="dxa"/>
            <w:shd w:val="clear" w:color="auto" w:fill="FFFFFF"/>
            <w:vAlign w:val="center"/>
            <w:hideMark/>
          </w:tcPr>
          <w:p w14:paraId="5E8D950A" w14:textId="20DE10DE" w:rsidR="00633F12" w:rsidRPr="0092758F" w:rsidRDefault="005A3511" w:rsidP="00F036BD">
            <w:pPr>
              <w:spacing w:after="0" w:line="240" w:lineRule="auto"/>
              <w:rPr>
                <w:rFonts w:ascii="Arial" w:hAnsi="Arial" w:cs="Arial"/>
                <w:sz w:val="18"/>
                <w:szCs w:val="18"/>
              </w:rPr>
            </w:pPr>
            <w:r w:rsidRPr="002201EF">
              <w:rPr>
                <w:rFonts w:ascii="Arial" w:hAnsi="Arial" w:cs="Arial"/>
                <w:b/>
                <w:bCs/>
                <w:sz w:val="18"/>
                <w:szCs w:val="18"/>
              </w:rPr>
              <w:t>Decreto de criação</w:t>
            </w:r>
            <w:r>
              <w:rPr>
                <w:rFonts w:ascii="Arial" w:hAnsi="Arial" w:cs="Arial"/>
                <w:b/>
                <w:bCs/>
                <w:sz w:val="18"/>
                <w:szCs w:val="18"/>
              </w:rPr>
              <w:t xml:space="preserve"> – Fatec Ourinhos</w:t>
            </w:r>
          </w:p>
        </w:tc>
        <w:tc>
          <w:tcPr>
            <w:tcW w:w="2949" w:type="dxa"/>
            <w:shd w:val="clear" w:color="auto" w:fill="FFFFFF"/>
            <w:vAlign w:val="center"/>
            <w:hideMark/>
          </w:tcPr>
          <w:p w14:paraId="789B8230" w14:textId="04B6C053" w:rsidR="00633F12" w:rsidRPr="0092758F" w:rsidRDefault="00633F12" w:rsidP="00F036BD">
            <w:pPr>
              <w:spacing w:after="0" w:line="240" w:lineRule="auto"/>
              <w:rPr>
                <w:rFonts w:ascii="Arial" w:hAnsi="Arial" w:cs="Arial"/>
                <w:b/>
                <w:bCs/>
                <w:sz w:val="18"/>
                <w:szCs w:val="18"/>
              </w:rPr>
            </w:pPr>
            <w:r w:rsidRPr="0092758F">
              <w:rPr>
                <w:rFonts w:ascii="Arial" w:hAnsi="Arial" w:cs="Arial"/>
                <w:b/>
                <w:bCs/>
                <w:sz w:val="18"/>
                <w:szCs w:val="18"/>
              </w:rPr>
              <w:t>Prazo de validade: </w:t>
            </w:r>
            <w:r w:rsidR="005A3511" w:rsidRPr="002201EF">
              <w:rPr>
                <w:rFonts w:ascii="Arial" w:hAnsi="Arial" w:cs="Arial"/>
                <w:b/>
                <w:bCs/>
                <w:sz w:val="18"/>
                <w:szCs w:val="18"/>
              </w:rPr>
              <w:t>indeterminado</w:t>
            </w:r>
          </w:p>
        </w:tc>
        <w:tc>
          <w:tcPr>
            <w:tcW w:w="1833" w:type="dxa"/>
            <w:shd w:val="clear" w:color="auto" w:fill="FFFFFF"/>
            <w:vAlign w:val="center"/>
            <w:hideMark/>
          </w:tcPr>
          <w:p w14:paraId="00DE5850" w14:textId="77777777" w:rsidR="00633F12" w:rsidRPr="0092758F" w:rsidRDefault="00633F12" w:rsidP="00F036BD">
            <w:pPr>
              <w:spacing w:after="0" w:line="240" w:lineRule="auto"/>
              <w:rPr>
                <w:rFonts w:ascii="Arial" w:hAnsi="Arial" w:cs="Arial"/>
                <w:sz w:val="18"/>
                <w:szCs w:val="18"/>
              </w:rPr>
            </w:pPr>
          </w:p>
        </w:tc>
      </w:tr>
      <w:tr w:rsidR="00633F12" w:rsidRPr="0092758F" w14:paraId="4E99A58B" w14:textId="77777777" w:rsidTr="001169D9">
        <w:tblPrEx>
          <w:shd w:val="clear" w:color="auto" w:fill="auto"/>
        </w:tblPrEx>
        <w:trPr>
          <w:gridBefore w:val="1"/>
          <w:wBefore w:w="12" w:type="dxa"/>
          <w:trHeight w:val="499"/>
          <w:tblCellSpacing w:w="0" w:type="dxa"/>
        </w:trPr>
        <w:tc>
          <w:tcPr>
            <w:tcW w:w="2326" w:type="dxa"/>
            <w:shd w:val="clear" w:color="auto" w:fill="FFFFFF"/>
            <w:vAlign w:val="center"/>
            <w:hideMark/>
          </w:tcPr>
          <w:p w14:paraId="1A574CB9" w14:textId="77777777" w:rsidR="00633F12" w:rsidRPr="0092758F" w:rsidRDefault="00633F12" w:rsidP="00F036BD">
            <w:pPr>
              <w:spacing w:after="0" w:line="240" w:lineRule="auto"/>
              <w:rPr>
                <w:rFonts w:ascii="Arial" w:hAnsi="Arial" w:cs="Arial"/>
                <w:b/>
                <w:bCs/>
                <w:sz w:val="18"/>
                <w:szCs w:val="18"/>
              </w:rPr>
            </w:pPr>
            <w:r w:rsidRPr="0092758F">
              <w:rPr>
                <w:rFonts w:ascii="Arial" w:hAnsi="Arial" w:cs="Arial"/>
                <w:b/>
                <w:bCs/>
                <w:sz w:val="18"/>
                <w:szCs w:val="18"/>
              </w:rPr>
              <w:t>Tipo de documento: </w:t>
            </w:r>
          </w:p>
        </w:tc>
        <w:tc>
          <w:tcPr>
            <w:tcW w:w="1940" w:type="dxa"/>
            <w:shd w:val="clear" w:color="auto" w:fill="FFFFFF"/>
            <w:vAlign w:val="center"/>
            <w:hideMark/>
          </w:tcPr>
          <w:p w14:paraId="222716EC" w14:textId="5EE5296C" w:rsidR="00633F12" w:rsidRPr="0092758F" w:rsidRDefault="00F036BD" w:rsidP="00F036BD">
            <w:pPr>
              <w:spacing w:after="0" w:line="240" w:lineRule="auto"/>
              <w:rPr>
                <w:rFonts w:ascii="Arial" w:hAnsi="Arial" w:cs="Arial"/>
                <w:sz w:val="18"/>
                <w:szCs w:val="18"/>
              </w:rPr>
            </w:pPr>
            <w:r w:rsidRPr="0092758F">
              <w:rPr>
                <w:rFonts w:ascii="Arial" w:hAnsi="Arial" w:cs="Arial"/>
                <w:sz w:val="18"/>
                <w:szCs w:val="18"/>
              </w:rPr>
              <w:t>Decreto</w:t>
            </w:r>
          </w:p>
        </w:tc>
        <w:tc>
          <w:tcPr>
            <w:tcW w:w="2949" w:type="dxa"/>
            <w:shd w:val="clear" w:color="auto" w:fill="FFFFFF"/>
            <w:vAlign w:val="center"/>
            <w:hideMark/>
          </w:tcPr>
          <w:p w14:paraId="50A71AAC" w14:textId="4C31C44E" w:rsidR="00633F12" w:rsidRPr="0092758F" w:rsidRDefault="00633F12" w:rsidP="00F036BD">
            <w:pPr>
              <w:spacing w:after="0" w:line="240" w:lineRule="auto"/>
              <w:rPr>
                <w:rFonts w:ascii="Arial" w:hAnsi="Arial" w:cs="Arial"/>
                <w:b/>
                <w:bCs/>
                <w:sz w:val="18"/>
                <w:szCs w:val="18"/>
              </w:rPr>
            </w:pPr>
            <w:r w:rsidRPr="0092758F">
              <w:rPr>
                <w:rFonts w:ascii="Arial" w:hAnsi="Arial" w:cs="Arial"/>
                <w:b/>
                <w:bCs/>
                <w:sz w:val="18"/>
                <w:szCs w:val="18"/>
              </w:rPr>
              <w:t>No. Documento: </w:t>
            </w:r>
            <w:r w:rsidR="005A3511" w:rsidRPr="002201EF">
              <w:rPr>
                <w:rFonts w:ascii="Arial" w:hAnsi="Arial" w:cs="Arial"/>
                <w:b/>
                <w:bCs/>
                <w:sz w:val="18"/>
                <w:szCs w:val="18"/>
              </w:rPr>
              <w:t>42.605</w:t>
            </w:r>
          </w:p>
        </w:tc>
        <w:tc>
          <w:tcPr>
            <w:tcW w:w="1833" w:type="dxa"/>
            <w:shd w:val="clear" w:color="auto" w:fill="FFFFFF"/>
            <w:vAlign w:val="center"/>
            <w:hideMark/>
          </w:tcPr>
          <w:p w14:paraId="35B72881" w14:textId="77777777" w:rsidR="00633F12" w:rsidRPr="0092758F" w:rsidRDefault="00633F12" w:rsidP="00F036BD">
            <w:pPr>
              <w:spacing w:after="0" w:line="240" w:lineRule="auto"/>
              <w:rPr>
                <w:rFonts w:ascii="Arial" w:hAnsi="Arial" w:cs="Arial"/>
                <w:sz w:val="18"/>
                <w:szCs w:val="18"/>
              </w:rPr>
            </w:pPr>
          </w:p>
        </w:tc>
      </w:tr>
      <w:tr w:rsidR="00633F12" w:rsidRPr="0092758F" w14:paraId="22B47013" w14:textId="77777777" w:rsidTr="001169D9">
        <w:tblPrEx>
          <w:shd w:val="clear" w:color="auto" w:fill="auto"/>
        </w:tblPrEx>
        <w:trPr>
          <w:gridBefore w:val="1"/>
          <w:wBefore w:w="12" w:type="dxa"/>
          <w:trHeight w:val="369"/>
          <w:tblCellSpacing w:w="0" w:type="dxa"/>
        </w:trPr>
        <w:tc>
          <w:tcPr>
            <w:tcW w:w="2326" w:type="dxa"/>
            <w:shd w:val="clear" w:color="auto" w:fill="FFFFFF"/>
            <w:vAlign w:val="center"/>
            <w:hideMark/>
          </w:tcPr>
          <w:p w14:paraId="7770A6AD" w14:textId="77777777" w:rsidR="00633F12" w:rsidRPr="0092758F" w:rsidRDefault="00633F12" w:rsidP="00F036BD">
            <w:pPr>
              <w:spacing w:after="0" w:line="240" w:lineRule="auto"/>
              <w:rPr>
                <w:rFonts w:ascii="Arial" w:hAnsi="Arial" w:cs="Arial"/>
                <w:b/>
                <w:bCs/>
                <w:sz w:val="18"/>
                <w:szCs w:val="18"/>
              </w:rPr>
            </w:pPr>
            <w:r w:rsidRPr="0092758F">
              <w:rPr>
                <w:rFonts w:ascii="Arial" w:hAnsi="Arial" w:cs="Arial"/>
                <w:b/>
                <w:bCs/>
                <w:sz w:val="18"/>
                <w:szCs w:val="18"/>
              </w:rPr>
              <w:t>Data do Documento: </w:t>
            </w:r>
          </w:p>
        </w:tc>
        <w:tc>
          <w:tcPr>
            <w:tcW w:w="1940" w:type="dxa"/>
            <w:shd w:val="clear" w:color="auto" w:fill="FFFFFF"/>
            <w:vAlign w:val="center"/>
            <w:hideMark/>
          </w:tcPr>
          <w:p w14:paraId="37B72B3E" w14:textId="6AE24C6E" w:rsidR="00633F12" w:rsidRPr="0092758F" w:rsidRDefault="005A3511" w:rsidP="00F036BD">
            <w:pPr>
              <w:spacing w:after="0" w:line="240" w:lineRule="auto"/>
              <w:rPr>
                <w:rFonts w:ascii="Arial" w:hAnsi="Arial" w:cs="Arial"/>
                <w:sz w:val="18"/>
                <w:szCs w:val="18"/>
              </w:rPr>
            </w:pPr>
            <w:r w:rsidRPr="002201EF">
              <w:rPr>
                <w:rFonts w:ascii="Arial" w:hAnsi="Arial" w:cs="Arial"/>
                <w:sz w:val="18"/>
                <w:szCs w:val="18"/>
              </w:rPr>
              <w:t>09/12/1997</w:t>
            </w:r>
          </w:p>
        </w:tc>
        <w:tc>
          <w:tcPr>
            <w:tcW w:w="2949" w:type="dxa"/>
            <w:shd w:val="clear" w:color="auto" w:fill="FFFFFF"/>
            <w:vAlign w:val="center"/>
            <w:hideMark/>
          </w:tcPr>
          <w:p w14:paraId="0902AEB0" w14:textId="64FBB965" w:rsidR="00633F12" w:rsidRPr="0092758F" w:rsidRDefault="00633F12" w:rsidP="00F036BD">
            <w:pPr>
              <w:spacing w:after="0" w:line="240" w:lineRule="auto"/>
              <w:rPr>
                <w:rFonts w:ascii="Arial" w:hAnsi="Arial" w:cs="Arial"/>
                <w:b/>
                <w:bCs/>
                <w:sz w:val="18"/>
                <w:szCs w:val="18"/>
              </w:rPr>
            </w:pPr>
            <w:r w:rsidRPr="0092758F">
              <w:rPr>
                <w:rFonts w:ascii="Arial" w:hAnsi="Arial" w:cs="Arial"/>
                <w:b/>
                <w:bCs/>
                <w:sz w:val="18"/>
                <w:szCs w:val="18"/>
              </w:rPr>
              <w:t>Data de Publicação: </w:t>
            </w:r>
            <w:r w:rsidR="001169D9" w:rsidRPr="002201EF">
              <w:rPr>
                <w:rFonts w:ascii="Arial" w:hAnsi="Arial" w:cs="Arial"/>
                <w:sz w:val="18"/>
                <w:szCs w:val="18"/>
              </w:rPr>
              <w:t>09/12/1997</w:t>
            </w:r>
          </w:p>
        </w:tc>
        <w:tc>
          <w:tcPr>
            <w:tcW w:w="1833" w:type="dxa"/>
            <w:shd w:val="clear" w:color="auto" w:fill="FFFFFF"/>
            <w:vAlign w:val="center"/>
            <w:hideMark/>
          </w:tcPr>
          <w:p w14:paraId="46F43C27" w14:textId="77777777" w:rsidR="00633F12" w:rsidRPr="0092758F" w:rsidRDefault="00633F12" w:rsidP="00F036BD">
            <w:pPr>
              <w:spacing w:after="0" w:line="240" w:lineRule="auto"/>
              <w:rPr>
                <w:rFonts w:ascii="Arial" w:hAnsi="Arial" w:cs="Arial"/>
                <w:sz w:val="18"/>
                <w:szCs w:val="18"/>
              </w:rPr>
            </w:pPr>
          </w:p>
        </w:tc>
      </w:tr>
      <w:tr w:rsidR="00633F12" w:rsidRPr="0092758F" w14:paraId="0653E227" w14:textId="77777777" w:rsidTr="001169D9">
        <w:tblPrEx>
          <w:shd w:val="clear" w:color="auto" w:fill="auto"/>
        </w:tblPrEx>
        <w:trPr>
          <w:gridBefore w:val="1"/>
          <w:wBefore w:w="12" w:type="dxa"/>
          <w:trHeight w:val="80"/>
          <w:tblCellSpacing w:w="0" w:type="dxa"/>
        </w:trPr>
        <w:tc>
          <w:tcPr>
            <w:tcW w:w="2326" w:type="dxa"/>
            <w:shd w:val="clear" w:color="auto" w:fill="FFFFFF"/>
            <w:vAlign w:val="center"/>
          </w:tcPr>
          <w:p w14:paraId="7F3C3C73" w14:textId="77777777" w:rsidR="00633F12" w:rsidRPr="0092758F" w:rsidRDefault="00633F12" w:rsidP="00F036BD">
            <w:pPr>
              <w:spacing w:after="0" w:line="240" w:lineRule="auto"/>
              <w:rPr>
                <w:rFonts w:ascii="Arial" w:hAnsi="Arial" w:cs="Arial"/>
                <w:b/>
                <w:bCs/>
                <w:sz w:val="18"/>
                <w:szCs w:val="18"/>
              </w:rPr>
            </w:pPr>
          </w:p>
        </w:tc>
        <w:tc>
          <w:tcPr>
            <w:tcW w:w="1940" w:type="dxa"/>
            <w:shd w:val="clear" w:color="auto" w:fill="FFFFFF"/>
            <w:vAlign w:val="center"/>
          </w:tcPr>
          <w:p w14:paraId="44E806C8" w14:textId="77777777" w:rsidR="00633F12" w:rsidRPr="0092758F" w:rsidRDefault="00633F12" w:rsidP="00F036BD">
            <w:pPr>
              <w:spacing w:after="0" w:line="240" w:lineRule="auto"/>
              <w:rPr>
                <w:rFonts w:ascii="Arial" w:hAnsi="Arial" w:cs="Arial"/>
                <w:sz w:val="18"/>
                <w:szCs w:val="18"/>
              </w:rPr>
            </w:pPr>
          </w:p>
        </w:tc>
        <w:tc>
          <w:tcPr>
            <w:tcW w:w="2949" w:type="dxa"/>
            <w:shd w:val="clear" w:color="auto" w:fill="FFFFFF"/>
            <w:vAlign w:val="center"/>
          </w:tcPr>
          <w:p w14:paraId="1458FC01" w14:textId="77777777" w:rsidR="00633F12" w:rsidRPr="0092758F" w:rsidRDefault="00633F12" w:rsidP="00F036BD">
            <w:pPr>
              <w:spacing w:after="0" w:line="240" w:lineRule="auto"/>
              <w:rPr>
                <w:rFonts w:ascii="Arial" w:hAnsi="Arial" w:cs="Arial"/>
                <w:b/>
                <w:bCs/>
                <w:sz w:val="18"/>
                <w:szCs w:val="18"/>
              </w:rPr>
            </w:pPr>
          </w:p>
        </w:tc>
        <w:tc>
          <w:tcPr>
            <w:tcW w:w="1833" w:type="dxa"/>
            <w:shd w:val="clear" w:color="auto" w:fill="FFFFFF"/>
            <w:vAlign w:val="center"/>
            <w:hideMark/>
          </w:tcPr>
          <w:p w14:paraId="34C86192" w14:textId="77777777" w:rsidR="00633F12" w:rsidRPr="0092758F" w:rsidRDefault="00633F12" w:rsidP="00F036BD">
            <w:pPr>
              <w:spacing w:after="0" w:line="240" w:lineRule="auto"/>
              <w:rPr>
                <w:rFonts w:ascii="Arial" w:hAnsi="Arial" w:cs="Arial"/>
                <w:sz w:val="18"/>
                <w:szCs w:val="18"/>
              </w:rPr>
            </w:pPr>
          </w:p>
        </w:tc>
      </w:tr>
    </w:tbl>
    <w:p w14:paraId="3999833B" w14:textId="77777777" w:rsidR="00AD5EFE" w:rsidRPr="0092758F" w:rsidRDefault="00AD5EFE" w:rsidP="00633F12"/>
    <w:p w14:paraId="514C5130" w14:textId="77777777" w:rsidR="00633F12" w:rsidRPr="0092758F" w:rsidRDefault="00194C7F" w:rsidP="00633F12">
      <w:pPr>
        <w:rPr>
          <w:rFonts w:ascii="Arial" w:hAnsi="Arial" w:cs="Arial"/>
          <w:b/>
          <w:sz w:val="24"/>
          <w:szCs w:val="24"/>
        </w:rPr>
      </w:pPr>
      <w:bookmarkStart w:id="3" w:name="_Toc444605647"/>
      <w:r>
        <w:rPr>
          <w:rFonts w:ascii="Arial" w:hAnsi="Arial" w:cs="Arial"/>
          <w:b/>
          <w:sz w:val="24"/>
          <w:szCs w:val="24"/>
        </w:rPr>
        <w:t>III</w:t>
      </w:r>
      <w:r w:rsidR="00633F12" w:rsidRPr="0092758F">
        <w:rPr>
          <w:rFonts w:ascii="Arial" w:hAnsi="Arial" w:cs="Arial"/>
          <w:b/>
          <w:sz w:val="24"/>
          <w:szCs w:val="24"/>
        </w:rPr>
        <w:t xml:space="preserve"> Composição da Comissão Própria de Avaliação (CPA)</w:t>
      </w:r>
      <w:bookmarkEnd w:id="3"/>
      <w:r w:rsidR="00633F12" w:rsidRPr="0092758F">
        <w:rPr>
          <w:rFonts w:ascii="Arial" w:hAnsi="Arial" w:cs="Arial"/>
          <w:b/>
          <w:sz w:val="24"/>
          <w:szCs w:val="24"/>
        </w:rPr>
        <w:t xml:space="preserve"> </w:t>
      </w:r>
    </w:p>
    <w:p w14:paraId="77D387B5" w14:textId="77777777" w:rsidR="00633F12" w:rsidRPr="0092758F" w:rsidRDefault="00633F12" w:rsidP="00633F12">
      <w:pPr>
        <w:spacing w:after="0" w:line="360" w:lineRule="auto"/>
        <w:jc w:val="both"/>
        <w:rPr>
          <w:rFonts w:ascii="Arial" w:hAnsi="Arial" w:cs="Arial"/>
          <w:sz w:val="24"/>
          <w:szCs w:val="24"/>
        </w:rPr>
      </w:pPr>
    </w:p>
    <w:p w14:paraId="090A32D4" w14:textId="429C89C7" w:rsidR="00633F12" w:rsidRPr="0092758F" w:rsidRDefault="00633F12" w:rsidP="00633F12">
      <w:pPr>
        <w:spacing w:after="0" w:line="360" w:lineRule="auto"/>
        <w:jc w:val="both"/>
        <w:rPr>
          <w:rFonts w:ascii="Arial" w:hAnsi="Arial" w:cs="Arial"/>
          <w:sz w:val="24"/>
          <w:szCs w:val="24"/>
        </w:rPr>
      </w:pPr>
      <w:r w:rsidRPr="0092758F">
        <w:rPr>
          <w:rFonts w:ascii="Arial" w:hAnsi="Arial" w:cs="Arial"/>
          <w:sz w:val="24"/>
          <w:szCs w:val="24"/>
        </w:rPr>
        <w:t xml:space="preserve">A Comissão Própria de Avaliação da </w:t>
      </w:r>
      <w:r w:rsidR="00B94C8F" w:rsidRPr="0092758F">
        <w:rPr>
          <w:rFonts w:ascii="Arial" w:hAnsi="Arial" w:cs="Arial"/>
          <w:sz w:val="24"/>
          <w:szCs w:val="24"/>
        </w:rPr>
        <w:t>FATEC</w:t>
      </w:r>
      <w:r w:rsidR="005A3511">
        <w:rPr>
          <w:rFonts w:ascii="Arial" w:hAnsi="Arial" w:cs="Arial"/>
          <w:sz w:val="24"/>
          <w:szCs w:val="24"/>
        </w:rPr>
        <w:t xml:space="preserve"> Ourinhos </w:t>
      </w:r>
      <w:r w:rsidRPr="0092758F">
        <w:rPr>
          <w:rFonts w:ascii="Arial" w:hAnsi="Arial" w:cs="Arial"/>
          <w:sz w:val="24"/>
          <w:szCs w:val="24"/>
        </w:rPr>
        <w:t xml:space="preserve">foi instituída pela Portaria nº </w:t>
      </w:r>
      <w:r w:rsidR="005A3511" w:rsidRPr="002201EF">
        <w:rPr>
          <w:rFonts w:ascii="Arial" w:hAnsi="Arial" w:cs="Arial"/>
          <w:szCs w:val="24"/>
        </w:rPr>
        <w:t>01/2019</w:t>
      </w:r>
      <w:r w:rsidRPr="0092758F">
        <w:rPr>
          <w:rFonts w:ascii="Arial" w:hAnsi="Arial" w:cs="Arial"/>
          <w:sz w:val="24"/>
          <w:szCs w:val="24"/>
        </w:rPr>
        <w:t xml:space="preserve">, de </w:t>
      </w:r>
      <w:r w:rsidR="005A3511">
        <w:rPr>
          <w:rFonts w:ascii="Arial" w:hAnsi="Arial" w:cs="Arial"/>
          <w:sz w:val="24"/>
          <w:szCs w:val="24"/>
        </w:rPr>
        <w:t>17</w:t>
      </w:r>
      <w:r w:rsidRPr="0092758F">
        <w:rPr>
          <w:rFonts w:ascii="Arial" w:hAnsi="Arial" w:cs="Arial"/>
          <w:sz w:val="24"/>
          <w:szCs w:val="24"/>
        </w:rPr>
        <w:t xml:space="preserve"> de </w:t>
      </w:r>
      <w:r w:rsidR="005A3511">
        <w:rPr>
          <w:rFonts w:ascii="Arial" w:hAnsi="Arial" w:cs="Arial"/>
          <w:sz w:val="24"/>
          <w:szCs w:val="24"/>
        </w:rPr>
        <w:t>janeiro</w:t>
      </w:r>
      <w:r w:rsidRPr="0092758F">
        <w:rPr>
          <w:rFonts w:ascii="Arial" w:hAnsi="Arial" w:cs="Arial"/>
          <w:sz w:val="24"/>
          <w:szCs w:val="24"/>
        </w:rPr>
        <w:t xml:space="preserve"> de </w:t>
      </w:r>
      <w:r w:rsidR="005A3511">
        <w:rPr>
          <w:rFonts w:ascii="Arial" w:hAnsi="Arial" w:cs="Arial"/>
          <w:sz w:val="24"/>
          <w:szCs w:val="24"/>
        </w:rPr>
        <w:t>2019</w:t>
      </w:r>
      <w:r w:rsidRPr="0092758F">
        <w:rPr>
          <w:rFonts w:ascii="Arial" w:hAnsi="Arial" w:cs="Arial"/>
          <w:sz w:val="24"/>
          <w:szCs w:val="24"/>
        </w:rPr>
        <w:t xml:space="preserve">.  </w:t>
      </w:r>
      <w:r w:rsidR="00B94C8F" w:rsidRPr="0092758F">
        <w:rPr>
          <w:rFonts w:ascii="Arial" w:hAnsi="Arial" w:cs="Arial"/>
          <w:sz w:val="24"/>
          <w:szCs w:val="24"/>
        </w:rPr>
        <w:t xml:space="preserve">Com mandato até </w:t>
      </w:r>
      <w:r w:rsidR="005A3511">
        <w:rPr>
          <w:rFonts w:ascii="Arial" w:hAnsi="Arial" w:cs="Arial"/>
          <w:sz w:val="24"/>
          <w:szCs w:val="24"/>
        </w:rPr>
        <w:t>16</w:t>
      </w:r>
      <w:r w:rsidR="00B94C8F" w:rsidRPr="0092758F">
        <w:rPr>
          <w:rFonts w:ascii="Arial" w:hAnsi="Arial" w:cs="Arial"/>
          <w:sz w:val="24"/>
          <w:szCs w:val="24"/>
        </w:rPr>
        <w:t>/</w:t>
      </w:r>
      <w:r w:rsidR="005A3511">
        <w:rPr>
          <w:rFonts w:ascii="Arial" w:hAnsi="Arial" w:cs="Arial"/>
          <w:sz w:val="24"/>
          <w:szCs w:val="24"/>
        </w:rPr>
        <w:t>01</w:t>
      </w:r>
      <w:r w:rsidR="00B94C8F" w:rsidRPr="0092758F">
        <w:rPr>
          <w:rFonts w:ascii="Arial" w:hAnsi="Arial" w:cs="Arial"/>
          <w:sz w:val="24"/>
          <w:szCs w:val="24"/>
        </w:rPr>
        <w:t>/</w:t>
      </w:r>
      <w:r w:rsidR="005A3511">
        <w:rPr>
          <w:rFonts w:ascii="Arial" w:hAnsi="Arial" w:cs="Arial"/>
          <w:sz w:val="24"/>
          <w:szCs w:val="24"/>
        </w:rPr>
        <w:t>2021</w:t>
      </w:r>
      <w:r w:rsidRPr="0092758F">
        <w:rPr>
          <w:rFonts w:ascii="Arial" w:hAnsi="Arial" w:cs="Arial"/>
          <w:sz w:val="24"/>
          <w:szCs w:val="24"/>
        </w:rPr>
        <w:t xml:space="preserve">. </w:t>
      </w:r>
      <w:r w:rsidR="00B94C8F" w:rsidRPr="0092758F">
        <w:rPr>
          <w:rFonts w:ascii="Arial" w:hAnsi="Arial" w:cs="Arial"/>
          <w:sz w:val="24"/>
          <w:szCs w:val="24"/>
        </w:rPr>
        <w:t xml:space="preserve">Possuindo a seguinte composição: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523"/>
      </w:tblGrid>
      <w:tr w:rsidR="00633F12" w:rsidRPr="0092758F" w14:paraId="4CC92280" w14:textId="77777777" w:rsidTr="00A772CD">
        <w:tc>
          <w:tcPr>
            <w:tcW w:w="6232" w:type="dxa"/>
            <w:shd w:val="clear" w:color="auto" w:fill="FF0000"/>
            <w:vAlign w:val="center"/>
          </w:tcPr>
          <w:p w14:paraId="332B5FAD" w14:textId="77777777" w:rsidR="00633F12" w:rsidRPr="0092758F" w:rsidRDefault="00633F12" w:rsidP="00F036BD">
            <w:pPr>
              <w:spacing w:before="120" w:after="120" w:line="240" w:lineRule="auto"/>
              <w:jc w:val="center"/>
              <w:rPr>
                <w:rFonts w:ascii="Arial" w:hAnsi="Arial" w:cs="Arial"/>
                <w:b/>
                <w:color w:val="FFFFFF"/>
              </w:rPr>
            </w:pPr>
            <w:r w:rsidRPr="0092758F">
              <w:rPr>
                <w:rFonts w:ascii="Arial" w:hAnsi="Arial" w:cs="Arial"/>
                <w:b/>
                <w:color w:val="FFFFFF"/>
              </w:rPr>
              <w:t>NOME</w:t>
            </w:r>
          </w:p>
        </w:tc>
        <w:tc>
          <w:tcPr>
            <w:tcW w:w="2523" w:type="dxa"/>
            <w:shd w:val="clear" w:color="auto" w:fill="FF0000"/>
            <w:vAlign w:val="center"/>
          </w:tcPr>
          <w:p w14:paraId="22024977" w14:textId="77777777" w:rsidR="00633F12" w:rsidRPr="0092758F" w:rsidRDefault="00633F12" w:rsidP="00F036BD">
            <w:pPr>
              <w:spacing w:before="120" w:after="120" w:line="240" w:lineRule="auto"/>
              <w:jc w:val="center"/>
              <w:rPr>
                <w:rFonts w:ascii="Arial" w:hAnsi="Arial" w:cs="Arial"/>
                <w:b/>
                <w:color w:val="FFFFFF"/>
              </w:rPr>
            </w:pPr>
            <w:r w:rsidRPr="0092758F">
              <w:rPr>
                <w:rFonts w:ascii="Arial" w:hAnsi="Arial" w:cs="Arial"/>
                <w:b/>
                <w:color w:val="FFFFFF"/>
              </w:rPr>
              <w:t>SEGMENTO REPRESENTATIVO</w:t>
            </w:r>
          </w:p>
        </w:tc>
      </w:tr>
      <w:tr w:rsidR="005A3511" w:rsidRPr="0092758F" w14:paraId="04366879" w14:textId="77777777" w:rsidTr="001169D9">
        <w:trPr>
          <w:trHeight w:val="283"/>
        </w:trPr>
        <w:tc>
          <w:tcPr>
            <w:tcW w:w="6232" w:type="dxa"/>
            <w:shd w:val="clear" w:color="auto" w:fill="auto"/>
            <w:vAlign w:val="center"/>
          </w:tcPr>
          <w:p w14:paraId="5B3D5689" w14:textId="6C4DAEDD" w:rsidR="005A3511" w:rsidRPr="0092758F" w:rsidRDefault="005A3511" w:rsidP="001169D9">
            <w:pPr>
              <w:spacing w:after="0" w:line="240" w:lineRule="auto"/>
              <w:rPr>
                <w:rFonts w:ascii="Arial" w:hAnsi="Arial" w:cs="Arial"/>
              </w:rPr>
            </w:pPr>
            <w:r w:rsidRPr="002201EF">
              <w:rPr>
                <w:rFonts w:ascii="Arial" w:hAnsi="Arial" w:cs="Arial"/>
                <w:sz w:val="16"/>
                <w:szCs w:val="16"/>
              </w:rPr>
              <w:t>Eliana Alves Fêo</w:t>
            </w:r>
          </w:p>
        </w:tc>
        <w:tc>
          <w:tcPr>
            <w:tcW w:w="2523" w:type="dxa"/>
            <w:shd w:val="clear" w:color="auto" w:fill="auto"/>
            <w:vAlign w:val="center"/>
          </w:tcPr>
          <w:p w14:paraId="5B2DB99B" w14:textId="05A029FE" w:rsidR="005A3511" w:rsidRPr="0092758F" w:rsidRDefault="005A3511" w:rsidP="001169D9">
            <w:pPr>
              <w:spacing w:after="0" w:line="240" w:lineRule="auto"/>
              <w:rPr>
                <w:rFonts w:ascii="Arial" w:hAnsi="Arial" w:cs="Arial"/>
              </w:rPr>
            </w:pPr>
            <w:r w:rsidRPr="002201EF">
              <w:rPr>
                <w:rFonts w:ascii="Arial" w:hAnsi="Arial" w:cs="Arial"/>
                <w:sz w:val="16"/>
                <w:szCs w:val="16"/>
              </w:rPr>
              <w:t>Docente</w:t>
            </w:r>
          </w:p>
        </w:tc>
      </w:tr>
      <w:tr w:rsidR="005A3511" w:rsidRPr="0092758F" w14:paraId="494F4E19" w14:textId="77777777" w:rsidTr="001169D9">
        <w:trPr>
          <w:trHeight w:val="283"/>
        </w:trPr>
        <w:tc>
          <w:tcPr>
            <w:tcW w:w="6232" w:type="dxa"/>
            <w:shd w:val="clear" w:color="auto" w:fill="auto"/>
            <w:vAlign w:val="center"/>
          </w:tcPr>
          <w:p w14:paraId="3652926B" w14:textId="6C77A0F4" w:rsidR="005A3511" w:rsidRPr="0092758F" w:rsidRDefault="005A3511" w:rsidP="001169D9">
            <w:pPr>
              <w:spacing w:after="0" w:line="240" w:lineRule="auto"/>
              <w:rPr>
                <w:rFonts w:ascii="Arial" w:hAnsi="Arial" w:cs="Arial"/>
              </w:rPr>
            </w:pPr>
            <w:r w:rsidRPr="002201EF">
              <w:rPr>
                <w:rFonts w:ascii="Arial" w:hAnsi="Arial" w:cs="Arial"/>
                <w:sz w:val="16"/>
                <w:szCs w:val="16"/>
              </w:rPr>
              <w:t>Juliana Leopoldino Souza Cruz</w:t>
            </w:r>
          </w:p>
        </w:tc>
        <w:tc>
          <w:tcPr>
            <w:tcW w:w="2523" w:type="dxa"/>
            <w:shd w:val="clear" w:color="auto" w:fill="auto"/>
            <w:vAlign w:val="center"/>
          </w:tcPr>
          <w:p w14:paraId="18C7F002" w14:textId="3202C725" w:rsidR="005A3511" w:rsidRPr="0092758F" w:rsidRDefault="005A3511" w:rsidP="001169D9">
            <w:pPr>
              <w:spacing w:after="0" w:line="240" w:lineRule="auto"/>
              <w:rPr>
                <w:rFonts w:ascii="Arial" w:hAnsi="Arial" w:cs="Arial"/>
              </w:rPr>
            </w:pPr>
            <w:r w:rsidRPr="002201EF">
              <w:rPr>
                <w:rFonts w:ascii="Arial" w:hAnsi="Arial" w:cs="Arial"/>
                <w:sz w:val="16"/>
                <w:szCs w:val="16"/>
              </w:rPr>
              <w:t>Docente</w:t>
            </w:r>
          </w:p>
        </w:tc>
      </w:tr>
      <w:tr w:rsidR="005A3511" w:rsidRPr="0092758F" w14:paraId="712ECD85" w14:textId="77777777" w:rsidTr="001169D9">
        <w:trPr>
          <w:trHeight w:val="283"/>
        </w:trPr>
        <w:tc>
          <w:tcPr>
            <w:tcW w:w="6232" w:type="dxa"/>
            <w:shd w:val="clear" w:color="auto" w:fill="auto"/>
            <w:vAlign w:val="center"/>
          </w:tcPr>
          <w:p w14:paraId="0273F8F7" w14:textId="2F9EB201" w:rsidR="005A3511" w:rsidRPr="0092758F" w:rsidRDefault="005A3511" w:rsidP="001169D9">
            <w:pPr>
              <w:spacing w:after="0" w:line="240" w:lineRule="auto"/>
              <w:rPr>
                <w:rFonts w:ascii="Arial" w:hAnsi="Arial" w:cs="Arial"/>
              </w:rPr>
            </w:pPr>
            <w:r w:rsidRPr="002201EF">
              <w:rPr>
                <w:rFonts w:ascii="Arial" w:hAnsi="Arial" w:cs="Arial"/>
                <w:sz w:val="16"/>
                <w:szCs w:val="16"/>
              </w:rPr>
              <w:t>Carlos Eduardo da Silva Faria</w:t>
            </w:r>
          </w:p>
        </w:tc>
        <w:tc>
          <w:tcPr>
            <w:tcW w:w="2523" w:type="dxa"/>
            <w:shd w:val="clear" w:color="auto" w:fill="auto"/>
            <w:vAlign w:val="center"/>
          </w:tcPr>
          <w:p w14:paraId="3622D414" w14:textId="379DA0E4" w:rsidR="005A3511" w:rsidRPr="0092758F" w:rsidRDefault="005A3511" w:rsidP="001169D9">
            <w:pPr>
              <w:spacing w:after="0" w:line="240" w:lineRule="auto"/>
              <w:rPr>
                <w:rFonts w:ascii="Arial" w:hAnsi="Arial" w:cs="Arial"/>
              </w:rPr>
            </w:pPr>
            <w:r w:rsidRPr="002201EF">
              <w:rPr>
                <w:rFonts w:ascii="Arial" w:hAnsi="Arial" w:cs="Arial"/>
                <w:sz w:val="16"/>
                <w:szCs w:val="16"/>
              </w:rPr>
              <w:t xml:space="preserve">Discente </w:t>
            </w:r>
          </w:p>
        </w:tc>
      </w:tr>
      <w:tr w:rsidR="005A3511" w:rsidRPr="0092758F" w14:paraId="3A885742" w14:textId="77777777" w:rsidTr="001169D9">
        <w:trPr>
          <w:trHeight w:val="283"/>
        </w:trPr>
        <w:tc>
          <w:tcPr>
            <w:tcW w:w="6232" w:type="dxa"/>
            <w:shd w:val="clear" w:color="auto" w:fill="auto"/>
            <w:vAlign w:val="center"/>
          </w:tcPr>
          <w:p w14:paraId="2B8F5863" w14:textId="353221AC" w:rsidR="005A3511" w:rsidRPr="0092758F" w:rsidRDefault="005A3511" w:rsidP="001169D9">
            <w:pPr>
              <w:spacing w:after="0" w:line="240" w:lineRule="auto"/>
              <w:rPr>
                <w:rFonts w:ascii="Arial" w:hAnsi="Arial" w:cs="Arial"/>
              </w:rPr>
            </w:pPr>
            <w:r w:rsidRPr="002201EF">
              <w:rPr>
                <w:rFonts w:ascii="Arial" w:hAnsi="Arial" w:cs="Arial"/>
                <w:sz w:val="16"/>
                <w:szCs w:val="16"/>
              </w:rPr>
              <w:t>João Victor Marques</w:t>
            </w:r>
          </w:p>
        </w:tc>
        <w:tc>
          <w:tcPr>
            <w:tcW w:w="2523" w:type="dxa"/>
            <w:shd w:val="clear" w:color="auto" w:fill="auto"/>
            <w:vAlign w:val="center"/>
          </w:tcPr>
          <w:p w14:paraId="353E8530" w14:textId="16DA0A83" w:rsidR="005A3511" w:rsidRPr="0092758F" w:rsidRDefault="005A3511" w:rsidP="001169D9">
            <w:pPr>
              <w:spacing w:after="0" w:line="240" w:lineRule="auto"/>
              <w:rPr>
                <w:rFonts w:ascii="Arial" w:hAnsi="Arial" w:cs="Arial"/>
              </w:rPr>
            </w:pPr>
            <w:r w:rsidRPr="002201EF">
              <w:rPr>
                <w:rFonts w:ascii="Arial" w:hAnsi="Arial" w:cs="Arial"/>
                <w:sz w:val="16"/>
                <w:szCs w:val="16"/>
              </w:rPr>
              <w:t>Discente</w:t>
            </w:r>
          </w:p>
        </w:tc>
      </w:tr>
      <w:tr w:rsidR="005A3511" w:rsidRPr="0092758F" w14:paraId="087A8368" w14:textId="77777777" w:rsidTr="001169D9">
        <w:trPr>
          <w:trHeight w:val="283"/>
        </w:trPr>
        <w:tc>
          <w:tcPr>
            <w:tcW w:w="6232" w:type="dxa"/>
            <w:shd w:val="clear" w:color="auto" w:fill="auto"/>
            <w:vAlign w:val="center"/>
          </w:tcPr>
          <w:p w14:paraId="1B884A22" w14:textId="45D202D4" w:rsidR="005A3511" w:rsidRPr="0092758F" w:rsidRDefault="005A3511" w:rsidP="001169D9">
            <w:pPr>
              <w:spacing w:after="0" w:line="240" w:lineRule="auto"/>
              <w:rPr>
                <w:rFonts w:ascii="Arial" w:hAnsi="Arial" w:cs="Arial"/>
              </w:rPr>
            </w:pPr>
            <w:r w:rsidRPr="002201EF">
              <w:rPr>
                <w:rFonts w:ascii="Arial" w:hAnsi="Arial" w:cs="Arial"/>
                <w:sz w:val="16"/>
                <w:szCs w:val="16"/>
              </w:rPr>
              <w:t>Cleber Junio Canute</w:t>
            </w:r>
          </w:p>
        </w:tc>
        <w:tc>
          <w:tcPr>
            <w:tcW w:w="2523" w:type="dxa"/>
            <w:shd w:val="clear" w:color="auto" w:fill="auto"/>
            <w:vAlign w:val="center"/>
          </w:tcPr>
          <w:p w14:paraId="5690B4F2" w14:textId="76F5070D" w:rsidR="005A3511" w:rsidRPr="0092758F" w:rsidRDefault="005A3511" w:rsidP="001169D9">
            <w:pPr>
              <w:spacing w:after="0" w:line="240" w:lineRule="auto"/>
              <w:rPr>
                <w:rFonts w:ascii="Arial" w:hAnsi="Arial" w:cs="Arial"/>
              </w:rPr>
            </w:pPr>
            <w:r w:rsidRPr="002201EF">
              <w:rPr>
                <w:rFonts w:ascii="Arial" w:hAnsi="Arial" w:cs="Arial"/>
                <w:sz w:val="16"/>
                <w:szCs w:val="16"/>
              </w:rPr>
              <w:t>Técnico Administrativo</w:t>
            </w:r>
          </w:p>
        </w:tc>
      </w:tr>
      <w:tr w:rsidR="005A3511" w:rsidRPr="0092758F" w14:paraId="2CD10DEF" w14:textId="77777777" w:rsidTr="001169D9">
        <w:trPr>
          <w:trHeight w:val="283"/>
        </w:trPr>
        <w:tc>
          <w:tcPr>
            <w:tcW w:w="6232" w:type="dxa"/>
            <w:shd w:val="clear" w:color="auto" w:fill="auto"/>
            <w:vAlign w:val="center"/>
          </w:tcPr>
          <w:p w14:paraId="577613EC" w14:textId="53A05A99" w:rsidR="005A3511" w:rsidRPr="002201EF" w:rsidRDefault="005A3511" w:rsidP="001169D9">
            <w:pPr>
              <w:spacing w:after="0" w:line="240" w:lineRule="auto"/>
              <w:rPr>
                <w:rFonts w:ascii="Arial" w:hAnsi="Arial" w:cs="Arial"/>
                <w:sz w:val="16"/>
                <w:szCs w:val="16"/>
              </w:rPr>
            </w:pPr>
            <w:r w:rsidRPr="002201EF">
              <w:rPr>
                <w:rFonts w:ascii="Arial" w:hAnsi="Arial" w:cs="Arial"/>
                <w:sz w:val="16"/>
                <w:szCs w:val="16"/>
              </w:rPr>
              <w:t>Fabio Gomes de Oliveira</w:t>
            </w:r>
          </w:p>
        </w:tc>
        <w:tc>
          <w:tcPr>
            <w:tcW w:w="2523" w:type="dxa"/>
            <w:shd w:val="clear" w:color="auto" w:fill="auto"/>
            <w:vAlign w:val="center"/>
          </w:tcPr>
          <w:p w14:paraId="67E73B0B" w14:textId="49C08B8E" w:rsidR="005A3511" w:rsidRPr="002201EF" w:rsidRDefault="005A3511" w:rsidP="001169D9">
            <w:pPr>
              <w:spacing w:after="0" w:line="240" w:lineRule="auto"/>
              <w:rPr>
                <w:rFonts w:ascii="Arial" w:hAnsi="Arial" w:cs="Arial"/>
                <w:sz w:val="16"/>
                <w:szCs w:val="16"/>
              </w:rPr>
            </w:pPr>
            <w:r w:rsidRPr="002201EF">
              <w:rPr>
                <w:rFonts w:ascii="Arial" w:hAnsi="Arial" w:cs="Arial"/>
                <w:sz w:val="16"/>
                <w:szCs w:val="16"/>
              </w:rPr>
              <w:t>Técnico Administrativo</w:t>
            </w:r>
          </w:p>
        </w:tc>
      </w:tr>
      <w:tr w:rsidR="005A3511" w:rsidRPr="0092758F" w14:paraId="5368AF4B" w14:textId="77777777" w:rsidTr="001169D9">
        <w:trPr>
          <w:trHeight w:val="283"/>
        </w:trPr>
        <w:tc>
          <w:tcPr>
            <w:tcW w:w="6232" w:type="dxa"/>
            <w:shd w:val="clear" w:color="auto" w:fill="auto"/>
            <w:vAlign w:val="center"/>
          </w:tcPr>
          <w:p w14:paraId="2BF119EE" w14:textId="7AB6969B" w:rsidR="005A3511" w:rsidRPr="002201EF" w:rsidRDefault="005A3511" w:rsidP="001169D9">
            <w:pPr>
              <w:spacing w:after="0" w:line="240" w:lineRule="auto"/>
              <w:rPr>
                <w:rFonts w:ascii="Arial" w:hAnsi="Arial" w:cs="Arial"/>
                <w:sz w:val="16"/>
                <w:szCs w:val="16"/>
              </w:rPr>
            </w:pPr>
            <w:r w:rsidRPr="002201EF">
              <w:rPr>
                <w:rFonts w:ascii="Arial" w:hAnsi="Arial" w:cs="Arial"/>
                <w:sz w:val="16"/>
                <w:szCs w:val="16"/>
              </w:rPr>
              <w:t>Cleri Aloisio Azevedo</w:t>
            </w:r>
          </w:p>
        </w:tc>
        <w:tc>
          <w:tcPr>
            <w:tcW w:w="2523" w:type="dxa"/>
            <w:shd w:val="clear" w:color="auto" w:fill="auto"/>
            <w:vAlign w:val="center"/>
          </w:tcPr>
          <w:p w14:paraId="5B7C878A" w14:textId="49BCB836" w:rsidR="005A3511" w:rsidRPr="002201EF" w:rsidRDefault="005A3511" w:rsidP="001169D9">
            <w:pPr>
              <w:spacing w:after="0" w:line="240" w:lineRule="auto"/>
              <w:rPr>
                <w:rFonts w:ascii="Arial" w:hAnsi="Arial" w:cs="Arial"/>
                <w:sz w:val="16"/>
                <w:szCs w:val="16"/>
              </w:rPr>
            </w:pPr>
            <w:r w:rsidRPr="002201EF">
              <w:rPr>
                <w:rFonts w:ascii="Arial" w:hAnsi="Arial" w:cs="Arial"/>
                <w:sz w:val="16"/>
                <w:szCs w:val="16"/>
              </w:rPr>
              <w:t xml:space="preserve">Sociedade Civil  </w:t>
            </w:r>
          </w:p>
        </w:tc>
      </w:tr>
      <w:tr w:rsidR="005A3511" w:rsidRPr="0092758F" w14:paraId="549E160C" w14:textId="77777777" w:rsidTr="001169D9">
        <w:trPr>
          <w:trHeight w:val="283"/>
        </w:trPr>
        <w:tc>
          <w:tcPr>
            <w:tcW w:w="6232" w:type="dxa"/>
            <w:shd w:val="clear" w:color="auto" w:fill="auto"/>
            <w:vAlign w:val="center"/>
          </w:tcPr>
          <w:p w14:paraId="57F40F2F" w14:textId="67F3CBDA" w:rsidR="005A3511" w:rsidRPr="002201EF" w:rsidRDefault="005A3511" w:rsidP="001169D9">
            <w:pPr>
              <w:spacing w:after="0" w:line="240" w:lineRule="auto"/>
              <w:rPr>
                <w:rFonts w:ascii="Arial" w:hAnsi="Arial" w:cs="Arial"/>
                <w:sz w:val="16"/>
                <w:szCs w:val="16"/>
              </w:rPr>
            </w:pPr>
            <w:r w:rsidRPr="002201EF">
              <w:rPr>
                <w:rFonts w:ascii="Arial" w:hAnsi="Arial" w:cs="Arial"/>
                <w:sz w:val="16"/>
                <w:szCs w:val="16"/>
              </w:rPr>
              <w:t>Ivone Irene Salvini</w:t>
            </w:r>
          </w:p>
        </w:tc>
        <w:tc>
          <w:tcPr>
            <w:tcW w:w="2523" w:type="dxa"/>
            <w:shd w:val="clear" w:color="auto" w:fill="auto"/>
            <w:vAlign w:val="center"/>
          </w:tcPr>
          <w:p w14:paraId="48F75C55" w14:textId="0EE05B0A" w:rsidR="005A3511" w:rsidRPr="002201EF" w:rsidRDefault="005A3511" w:rsidP="001169D9">
            <w:pPr>
              <w:spacing w:after="0" w:line="240" w:lineRule="auto"/>
              <w:rPr>
                <w:rFonts w:ascii="Arial" w:hAnsi="Arial" w:cs="Arial"/>
                <w:sz w:val="16"/>
                <w:szCs w:val="16"/>
              </w:rPr>
            </w:pPr>
            <w:r w:rsidRPr="002201EF">
              <w:rPr>
                <w:rFonts w:ascii="Arial" w:hAnsi="Arial" w:cs="Arial"/>
                <w:sz w:val="16"/>
                <w:szCs w:val="16"/>
              </w:rPr>
              <w:t>Sociedade Civil</w:t>
            </w:r>
          </w:p>
        </w:tc>
      </w:tr>
    </w:tbl>
    <w:p w14:paraId="7C9270D4" w14:textId="77777777" w:rsidR="00AD5EFE" w:rsidRPr="0092758F" w:rsidRDefault="00633F12" w:rsidP="00AD5EFE">
      <w:pPr>
        <w:rPr>
          <w:rFonts w:ascii="Arial" w:hAnsi="Arial" w:cs="Arial"/>
          <w:b/>
          <w:sz w:val="24"/>
          <w:szCs w:val="24"/>
        </w:rPr>
      </w:pPr>
      <w:r w:rsidRPr="0092758F">
        <w:br w:type="page"/>
      </w:r>
      <w:bookmarkStart w:id="4" w:name="_Toc444605649"/>
    </w:p>
    <w:p w14:paraId="18FF6689" w14:textId="77777777" w:rsidR="00633F12" w:rsidRPr="0092758F" w:rsidRDefault="00544EC2" w:rsidP="00633F12">
      <w:pPr>
        <w:rPr>
          <w:rFonts w:ascii="Arial" w:hAnsi="Arial" w:cs="Arial"/>
          <w:b/>
          <w:sz w:val="28"/>
          <w:szCs w:val="24"/>
        </w:rPr>
      </w:pPr>
      <w:r w:rsidRPr="0092758F">
        <w:rPr>
          <w:rFonts w:ascii="Arial" w:hAnsi="Arial" w:cs="Arial"/>
          <w:b/>
          <w:sz w:val="28"/>
          <w:szCs w:val="24"/>
        </w:rPr>
        <w:lastRenderedPageBreak/>
        <w:t>1  INTRODUÇÃO</w:t>
      </w:r>
      <w:bookmarkEnd w:id="4"/>
      <w:r w:rsidRPr="0092758F">
        <w:rPr>
          <w:rFonts w:ascii="Arial" w:hAnsi="Arial" w:cs="Arial"/>
          <w:b/>
          <w:sz w:val="28"/>
          <w:szCs w:val="24"/>
        </w:rPr>
        <w:t xml:space="preserve"> </w:t>
      </w:r>
    </w:p>
    <w:p w14:paraId="190D5071" w14:textId="1C65E475" w:rsidR="00633F12" w:rsidRPr="0092758F" w:rsidRDefault="005A3511" w:rsidP="00633F12">
      <w:pPr>
        <w:pStyle w:val="Corpodetexto"/>
        <w:tabs>
          <w:tab w:val="left" w:pos="426"/>
        </w:tabs>
        <w:jc w:val="both"/>
        <w:rPr>
          <w:rFonts w:ascii="Arial" w:hAnsi="Arial" w:cs="Arial"/>
          <w:bCs/>
          <w:i w:val="0"/>
          <w:color w:val="FF0000"/>
          <w:sz w:val="22"/>
          <w:szCs w:val="22"/>
          <w:lang w:val="pt-BR"/>
        </w:rPr>
      </w:pPr>
      <w:r>
        <w:rPr>
          <w:rFonts w:ascii="Arial" w:hAnsi="Arial" w:cs="Arial"/>
          <w:bCs/>
          <w:i w:val="0"/>
          <w:color w:val="FF0000"/>
          <w:sz w:val="22"/>
          <w:szCs w:val="22"/>
          <w:lang w:val="pt-BR"/>
        </w:rPr>
        <w:t xml:space="preserve"> </w:t>
      </w:r>
    </w:p>
    <w:p w14:paraId="4AF79D57" w14:textId="15E1A5A6" w:rsidR="00C66F63" w:rsidRDefault="00544EC2" w:rsidP="00633F12">
      <w:pPr>
        <w:autoSpaceDE w:val="0"/>
        <w:autoSpaceDN w:val="0"/>
        <w:adjustRightInd w:val="0"/>
        <w:spacing w:after="0" w:line="360" w:lineRule="auto"/>
        <w:jc w:val="both"/>
        <w:rPr>
          <w:rFonts w:ascii="Arial" w:hAnsi="Arial" w:cs="Arial"/>
          <w:sz w:val="24"/>
          <w:szCs w:val="24"/>
        </w:rPr>
      </w:pPr>
      <w:r w:rsidRPr="0092758F">
        <w:rPr>
          <w:rFonts w:ascii="Arial" w:hAnsi="Arial" w:cs="Arial"/>
          <w:sz w:val="24"/>
          <w:szCs w:val="24"/>
        </w:rPr>
        <w:tab/>
        <w:t xml:space="preserve">A Fatec </w:t>
      </w:r>
      <w:r w:rsidR="005A3511">
        <w:rPr>
          <w:rFonts w:ascii="Arial" w:hAnsi="Arial" w:cs="Arial"/>
          <w:sz w:val="24"/>
          <w:szCs w:val="24"/>
        </w:rPr>
        <w:t>Ourinhos</w:t>
      </w:r>
      <w:r w:rsidRPr="0092758F">
        <w:rPr>
          <w:rFonts w:ascii="Arial" w:hAnsi="Arial" w:cs="Arial"/>
          <w:sz w:val="24"/>
          <w:szCs w:val="24"/>
        </w:rPr>
        <w:t xml:space="preserve"> possui a crença na avaliação como instrumento de gestão. Por meio da avaliação temos condições de reunir indicadores capazes de suscitar análises e discussões possibilitando definir planos de melhorias de forma continuada.</w:t>
      </w:r>
    </w:p>
    <w:p w14:paraId="145CBE25" w14:textId="73FB9D6F" w:rsidR="00C66F63" w:rsidRDefault="00544EC2" w:rsidP="00544EC2">
      <w:pPr>
        <w:autoSpaceDE w:val="0"/>
        <w:autoSpaceDN w:val="0"/>
        <w:adjustRightInd w:val="0"/>
        <w:spacing w:after="0" w:line="360" w:lineRule="auto"/>
        <w:ind w:firstLine="708"/>
        <w:jc w:val="both"/>
        <w:rPr>
          <w:rFonts w:ascii="Arial" w:hAnsi="Arial" w:cs="Arial"/>
          <w:sz w:val="24"/>
          <w:szCs w:val="24"/>
        </w:rPr>
      </w:pPr>
      <w:r w:rsidRPr="0092758F">
        <w:rPr>
          <w:rFonts w:ascii="Arial" w:hAnsi="Arial" w:cs="Arial"/>
          <w:sz w:val="24"/>
          <w:szCs w:val="24"/>
        </w:rPr>
        <w:t>Sabe-se que a</w:t>
      </w:r>
      <w:r w:rsidR="00633F12" w:rsidRPr="0092758F">
        <w:rPr>
          <w:rFonts w:ascii="Arial" w:hAnsi="Arial" w:cs="Arial"/>
          <w:sz w:val="24"/>
          <w:szCs w:val="24"/>
        </w:rPr>
        <w:t xml:space="preserve"> Lei 10.861/2014, que define o Sistema Nacional de Avaliação da Educação Superior (SINAES), estabelece, em seu Artigo 3º, que a avaliação institucional tem por objetivo identificar o perfil da IES e o significado de sua atuação, por meio de suas atividades, cursos, programas, projetos e setores, considerando as diferentes dimensões institucionais, consolidadas em cinco eixos</w:t>
      </w:r>
      <w:r w:rsidRPr="0092758F">
        <w:rPr>
          <w:rFonts w:ascii="Arial" w:hAnsi="Arial" w:cs="Arial"/>
          <w:sz w:val="24"/>
          <w:szCs w:val="24"/>
        </w:rPr>
        <w:t>, sempre objetivando evidenciar os referenciais mínimos de qualidade exigidos pela excelência de ensino que é um dos pilares da pratica de todas as faculdades de tecnologias do Estado de São Paulo vinculadas ao Centro Paula Souza.</w:t>
      </w:r>
    </w:p>
    <w:p w14:paraId="1856378F" w14:textId="2379D7E9" w:rsidR="00633F12" w:rsidRPr="0092758F" w:rsidRDefault="00544EC2" w:rsidP="00544EC2">
      <w:pPr>
        <w:autoSpaceDE w:val="0"/>
        <w:autoSpaceDN w:val="0"/>
        <w:adjustRightInd w:val="0"/>
        <w:spacing w:after="0" w:line="360" w:lineRule="auto"/>
        <w:ind w:firstLine="708"/>
        <w:jc w:val="both"/>
        <w:rPr>
          <w:rFonts w:ascii="Arial" w:hAnsi="Arial" w:cs="Arial"/>
          <w:sz w:val="24"/>
          <w:szCs w:val="24"/>
        </w:rPr>
      </w:pPr>
      <w:r w:rsidRPr="0092758F">
        <w:rPr>
          <w:rFonts w:ascii="Arial" w:hAnsi="Arial" w:cs="Arial"/>
          <w:sz w:val="24"/>
          <w:szCs w:val="24"/>
        </w:rPr>
        <w:t>Por meio</w:t>
      </w:r>
      <w:r w:rsidR="00633F12" w:rsidRPr="0092758F">
        <w:rPr>
          <w:rFonts w:ascii="Arial" w:hAnsi="Arial" w:cs="Arial"/>
          <w:sz w:val="24"/>
          <w:szCs w:val="24"/>
        </w:rPr>
        <w:t xml:space="preserve"> do desenvolvimento do</w:t>
      </w:r>
      <w:r w:rsidRPr="0092758F">
        <w:rPr>
          <w:rFonts w:ascii="Arial" w:hAnsi="Arial" w:cs="Arial"/>
          <w:sz w:val="24"/>
          <w:szCs w:val="24"/>
        </w:rPr>
        <w:t xml:space="preserve"> presente</w:t>
      </w:r>
      <w:r w:rsidR="00633F12" w:rsidRPr="0092758F">
        <w:rPr>
          <w:rFonts w:ascii="Arial" w:hAnsi="Arial" w:cs="Arial"/>
          <w:sz w:val="24"/>
          <w:szCs w:val="24"/>
        </w:rPr>
        <w:t xml:space="preserve"> relatório, serão apresentados os dados e as informações referentes aos eixos, dimensões e indicadores em consonância com o Plano de Desenvolvimento Institucional (PDI) da </w:t>
      </w:r>
      <w:r w:rsidRPr="0092758F">
        <w:rPr>
          <w:rFonts w:ascii="Arial" w:hAnsi="Arial" w:cs="Arial"/>
          <w:sz w:val="24"/>
          <w:szCs w:val="24"/>
        </w:rPr>
        <w:t xml:space="preserve">Fatec e em consonância com as diretrizes emanadas do Centro Paula Souza. </w:t>
      </w:r>
    </w:p>
    <w:p w14:paraId="7789D5FB" w14:textId="77777777" w:rsidR="005A3511"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t>A Fatec Ourinhos é uma das unidades pertencentes ao Centro Paula Souza (CPS).</w:t>
      </w:r>
    </w:p>
    <w:p w14:paraId="7DE30294" w14:textId="77777777" w:rsidR="005A3511"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t>O CPS foi criado com o nome de Centro Estadual de Educação Tecnológica “Paula Souza” (CEETEPS) pelo Decreto-Lei Estadual, de 06 de outubro de 1969, como entidade autárquica.</w:t>
      </w:r>
    </w:p>
    <w:p w14:paraId="08E6E679" w14:textId="77777777" w:rsidR="005A3511"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t>Em constante expansão, o CPS é hoje constituído por 72 faculdades de tecnologia (Fatecs) e 223 escolas técnicas (Etecs).</w:t>
      </w:r>
    </w:p>
    <w:p w14:paraId="1D24696E" w14:textId="77777777" w:rsidR="005A3511"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t>Os Cursos Superiores de Graduação em Tecnologia, oferecidos nas Fatecs atendem a segmentos atuais e emergentes da atividade industrial e do setor de serviços, tendo em vista a constante evolução tecnológica. Assim sendo, esse tipo de ensino está compromissado com o sistema produtivo. Com currículos flexíveis, compostos por disciplinas básicas e humanísticas, de apoio tecnológico e de formação específica da área de atuação do Tecnólogo, seus cursos têm carga horária de 2800 (duas mil e oitocentas) horas, incluindo 240 horas de estágio e 160 horas de trabalho de graduação, com duração de 3 (três) a 4 (quatro) anos.</w:t>
      </w:r>
    </w:p>
    <w:p w14:paraId="18ED60A7" w14:textId="77777777" w:rsidR="005A3511"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lastRenderedPageBreak/>
        <w:t>A história da Fatec Ourinhos se inicia como extensão da Fatec São Paulo no 1º semestre/1992 para oferecer o curso superior de Tecnologia em Processamento de Dados.</w:t>
      </w:r>
    </w:p>
    <w:p w14:paraId="65A1A947" w14:textId="77777777" w:rsidR="005A3511"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t>A Fatec Ourinhos foi criada como unidade independente por meio do Decreto n. 42.605, de 9 dez 1997, do ex-governador Mário Covas.</w:t>
      </w:r>
    </w:p>
    <w:p w14:paraId="5B7A2E13" w14:textId="05E7F4FE" w:rsidR="00C66F63" w:rsidRPr="005A3511" w:rsidRDefault="005A3511" w:rsidP="005A3511">
      <w:pPr>
        <w:autoSpaceDE w:val="0"/>
        <w:autoSpaceDN w:val="0"/>
        <w:adjustRightInd w:val="0"/>
        <w:spacing w:after="0" w:line="360" w:lineRule="auto"/>
        <w:ind w:firstLine="708"/>
        <w:jc w:val="both"/>
        <w:rPr>
          <w:rFonts w:ascii="Arial" w:hAnsi="Arial" w:cs="Arial"/>
          <w:sz w:val="24"/>
          <w:szCs w:val="24"/>
        </w:rPr>
      </w:pPr>
      <w:r w:rsidRPr="005A3511">
        <w:rPr>
          <w:rFonts w:ascii="Arial" w:hAnsi="Arial" w:cs="Arial"/>
          <w:sz w:val="24"/>
          <w:szCs w:val="24"/>
        </w:rPr>
        <w:t>Atualmente a unidade oferece os seguintes cursos:</w:t>
      </w:r>
    </w:p>
    <w:tbl>
      <w:tblPr>
        <w:tblW w:w="4801" w:type="pct"/>
        <w:shd w:val="clear" w:color="auto" w:fill="FFFFFF"/>
        <w:tblLayout w:type="fixed"/>
        <w:tblCellMar>
          <w:left w:w="70" w:type="dxa"/>
          <w:right w:w="70" w:type="dxa"/>
        </w:tblCellMar>
        <w:tblLook w:val="04A0" w:firstRow="1" w:lastRow="0" w:firstColumn="1" w:lastColumn="0" w:noHBand="0" w:noVBand="1"/>
      </w:tblPr>
      <w:tblGrid>
        <w:gridCol w:w="2404"/>
        <w:gridCol w:w="1418"/>
        <w:gridCol w:w="1702"/>
        <w:gridCol w:w="983"/>
        <w:gridCol w:w="1286"/>
        <w:gridCol w:w="907"/>
      </w:tblGrid>
      <w:tr w:rsidR="005A3511" w:rsidRPr="002201EF" w14:paraId="72505B0E" w14:textId="77777777" w:rsidTr="001538ED">
        <w:trPr>
          <w:trHeight w:val="510"/>
        </w:trPr>
        <w:tc>
          <w:tcPr>
            <w:tcW w:w="1382"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4D1DC72A" w14:textId="77777777" w:rsidR="005A3511" w:rsidRPr="002201EF" w:rsidRDefault="005A3511" w:rsidP="001538ED">
            <w:pPr>
              <w:spacing w:after="0" w:line="240" w:lineRule="auto"/>
              <w:jc w:val="center"/>
              <w:rPr>
                <w:rFonts w:ascii="Arial" w:eastAsia="Gill Sans MT" w:hAnsi="Arial" w:cs="Arial"/>
                <w:b/>
                <w:color w:val="FFFFFF" w:themeColor="background1"/>
                <w:sz w:val="18"/>
                <w:szCs w:val="18"/>
              </w:rPr>
            </w:pPr>
            <w:r w:rsidRPr="002201EF">
              <w:rPr>
                <w:rFonts w:ascii="Arial" w:eastAsia="Gill Sans MT" w:hAnsi="Arial" w:cs="Arial"/>
                <w:b/>
                <w:color w:val="FFFFFF" w:themeColor="background1"/>
                <w:sz w:val="18"/>
                <w:szCs w:val="18"/>
              </w:rPr>
              <w:t>Curso</w:t>
            </w:r>
          </w:p>
        </w:tc>
        <w:tc>
          <w:tcPr>
            <w:tcW w:w="815" w:type="pct"/>
            <w:tcBorders>
              <w:top w:val="single" w:sz="4" w:space="0" w:color="auto"/>
              <w:left w:val="nil"/>
              <w:bottom w:val="single" w:sz="4" w:space="0" w:color="auto"/>
              <w:right w:val="single" w:sz="4" w:space="0" w:color="auto"/>
            </w:tcBorders>
            <w:shd w:val="clear" w:color="auto" w:fill="FF0000"/>
            <w:vAlign w:val="center"/>
            <w:hideMark/>
          </w:tcPr>
          <w:p w14:paraId="0A6E702D" w14:textId="77777777" w:rsidR="005A3511" w:rsidRPr="002201EF" w:rsidRDefault="005A3511" w:rsidP="001538ED">
            <w:pPr>
              <w:spacing w:after="0" w:line="240" w:lineRule="auto"/>
              <w:jc w:val="center"/>
              <w:rPr>
                <w:rFonts w:ascii="Arial" w:eastAsia="Gill Sans MT" w:hAnsi="Arial" w:cs="Arial"/>
                <w:b/>
                <w:color w:val="FFFFFF" w:themeColor="background1"/>
                <w:sz w:val="18"/>
                <w:szCs w:val="18"/>
              </w:rPr>
            </w:pPr>
            <w:r w:rsidRPr="002201EF">
              <w:rPr>
                <w:rFonts w:ascii="Arial" w:eastAsia="Gill Sans MT" w:hAnsi="Arial" w:cs="Arial"/>
                <w:b/>
                <w:color w:val="FFFFFF" w:themeColor="background1"/>
                <w:sz w:val="18"/>
                <w:szCs w:val="18"/>
              </w:rPr>
              <w:t>Autorização</w:t>
            </w:r>
          </w:p>
        </w:tc>
        <w:tc>
          <w:tcPr>
            <w:tcW w:w="978" w:type="pct"/>
            <w:tcBorders>
              <w:top w:val="single" w:sz="4" w:space="0" w:color="auto"/>
              <w:left w:val="nil"/>
              <w:bottom w:val="single" w:sz="4" w:space="0" w:color="auto"/>
              <w:right w:val="single" w:sz="4" w:space="0" w:color="auto"/>
            </w:tcBorders>
            <w:shd w:val="clear" w:color="auto" w:fill="FF0000"/>
            <w:vAlign w:val="center"/>
          </w:tcPr>
          <w:p w14:paraId="49D220A0" w14:textId="77777777" w:rsidR="005A3511" w:rsidRPr="002201EF" w:rsidRDefault="005A3511" w:rsidP="001538ED">
            <w:pPr>
              <w:spacing w:after="0" w:line="240" w:lineRule="auto"/>
              <w:jc w:val="center"/>
              <w:rPr>
                <w:rFonts w:ascii="Arial" w:eastAsia="Gill Sans MT" w:hAnsi="Arial" w:cs="Arial"/>
                <w:b/>
                <w:color w:val="FFFFFF" w:themeColor="background1"/>
                <w:sz w:val="18"/>
                <w:szCs w:val="18"/>
              </w:rPr>
            </w:pPr>
            <w:r w:rsidRPr="002201EF">
              <w:rPr>
                <w:rFonts w:ascii="Arial" w:eastAsia="Gill Sans MT" w:hAnsi="Arial" w:cs="Arial"/>
                <w:b/>
                <w:color w:val="FFFFFF" w:themeColor="background1"/>
                <w:sz w:val="18"/>
                <w:szCs w:val="18"/>
              </w:rPr>
              <w:t>Reconhecimento/ RENOVAÇÃO</w:t>
            </w:r>
          </w:p>
        </w:tc>
        <w:tc>
          <w:tcPr>
            <w:tcW w:w="565"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1D3A6F65" w14:textId="77777777" w:rsidR="005A3511" w:rsidRPr="002201EF" w:rsidRDefault="005A3511" w:rsidP="001538ED">
            <w:pPr>
              <w:spacing w:after="0" w:line="240" w:lineRule="auto"/>
              <w:jc w:val="center"/>
              <w:rPr>
                <w:rFonts w:ascii="Arial" w:eastAsia="Gill Sans MT" w:hAnsi="Arial" w:cs="Arial"/>
                <w:b/>
                <w:color w:val="FFFFFF" w:themeColor="background1"/>
                <w:sz w:val="18"/>
                <w:szCs w:val="18"/>
              </w:rPr>
            </w:pPr>
            <w:r w:rsidRPr="002201EF">
              <w:rPr>
                <w:rFonts w:ascii="Arial" w:eastAsia="Gill Sans MT" w:hAnsi="Arial" w:cs="Arial"/>
                <w:b/>
                <w:color w:val="FFFFFF" w:themeColor="background1"/>
                <w:sz w:val="18"/>
                <w:szCs w:val="18"/>
              </w:rPr>
              <w:t>DATA</w:t>
            </w:r>
          </w:p>
        </w:tc>
        <w:tc>
          <w:tcPr>
            <w:tcW w:w="739" w:type="pct"/>
            <w:tcBorders>
              <w:top w:val="single" w:sz="4" w:space="0" w:color="auto"/>
              <w:left w:val="nil"/>
              <w:bottom w:val="single" w:sz="4" w:space="0" w:color="auto"/>
              <w:right w:val="single" w:sz="4" w:space="0" w:color="auto"/>
            </w:tcBorders>
            <w:shd w:val="clear" w:color="auto" w:fill="FF0000"/>
            <w:vAlign w:val="center"/>
            <w:hideMark/>
          </w:tcPr>
          <w:p w14:paraId="65D0444A" w14:textId="77777777" w:rsidR="005A3511" w:rsidRPr="002201EF" w:rsidRDefault="005A3511" w:rsidP="001538ED">
            <w:pPr>
              <w:spacing w:after="0" w:line="240" w:lineRule="auto"/>
              <w:jc w:val="center"/>
              <w:rPr>
                <w:rFonts w:ascii="Arial" w:eastAsia="Gill Sans MT" w:hAnsi="Arial" w:cs="Arial"/>
                <w:b/>
                <w:color w:val="FFFFFF" w:themeColor="background1"/>
                <w:sz w:val="18"/>
                <w:szCs w:val="18"/>
              </w:rPr>
            </w:pPr>
            <w:r w:rsidRPr="002201EF">
              <w:rPr>
                <w:rFonts w:ascii="Arial" w:eastAsia="Gill Sans MT" w:hAnsi="Arial" w:cs="Arial"/>
                <w:b/>
                <w:color w:val="FFFFFF" w:themeColor="background1"/>
                <w:sz w:val="18"/>
                <w:szCs w:val="18"/>
              </w:rPr>
              <w:t>CONCEITO referente à última visita</w:t>
            </w:r>
          </w:p>
        </w:tc>
        <w:tc>
          <w:tcPr>
            <w:tcW w:w="521" w:type="pct"/>
            <w:tcBorders>
              <w:top w:val="single" w:sz="4" w:space="0" w:color="auto"/>
              <w:left w:val="nil"/>
              <w:bottom w:val="single" w:sz="4" w:space="0" w:color="auto"/>
              <w:right w:val="single" w:sz="4" w:space="0" w:color="auto"/>
            </w:tcBorders>
            <w:shd w:val="clear" w:color="auto" w:fill="FF0000"/>
            <w:vAlign w:val="center"/>
            <w:hideMark/>
          </w:tcPr>
          <w:p w14:paraId="01D8B97B" w14:textId="77777777" w:rsidR="005A3511" w:rsidRPr="002201EF" w:rsidRDefault="005A3511" w:rsidP="001538ED">
            <w:pPr>
              <w:spacing w:after="0" w:line="240" w:lineRule="auto"/>
              <w:jc w:val="center"/>
              <w:rPr>
                <w:rFonts w:ascii="Arial" w:eastAsia="Gill Sans MT" w:hAnsi="Arial" w:cs="Arial"/>
                <w:b/>
                <w:color w:val="FFFFFF" w:themeColor="background1"/>
                <w:sz w:val="18"/>
                <w:szCs w:val="18"/>
              </w:rPr>
            </w:pPr>
            <w:r w:rsidRPr="002201EF">
              <w:rPr>
                <w:rFonts w:ascii="Arial" w:eastAsia="Gill Sans MT" w:hAnsi="Arial" w:cs="Arial"/>
                <w:b/>
                <w:color w:val="FFFFFF" w:themeColor="background1"/>
                <w:sz w:val="18"/>
                <w:szCs w:val="18"/>
              </w:rPr>
              <w:t>ENADE</w:t>
            </w:r>
          </w:p>
        </w:tc>
      </w:tr>
      <w:tr w:rsidR="005A3511" w:rsidRPr="002201EF" w14:paraId="052499F5" w14:textId="77777777" w:rsidTr="001538ED">
        <w:trPr>
          <w:trHeight w:val="397"/>
        </w:trPr>
        <w:tc>
          <w:tcPr>
            <w:tcW w:w="138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C20AD9"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Agronegócio</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14:paraId="2226DA76"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Portaria Nº 219</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14:paraId="47979A1D"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Portaria Nº 650</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1E001BAF"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15/12/2017</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14:paraId="0532D78D" w14:textId="77777777" w:rsidR="005A3511" w:rsidRPr="002201EF" w:rsidRDefault="005A3511" w:rsidP="001538ED">
            <w:pPr>
              <w:spacing w:after="0" w:line="240" w:lineRule="auto"/>
              <w:jc w:val="center"/>
              <w:rPr>
                <w:rFonts w:ascii="Arial" w:eastAsia="Gill Sans MT" w:hAnsi="Arial" w:cs="Arial"/>
                <w:b/>
                <w:sz w:val="16"/>
                <w:szCs w:val="16"/>
              </w:rPr>
            </w:pPr>
          </w:p>
        </w:tc>
        <w:tc>
          <w:tcPr>
            <w:tcW w:w="5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A8400EF"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4</w:t>
            </w:r>
          </w:p>
        </w:tc>
      </w:tr>
      <w:tr w:rsidR="005A3511" w:rsidRPr="002201EF" w14:paraId="42F50180" w14:textId="77777777" w:rsidTr="001538ED">
        <w:trPr>
          <w:trHeight w:val="510"/>
        </w:trPr>
        <w:tc>
          <w:tcPr>
            <w:tcW w:w="138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8330A44" w14:textId="77777777" w:rsidR="005A3511" w:rsidRPr="002201EF" w:rsidRDefault="005A3511" w:rsidP="001538ED">
            <w:pPr>
              <w:spacing w:after="0" w:line="240" w:lineRule="auto"/>
              <w:jc w:val="center"/>
              <w:rPr>
                <w:rFonts w:ascii="Arial" w:hAnsi="Arial" w:cs="Arial"/>
                <w:b/>
                <w:sz w:val="16"/>
                <w:szCs w:val="16"/>
              </w:rPr>
            </w:pPr>
            <w:r w:rsidRPr="002201EF">
              <w:rPr>
                <w:rFonts w:ascii="Arial" w:hAnsi="Arial" w:cs="Arial"/>
                <w:b/>
                <w:sz w:val="16"/>
                <w:szCs w:val="16"/>
              </w:rPr>
              <w:t>Análise e Desenvolvimento de Sistemas</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14:paraId="091DD0BC"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Portaria Nº 489</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14:paraId="57DD83B4" w14:textId="77777777" w:rsidR="005A3511" w:rsidRPr="002201EF" w:rsidRDefault="005A3511" w:rsidP="001538ED">
            <w:pPr>
              <w:spacing w:after="0" w:line="240" w:lineRule="auto"/>
              <w:jc w:val="center"/>
              <w:rPr>
                <w:rFonts w:ascii="Arial" w:hAnsi="Arial" w:cs="Arial"/>
                <w:b/>
                <w:sz w:val="16"/>
                <w:szCs w:val="16"/>
              </w:rPr>
            </w:pPr>
            <w:r w:rsidRPr="002201EF">
              <w:rPr>
                <w:rFonts w:ascii="Arial" w:hAnsi="Arial" w:cs="Arial"/>
                <w:b/>
                <w:sz w:val="16"/>
                <w:szCs w:val="16"/>
              </w:rPr>
              <w:t>Portaria Nº 38</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68126E33"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17/02/2016</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14:paraId="261A8441" w14:textId="77777777" w:rsidR="005A3511" w:rsidRPr="002201EF" w:rsidRDefault="005A3511" w:rsidP="001538ED">
            <w:pPr>
              <w:spacing w:after="0" w:line="240" w:lineRule="auto"/>
              <w:jc w:val="center"/>
              <w:rPr>
                <w:rFonts w:ascii="Arial" w:eastAsia="Gill Sans MT" w:hAnsi="Arial" w:cs="Arial"/>
                <w:b/>
                <w:sz w:val="16"/>
                <w:szCs w:val="16"/>
              </w:rPr>
            </w:pPr>
          </w:p>
        </w:tc>
        <w:tc>
          <w:tcPr>
            <w:tcW w:w="5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2507067"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3</w:t>
            </w:r>
          </w:p>
        </w:tc>
      </w:tr>
      <w:tr w:rsidR="005A3511" w:rsidRPr="002201EF" w14:paraId="52F6B540" w14:textId="77777777" w:rsidTr="001538ED">
        <w:trPr>
          <w:trHeight w:val="397"/>
        </w:trPr>
        <w:tc>
          <w:tcPr>
            <w:tcW w:w="138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C475C6C" w14:textId="77777777" w:rsidR="005A3511" w:rsidRPr="002201EF" w:rsidRDefault="005A3511" w:rsidP="001538ED">
            <w:pPr>
              <w:spacing w:after="0" w:line="240" w:lineRule="auto"/>
              <w:jc w:val="center"/>
              <w:rPr>
                <w:rFonts w:ascii="Arial" w:hAnsi="Arial" w:cs="Arial"/>
                <w:b/>
                <w:sz w:val="16"/>
                <w:szCs w:val="16"/>
              </w:rPr>
            </w:pPr>
            <w:r w:rsidRPr="002201EF">
              <w:rPr>
                <w:rFonts w:ascii="Arial" w:hAnsi="Arial" w:cs="Arial"/>
                <w:b/>
                <w:sz w:val="16"/>
                <w:szCs w:val="16"/>
              </w:rPr>
              <w:t>Segurança da Informação</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14:paraId="68B17BAA"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Portaria Nº 489</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14:paraId="7BE22031" w14:textId="77777777" w:rsidR="005A3511" w:rsidRPr="002201EF" w:rsidRDefault="005A3511" w:rsidP="001538ED">
            <w:pPr>
              <w:spacing w:after="0" w:line="240" w:lineRule="auto"/>
              <w:jc w:val="center"/>
              <w:rPr>
                <w:rFonts w:ascii="Arial" w:hAnsi="Arial" w:cs="Arial"/>
                <w:b/>
                <w:sz w:val="16"/>
                <w:szCs w:val="16"/>
              </w:rPr>
            </w:pPr>
            <w:r w:rsidRPr="002201EF">
              <w:rPr>
                <w:rFonts w:ascii="Arial" w:hAnsi="Arial" w:cs="Arial"/>
                <w:b/>
                <w:sz w:val="16"/>
                <w:szCs w:val="16"/>
              </w:rPr>
              <w:t>Portaria Nº 02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2CF9E62C" w14:textId="77777777" w:rsidR="005A3511" w:rsidRPr="002201EF" w:rsidRDefault="005A3511"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20/01/2017</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14:paraId="09FFEEE5" w14:textId="77777777" w:rsidR="005A3511" w:rsidRPr="002201EF" w:rsidRDefault="005A3511" w:rsidP="001538ED">
            <w:pPr>
              <w:spacing w:after="0" w:line="240" w:lineRule="auto"/>
              <w:jc w:val="center"/>
              <w:rPr>
                <w:rFonts w:ascii="Arial" w:eastAsia="Gill Sans MT" w:hAnsi="Arial" w:cs="Arial"/>
                <w:b/>
                <w:sz w:val="16"/>
                <w:szCs w:val="16"/>
              </w:rPr>
            </w:pPr>
          </w:p>
        </w:tc>
        <w:tc>
          <w:tcPr>
            <w:tcW w:w="5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A7C708D" w14:textId="77777777" w:rsidR="005A3511" w:rsidRPr="002201EF" w:rsidRDefault="005A3511" w:rsidP="001538ED">
            <w:pPr>
              <w:spacing w:after="0" w:line="240" w:lineRule="auto"/>
              <w:jc w:val="center"/>
              <w:rPr>
                <w:rFonts w:ascii="Arial" w:eastAsia="Gill Sans MT" w:hAnsi="Arial" w:cs="Arial"/>
                <w:b/>
                <w:sz w:val="16"/>
                <w:szCs w:val="16"/>
              </w:rPr>
            </w:pPr>
          </w:p>
        </w:tc>
      </w:tr>
      <w:tr w:rsidR="005A3511" w:rsidRPr="002201EF" w14:paraId="22CCCF19" w14:textId="77777777" w:rsidTr="001538ED">
        <w:trPr>
          <w:trHeight w:val="397"/>
        </w:trPr>
        <w:tc>
          <w:tcPr>
            <w:tcW w:w="138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448EFB" w14:textId="1223A788" w:rsidR="005A3511" w:rsidRPr="002201EF" w:rsidRDefault="005A3511" w:rsidP="005A3511">
            <w:pPr>
              <w:spacing w:after="0" w:line="240" w:lineRule="auto"/>
              <w:jc w:val="center"/>
              <w:rPr>
                <w:rFonts w:ascii="Arial" w:hAnsi="Arial" w:cs="Arial"/>
                <w:b/>
                <w:sz w:val="16"/>
                <w:szCs w:val="16"/>
              </w:rPr>
            </w:pPr>
            <w:r w:rsidRPr="002201EF">
              <w:rPr>
                <w:rFonts w:ascii="Arial" w:hAnsi="Arial" w:cs="Arial"/>
                <w:b/>
                <w:sz w:val="16"/>
                <w:szCs w:val="16"/>
              </w:rPr>
              <w:t>Jogos Digitais</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14:paraId="2F2DF7AB" w14:textId="7CDEC9D8" w:rsidR="005A3511" w:rsidRPr="002201EF" w:rsidRDefault="005A3511" w:rsidP="005A3511">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Portaria Nº 489</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14:paraId="118335B6" w14:textId="09F26194" w:rsidR="005A3511" w:rsidRPr="002201EF" w:rsidRDefault="005A3511" w:rsidP="005A3511">
            <w:pPr>
              <w:spacing w:after="0" w:line="240" w:lineRule="auto"/>
              <w:jc w:val="center"/>
              <w:rPr>
                <w:rFonts w:ascii="Arial" w:hAnsi="Arial" w:cs="Arial"/>
                <w:b/>
                <w:sz w:val="16"/>
                <w:szCs w:val="16"/>
              </w:rPr>
            </w:pPr>
            <w:r w:rsidRPr="002201EF">
              <w:rPr>
                <w:rFonts w:ascii="Arial" w:hAnsi="Arial" w:cs="Arial"/>
                <w:b/>
                <w:sz w:val="16"/>
                <w:szCs w:val="16"/>
              </w:rPr>
              <w:t>Portaria Nº 315</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71B051BE" w14:textId="329612DA" w:rsidR="005A3511" w:rsidRPr="002201EF" w:rsidRDefault="005A3511" w:rsidP="005A3511">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29/09/2016</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14:paraId="143CE2EF" w14:textId="77777777" w:rsidR="005A3511" w:rsidRPr="002201EF" w:rsidRDefault="005A3511" w:rsidP="005A3511">
            <w:pPr>
              <w:spacing w:after="0" w:line="240" w:lineRule="auto"/>
              <w:jc w:val="center"/>
              <w:rPr>
                <w:rFonts w:ascii="Arial" w:eastAsia="Gill Sans MT" w:hAnsi="Arial" w:cs="Arial"/>
                <w:b/>
                <w:sz w:val="16"/>
                <w:szCs w:val="16"/>
              </w:rPr>
            </w:pPr>
          </w:p>
        </w:tc>
        <w:tc>
          <w:tcPr>
            <w:tcW w:w="5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EDA9681" w14:textId="77777777" w:rsidR="005A3511" w:rsidRPr="002201EF" w:rsidRDefault="005A3511" w:rsidP="005A3511">
            <w:pPr>
              <w:spacing w:after="0" w:line="240" w:lineRule="auto"/>
              <w:jc w:val="center"/>
              <w:rPr>
                <w:rFonts w:ascii="Arial" w:eastAsia="Gill Sans MT" w:hAnsi="Arial" w:cs="Arial"/>
                <w:b/>
                <w:sz w:val="16"/>
                <w:szCs w:val="16"/>
              </w:rPr>
            </w:pPr>
          </w:p>
        </w:tc>
      </w:tr>
      <w:tr w:rsidR="005A3511" w:rsidRPr="002201EF" w14:paraId="3F4A0343" w14:textId="77777777" w:rsidTr="001538ED">
        <w:trPr>
          <w:trHeight w:val="397"/>
        </w:trPr>
        <w:tc>
          <w:tcPr>
            <w:tcW w:w="138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9444E5" w14:textId="1328A0DF" w:rsidR="005A3511" w:rsidRPr="002201EF" w:rsidRDefault="005A3511" w:rsidP="001538ED">
            <w:pPr>
              <w:spacing w:after="0" w:line="240" w:lineRule="auto"/>
              <w:jc w:val="center"/>
              <w:rPr>
                <w:rFonts w:ascii="Arial" w:hAnsi="Arial" w:cs="Arial"/>
                <w:b/>
                <w:sz w:val="16"/>
                <w:szCs w:val="16"/>
              </w:rPr>
            </w:pPr>
            <w:r>
              <w:rPr>
                <w:rFonts w:ascii="Arial" w:hAnsi="Arial" w:cs="Arial"/>
                <w:b/>
                <w:sz w:val="16"/>
                <w:szCs w:val="16"/>
              </w:rPr>
              <w:t>Ciência de Dados</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14:paraId="1C23ED92" w14:textId="60223585" w:rsidR="005A3511" w:rsidRPr="002201EF" w:rsidRDefault="001169D9" w:rsidP="001538ED">
            <w:pPr>
              <w:spacing w:after="0" w:line="240" w:lineRule="auto"/>
              <w:jc w:val="center"/>
              <w:rPr>
                <w:rFonts w:ascii="Arial" w:eastAsia="Gill Sans MT" w:hAnsi="Arial" w:cs="Arial"/>
                <w:b/>
                <w:sz w:val="16"/>
                <w:szCs w:val="16"/>
              </w:rPr>
            </w:pPr>
            <w:r w:rsidRPr="002201EF">
              <w:rPr>
                <w:rFonts w:ascii="Arial" w:eastAsia="Gill Sans MT" w:hAnsi="Arial" w:cs="Arial"/>
                <w:b/>
                <w:sz w:val="16"/>
                <w:szCs w:val="16"/>
              </w:rPr>
              <w:t>Portaria Nº</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14:paraId="295DAE7E" w14:textId="1DBEA0AE" w:rsidR="005A3511" w:rsidRPr="002201EF" w:rsidRDefault="005A3511" w:rsidP="001538ED">
            <w:pPr>
              <w:spacing w:after="0" w:line="240" w:lineRule="auto"/>
              <w:jc w:val="center"/>
              <w:rPr>
                <w:rFonts w:ascii="Arial" w:hAnsi="Arial" w:cs="Arial"/>
                <w:b/>
                <w:sz w:val="16"/>
                <w:szCs w:val="16"/>
              </w:rPr>
            </w:pP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tcPr>
          <w:p w14:paraId="09FBD0F3" w14:textId="174A7030" w:rsidR="005A3511" w:rsidRPr="002201EF" w:rsidRDefault="005A3511" w:rsidP="001538ED">
            <w:pPr>
              <w:spacing w:after="0" w:line="240" w:lineRule="auto"/>
              <w:jc w:val="center"/>
              <w:rPr>
                <w:rFonts w:ascii="Arial" w:eastAsia="Gill Sans MT" w:hAnsi="Arial" w:cs="Arial"/>
                <w:b/>
                <w:sz w:val="16"/>
                <w:szCs w:val="16"/>
              </w:rPr>
            </w:pP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14:paraId="1C8B9E18" w14:textId="77777777" w:rsidR="005A3511" w:rsidRPr="002201EF" w:rsidRDefault="005A3511" w:rsidP="001538ED">
            <w:pPr>
              <w:spacing w:after="0" w:line="240" w:lineRule="auto"/>
              <w:jc w:val="center"/>
              <w:rPr>
                <w:rFonts w:ascii="Arial" w:eastAsia="Gill Sans MT" w:hAnsi="Arial" w:cs="Arial"/>
                <w:b/>
                <w:sz w:val="16"/>
                <w:szCs w:val="16"/>
              </w:rPr>
            </w:pPr>
          </w:p>
        </w:tc>
        <w:tc>
          <w:tcPr>
            <w:tcW w:w="5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33CD1D1" w14:textId="77777777" w:rsidR="005A3511" w:rsidRPr="002201EF" w:rsidRDefault="005A3511" w:rsidP="001538ED">
            <w:pPr>
              <w:spacing w:after="0" w:line="240" w:lineRule="auto"/>
              <w:jc w:val="center"/>
              <w:rPr>
                <w:rFonts w:ascii="Arial" w:eastAsia="Gill Sans MT" w:hAnsi="Arial" w:cs="Arial"/>
                <w:b/>
                <w:sz w:val="16"/>
                <w:szCs w:val="16"/>
              </w:rPr>
            </w:pPr>
          </w:p>
        </w:tc>
      </w:tr>
    </w:tbl>
    <w:p w14:paraId="790D28E6" w14:textId="28217D58" w:rsidR="005A3511" w:rsidRDefault="005A3511" w:rsidP="005A3511">
      <w:pPr>
        <w:autoSpaceDE w:val="0"/>
        <w:autoSpaceDN w:val="0"/>
        <w:adjustRightInd w:val="0"/>
        <w:spacing w:after="0" w:line="240" w:lineRule="auto"/>
        <w:jc w:val="both"/>
        <w:rPr>
          <w:rFonts w:ascii="Arial" w:hAnsi="Arial" w:cs="Arial"/>
          <w:szCs w:val="24"/>
        </w:rPr>
      </w:pP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2184"/>
      </w:tblGrid>
      <w:tr w:rsidR="00364009" w:rsidRPr="002201EF" w14:paraId="4DAB86BC" w14:textId="77777777" w:rsidTr="00364009">
        <w:trPr>
          <w:trHeight w:val="451"/>
        </w:trPr>
        <w:tc>
          <w:tcPr>
            <w:tcW w:w="3745" w:type="pct"/>
            <w:shd w:val="clear" w:color="auto" w:fill="FF0000"/>
            <w:vAlign w:val="center"/>
          </w:tcPr>
          <w:p w14:paraId="2E0BECAB" w14:textId="77777777" w:rsidR="00364009" w:rsidRPr="002201EF" w:rsidRDefault="00364009" w:rsidP="001538ED">
            <w:pPr>
              <w:spacing w:after="0" w:line="240" w:lineRule="auto"/>
              <w:jc w:val="center"/>
              <w:rPr>
                <w:rFonts w:ascii="Arial" w:hAnsi="Arial" w:cs="Arial"/>
                <w:b/>
                <w:sz w:val="16"/>
                <w:szCs w:val="16"/>
              </w:rPr>
            </w:pPr>
            <w:r w:rsidRPr="002201EF">
              <w:rPr>
                <w:rFonts w:ascii="Arial" w:hAnsi="Arial" w:cs="Arial"/>
                <w:b/>
                <w:color w:val="FFFFFF"/>
                <w:sz w:val="16"/>
                <w:szCs w:val="16"/>
              </w:rPr>
              <w:t>TOTAL DE ALUNOS MATRICULADOS NA UNIDADE</w:t>
            </w:r>
          </w:p>
        </w:tc>
        <w:tc>
          <w:tcPr>
            <w:tcW w:w="1255" w:type="pct"/>
            <w:vMerge w:val="restart"/>
            <w:shd w:val="clear" w:color="auto" w:fill="FF0000"/>
            <w:vAlign w:val="center"/>
          </w:tcPr>
          <w:p w14:paraId="1A8329D3" w14:textId="77777777" w:rsidR="00364009" w:rsidRPr="002201EF" w:rsidRDefault="00364009" w:rsidP="001538ED">
            <w:pPr>
              <w:spacing w:after="0" w:line="240" w:lineRule="auto"/>
              <w:jc w:val="center"/>
              <w:rPr>
                <w:rFonts w:ascii="Arial" w:hAnsi="Arial" w:cs="Arial"/>
                <w:b/>
                <w:color w:val="FFFFFF"/>
                <w:sz w:val="16"/>
                <w:szCs w:val="16"/>
              </w:rPr>
            </w:pPr>
          </w:p>
          <w:p w14:paraId="34E844FE" w14:textId="77777777" w:rsidR="00364009" w:rsidRPr="002201EF" w:rsidRDefault="00364009" w:rsidP="001538ED">
            <w:pPr>
              <w:spacing w:after="0" w:line="240" w:lineRule="auto"/>
              <w:jc w:val="center"/>
              <w:rPr>
                <w:rFonts w:ascii="Arial" w:hAnsi="Arial" w:cs="Arial"/>
                <w:b/>
                <w:color w:val="FFFFFF"/>
                <w:sz w:val="16"/>
                <w:szCs w:val="16"/>
              </w:rPr>
            </w:pPr>
            <w:r w:rsidRPr="002201EF">
              <w:rPr>
                <w:rFonts w:ascii="Arial" w:hAnsi="Arial" w:cs="Arial"/>
                <w:b/>
                <w:color w:val="FFFFFF"/>
                <w:sz w:val="16"/>
                <w:szCs w:val="16"/>
              </w:rPr>
              <w:t>NÚMERO DE ALUNOS</w:t>
            </w:r>
          </w:p>
        </w:tc>
      </w:tr>
      <w:tr w:rsidR="00364009" w:rsidRPr="002201EF" w14:paraId="16F33AE8" w14:textId="77777777" w:rsidTr="00364009">
        <w:trPr>
          <w:trHeight w:val="451"/>
        </w:trPr>
        <w:tc>
          <w:tcPr>
            <w:tcW w:w="3745" w:type="pct"/>
            <w:shd w:val="clear" w:color="auto" w:fill="FF0000"/>
            <w:vAlign w:val="center"/>
          </w:tcPr>
          <w:p w14:paraId="485CB88E" w14:textId="77777777" w:rsidR="00364009" w:rsidRPr="002201EF" w:rsidRDefault="00364009" w:rsidP="001538ED">
            <w:pPr>
              <w:spacing w:after="0" w:line="240" w:lineRule="auto"/>
              <w:jc w:val="center"/>
              <w:rPr>
                <w:rFonts w:ascii="Arial" w:hAnsi="Arial" w:cs="Arial"/>
                <w:b/>
                <w:sz w:val="16"/>
                <w:szCs w:val="16"/>
              </w:rPr>
            </w:pPr>
            <w:r w:rsidRPr="002201EF">
              <w:rPr>
                <w:rFonts w:ascii="Arial" w:hAnsi="Arial" w:cs="Arial"/>
                <w:b/>
                <w:color w:val="FFFFFF" w:themeColor="background1"/>
                <w:sz w:val="16"/>
                <w:szCs w:val="16"/>
              </w:rPr>
              <w:t>CURSOS</w:t>
            </w:r>
          </w:p>
        </w:tc>
        <w:tc>
          <w:tcPr>
            <w:tcW w:w="1255" w:type="pct"/>
            <w:vMerge/>
            <w:shd w:val="clear" w:color="auto" w:fill="FF0000"/>
            <w:vAlign w:val="center"/>
          </w:tcPr>
          <w:p w14:paraId="28210CC2" w14:textId="77777777" w:rsidR="00364009" w:rsidRPr="002201EF" w:rsidRDefault="00364009" w:rsidP="001538ED">
            <w:pPr>
              <w:spacing w:after="0" w:line="240" w:lineRule="auto"/>
              <w:jc w:val="center"/>
              <w:rPr>
                <w:rFonts w:ascii="Arial" w:hAnsi="Arial" w:cs="Arial"/>
                <w:sz w:val="16"/>
                <w:szCs w:val="16"/>
              </w:rPr>
            </w:pPr>
          </w:p>
        </w:tc>
      </w:tr>
      <w:tr w:rsidR="00364009" w:rsidRPr="002201EF" w14:paraId="71D3D8E2" w14:textId="77777777" w:rsidTr="00364009">
        <w:trPr>
          <w:trHeight w:val="397"/>
        </w:trPr>
        <w:tc>
          <w:tcPr>
            <w:tcW w:w="3745" w:type="pct"/>
            <w:vAlign w:val="center"/>
          </w:tcPr>
          <w:p w14:paraId="0C279440" w14:textId="77777777" w:rsidR="00364009" w:rsidRPr="002201EF" w:rsidRDefault="00364009" w:rsidP="001538ED">
            <w:pPr>
              <w:spacing w:after="0" w:line="240" w:lineRule="auto"/>
              <w:rPr>
                <w:rFonts w:ascii="Arial" w:hAnsi="Arial" w:cs="Arial"/>
                <w:sz w:val="16"/>
                <w:szCs w:val="16"/>
              </w:rPr>
            </w:pPr>
            <w:r w:rsidRPr="002201EF">
              <w:rPr>
                <w:rFonts w:ascii="Arial" w:hAnsi="Arial" w:cs="Arial"/>
                <w:sz w:val="16"/>
                <w:szCs w:val="16"/>
              </w:rPr>
              <w:t>Agronegócio</w:t>
            </w:r>
          </w:p>
        </w:tc>
        <w:tc>
          <w:tcPr>
            <w:tcW w:w="1255" w:type="pct"/>
            <w:vAlign w:val="center"/>
          </w:tcPr>
          <w:p w14:paraId="656F170A" w14:textId="77777777" w:rsidR="00364009" w:rsidRPr="002201EF" w:rsidRDefault="00364009" w:rsidP="001538ED">
            <w:pPr>
              <w:spacing w:after="0" w:line="240" w:lineRule="auto"/>
              <w:jc w:val="center"/>
              <w:rPr>
                <w:rFonts w:ascii="Arial" w:hAnsi="Arial" w:cs="Arial"/>
                <w:b/>
                <w:bCs/>
                <w:sz w:val="16"/>
                <w:szCs w:val="16"/>
              </w:rPr>
            </w:pPr>
            <w:r w:rsidRPr="002201EF">
              <w:rPr>
                <w:rFonts w:ascii="Arial" w:hAnsi="Arial" w:cs="Arial"/>
                <w:b/>
                <w:bCs/>
                <w:sz w:val="16"/>
                <w:szCs w:val="16"/>
              </w:rPr>
              <w:t>391</w:t>
            </w:r>
          </w:p>
        </w:tc>
      </w:tr>
      <w:tr w:rsidR="00364009" w:rsidRPr="002201EF" w14:paraId="22E98C83" w14:textId="77777777" w:rsidTr="00364009">
        <w:trPr>
          <w:trHeight w:val="397"/>
        </w:trPr>
        <w:tc>
          <w:tcPr>
            <w:tcW w:w="3745" w:type="pct"/>
            <w:vAlign w:val="center"/>
          </w:tcPr>
          <w:p w14:paraId="673458C6" w14:textId="77777777" w:rsidR="00364009" w:rsidRPr="002201EF" w:rsidRDefault="00364009" w:rsidP="001538ED">
            <w:pPr>
              <w:spacing w:after="0" w:line="240" w:lineRule="auto"/>
              <w:rPr>
                <w:rFonts w:ascii="Arial" w:hAnsi="Arial" w:cs="Arial"/>
                <w:sz w:val="16"/>
                <w:szCs w:val="16"/>
              </w:rPr>
            </w:pPr>
            <w:r w:rsidRPr="002201EF">
              <w:rPr>
                <w:rFonts w:ascii="Arial" w:hAnsi="Arial" w:cs="Arial"/>
                <w:sz w:val="16"/>
                <w:szCs w:val="16"/>
              </w:rPr>
              <w:t>Análise e Desenvolvimento de Sistemas</w:t>
            </w:r>
          </w:p>
        </w:tc>
        <w:tc>
          <w:tcPr>
            <w:tcW w:w="1255" w:type="pct"/>
            <w:vAlign w:val="center"/>
          </w:tcPr>
          <w:p w14:paraId="5E3E9BBD" w14:textId="77777777" w:rsidR="00364009" w:rsidRPr="002201EF" w:rsidRDefault="00364009" w:rsidP="001538ED">
            <w:pPr>
              <w:spacing w:after="0" w:line="240" w:lineRule="auto"/>
              <w:jc w:val="center"/>
              <w:rPr>
                <w:rFonts w:ascii="Arial" w:hAnsi="Arial" w:cs="Arial"/>
                <w:b/>
                <w:bCs/>
                <w:sz w:val="16"/>
                <w:szCs w:val="16"/>
              </w:rPr>
            </w:pPr>
            <w:r w:rsidRPr="002201EF">
              <w:rPr>
                <w:rFonts w:ascii="Arial" w:hAnsi="Arial" w:cs="Arial"/>
                <w:b/>
                <w:bCs/>
                <w:sz w:val="16"/>
                <w:szCs w:val="16"/>
              </w:rPr>
              <w:t>414</w:t>
            </w:r>
          </w:p>
        </w:tc>
      </w:tr>
      <w:tr w:rsidR="00364009" w:rsidRPr="002201EF" w14:paraId="2463C321" w14:textId="77777777" w:rsidTr="00364009">
        <w:trPr>
          <w:trHeight w:val="397"/>
        </w:trPr>
        <w:tc>
          <w:tcPr>
            <w:tcW w:w="3745" w:type="pct"/>
            <w:vAlign w:val="center"/>
          </w:tcPr>
          <w:p w14:paraId="74C031D0" w14:textId="77777777" w:rsidR="00364009" w:rsidRPr="002201EF" w:rsidRDefault="00364009" w:rsidP="001538ED">
            <w:pPr>
              <w:spacing w:after="0" w:line="240" w:lineRule="auto"/>
              <w:rPr>
                <w:rFonts w:ascii="Arial" w:hAnsi="Arial" w:cs="Arial"/>
                <w:sz w:val="16"/>
                <w:szCs w:val="16"/>
              </w:rPr>
            </w:pPr>
            <w:r w:rsidRPr="002201EF">
              <w:rPr>
                <w:rFonts w:ascii="Arial" w:hAnsi="Arial" w:cs="Arial"/>
                <w:sz w:val="16"/>
                <w:szCs w:val="16"/>
              </w:rPr>
              <w:t>Jogos Digitais</w:t>
            </w:r>
          </w:p>
        </w:tc>
        <w:tc>
          <w:tcPr>
            <w:tcW w:w="1255" w:type="pct"/>
            <w:vAlign w:val="center"/>
          </w:tcPr>
          <w:p w14:paraId="0C43E98F" w14:textId="77777777" w:rsidR="00364009" w:rsidRPr="002201EF" w:rsidRDefault="00364009" w:rsidP="001538ED">
            <w:pPr>
              <w:spacing w:after="0" w:line="240" w:lineRule="auto"/>
              <w:jc w:val="center"/>
              <w:rPr>
                <w:rFonts w:ascii="Arial" w:hAnsi="Arial" w:cs="Arial"/>
                <w:b/>
                <w:bCs/>
                <w:sz w:val="16"/>
                <w:szCs w:val="16"/>
              </w:rPr>
            </w:pPr>
            <w:r w:rsidRPr="002201EF">
              <w:rPr>
                <w:rFonts w:ascii="Arial" w:hAnsi="Arial" w:cs="Arial"/>
                <w:b/>
                <w:bCs/>
                <w:sz w:val="16"/>
                <w:szCs w:val="16"/>
              </w:rPr>
              <w:t>152</w:t>
            </w:r>
          </w:p>
        </w:tc>
      </w:tr>
      <w:tr w:rsidR="00364009" w:rsidRPr="002201EF" w14:paraId="15DE7ACF" w14:textId="77777777" w:rsidTr="00364009">
        <w:trPr>
          <w:trHeight w:val="397"/>
        </w:trPr>
        <w:tc>
          <w:tcPr>
            <w:tcW w:w="3745" w:type="pct"/>
            <w:vAlign w:val="center"/>
          </w:tcPr>
          <w:p w14:paraId="22419AF6" w14:textId="77777777" w:rsidR="00364009" w:rsidRPr="002201EF" w:rsidRDefault="00364009" w:rsidP="001538ED">
            <w:pPr>
              <w:spacing w:after="0" w:line="240" w:lineRule="auto"/>
              <w:rPr>
                <w:rFonts w:ascii="Arial" w:hAnsi="Arial" w:cs="Arial"/>
                <w:sz w:val="16"/>
                <w:szCs w:val="16"/>
              </w:rPr>
            </w:pPr>
            <w:r w:rsidRPr="002201EF">
              <w:rPr>
                <w:rFonts w:ascii="Arial" w:hAnsi="Arial" w:cs="Arial"/>
                <w:sz w:val="16"/>
                <w:szCs w:val="16"/>
              </w:rPr>
              <w:t>Segurança da Informação</w:t>
            </w:r>
          </w:p>
        </w:tc>
        <w:tc>
          <w:tcPr>
            <w:tcW w:w="1255" w:type="pct"/>
            <w:vAlign w:val="center"/>
          </w:tcPr>
          <w:p w14:paraId="49E29E44" w14:textId="77777777" w:rsidR="00364009" w:rsidRPr="002201EF" w:rsidRDefault="00364009" w:rsidP="001538ED">
            <w:pPr>
              <w:spacing w:after="0" w:line="240" w:lineRule="auto"/>
              <w:jc w:val="center"/>
              <w:rPr>
                <w:rFonts w:ascii="Arial" w:hAnsi="Arial" w:cs="Arial"/>
                <w:b/>
                <w:bCs/>
                <w:sz w:val="16"/>
                <w:szCs w:val="16"/>
              </w:rPr>
            </w:pPr>
            <w:r w:rsidRPr="002201EF">
              <w:rPr>
                <w:rFonts w:ascii="Arial" w:hAnsi="Arial" w:cs="Arial"/>
                <w:b/>
                <w:bCs/>
                <w:sz w:val="16"/>
                <w:szCs w:val="16"/>
              </w:rPr>
              <w:t>466</w:t>
            </w:r>
          </w:p>
        </w:tc>
      </w:tr>
      <w:tr w:rsidR="00364009" w:rsidRPr="002201EF" w14:paraId="713C5641" w14:textId="77777777" w:rsidTr="00364009">
        <w:trPr>
          <w:trHeight w:val="397"/>
        </w:trPr>
        <w:tc>
          <w:tcPr>
            <w:tcW w:w="3745" w:type="pct"/>
            <w:vAlign w:val="center"/>
          </w:tcPr>
          <w:p w14:paraId="25E127F7" w14:textId="6F99BB43" w:rsidR="00364009" w:rsidRPr="002201EF" w:rsidRDefault="00364009" w:rsidP="001538ED">
            <w:pPr>
              <w:spacing w:after="0" w:line="240" w:lineRule="auto"/>
              <w:rPr>
                <w:rFonts w:ascii="Arial" w:hAnsi="Arial" w:cs="Arial"/>
                <w:sz w:val="16"/>
                <w:szCs w:val="16"/>
              </w:rPr>
            </w:pPr>
            <w:r>
              <w:rPr>
                <w:rFonts w:ascii="Arial" w:hAnsi="Arial" w:cs="Arial"/>
                <w:b/>
                <w:sz w:val="16"/>
                <w:szCs w:val="16"/>
              </w:rPr>
              <w:t>Ciência de Dados</w:t>
            </w:r>
          </w:p>
        </w:tc>
        <w:tc>
          <w:tcPr>
            <w:tcW w:w="1255" w:type="pct"/>
            <w:vAlign w:val="center"/>
          </w:tcPr>
          <w:p w14:paraId="49C6F89C" w14:textId="77777777" w:rsidR="00364009" w:rsidRPr="002201EF" w:rsidRDefault="00364009" w:rsidP="001538ED">
            <w:pPr>
              <w:spacing w:after="0" w:line="240" w:lineRule="auto"/>
              <w:jc w:val="center"/>
              <w:rPr>
                <w:rFonts w:ascii="Arial" w:hAnsi="Arial" w:cs="Arial"/>
                <w:b/>
                <w:bCs/>
                <w:sz w:val="16"/>
                <w:szCs w:val="16"/>
              </w:rPr>
            </w:pPr>
          </w:p>
        </w:tc>
      </w:tr>
      <w:tr w:rsidR="00842AD9" w:rsidRPr="002201EF" w14:paraId="4D510841" w14:textId="77777777" w:rsidTr="00364009">
        <w:trPr>
          <w:trHeight w:val="397"/>
        </w:trPr>
        <w:tc>
          <w:tcPr>
            <w:tcW w:w="3745" w:type="pct"/>
            <w:vAlign w:val="center"/>
          </w:tcPr>
          <w:p w14:paraId="18C2D6E0" w14:textId="1F39EEAF" w:rsidR="00842AD9" w:rsidRDefault="00842AD9" w:rsidP="001538ED">
            <w:pPr>
              <w:spacing w:after="0" w:line="240" w:lineRule="auto"/>
              <w:rPr>
                <w:rFonts w:ascii="Arial" w:hAnsi="Arial" w:cs="Arial"/>
                <w:b/>
                <w:sz w:val="16"/>
                <w:szCs w:val="16"/>
              </w:rPr>
            </w:pPr>
            <w:r>
              <w:rPr>
                <w:rFonts w:ascii="Arial" w:hAnsi="Arial" w:cs="Arial"/>
                <w:b/>
                <w:sz w:val="16"/>
                <w:szCs w:val="16"/>
              </w:rPr>
              <w:t>Total</w:t>
            </w:r>
          </w:p>
        </w:tc>
        <w:tc>
          <w:tcPr>
            <w:tcW w:w="1255" w:type="pct"/>
            <w:vAlign w:val="center"/>
          </w:tcPr>
          <w:p w14:paraId="05BA0B52" w14:textId="77777777" w:rsidR="00842AD9" w:rsidRPr="002201EF" w:rsidRDefault="00842AD9" w:rsidP="001538ED">
            <w:pPr>
              <w:spacing w:after="0" w:line="240" w:lineRule="auto"/>
              <w:jc w:val="center"/>
              <w:rPr>
                <w:rFonts w:ascii="Arial" w:hAnsi="Arial" w:cs="Arial"/>
                <w:b/>
                <w:bCs/>
                <w:sz w:val="16"/>
                <w:szCs w:val="16"/>
              </w:rPr>
            </w:pPr>
          </w:p>
        </w:tc>
      </w:tr>
    </w:tbl>
    <w:p w14:paraId="27D26253" w14:textId="4D12DD53" w:rsidR="00364009" w:rsidRDefault="00364009" w:rsidP="005A3511">
      <w:pPr>
        <w:autoSpaceDE w:val="0"/>
        <w:autoSpaceDN w:val="0"/>
        <w:adjustRightInd w:val="0"/>
        <w:spacing w:after="0" w:line="240" w:lineRule="auto"/>
        <w:jc w:val="both"/>
        <w:rPr>
          <w:rFonts w:ascii="Arial" w:hAnsi="Arial" w:cs="Arial"/>
          <w:szCs w:val="24"/>
        </w:rPr>
      </w:pPr>
    </w:p>
    <w:p w14:paraId="605E4C7A" w14:textId="77777777" w:rsidR="00364009" w:rsidRPr="002201EF" w:rsidRDefault="00364009" w:rsidP="005A3511">
      <w:pPr>
        <w:autoSpaceDE w:val="0"/>
        <w:autoSpaceDN w:val="0"/>
        <w:adjustRightInd w:val="0"/>
        <w:spacing w:after="0" w:line="240" w:lineRule="auto"/>
        <w:jc w:val="both"/>
        <w:rPr>
          <w:rFonts w:ascii="Arial" w:hAnsi="Arial" w:cs="Arial"/>
          <w:szCs w:val="24"/>
        </w:rPr>
      </w:pPr>
    </w:p>
    <w:tbl>
      <w:tblPr>
        <w:tblW w:w="8647" w:type="dxa"/>
        <w:tblInd w:w="-10" w:type="dxa"/>
        <w:tblCellMar>
          <w:left w:w="70" w:type="dxa"/>
          <w:right w:w="70" w:type="dxa"/>
        </w:tblCellMar>
        <w:tblLook w:val="04A0" w:firstRow="1" w:lastRow="0" w:firstColumn="1" w:lastColumn="0" w:noHBand="0" w:noVBand="1"/>
      </w:tblPr>
      <w:tblGrid>
        <w:gridCol w:w="5529"/>
        <w:gridCol w:w="2409"/>
        <w:gridCol w:w="709"/>
      </w:tblGrid>
      <w:tr w:rsidR="005A3511" w:rsidRPr="002201EF" w14:paraId="59C83DF0" w14:textId="77777777" w:rsidTr="00842AD9">
        <w:trPr>
          <w:trHeight w:val="315"/>
        </w:trPr>
        <w:tc>
          <w:tcPr>
            <w:tcW w:w="5529"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14:paraId="08E6EBAE" w14:textId="77777777" w:rsidR="005A3511" w:rsidRPr="002201EF" w:rsidRDefault="005A3511" w:rsidP="001538ED">
            <w:pPr>
              <w:spacing w:after="0" w:line="240" w:lineRule="auto"/>
              <w:jc w:val="center"/>
              <w:rPr>
                <w:rFonts w:ascii="Arial" w:hAnsi="Arial" w:cs="Arial"/>
                <w:b/>
                <w:bCs/>
                <w:iCs/>
                <w:color w:val="FFFFFF" w:themeColor="background1"/>
                <w:sz w:val="16"/>
                <w:szCs w:val="16"/>
              </w:rPr>
            </w:pPr>
            <w:r w:rsidRPr="002201EF">
              <w:rPr>
                <w:rFonts w:ascii="Arial" w:hAnsi="Arial" w:cs="Arial"/>
                <w:b/>
                <w:bCs/>
                <w:iCs/>
                <w:color w:val="FFFFFF" w:themeColor="background1"/>
                <w:sz w:val="16"/>
                <w:szCs w:val="16"/>
              </w:rPr>
              <w:t>CURSOS</w:t>
            </w:r>
          </w:p>
        </w:tc>
        <w:tc>
          <w:tcPr>
            <w:tcW w:w="2409" w:type="dxa"/>
            <w:tcBorders>
              <w:top w:val="single" w:sz="8" w:space="0" w:color="auto"/>
              <w:left w:val="nil"/>
              <w:bottom w:val="single" w:sz="8" w:space="0" w:color="auto"/>
              <w:right w:val="single" w:sz="8" w:space="0" w:color="auto"/>
            </w:tcBorders>
            <w:shd w:val="clear" w:color="auto" w:fill="FF0000"/>
            <w:noWrap/>
            <w:vAlign w:val="center"/>
            <w:hideMark/>
          </w:tcPr>
          <w:p w14:paraId="1DEC29E3" w14:textId="77777777" w:rsidR="005A3511" w:rsidRPr="002201EF" w:rsidRDefault="005A3511" w:rsidP="001538ED">
            <w:pPr>
              <w:spacing w:after="0" w:line="240" w:lineRule="auto"/>
              <w:jc w:val="center"/>
              <w:rPr>
                <w:rFonts w:ascii="Arial" w:hAnsi="Arial" w:cs="Arial"/>
                <w:b/>
                <w:bCs/>
                <w:iCs/>
                <w:color w:val="FFFFFF" w:themeColor="background1"/>
                <w:sz w:val="16"/>
                <w:szCs w:val="16"/>
              </w:rPr>
            </w:pPr>
            <w:r w:rsidRPr="002201EF">
              <w:rPr>
                <w:rFonts w:ascii="Arial" w:hAnsi="Arial" w:cs="Arial"/>
                <w:b/>
                <w:bCs/>
                <w:iCs/>
                <w:color w:val="FFFFFF" w:themeColor="background1"/>
                <w:sz w:val="16"/>
                <w:szCs w:val="16"/>
              </w:rPr>
              <w:t>TITULAÇÃO DOCENTE*</w:t>
            </w:r>
          </w:p>
        </w:tc>
        <w:tc>
          <w:tcPr>
            <w:tcW w:w="709" w:type="dxa"/>
            <w:tcBorders>
              <w:top w:val="single" w:sz="8" w:space="0" w:color="auto"/>
              <w:left w:val="nil"/>
              <w:bottom w:val="single" w:sz="8" w:space="0" w:color="auto"/>
              <w:right w:val="single" w:sz="8" w:space="0" w:color="auto"/>
            </w:tcBorders>
            <w:shd w:val="clear" w:color="auto" w:fill="FF0000"/>
            <w:noWrap/>
            <w:vAlign w:val="center"/>
            <w:hideMark/>
          </w:tcPr>
          <w:p w14:paraId="080F9B5F" w14:textId="77777777" w:rsidR="005A3511" w:rsidRPr="002201EF" w:rsidRDefault="005A3511" w:rsidP="001538ED">
            <w:pPr>
              <w:spacing w:after="0" w:line="240" w:lineRule="auto"/>
              <w:jc w:val="center"/>
              <w:rPr>
                <w:rFonts w:ascii="Arial" w:hAnsi="Arial" w:cs="Arial"/>
                <w:b/>
                <w:bCs/>
                <w:iCs/>
                <w:color w:val="FFFFFF" w:themeColor="background1"/>
                <w:sz w:val="16"/>
                <w:szCs w:val="16"/>
              </w:rPr>
            </w:pPr>
            <w:r w:rsidRPr="002201EF">
              <w:rPr>
                <w:rFonts w:ascii="Arial" w:hAnsi="Arial" w:cs="Arial"/>
                <w:b/>
                <w:bCs/>
                <w:iCs/>
                <w:color w:val="FFFFFF" w:themeColor="background1"/>
                <w:sz w:val="16"/>
                <w:szCs w:val="16"/>
              </w:rPr>
              <w:t>%</w:t>
            </w:r>
          </w:p>
        </w:tc>
      </w:tr>
      <w:tr w:rsidR="00842AD9" w:rsidRPr="002201EF" w14:paraId="377E9EF4" w14:textId="77777777" w:rsidTr="00842AD9">
        <w:trPr>
          <w:trHeight w:val="315"/>
        </w:trPr>
        <w:tc>
          <w:tcPr>
            <w:tcW w:w="5529"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14:paraId="71FD0364" w14:textId="40811B9E" w:rsidR="00842AD9" w:rsidRPr="002201EF" w:rsidRDefault="00842AD9" w:rsidP="00842AD9">
            <w:pPr>
              <w:spacing w:after="0" w:line="240" w:lineRule="auto"/>
              <w:rPr>
                <w:rFonts w:ascii="Arial" w:hAnsi="Arial" w:cs="Arial"/>
                <w:iCs/>
                <w:color w:val="000000"/>
                <w:sz w:val="16"/>
                <w:szCs w:val="16"/>
              </w:rPr>
            </w:pPr>
            <w:r w:rsidRPr="002201EF">
              <w:rPr>
                <w:rFonts w:ascii="Arial" w:hAnsi="Arial" w:cs="Arial"/>
                <w:sz w:val="16"/>
                <w:szCs w:val="16"/>
              </w:rPr>
              <w:t>Agronegócio</w:t>
            </w:r>
            <w:r>
              <w:rPr>
                <w:rFonts w:ascii="Arial" w:hAnsi="Arial" w:cs="Arial"/>
                <w:sz w:val="16"/>
                <w:szCs w:val="16"/>
              </w:rPr>
              <w:t xml:space="preserve">, </w:t>
            </w:r>
            <w:r w:rsidRPr="002201EF">
              <w:rPr>
                <w:rFonts w:ascii="Arial" w:hAnsi="Arial" w:cs="Arial"/>
                <w:sz w:val="16"/>
                <w:szCs w:val="16"/>
              </w:rPr>
              <w:t>Análise e Desenvolvimento de Sistemas</w:t>
            </w:r>
            <w:r>
              <w:rPr>
                <w:rFonts w:ascii="Arial" w:hAnsi="Arial" w:cs="Arial"/>
                <w:sz w:val="16"/>
                <w:szCs w:val="16"/>
              </w:rPr>
              <w:t xml:space="preserve">, </w:t>
            </w:r>
            <w:r w:rsidRPr="002201EF">
              <w:rPr>
                <w:rFonts w:ascii="Arial" w:hAnsi="Arial" w:cs="Arial"/>
                <w:sz w:val="16"/>
                <w:szCs w:val="16"/>
              </w:rPr>
              <w:t>Jogos Digitais</w:t>
            </w:r>
            <w:r>
              <w:rPr>
                <w:rFonts w:ascii="Arial" w:hAnsi="Arial" w:cs="Arial"/>
                <w:sz w:val="16"/>
                <w:szCs w:val="16"/>
              </w:rPr>
              <w:t xml:space="preserve">, </w:t>
            </w:r>
            <w:r w:rsidRPr="002201EF">
              <w:rPr>
                <w:rFonts w:ascii="Arial" w:hAnsi="Arial" w:cs="Arial"/>
                <w:sz w:val="16"/>
                <w:szCs w:val="16"/>
              </w:rPr>
              <w:t>Segurança da Informação</w:t>
            </w:r>
            <w:r>
              <w:rPr>
                <w:rFonts w:ascii="Arial" w:hAnsi="Arial" w:cs="Arial"/>
                <w:sz w:val="16"/>
                <w:szCs w:val="16"/>
              </w:rPr>
              <w:t xml:space="preserve"> e </w:t>
            </w:r>
            <w:r>
              <w:rPr>
                <w:rFonts w:ascii="Arial" w:hAnsi="Arial" w:cs="Arial"/>
                <w:b/>
                <w:sz w:val="16"/>
                <w:szCs w:val="16"/>
              </w:rPr>
              <w:t>Ciência de Dados</w:t>
            </w:r>
          </w:p>
        </w:tc>
        <w:tc>
          <w:tcPr>
            <w:tcW w:w="2409" w:type="dxa"/>
            <w:tcBorders>
              <w:top w:val="nil"/>
              <w:left w:val="nil"/>
              <w:bottom w:val="single" w:sz="8" w:space="0" w:color="auto"/>
              <w:right w:val="single" w:sz="8" w:space="0" w:color="auto"/>
            </w:tcBorders>
            <w:shd w:val="clear" w:color="auto" w:fill="auto"/>
            <w:vAlign w:val="center"/>
          </w:tcPr>
          <w:p w14:paraId="1278000D" w14:textId="77777777" w:rsidR="00842AD9" w:rsidRPr="002201EF" w:rsidRDefault="00842AD9" w:rsidP="001538ED">
            <w:pPr>
              <w:spacing w:after="0" w:line="240" w:lineRule="auto"/>
              <w:rPr>
                <w:rFonts w:ascii="Arial" w:hAnsi="Arial" w:cs="Arial"/>
                <w:iCs/>
                <w:color w:val="000000"/>
                <w:sz w:val="16"/>
                <w:szCs w:val="16"/>
              </w:rPr>
            </w:pPr>
            <w:r w:rsidRPr="002201EF">
              <w:rPr>
                <w:rFonts w:ascii="Arial" w:hAnsi="Arial" w:cs="Arial"/>
                <w:iCs/>
                <w:color w:val="000000"/>
                <w:sz w:val="16"/>
                <w:szCs w:val="16"/>
              </w:rPr>
              <w:t xml:space="preserve">Doutores </w:t>
            </w:r>
          </w:p>
        </w:tc>
        <w:tc>
          <w:tcPr>
            <w:tcW w:w="709" w:type="dxa"/>
            <w:tcBorders>
              <w:top w:val="nil"/>
              <w:left w:val="nil"/>
              <w:bottom w:val="single" w:sz="8" w:space="0" w:color="auto"/>
              <w:right w:val="single" w:sz="8" w:space="0" w:color="auto"/>
            </w:tcBorders>
            <w:shd w:val="clear" w:color="auto" w:fill="auto"/>
            <w:noWrap/>
            <w:vAlign w:val="center"/>
          </w:tcPr>
          <w:p w14:paraId="20A6BBC8" w14:textId="77777777" w:rsidR="00842AD9" w:rsidRPr="002201EF" w:rsidRDefault="00842AD9" w:rsidP="001538ED">
            <w:pPr>
              <w:spacing w:after="0" w:line="240" w:lineRule="auto"/>
              <w:jc w:val="center"/>
              <w:rPr>
                <w:rFonts w:ascii="Arial" w:hAnsi="Arial" w:cs="Arial"/>
                <w:iCs/>
                <w:color w:val="000000"/>
                <w:sz w:val="16"/>
                <w:szCs w:val="16"/>
              </w:rPr>
            </w:pPr>
            <w:r w:rsidRPr="002201EF">
              <w:rPr>
                <w:rFonts w:ascii="Arial" w:hAnsi="Arial" w:cs="Arial"/>
                <w:iCs/>
                <w:color w:val="000000"/>
                <w:sz w:val="16"/>
                <w:szCs w:val="16"/>
              </w:rPr>
              <w:t>28%</w:t>
            </w:r>
          </w:p>
        </w:tc>
      </w:tr>
      <w:tr w:rsidR="00842AD9" w:rsidRPr="002201EF" w14:paraId="56668B46" w14:textId="77777777" w:rsidTr="00842AD9">
        <w:trPr>
          <w:trHeight w:val="315"/>
        </w:trPr>
        <w:tc>
          <w:tcPr>
            <w:tcW w:w="5529" w:type="dxa"/>
            <w:vMerge/>
            <w:tcBorders>
              <w:left w:val="single" w:sz="8" w:space="0" w:color="auto"/>
              <w:bottom w:val="single" w:sz="4" w:space="0" w:color="auto"/>
              <w:right w:val="single" w:sz="8" w:space="0" w:color="auto"/>
            </w:tcBorders>
            <w:shd w:val="clear" w:color="auto" w:fill="auto"/>
            <w:vAlign w:val="center"/>
          </w:tcPr>
          <w:p w14:paraId="0FA4D26E" w14:textId="124D0403" w:rsidR="00842AD9" w:rsidRPr="002201EF" w:rsidRDefault="00842AD9" w:rsidP="001538ED">
            <w:pPr>
              <w:spacing w:after="0" w:line="240" w:lineRule="auto"/>
              <w:rPr>
                <w:rFonts w:ascii="Arial" w:hAnsi="Arial" w:cs="Arial"/>
                <w:iCs/>
                <w:color w:val="000000"/>
                <w:sz w:val="16"/>
                <w:szCs w:val="16"/>
              </w:rPr>
            </w:pPr>
          </w:p>
        </w:tc>
        <w:tc>
          <w:tcPr>
            <w:tcW w:w="2409" w:type="dxa"/>
            <w:tcBorders>
              <w:top w:val="nil"/>
              <w:left w:val="nil"/>
              <w:bottom w:val="single" w:sz="4" w:space="0" w:color="auto"/>
              <w:right w:val="single" w:sz="8" w:space="0" w:color="auto"/>
            </w:tcBorders>
            <w:shd w:val="clear" w:color="auto" w:fill="auto"/>
            <w:vAlign w:val="center"/>
          </w:tcPr>
          <w:p w14:paraId="41298CFE" w14:textId="77777777" w:rsidR="00842AD9" w:rsidRPr="002201EF" w:rsidRDefault="00842AD9" w:rsidP="001538ED">
            <w:pPr>
              <w:spacing w:after="0" w:line="240" w:lineRule="auto"/>
              <w:rPr>
                <w:rFonts w:ascii="Arial" w:hAnsi="Arial" w:cs="Arial"/>
                <w:iCs/>
                <w:color w:val="000000"/>
                <w:sz w:val="16"/>
                <w:szCs w:val="16"/>
              </w:rPr>
            </w:pPr>
            <w:r w:rsidRPr="002201EF">
              <w:rPr>
                <w:rFonts w:ascii="Arial" w:hAnsi="Arial" w:cs="Arial"/>
                <w:iCs/>
                <w:color w:val="000000"/>
                <w:sz w:val="16"/>
                <w:szCs w:val="16"/>
              </w:rPr>
              <w:t>Mestres</w:t>
            </w:r>
          </w:p>
        </w:tc>
        <w:tc>
          <w:tcPr>
            <w:tcW w:w="709" w:type="dxa"/>
            <w:tcBorders>
              <w:top w:val="nil"/>
              <w:left w:val="nil"/>
              <w:bottom w:val="single" w:sz="4" w:space="0" w:color="auto"/>
              <w:right w:val="single" w:sz="8" w:space="0" w:color="auto"/>
            </w:tcBorders>
            <w:shd w:val="clear" w:color="auto" w:fill="auto"/>
            <w:noWrap/>
            <w:vAlign w:val="center"/>
          </w:tcPr>
          <w:p w14:paraId="7212CD9A" w14:textId="77777777" w:rsidR="00842AD9" w:rsidRPr="002201EF" w:rsidRDefault="00842AD9" w:rsidP="001538ED">
            <w:pPr>
              <w:spacing w:after="0" w:line="240" w:lineRule="auto"/>
              <w:jc w:val="center"/>
              <w:rPr>
                <w:rFonts w:ascii="Arial" w:hAnsi="Arial" w:cs="Arial"/>
                <w:iCs/>
                <w:color w:val="000000"/>
                <w:sz w:val="16"/>
                <w:szCs w:val="16"/>
              </w:rPr>
            </w:pPr>
            <w:r w:rsidRPr="002201EF">
              <w:rPr>
                <w:rFonts w:ascii="Arial" w:hAnsi="Arial" w:cs="Arial"/>
                <w:iCs/>
                <w:color w:val="000000"/>
                <w:sz w:val="16"/>
                <w:szCs w:val="16"/>
              </w:rPr>
              <w:t>49%</w:t>
            </w:r>
          </w:p>
        </w:tc>
      </w:tr>
      <w:tr w:rsidR="00842AD9" w:rsidRPr="002201EF" w14:paraId="157B6CE8" w14:textId="77777777" w:rsidTr="00842AD9">
        <w:trPr>
          <w:trHeight w:val="315"/>
        </w:trPr>
        <w:tc>
          <w:tcPr>
            <w:tcW w:w="5529" w:type="dxa"/>
            <w:vMerge/>
            <w:tcBorders>
              <w:left w:val="single" w:sz="8" w:space="0" w:color="auto"/>
              <w:bottom w:val="single" w:sz="4" w:space="0" w:color="auto"/>
              <w:right w:val="single" w:sz="8" w:space="0" w:color="auto"/>
            </w:tcBorders>
            <w:shd w:val="clear" w:color="auto" w:fill="auto"/>
            <w:vAlign w:val="center"/>
          </w:tcPr>
          <w:p w14:paraId="36F9DFDC" w14:textId="137E3E9E" w:rsidR="00842AD9" w:rsidRPr="002201EF" w:rsidRDefault="00842AD9" w:rsidP="001538ED">
            <w:pPr>
              <w:spacing w:after="0" w:line="240" w:lineRule="auto"/>
              <w:rPr>
                <w:rFonts w:ascii="Arial" w:hAnsi="Arial" w:cs="Arial"/>
                <w:iCs/>
                <w:color w:val="000000"/>
                <w:sz w:val="16"/>
                <w:szCs w:val="16"/>
              </w:rPr>
            </w:pPr>
          </w:p>
        </w:tc>
        <w:tc>
          <w:tcPr>
            <w:tcW w:w="24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0DD630" w14:textId="77777777" w:rsidR="00842AD9" w:rsidRPr="002201EF" w:rsidRDefault="00842AD9" w:rsidP="001538ED">
            <w:pPr>
              <w:spacing w:after="0" w:line="240" w:lineRule="auto"/>
              <w:rPr>
                <w:rFonts w:ascii="Arial" w:hAnsi="Arial" w:cs="Arial"/>
                <w:iCs/>
                <w:color w:val="000000"/>
                <w:sz w:val="16"/>
                <w:szCs w:val="16"/>
              </w:rPr>
            </w:pPr>
            <w:r w:rsidRPr="002201EF">
              <w:rPr>
                <w:rFonts w:ascii="Arial" w:hAnsi="Arial" w:cs="Arial"/>
                <w:iCs/>
                <w:color w:val="000000"/>
                <w:sz w:val="16"/>
                <w:szCs w:val="16"/>
              </w:rPr>
              <w:t xml:space="preserve">Especialistas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EAC0E" w14:textId="77777777" w:rsidR="00842AD9" w:rsidRPr="002201EF" w:rsidRDefault="00842AD9" w:rsidP="001538ED">
            <w:pPr>
              <w:spacing w:after="0" w:line="240" w:lineRule="auto"/>
              <w:jc w:val="center"/>
              <w:rPr>
                <w:rFonts w:ascii="Arial" w:hAnsi="Arial" w:cs="Arial"/>
                <w:iCs/>
                <w:color w:val="000000"/>
                <w:sz w:val="16"/>
                <w:szCs w:val="16"/>
              </w:rPr>
            </w:pPr>
            <w:r w:rsidRPr="002201EF">
              <w:rPr>
                <w:rFonts w:ascii="Arial" w:hAnsi="Arial" w:cs="Arial"/>
                <w:iCs/>
                <w:color w:val="000000"/>
                <w:sz w:val="16"/>
                <w:szCs w:val="16"/>
              </w:rPr>
              <w:t>21%</w:t>
            </w:r>
          </w:p>
        </w:tc>
      </w:tr>
      <w:tr w:rsidR="00842AD9" w:rsidRPr="002201EF" w14:paraId="2CE4823A" w14:textId="77777777" w:rsidTr="00842AD9">
        <w:trPr>
          <w:trHeight w:val="315"/>
        </w:trPr>
        <w:tc>
          <w:tcPr>
            <w:tcW w:w="5529" w:type="dxa"/>
            <w:vMerge/>
            <w:tcBorders>
              <w:left w:val="single" w:sz="8" w:space="0" w:color="auto"/>
              <w:bottom w:val="single" w:sz="4" w:space="0" w:color="auto"/>
              <w:right w:val="single" w:sz="8" w:space="0" w:color="auto"/>
            </w:tcBorders>
            <w:shd w:val="clear" w:color="auto" w:fill="auto"/>
            <w:vAlign w:val="center"/>
          </w:tcPr>
          <w:p w14:paraId="3B0DAF43" w14:textId="5E68702B" w:rsidR="00842AD9" w:rsidRPr="002201EF" w:rsidRDefault="00842AD9" w:rsidP="001538ED">
            <w:pPr>
              <w:spacing w:after="0" w:line="240" w:lineRule="auto"/>
              <w:rPr>
                <w:rFonts w:ascii="Arial" w:hAnsi="Arial" w:cs="Arial"/>
                <w:iCs/>
                <w:color w:val="000000"/>
                <w:sz w:val="16"/>
                <w:szCs w:val="16"/>
              </w:rPr>
            </w:pPr>
          </w:p>
        </w:tc>
        <w:tc>
          <w:tcPr>
            <w:tcW w:w="24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70972E9" w14:textId="77777777" w:rsidR="00842AD9" w:rsidRPr="002201EF" w:rsidRDefault="00842AD9" w:rsidP="001538ED">
            <w:pPr>
              <w:spacing w:after="0" w:line="240" w:lineRule="auto"/>
              <w:rPr>
                <w:rFonts w:ascii="Arial" w:hAnsi="Arial" w:cs="Arial"/>
                <w:iCs/>
                <w:color w:val="000000"/>
                <w:sz w:val="16"/>
                <w:szCs w:val="16"/>
              </w:rPr>
            </w:pPr>
            <w:r w:rsidRPr="002201EF">
              <w:rPr>
                <w:rFonts w:ascii="Arial" w:hAnsi="Arial" w:cs="Arial"/>
                <w:iCs/>
                <w:color w:val="000000"/>
                <w:sz w:val="16"/>
                <w:szCs w:val="16"/>
              </w:rPr>
              <w:t>Graduados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A18C1" w14:textId="77777777" w:rsidR="00842AD9" w:rsidRPr="002201EF" w:rsidRDefault="00842AD9" w:rsidP="001538ED">
            <w:pPr>
              <w:spacing w:after="0" w:line="240" w:lineRule="auto"/>
              <w:jc w:val="center"/>
              <w:rPr>
                <w:rFonts w:ascii="Arial" w:hAnsi="Arial" w:cs="Arial"/>
                <w:iCs/>
                <w:color w:val="000000"/>
                <w:sz w:val="16"/>
                <w:szCs w:val="16"/>
              </w:rPr>
            </w:pPr>
            <w:r w:rsidRPr="002201EF">
              <w:rPr>
                <w:rFonts w:ascii="Arial" w:hAnsi="Arial" w:cs="Arial"/>
                <w:iCs/>
                <w:color w:val="000000"/>
                <w:sz w:val="16"/>
                <w:szCs w:val="16"/>
              </w:rPr>
              <w:t>2%</w:t>
            </w:r>
          </w:p>
        </w:tc>
      </w:tr>
    </w:tbl>
    <w:p w14:paraId="5564A3F1" w14:textId="62DE2D24" w:rsidR="005A3511" w:rsidRPr="002201EF" w:rsidRDefault="005A3511" w:rsidP="005A3511">
      <w:pPr>
        <w:spacing w:after="0" w:line="240" w:lineRule="auto"/>
        <w:rPr>
          <w:rFonts w:ascii="Arial" w:hAnsi="Arial" w:cs="Arial"/>
          <w:sz w:val="20"/>
          <w:szCs w:val="20"/>
        </w:rPr>
      </w:pPr>
      <w:r w:rsidRPr="002201EF">
        <w:rPr>
          <w:rFonts w:ascii="Arial" w:hAnsi="Arial" w:cs="Arial"/>
          <w:sz w:val="20"/>
          <w:szCs w:val="20"/>
        </w:rPr>
        <w:t>*O valor percentual equivale a todo corpo docente da instituição</w:t>
      </w:r>
      <w:r w:rsidR="00842AD9">
        <w:rPr>
          <w:rFonts w:ascii="Arial" w:hAnsi="Arial" w:cs="Arial"/>
          <w:sz w:val="20"/>
          <w:szCs w:val="20"/>
        </w:rPr>
        <w:t xml:space="preserve"> distribuídos nos cinco cursos</w:t>
      </w:r>
      <w:r w:rsidRPr="002201EF">
        <w:rPr>
          <w:rFonts w:ascii="Arial" w:hAnsi="Arial" w:cs="Arial"/>
          <w:sz w:val="20"/>
          <w:szCs w:val="20"/>
        </w:rPr>
        <w:t>.</w:t>
      </w:r>
    </w:p>
    <w:p w14:paraId="10F22939" w14:textId="77777777" w:rsidR="005A3511" w:rsidRPr="002201EF" w:rsidRDefault="005A3511" w:rsidP="005A3511">
      <w:pPr>
        <w:spacing w:after="0" w:line="240" w:lineRule="auto"/>
        <w:rPr>
          <w:rFonts w:ascii="Arial" w:hAnsi="Arial" w:cs="Arial"/>
          <w:sz w:val="20"/>
          <w:szCs w:val="20"/>
        </w:rPr>
      </w:pPr>
    </w:p>
    <w:p w14:paraId="35A87BA7" w14:textId="77777777" w:rsidR="00C66F63" w:rsidRDefault="00C66F63">
      <w:r>
        <w:br w:type="page"/>
      </w:r>
    </w:p>
    <w:p w14:paraId="7BA98F2F" w14:textId="691FA945" w:rsidR="00C66F63" w:rsidRPr="00364009" w:rsidRDefault="00364009" w:rsidP="00364009">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bookmarkStart w:id="5" w:name="_Toc444605652"/>
      <w:r w:rsidRPr="003031E0">
        <w:rPr>
          <w:rFonts w:ascii="Arial" w:hAnsi="Arial" w:cs="Arial"/>
          <w:szCs w:val="20"/>
        </w:rPr>
        <w:lastRenderedPageBreak/>
        <w:t>Este relatório inicia-se com uma introdução em que a instituição, os membros da CPA e o planejamento da autoavaliação são apresentados. Na sequência, no item 2, explica-se a metodologia adotada para a realização do processo de autoavaliação. No item 3 de desenvolvimento apresenta-se as informações obtidas da Fatec Ourinhos de acordo com os 5 eixos de avaliação do SINAES, quando também se coloca os resultados da última pesquisa empreendida na unidade. No item 4, a partir dos dados coletados, apresenta-se uma análise dos resultados, evidenciando os indicadores de forças e fragilidades em cada um dos cinco eixos do SINAES. E no item 5 apresenta-se as ações corretivas, destacando ações e estratégias de curto, médio e longo prazo, discutidas e decididas pelas coordenações de cursos para a solução dos problemas e melhoramentos da instituição.</w:t>
      </w:r>
    </w:p>
    <w:p w14:paraId="38C0ECAD" w14:textId="597F1731" w:rsidR="00633F12" w:rsidRPr="0092758F" w:rsidRDefault="00636BEC" w:rsidP="00633F12">
      <w:pPr>
        <w:rPr>
          <w:rFonts w:ascii="Arial" w:hAnsi="Arial" w:cs="Arial"/>
          <w:b/>
          <w:sz w:val="28"/>
          <w:szCs w:val="24"/>
        </w:rPr>
      </w:pPr>
      <w:r w:rsidRPr="0092758F">
        <w:rPr>
          <w:rFonts w:ascii="Arial" w:hAnsi="Arial" w:cs="Arial"/>
          <w:b/>
          <w:sz w:val="28"/>
          <w:szCs w:val="24"/>
        </w:rPr>
        <w:t>2 METODOLOGIA</w:t>
      </w:r>
      <w:bookmarkEnd w:id="5"/>
    </w:p>
    <w:p w14:paraId="5C4484C9" w14:textId="1095D75E" w:rsidR="007974C6" w:rsidRPr="0092758F" w:rsidRDefault="00106B10" w:rsidP="001169D9">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sidRPr="0092758F">
        <w:rPr>
          <w:rFonts w:ascii="Arial" w:hAnsi="Arial" w:cs="Arial"/>
          <w:szCs w:val="20"/>
        </w:rPr>
        <w:t>Para contribuir com a organização da Comissão Própria de Avaliação de cada Fatec, o Centro Paula Souza, por meio da Área de Avaliação Institucional (AAI) e da Unidade de Ensino Superior de Graduação (CESU), organizaram a</w:t>
      </w:r>
      <w:r w:rsidR="00C66F63">
        <w:rPr>
          <w:rFonts w:ascii="Arial" w:hAnsi="Arial" w:cs="Arial"/>
          <w:szCs w:val="20"/>
        </w:rPr>
        <w:t xml:space="preserve"> comissão da</w:t>
      </w:r>
      <w:r w:rsidRPr="0092758F">
        <w:rPr>
          <w:rFonts w:ascii="Arial" w:hAnsi="Arial" w:cs="Arial"/>
          <w:szCs w:val="20"/>
        </w:rPr>
        <w:t xml:space="preserve"> CPA Central</w:t>
      </w:r>
      <w:r w:rsidR="007E20C8">
        <w:rPr>
          <w:rFonts w:ascii="Arial" w:hAnsi="Arial" w:cs="Arial"/>
          <w:szCs w:val="20"/>
        </w:rPr>
        <w:t xml:space="preserve">. </w:t>
      </w:r>
    </w:p>
    <w:p w14:paraId="7D060EB6" w14:textId="0C30C6F7" w:rsidR="00584E12" w:rsidRPr="0092758F" w:rsidRDefault="00584E12" w:rsidP="007E20C8">
      <w:pPr>
        <w:pStyle w:val="Corpodetexto"/>
        <w:spacing w:line="360" w:lineRule="auto"/>
        <w:ind w:right="113"/>
        <w:jc w:val="both"/>
        <w:rPr>
          <w:rFonts w:ascii="Arial" w:hAnsi="Arial" w:cs="Arial"/>
          <w:i w:val="0"/>
          <w:sz w:val="24"/>
          <w:lang w:val="pt-BR"/>
        </w:rPr>
      </w:pPr>
      <w:r w:rsidRPr="0092758F">
        <w:rPr>
          <w:rFonts w:ascii="Arial" w:hAnsi="Arial" w:cs="Arial"/>
          <w:i w:val="0"/>
          <w:sz w:val="24"/>
        </w:rPr>
        <w:tab/>
      </w:r>
      <w:r w:rsidRPr="0092758F">
        <w:rPr>
          <w:rFonts w:ascii="Arial" w:hAnsi="Arial" w:cs="Arial"/>
          <w:i w:val="0"/>
          <w:sz w:val="24"/>
          <w:lang w:val="pt-BR"/>
        </w:rPr>
        <w:t>Assumindo como centro organizativo as atribuições que lhe competem</w:t>
      </w:r>
      <w:r w:rsidR="007E20C8">
        <w:rPr>
          <w:rFonts w:ascii="Arial" w:hAnsi="Arial" w:cs="Arial"/>
          <w:i w:val="0"/>
          <w:sz w:val="24"/>
          <w:lang w:val="pt-BR"/>
        </w:rPr>
        <w:t xml:space="preserve">, </w:t>
      </w:r>
      <w:r w:rsidR="00C66F63">
        <w:rPr>
          <w:rFonts w:ascii="Arial" w:hAnsi="Arial" w:cs="Arial"/>
          <w:i w:val="0"/>
          <w:sz w:val="24"/>
          <w:lang w:val="pt-BR"/>
        </w:rPr>
        <w:t>a saber</w:t>
      </w:r>
      <w:r w:rsidR="007E20C8">
        <w:rPr>
          <w:rFonts w:ascii="Arial" w:hAnsi="Arial" w:cs="Arial"/>
          <w:i w:val="0"/>
          <w:sz w:val="24"/>
          <w:lang w:val="pt-BR"/>
        </w:rPr>
        <w:t>:</w:t>
      </w:r>
      <w:r w:rsidRPr="0092758F">
        <w:rPr>
          <w:rFonts w:ascii="Arial" w:hAnsi="Arial" w:cs="Arial"/>
          <w:i w:val="0"/>
          <w:sz w:val="24"/>
          <w:lang w:val="pt-BR"/>
        </w:rPr>
        <w:t xml:space="preserve"> </w:t>
      </w:r>
    </w:p>
    <w:p w14:paraId="07918367" w14:textId="77777777" w:rsidR="00584E12" w:rsidRPr="0092758F" w:rsidRDefault="00584E12" w:rsidP="00584E12">
      <w:pPr>
        <w:pStyle w:val="NormalWeb"/>
        <w:shd w:val="clear" w:color="auto" w:fill="FFFFFF"/>
        <w:spacing w:before="0" w:beforeAutospacing="0" w:after="0" w:afterAutospacing="0"/>
        <w:ind w:left="2268"/>
        <w:jc w:val="both"/>
        <w:rPr>
          <w:rFonts w:ascii="Arial" w:hAnsi="Arial" w:cs="Arial"/>
          <w:sz w:val="20"/>
          <w:szCs w:val="20"/>
        </w:rPr>
      </w:pPr>
      <w:r w:rsidRPr="0092758F">
        <w:rPr>
          <w:rFonts w:ascii="Arial" w:hAnsi="Arial" w:cs="Arial"/>
          <w:sz w:val="20"/>
          <w:szCs w:val="20"/>
        </w:rPr>
        <w:t>I – Contribuir com o planejamento, orientação e monitoramento dos procedimentos da autoavaliação Institucional das FATECs;</w:t>
      </w:r>
    </w:p>
    <w:p w14:paraId="746AAFB3" w14:textId="77777777" w:rsidR="00584E12" w:rsidRPr="0092758F" w:rsidRDefault="00584E12" w:rsidP="00584E12">
      <w:pPr>
        <w:pStyle w:val="NormalWeb"/>
        <w:shd w:val="clear" w:color="auto" w:fill="FFFFFF"/>
        <w:spacing w:before="0" w:beforeAutospacing="0" w:after="0" w:afterAutospacing="0"/>
        <w:ind w:left="2268"/>
        <w:jc w:val="both"/>
        <w:rPr>
          <w:rFonts w:ascii="Arial" w:hAnsi="Arial" w:cs="Arial"/>
          <w:sz w:val="20"/>
          <w:szCs w:val="20"/>
        </w:rPr>
      </w:pPr>
      <w:r w:rsidRPr="0092758F">
        <w:rPr>
          <w:rFonts w:ascii="Arial" w:hAnsi="Arial" w:cs="Arial"/>
          <w:sz w:val="20"/>
          <w:szCs w:val="20"/>
        </w:rPr>
        <w:t>II – Utilizar os indicadores coletados nas unidades como instrumento de gestão, oferecendo subsídios para cada uma das áreas da administração central tomar as medidas corretivas;</w:t>
      </w:r>
    </w:p>
    <w:p w14:paraId="3BE36974" w14:textId="77777777" w:rsidR="00584E12" w:rsidRPr="0092758F" w:rsidRDefault="00584E12" w:rsidP="00584E12">
      <w:pPr>
        <w:pStyle w:val="NormalWeb"/>
        <w:shd w:val="clear" w:color="auto" w:fill="FFFFFF"/>
        <w:spacing w:before="0" w:beforeAutospacing="0" w:after="0" w:afterAutospacing="0"/>
        <w:ind w:left="2268"/>
        <w:jc w:val="both"/>
        <w:rPr>
          <w:rFonts w:ascii="Arial" w:hAnsi="Arial" w:cs="Arial"/>
          <w:sz w:val="20"/>
          <w:szCs w:val="20"/>
        </w:rPr>
      </w:pPr>
      <w:r w:rsidRPr="0092758F">
        <w:rPr>
          <w:rFonts w:ascii="Arial" w:hAnsi="Arial" w:cs="Arial"/>
          <w:sz w:val="20"/>
          <w:szCs w:val="20"/>
        </w:rPr>
        <w:t xml:space="preserve">III – Elaborar o Relatório Global da Autoavaliação para os processos de recredenciamento institucional. </w:t>
      </w:r>
    </w:p>
    <w:p w14:paraId="1E5151B2" w14:textId="77777777" w:rsidR="00584E12" w:rsidRPr="0092758F" w:rsidRDefault="00584E12" w:rsidP="00584E12">
      <w:pPr>
        <w:pStyle w:val="NormalWeb"/>
        <w:shd w:val="clear" w:color="auto" w:fill="FFFFFF"/>
        <w:spacing w:before="0" w:beforeAutospacing="0" w:after="0" w:afterAutospacing="0"/>
        <w:ind w:left="2268"/>
        <w:jc w:val="both"/>
        <w:rPr>
          <w:rFonts w:ascii="Arial" w:hAnsi="Arial" w:cs="Arial"/>
          <w:sz w:val="20"/>
          <w:szCs w:val="20"/>
        </w:rPr>
      </w:pPr>
      <w:r w:rsidRPr="0092758F">
        <w:rPr>
          <w:rFonts w:ascii="Arial" w:hAnsi="Arial" w:cs="Arial"/>
          <w:sz w:val="20"/>
          <w:szCs w:val="20"/>
        </w:rPr>
        <w:t xml:space="preserve">IV – Elaborar o cronograma da autoavaliação para as Fatecs, considerando o prazo de 31 de março de cada ano para o protocolo dos relatórios da autoavaliação no sistema e-mec do Ministério da Educação. </w:t>
      </w:r>
    </w:p>
    <w:p w14:paraId="30B7E93D" w14:textId="77777777" w:rsidR="00584E12" w:rsidRPr="0092758F" w:rsidRDefault="00584E12" w:rsidP="00584E12">
      <w:pPr>
        <w:pStyle w:val="NormalWeb"/>
        <w:shd w:val="clear" w:color="auto" w:fill="FFFFFF"/>
        <w:spacing w:before="0" w:beforeAutospacing="0" w:after="0" w:afterAutospacing="0"/>
        <w:ind w:left="2268"/>
        <w:jc w:val="both"/>
        <w:rPr>
          <w:rFonts w:ascii="Arial" w:hAnsi="Arial" w:cs="Arial"/>
          <w:sz w:val="20"/>
          <w:szCs w:val="20"/>
        </w:rPr>
      </w:pPr>
      <w:r w:rsidRPr="0092758F">
        <w:rPr>
          <w:rFonts w:ascii="Arial" w:hAnsi="Arial" w:cs="Arial"/>
          <w:sz w:val="20"/>
          <w:szCs w:val="20"/>
        </w:rPr>
        <w:t>V – Avaliar, indicar possíveis ajustes e autorizar o protocolo dos relatórios das CPAs das FATECs no sistema e-mec.</w:t>
      </w:r>
    </w:p>
    <w:p w14:paraId="1A7B9F41" w14:textId="5CD00B4F" w:rsidR="00584E12" w:rsidRDefault="00584E12" w:rsidP="00584E12">
      <w:pPr>
        <w:pStyle w:val="NormalWeb"/>
        <w:shd w:val="clear" w:color="auto" w:fill="FFFFFF"/>
        <w:spacing w:before="0" w:beforeAutospacing="0" w:after="0" w:afterAutospacing="0"/>
        <w:ind w:left="2268"/>
        <w:jc w:val="both"/>
        <w:rPr>
          <w:rFonts w:ascii="Arial" w:hAnsi="Arial" w:cs="Arial"/>
          <w:sz w:val="20"/>
          <w:szCs w:val="20"/>
        </w:rPr>
      </w:pPr>
      <w:r w:rsidRPr="0092758F">
        <w:rPr>
          <w:rFonts w:ascii="Arial" w:hAnsi="Arial" w:cs="Arial"/>
          <w:sz w:val="20"/>
          <w:szCs w:val="20"/>
        </w:rPr>
        <w:t xml:space="preserve">VI – Reunir-se ordinariamente duas vezes no semestre ou de forma extraordinária quando necessário. </w:t>
      </w:r>
    </w:p>
    <w:p w14:paraId="344EAD4B" w14:textId="77777777" w:rsidR="007E20C8" w:rsidRPr="0092758F" w:rsidRDefault="007E20C8" w:rsidP="00584E12">
      <w:pPr>
        <w:pStyle w:val="NormalWeb"/>
        <w:shd w:val="clear" w:color="auto" w:fill="FFFFFF"/>
        <w:spacing w:before="0" w:beforeAutospacing="0" w:after="0" w:afterAutospacing="0"/>
        <w:ind w:left="2268"/>
        <w:jc w:val="both"/>
        <w:rPr>
          <w:rFonts w:ascii="Arial" w:hAnsi="Arial" w:cs="Arial"/>
          <w:sz w:val="20"/>
          <w:szCs w:val="20"/>
        </w:rPr>
      </w:pPr>
    </w:p>
    <w:p w14:paraId="753BF57F" w14:textId="36A7C475" w:rsidR="00407DA4" w:rsidRPr="0092758F" w:rsidRDefault="00407DA4" w:rsidP="008C5CC2">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92758F">
        <w:rPr>
          <w:rFonts w:ascii="Arial" w:hAnsi="Arial" w:cs="Arial"/>
          <w:szCs w:val="20"/>
        </w:rPr>
        <w:t>Por meio CPA Central cada Fatec recebe todo o suporte necessário para cumprir o que lhe compete</w:t>
      </w:r>
      <w:r w:rsidR="007E20C8">
        <w:rPr>
          <w:rFonts w:ascii="Arial" w:hAnsi="Arial" w:cs="Arial"/>
          <w:szCs w:val="20"/>
        </w:rPr>
        <w:t xml:space="preserve"> a CPA</w:t>
      </w:r>
      <w:r w:rsidRPr="0092758F">
        <w:rPr>
          <w:rFonts w:ascii="Arial" w:hAnsi="Arial" w:cs="Arial"/>
          <w:szCs w:val="20"/>
        </w:rPr>
        <w:t xml:space="preserve"> conforme </w:t>
      </w:r>
      <w:r w:rsidR="007E20C8">
        <w:rPr>
          <w:rFonts w:ascii="Arial" w:hAnsi="Arial" w:cs="Arial"/>
          <w:szCs w:val="20"/>
        </w:rPr>
        <w:t>segue</w:t>
      </w:r>
      <w:r w:rsidRPr="0092758F">
        <w:rPr>
          <w:rFonts w:ascii="Arial" w:hAnsi="Arial" w:cs="Arial"/>
          <w:szCs w:val="20"/>
        </w:rPr>
        <w:t>:</w:t>
      </w:r>
    </w:p>
    <w:p w14:paraId="502F13CE" w14:textId="77777777" w:rsidR="00407DA4" w:rsidRPr="0092758F" w:rsidRDefault="00407DA4" w:rsidP="00407DA4">
      <w:pPr>
        <w:pStyle w:val="PargrafodaLista"/>
        <w:widowControl w:val="0"/>
        <w:numPr>
          <w:ilvl w:val="3"/>
          <w:numId w:val="16"/>
        </w:numPr>
        <w:tabs>
          <w:tab w:val="left" w:pos="247"/>
          <w:tab w:val="left" w:pos="544"/>
        </w:tabs>
        <w:autoSpaceDE w:val="0"/>
        <w:autoSpaceDN w:val="0"/>
        <w:spacing w:after="0" w:line="240" w:lineRule="auto"/>
        <w:contextualSpacing w:val="0"/>
        <w:jc w:val="both"/>
        <w:rPr>
          <w:rFonts w:ascii="Arial" w:hAnsi="Arial" w:cs="Arial"/>
          <w:i w:val="0"/>
        </w:rPr>
      </w:pPr>
      <w:r w:rsidRPr="0092758F">
        <w:rPr>
          <w:rFonts w:ascii="Arial" w:hAnsi="Arial" w:cs="Arial"/>
          <w:i w:val="0"/>
        </w:rPr>
        <w:t>contribuir com o planejamento, elaboração, coordenação e monitoramento dos processos de avaliação</w:t>
      </w:r>
      <w:r w:rsidRPr="0092758F">
        <w:rPr>
          <w:rFonts w:ascii="Arial" w:hAnsi="Arial" w:cs="Arial"/>
          <w:i w:val="0"/>
          <w:spacing w:val="-5"/>
        </w:rPr>
        <w:t xml:space="preserve"> </w:t>
      </w:r>
      <w:r w:rsidRPr="0092758F">
        <w:rPr>
          <w:rFonts w:ascii="Arial" w:hAnsi="Arial" w:cs="Arial"/>
          <w:i w:val="0"/>
        </w:rPr>
        <w:t xml:space="preserve">interna, apresentando o </w:t>
      </w:r>
      <w:r w:rsidRPr="0092758F">
        <w:rPr>
          <w:rFonts w:ascii="Arial" w:hAnsi="Arial" w:cs="Arial"/>
          <w:i w:val="0"/>
        </w:rPr>
        <w:lastRenderedPageBreak/>
        <w:t xml:space="preserve">projeto de autoavaliação Institucional que norteará todos os procedimentos de autoavaliação para a CPA Central em consonância com a equipe de Supervisão Regional das FATECs. </w:t>
      </w:r>
    </w:p>
    <w:p w14:paraId="3917A7B1" w14:textId="77777777" w:rsidR="00407DA4" w:rsidRPr="0092758F" w:rsidRDefault="00407DA4" w:rsidP="00407DA4">
      <w:pPr>
        <w:pStyle w:val="PargrafodaLista"/>
        <w:widowControl w:val="0"/>
        <w:numPr>
          <w:ilvl w:val="3"/>
          <w:numId w:val="16"/>
        </w:numPr>
        <w:tabs>
          <w:tab w:val="left" w:pos="314"/>
        </w:tabs>
        <w:autoSpaceDE w:val="0"/>
        <w:autoSpaceDN w:val="0"/>
        <w:spacing w:after="0" w:line="240" w:lineRule="auto"/>
        <w:contextualSpacing w:val="0"/>
        <w:jc w:val="both"/>
        <w:rPr>
          <w:rFonts w:ascii="Arial" w:hAnsi="Arial" w:cs="Arial"/>
          <w:i w:val="0"/>
        </w:rPr>
      </w:pPr>
      <w:r w:rsidRPr="0092758F">
        <w:rPr>
          <w:rFonts w:ascii="Arial" w:hAnsi="Arial" w:cs="Arial"/>
          <w:i w:val="0"/>
        </w:rPr>
        <w:t>apoiar os processos internos de</w:t>
      </w:r>
      <w:r w:rsidRPr="0092758F">
        <w:rPr>
          <w:rFonts w:ascii="Arial" w:hAnsi="Arial" w:cs="Arial"/>
          <w:i w:val="0"/>
          <w:spacing w:val="7"/>
        </w:rPr>
        <w:t xml:space="preserve"> </w:t>
      </w:r>
      <w:r w:rsidRPr="0092758F">
        <w:rPr>
          <w:rFonts w:ascii="Arial" w:hAnsi="Arial" w:cs="Arial"/>
          <w:i w:val="0"/>
        </w:rPr>
        <w:t>avaliação;</w:t>
      </w:r>
    </w:p>
    <w:p w14:paraId="5B8913AE" w14:textId="77777777" w:rsidR="00407DA4" w:rsidRPr="0092758F" w:rsidRDefault="00407DA4" w:rsidP="00407DA4">
      <w:pPr>
        <w:pStyle w:val="PargrafodaLista"/>
        <w:widowControl w:val="0"/>
        <w:numPr>
          <w:ilvl w:val="3"/>
          <w:numId w:val="16"/>
        </w:numPr>
        <w:tabs>
          <w:tab w:val="left" w:pos="381"/>
        </w:tabs>
        <w:autoSpaceDE w:val="0"/>
        <w:autoSpaceDN w:val="0"/>
        <w:spacing w:after="0" w:line="240" w:lineRule="auto"/>
        <w:contextualSpacing w:val="0"/>
        <w:jc w:val="both"/>
        <w:rPr>
          <w:rFonts w:ascii="Arial" w:hAnsi="Arial" w:cs="Arial"/>
          <w:i w:val="0"/>
        </w:rPr>
      </w:pPr>
      <w:r w:rsidRPr="0092758F">
        <w:rPr>
          <w:rFonts w:ascii="Arial" w:hAnsi="Arial" w:cs="Arial"/>
          <w:i w:val="0"/>
        </w:rPr>
        <w:t>sistematizar e prestar informações relativas às políticas de autoavaliação institucional, solicitadas pelos Sistemas Federal e Estadual de Avaliação da Educação Superior, além de atender à demanda interna da Supervisão Regional e da CPA Central do Centro Paula</w:t>
      </w:r>
      <w:r w:rsidRPr="0092758F">
        <w:rPr>
          <w:rFonts w:ascii="Arial" w:hAnsi="Arial" w:cs="Arial"/>
          <w:i w:val="0"/>
          <w:spacing w:val="-16"/>
        </w:rPr>
        <w:t xml:space="preserve"> </w:t>
      </w:r>
      <w:r w:rsidRPr="0092758F">
        <w:rPr>
          <w:rFonts w:ascii="Arial" w:hAnsi="Arial" w:cs="Arial"/>
          <w:i w:val="0"/>
        </w:rPr>
        <w:t>Souza;</w:t>
      </w:r>
    </w:p>
    <w:p w14:paraId="34C4E702" w14:textId="77777777" w:rsidR="00407DA4" w:rsidRPr="0092758F" w:rsidRDefault="00407DA4" w:rsidP="00407DA4">
      <w:pPr>
        <w:pStyle w:val="PargrafodaLista"/>
        <w:widowControl w:val="0"/>
        <w:numPr>
          <w:ilvl w:val="3"/>
          <w:numId w:val="16"/>
        </w:numPr>
        <w:tabs>
          <w:tab w:val="left" w:pos="405"/>
        </w:tabs>
        <w:autoSpaceDE w:val="0"/>
        <w:autoSpaceDN w:val="0"/>
        <w:spacing w:after="0" w:line="240" w:lineRule="auto"/>
        <w:contextualSpacing w:val="0"/>
        <w:jc w:val="both"/>
        <w:rPr>
          <w:rFonts w:ascii="Arial" w:hAnsi="Arial" w:cs="Arial"/>
          <w:i w:val="0"/>
        </w:rPr>
      </w:pPr>
      <w:r w:rsidRPr="0092758F">
        <w:rPr>
          <w:rFonts w:ascii="Arial" w:hAnsi="Arial" w:cs="Arial"/>
          <w:i w:val="0"/>
        </w:rPr>
        <w:t>constituir subcomissões de</w:t>
      </w:r>
      <w:r w:rsidRPr="0092758F">
        <w:rPr>
          <w:rFonts w:ascii="Arial" w:hAnsi="Arial" w:cs="Arial"/>
          <w:i w:val="0"/>
          <w:spacing w:val="-8"/>
        </w:rPr>
        <w:t xml:space="preserve"> </w:t>
      </w:r>
      <w:r w:rsidRPr="0092758F">
        <w:rPr>
          <w:rFonts w:ascii="Arial" w:hAnsi="Arial" w:cs="Arial"/>
          <w:i w:val="0"/>
        </w:rPr>
        <w:t>avaliação;</w:t>
      </w:r>
    </w:p>
    <w:p w14:paraId="00DF07AE" w14:textId="77777777" w:rsidR="00407DA4" w:rsidRPr="0092758F" w:rsidRDefault="00407DA4" w:rsidP="00407DA4">
      <w:pPr>
        <w:pStyle w:val="PargrafodaLista"/>
        <w:widowControl w:val="0"/>
        <w:numPr>
          <w:ilvl w:val="3"/>
          <w:numId w:val="16"/>
        </w:numPr>
        <w:tabs>
          <w:tab w:val="left" w:pos="343"/>
        </w:tabs>
        <w:autoSpaceDE w:val="0"/>
        <w:autoSpaceDN w:val="0"/>
        <w:spacing w:after="0" w:line="240" w:lineRule="auto"/>
        <w:contextualSpacing w:val="0"/>
        <w:jc w:val="both"/>
        <w:rPr>
          <w:rFonts w:ascii="Arial" w:hAnsi="Arial" w:cs="Arial"/>
          <w:i w:val="0"/>
        </w:rPr>
      </w:pPr>
      <w:r w:rsidRPr="0092758F">
        <w:rPr>
          <w:rFonts w:ascii="Arial" w:hAnsi="Arial" w:cs="Arial"/>
          <w:i w:val="0"/>
        </w:rPr>
        <w:t>constituir grupos temáticos ou focais voltados para a avaliação de cada uma das dez dimensões estabelecidas no artigo</w:t>
      </w:r>
      <w:r w:rsidRPr="0092758F">
        <w:rPr>
          <w:rFonts w:ascii="Arial" w:hAnsi="Arial" w:cs="Arial"/>
          <w:i w:val="0"/>
          <w:spacing w:val="4"/>
        </w:rPr>
        <w:t xml:space="preserve"> </w:t>
      </w:r>
      <w:r w:rsidRPr="0092758F">
        <w:rPr>
          <w:rFonts w:ascii="Arial" w:hAnsi="Arial" w:cs="Arial"/>
          <w:i w:val="0"/>
        </w:rPr>
        <w:t>anterior;</w:t>
      </w:r>
    </w:p>
    <w:p w14:paraId="07364A6C" w14:textId="77777777" w:rsidR="00407DA4" w:rsidRPr="0092758F" w:rsidRDefault="00407DA4" w:rsidP="00407DA4">
      <w:pPr>
        <w:pStyle w:val="PargrafodaLista"/>
        <w:widowControl w:val="0"/>
        <w:numPr>
          <w:ilvl w:val="3"/>
          <w:numId w:val="16"/>
        </w:numPr>
        <w:tabs>
          <w:tab w:val="left" w:pos="405"/>
        </w:tabs>
        <w:autoSpaceDE w:val="0"/>
        <w:autoSpaceDN w:val="0"/>
        <w:spacing w:after="0" w:line="240" w:lineRule="auto"/>
        <w:contextualSpacing w:val="0"/>
        <w:jc w:val="both"/>
        <w:rPr>
          <w:rFonts w:ascii="Arial" w:hAnsi="Arial" w:cs="Arial"/>
          <w:i w:val="0"/>
        </w:rPr>
      </w:pPr>
      <w:r w:rsidRPr="0092758F">
        <w:rPr>
          <w:rFonts w:ascii="Arial" w:hAnsi="Arial" w:cs="Arial"/>
          <w:i w:val="0"/>
        </w:rPr>
        <w:t>elaborar e analisar relatórios e pareceres, encaminhando-os a CPA Central;</w:t>
      </w:r>
    </w:p>
    <w:p w14:paraId="48D1CB28" w14:textId="77777777" w:rsidR="00407DA4" w:rsidRPr="0092758F" w:rsidRDefault="00407DA4" w:rsidP="00407DA4">
      <w:pPr>
        <w:pStyle w:val="PargrafodaLista"/>
        <w:widowControl w:val="0"/>
        <w:numPr>
          <w:ilvl w:val="3"/>
          <w:numId w:val="16"/>
        </w:numPr>
        <w:tabs>
          <w:tab w:val="left" w:pos="473"/>
        </w:tabs>
        <w:autoSpaceDE w:val="0"/>
        <w:autoSpaceDN w:val="0"/>
        <w:spacing w:after="0" w:line="240" w:lineRule="auto"/>
        <w:contextualSpacing w:val="0"/>
        <w:jc w:val="both"/>
        <w:rPr>
          <w:rFonts w:ascii="Arial" w:hAnsi="Arial" w:cs="Arial"/>
          <w:i w:val="0"/>
        </w:rPr>
      </w:pPr>
      <w:r w:rsidRPr="0092758F">
        <w:rPr>
          <w:rFonts w:ascii="Arial" w:hAnsi="Arial" w:cs="Arial"/>
          <w:i w:val="0"/>
        </w:rPr>
        <w:t>desenvolver estudos e análises, colaborando com os órgãos próprios ou terceirizados do Centro Paula Souza, visando ao fornecimento de subsídios para afixação, o aperfeiçoamento e a modificação da política de avaliação</w:t>
      </w:r>
      <w:r w:rsidRPr="0092758F">
        <w:rPr>
          <w:rFonts w:ascii="Arial" w:hAnsi="Arial" w:cs="Arial"/>
          <w:i w:val="0"/>
          <w:spacing w:val="-21"/>
        </w:rPr>
        <w:t xml:space="preserve"> </w:t>
      </w:r>
      <w:r w:rsidRPr="0092758F">
        <w:rPr>
          <w:rFonts w:ascii="Arial" w:hAnsi="Arial" w:cs="Arial"/>
          <w:i w:val="0"/>
        </w:rPr>
        <w:t>institucional;</w:t>
      </w:r>
    </w:p>
    <w:p w14:paraId="336B8C2B" w14:textId="77777777" w:rsidR="00407DA4" w:rsidRPr="0092758F" w:rsidRDefault="00407DA4" w:rsidP="00407DA4">
      <w:pPr>
        <w:pStyle w:val="PargrafodaLista"/>
        <w:widowControl w:val="0"/>
        <w:numPr>
          <w:ilvl w:val="3"/>
          <w:numId w:val="16"/>
        </w:numPr>
        <w:tabs>
          <w:tab w:val="left" w:pos="540"/>
        </w:tabs>
        <w:autoSpaceDE w:val="0"/>
        <w:autoSpaceDN w:val="0"/>
        <w:spacing w:after="0" w:line="240" w:lineRule="auto"/>
        <w:contextualSpacing w:val="0"/>
        <w:jc w:val="both"/>
        <w:rPr>
          <w:rFonts w:ascii="Arial" w:hAnsi="Arial" w:cs="Arial"/>
          <w:i w:val="0"/>
        </w:rPr>
      </w:pPr>
      <w:r w:rsidRPr="0092758F">
        <w:rPr>
          <w:rFonts w:ascii="Arial" w:hAnsi="Arial" w:cs="Arial"/>
          <w:i w:val="0"/>
        </w:rPr>
        <w:t xml:space="preserve">acompanhar, analisar e correlacionar os resultados da autoavaliação com os resultados dos alunos do Centro Paula Souza no ENADE, bem como </w:t>
      </w:r>
      <w:r w:rsidRPr="0092758F">
        <w:rPr>
          <w:rFonts w:ascii="Arial" w:hAnsi="Arial" w:cs="Arial"/>
          <w:i w:val="0"/>
          <w:spacing w:val="2"/>
        </w:rPr>
        <w:t xml:space="preserve">em </w:t>
      </w:r>
      <w:r w:rsidRPr="0092758F">
        <w:rPr>
          <w:rFonts w:ascii="Arial" w:hAnsi="Arial" w:cs="Arial"/>
          <w:i w:val="0"/>
        </w:rPr>
        <w:t>outros processos de</w:t>
      </w:r>
      <w:r w:rsidRPr="0092758F">
        <w:rPr>
          <w:rFonts w:ascii="Arial" w:hAnsi="Arial" w:cs="Arial"/>
          <w:i w:val="0"/>
          <w:spacing w:val="-1"/>
        </w:rPr>
        <w:t xml:space="preserve"> </w:t>
      </w:r>
      <w:r w:rsidRPr="0092758F">
        <w:rPr>
          <w:rFonts w:ascii="Arial" w:hAnsi="Arial" w:cs="Arial"/>
          <w:i w:val="0"/>
        </w:rPr>
        <w:t>avaliação;</w:t>
      </w:r>
    </w:p>
    <w:p w14:paraId="3FED2C7B" w14:textId="5F704A1E" w:rsidR="00407DA4" w:rsidRDefault="00407DA4" w:rsidP="00407DA4">
      <w:pPr>
        <w:pStyle w:val="PargrafodaLista"/>
        <w:widowControl w:val="0"/>
        <w:numPr>
          <w:ilvl w:val="3"/>
          <w:numId w:val="16"/>
        </w:numPr>
        <w:tabs>
          <w:tab w:val="left" w:pos="405"/>
        </w:tabs>
        <w:autoSpaceDE w:val="0"/>
        <w:autoSpaceDN w:val="0"/>
        <w:spacing w:after="0" w:line="240" w:lineRule="auto"/>
        <w:contextualSpacing w:val="0"/>
        <w:jc w:val="both"/>
        <w:rPr>
          <w:rFonts w:ascii="Arial" w:hAnsi="Arial" w:cs="Arial"/>
          <w:i w:val="0"/>
        </w:rPr>
      </w:pPr>
      <w:r w:rsidRPr="0092758F">
        <w:rPr>
          <w:rFonts w:ascii="Arial" w:hAnsi="Arial" w:cs="Arial"/>
          <w:i w:val="0"/>
        </w:rPr>
        <w:t>aprovar seu próprio</w:t>
      </w:r>
      <w:r w:rsidRPr="0092758F">
        <w:rPr>
          <w:rFonts w:ascii="Arial" w:hAnsi="Arial" w:cs="Arial"/>
          <w:i w:val="0"/>
          <w:spacing w:val="-17"/>
        </w:rPr>
        <w:t xml:space="preserve"> </w:t>
      </w:r>
      <w:r w:rsidRPr="0092758F">
        <w:rPr>
          <w:rFonts w:ascii="Arial" w:hAnsi="Arial" w:cs="Arial"/>
          <w:i w:val="0"/>
        </w:rPr>
        <w:t>regulamento.</w:t>
      </w:r>
    </w:p>
    <w:p w14:paraId="71D85842" w14:textId="77777777" w:rsidR="007772BC" w:rsidRPr="0092758F" w:rsidRDefault="007772BC" w:rsidP="007772BC">
      <w:pPr>
        <w:pStyle w:val="PargrafodaLista"/>
        <w:widowControl w:val="0"/>
        <w:tabs>
          <w:tab w:val="left" w:pos="405"/>
        </w:tabs>
        <w:autoSpaceDE w:val="0"/>
        <w:autoSpaceDN w:val="0"/>
        <w:spacing w:after="0" w:line="240" w:lineRule="auto"/>
        <w:ind w:left="2880"/>
        <w:contextualSpacing w:val="0"/>
        <w:jc w:val="both"/>
        <w:rPr>
          <w:rFonts w:ascii="Arial" w:hAnsi="Arial" w:cs="Arial"/>
          <w:i w:val="0"/>
        </w:rPr>
      </w:pPr>
    </w:p>
    <w:p w14:paraId="08D042E1" w14:textId="13BEC361" w:rsidR="00407DA4" w:rsidRDefault="00407DA4" w:rsidP="007E20C8">
      <w:pPr>
        <w:spacing w:after="0" w:line="360" w:lineRule="auto"/>
        <w:ind w:firstLine="708"/>
        <w:jc w:val="both"/>
        <w:rPr>
          <w:rFonts w:ascii="Arial" w:hAnsi="Arial" w:cs="Arial"/>
        </w:rPr>
      </w:pPr>
      <w:r w:rsidRPr="007E20C8">
        <w:rPr>
          <w:rFonts w:ascii="Arial" w:hAnsi="Arial" w:cs="Arial"/>
        </w:rPr>
        <w:t xml:space="preserve">Os relatórios parciais e/ou finais da autoavaliação deverão ser elaborados com periodicidade anual, encaminhados para a CPA Central até o dia 30 de novembro de cada ano e protocolados até 31 de março de cada ano. Ficando disponíveis para serem apreciados pela comissão de especialistas designada pelo Conselho Estadual de Educação para a visita à Instituição em seu processo de recredenciamento, conforme dispõe a Deliberação do CEE 160/2018. </w:t>
      </w:r>
    </w:p>
    <w:p w14:paraId="185A2D31" w14:textId="77777777" w:rsidR="007772BC" w:rsidRPr="007E20C8" w:rsidRDefault="007772BC" w:rsidP="007E20C8">
      <w:pPr>
        <w:spacing w:after="0" w:line="360" w:lineRule="auto"/>
        <w:ind w:firstLine="708"/>
        <w:jc w:val="both"/>
        <w:rPr>
          <w:rFonts w:ascii="Arial" w:hAnsi="Arial" w:cs="Arial"/>
        </w:rPr>
      </w:pPr>
    </w:p>
    <w:p w14:paraId="38A25D33" w14:textId="77777777" w:rsidR="007B74FE" w:rsidRPr="0092758F" w:rsidRDefault="007B74FE" w:rsidP="007B74FE">
      <w:pPr>
        <w:pStyle w:val="NormalWeb"/>
        <w:shd w:val="clear" w:color="auto" w:fill="FFFFFF"/>
        <w:spacing w:before="0" w:beforeAutospacing="0" w:after="300" w:afterAutospacing="0" w:line="360" w:lineRule="auto"/>
        <w:jc w:val="both"/>
        <w:textAlignment w:val="baseline"/>
        <w:rPr>
          <w:rFonts w:ascii="Arial" w:hAnsi="Arial" w:cs="Arial"/>
          <w:b/>
          <w:szCs w:val="20"/>
        </w:rPr>
      </w:pPr>
      <w:r w:rsidRPr="0092758F">
        <w:rPr>
          <w:rFonts w:ascii="Arial" w:hAnsi="Arial" w:cs="Arial"/>
          <w:b/>
          <w:szCs w:val="20"/>
        </w:rPr>
        <w:t>2.1 Cronograma das atividades da CPA</w:t>
      </w:r>
    </w:p>
    <w:p w14:paraId="47DE2E7D" w14:textId="337AD7DF" w:rsidR="00D42A94" w:rsidRDefault="00584E12" w:rsidP="008C5CC2">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92758F">
        <w:rPr>
          <w:rFonts w:ascii="Arial" w:hAnsi="Arial" w:cs="Arial"/>
          <w:szCs w:val="20"/>
        </w:rPr>
        <w:t xml:space="preserve">A partir desta estrutura a CPA da Fatec </w:t>
      </w:r>
      <w:r w:rsidR="00D13CD8">
        <w:rPr>
          <w:rFonts w:ascii="Arial" w:hAnsi="Arial" w:cs="Arial"/>
          <w:szCs w:val="20"/>
        </w:rPr>
        <w:t>Ourinhos</w:t>
      </w:r>
      <w:r w:rsidRPr="0092758F">
        <w:rPr>
          <w:rFonts w:ascii="Arial" w:hAnsi="Arial" w:cs="Arial"/>
          <w:szCs w:val="20"/>
        </w:rPr>
        <w:t xml:space="preserve"> para cumprir o que lhe compete, durante o ano de 20</w:t>
      </w:r>
      <w:r w:rsidR="007E20C8">
        <w:rPr>
          <w:rFonts w:ascii="Arial" w:hAnsi="Arial" w:cs="Arial"/>
          <w:szCs w:val="20"/>
        </w:rPr>
        <w:t>20</w:t>
      </w:r>
      <w:r w:rsidRPr="0092758F">
        <w:rPr>
          <w:rFonts w:ascii="Arial" w:hAnsi="Arial" w:cs="Arial"/>
          <w:szCs w:val="20"/>
        </w:rPr>
        <w:t xml:space="preserve"> elaborou o seguinte cronograma de trabalho: </w:t>
      </w:r>
    </w:p>
    <w:p w14:paraId="27712D26" w14:textId="0AB86433" w:rsidR="00D13CD8" w:rsidRDefault="00D13CD8">
      <w:pPr>
        <w:rPr>
          <w:rFonts w:ascii="Arial" w:eastAsia="Times New Roman" w:hAnsi="Arial" w:cs="Arial"/>
          <w:sz w:val="24"/>
          <w:szCs w:val="20"/>
          <w:lang w:eastAsia="pt-BR"/>
        </w:rPr>
      </w:pPr>
      <w:r>
        <w:rPr>
          <w:rFonts w:ascii="Arial" w:hAnsi="Arial" w:cs="Arial"/>
          <w:szCs w:val="20"/>
        </w:rPr>
        <w:br w:type="page"/>
      </w:r>
    </w:p>
    <w:tbl>
      <w:tblPr>
        <w:tblW w:w="8814" w:type="dxa"/>
        <w:jc w:val="center"/>
        <w:tblLayout w:type="fixed"/>
        <w:tblCellMar>
          <w:left w:w="70" w:type="dxa"/>
          <w:right w:w="70" w:type="dxa"/>
        </w:tblCellMar>
        <w:tblLook w:val="04A0" w:firstRow="1" w:lastRow="0" w:firstColumn="1" w:lastColumn="0" w:noHBand="0" w:noVBand="1"/>
      </w:tblPr>
      <w:tblGrid>
        <w:gridCol w:w="2977"/>
        <w:gridCol w:w="461"/>
        <w:gridCol w:w="452"/>
        <w:gridCol w:w="505"/>
        <w:gridCol w:w="487"/>
        <w:gridCol w:w="434"/>
        <w:gridCol w:w="479"/>
        <w:gridCol w:w="459"/>
        <w:gridCol w:w="505"/>
        <w:gridCol w:w="452"/>
        <w:gridCol w:w="556"/>
        <w:gridCol w:w="581"/>
        <w:gridCol w:w="466"/>
      </w:tblGrid>
      <w:tr w:rsidR="00584E12" w:rsidRPr="0092758F" w14:paraId="4483CFBD" w14:textId="77777777" w:rsidTr="00F442FD">
        <w:trPr>
          <w:trHeight w:val="429"/>
          <w:jc w:val="center"/>
        </w:trPr>
        <w:tc>
          <w:tcPr>
            <w:tcW w:w="8814" w:type="dxa"/>
            <w:gridSpan w:val="13"/>
            <w:tcBorders>
              <w:top w:val="single" w:sz="4" w:space="0" w:color="FFFFFF"/>
              <w:left w:val="single" w:sz="4" w:space="0" w:color="FFFFFF"/>
              <w:bottom w:val="single" w:sz="4" w:space="0" w:color="auto"/>
              <w:right w:val="nil"/>
            </w:tcBorders>
            <w:shd w:val="clear" w:color="auto" w:fill="auto"/>
            <w:noWrap/>
            <w:vAlign w:val="center"/>
            <w:hideMark/>
          </w:tcPr>
          <w:p w14:paraId="4640F1AA" w14:textId="77777777" w:rsidR="00584E12" w:rsidRPr="0092758F" w:rsidRDefault="00584E12" w:rsidP="00F442FD">
            <w:pPr>
              <w:spacing w:after="0" w:line="240" w:lineRule="auto"/>
              <w:jc w:val="center"/>
              <w:rPr>
                <w:rFonts w:ascii="Arial" w:hAnsi="Arial" w:cs="Arial"/>
                <w:b/>
                <w:bCs/>
                <w:color w:val="0070C0"/>
                <w:sz w:val="24"/>
                <w:szCs w:val="24"/>
              </w:rPr>
            </w:pPr>
          </w:p>
        </w:tc>
      </w:tr>
      <w:tr w:rsidR="00584E12" w:rsidRPr="0092758F" w14:paraId="1840A8F8" w14:textId="77777777" w:rsidTr="00584E12">
        <w:trPr>
          <w:trHeight w:val="307"/>
          <w:jc w:val="center"/>
        </w:trPr>
        <w:tc>
          <w:tcPr>
            <w:tcW w:w="2977" w:type="dxa"/>
            <w:vMerge w:val="restart"/>
            <w:tcBorders>
              <w:top w:val="nil"/>
              <w:left w:val="single" w:sz="4" w:space="0" w:color="auto"/>
              <w:bottom w:val="single" w:sz="4" w:space="0" w:color="auto"/>
              <w:right w:val="single" w:sz="4" w:space="0" w:color="auto"/>
            </w:tcBorders>
            <w:shd w:val="clear" w:color="auto" w:fill="FF0000"/>
            <w:vAlign w:val="center"/>
            <w:hideMark/>
          </w:tcPr>
          <w:p w14:paraId="0FC55C5B"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AÇÕES</w:t>
            </w:r>
          </w:p>
        </w:tc>
        <w:tc>
          <w:tcPr>
            <w:tcW w:w="5837" w:type="dxa"/>
            <w:gridSpan w:val="12"/>
            <w:tcBorders>
              <w:top w:val="single" w:sz="4" w:space="0" w:color="auto"/>
              <w:left w:val="nil"/>
              <w:bottom w:val="single" w:sz="4" w:space="0" w:color="auto"/>
              <w:right w:val="single" w:sz="4" w:space="0" w:color="auto"/>
            </w:tcBorders>
            <w:shd w:val="clear" w:color="auto" w:fill="FF0000"/>
            <w:vAlign w:val="center"/>
            <w:hideMark/>
          </w:tcPr>
          <w:p w14:paraId="2174C89B"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MESES</w:t>
            </w:r>
          </w:p>
        </w:tc>
      </w:tr>
      <w:tr w:rsidR="00584E12" w:rsidRPr="0092758F" w14:paraId="66DD8DAD" w14:textId="77777777" w:rsidTr="00584E12">
        <w:trPr>
          <w:trHeight w:val="307"/>
          <w:jc w:val="center"/>
        </w:trPr>
        <w:tc>
          <w:tcPr>
            <w:tcW w:w="2977" w:type="dxa"/>
            <w:vMerge/>
            <w:tcBorders>
              <w:top w:val="nil"/>
              <w:left w:val="single" w:sz="4" w:space="0" w:color="auto"/>
              <w:bottom w:val="single" w:sz="4" w:space="0" w:color="auto"/>
              <w:right w:val="single" w:sz="4" w:space="0" w:color="auto"/>
            </w:tcBorders>
            <w:shd w:val="clear" w:color="auto" w:fill="002060"/>
            <w:vAlign w:val="center"/>
            <w:hideMark/>
          </w:tcPr>
          <w:p w14:paraId="039EF097" w14:textId="77777777" w:rsidR="00584E12" w:rsidRPr="0092758F" w:rsidRDefault="00584E12" w:rsidP="00F442FD">
            <w:pPr>
              <w:spacing w:after="0" w:line="240" w:lineRule="auto"/>
              <w:rPr>
                <w:rFonts w:ascii="Arial" w:hAnsi="Arial" w:cs="Arial"/>
                <w:b/>
                <w:bCs/>
                <w:color w:val="FFFFFF"/>
                <w:sz w:val="16"/>
                <w:szCs w:val="16"/>
              </w:rPr>
            </w:pPr>
          </w:p>
        </w:tc>
        <w:tc>
          <w:tcPr>
            <w:tcW w:w="461" w:type="dxa"/>
            <w:tcBorders>
              <w:top w:val="nil"/>
              <w:left w:val="nil"/>
              <w:bottom w:val="single" w:sz="4" w:space="0" w:color="auto"/>
              <w:right w:val="single" w:sz="4" w:space="0" w:color="auto"/>
            </w:tcBorders>
            <w:shd w:val="clear" w:color="auto" w:fill="FF0000"/>
            <w:noWrap/>
            <w:vAlign w:val="center"/>
            <w:hideMark/>
          </w:tcPr>
          <w:p w14:paraId="038070B4"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JAN</w:t>
            </w:r>
          </w:p>
        </w:tc>
        <w:tc>
          <w:tcPr>
            <w:tcW w:w="452" w:type="dxa"/>
            <w:tcBorders>
              <w:top w:val="nil"/>
              <w:left w:val="nil"/>
              <w:bottom w:val="single" w:sz="4" w:space="0" w:color="auto"/>
              <w:right w:val="single" w:sz="4" w:space="0" w:color="auto"/>
            </w:tcBorders>
            <w:shd w:val="clear" w:color="auto" w:fill="FF0000"/>
            <w:noWrap/>
            <w:vAlign w:val="center"/>
            <w:hideMark/>
          </w:tcPr>
          <w:p w14:paraId="7170646E"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FEV</w:t>
            </w:r>
          </w:p>
        </w:tc>
        <w:tc>
          <w:tcPr>
            <w:tcW w:w="505" w:type="dxa"/>
            <w:tcBorders>
              <w:top w:val="nil"/>
              <w:left w:val="nil"/>
              <w:bottom w:val="single" w:sz="4" w:space="0" w:color="auto"/>
              <w:right w:val="single" w:sz="4" w:space="0" w:color="auto"/>
            </w:tcBorders>
            <w:shd w:val="clear" w:color="auto" w:fill="FF0000"/>
            <w:noWrap/>
            <w:vAlign w:val="center"/>
            <w:hideMark/>
          </w:tcPr>
          <w:p w14:paraId="7FC9D541"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MAR</w:t>
            </w:r>
          </w:p>
        </w:tc>
        <w:tc>
          <w:tcPr>
            <w:tcW w:w="487" w:type="dxa"/>
            <w:tcBorders>
              <w:top w:val="nil"/>
              <w:left w:val="nil"/>
              <w:bottom w:val="single" w:sz="4" w:space="0" w:color="auto"/>
              <w:right w:val="single" w:sz="4" w:space="0" w:color="auto"/>
            </w:tcBorders>
            <w:shd w:val="clear" w:color="auto" w:fill="FF0000"/>
            <w:noWrap/>
            <w:vAlign w:val="center"/>
            <w:hideMark/>
          </w:tcPr>
          <w:p w14:paraId="7D072435"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ABR</w:t>
            </w:r>
          </w:p>
        </w:tc>
        <w:tc>
          <w:tcPr>
            <w:tcW w:w="434" w:type="dxa"/>
            <w:tcBorders>
              <w:top w:val="nil"/>
              <w:left w:val="nil"/>
              <w:bottom w:val="single" w:sz="4" w:space="0" w:color="auto"/>
              <w:right w:val="single" w:sz="4" w:space="0" w:color="auto"/>
            </w:tcBorders>
            <w:shd w:val="clear" w:color="auto" w:fill="FF0000"/>
            <w:noWrap/>
            <w:vAlign w:val="center"/>
            <w:hideMark/>
          </w:tcPr>
          <w:p w14:paraId="1605005D"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MAI</w:t>
            </w:r>
          </w:p>
        </w:tc>
        <w:tc>
          <w:tcPr>
            <w:tcW w:w="479" w:type="dxa"/>
            <w:tcBorders>
              <w:top w:val="nil"/>
              <w:left w:val="nil"/>
              <w:bottom w:val="single" w:sz="4" w:space="0" w:color="auto"/>
              <w:right w:val="single" w:sz="4" w:space="0" w:color="auto"/>
            </w:tcBorders>
            <w:shd w:val="clear" w:color="auto" w:fill="FF0000"/>
            <w:noWrap/>
            <w:vAlign w:val="center"/>
            <w:hideMark/>
          </w:tcPr>
          <w:p w14:paraId="58EBB40B"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JUN</w:t>
            </w:r>
          </w:p>
        </w:tc>
        <w:tc>
          <w:tcPr>
            <w:tcW w:w="459" w:type="dxa"/>
            <w:tcBorders>
              <w:top w:val="nil"/>
              <w:left w:val="nil"/>
              <w:bottom w:val="single" w:sz="4" w:space="0" w:color="auto"/>
              <w:right w:val="single" w:sz="4" w:space="0" w:color="auto"/>
            </w:tcBorders>
            <w:shd w:val="clear" w:color="auto" w:fill="FF0000"/>
            <w:noWrap/>
            <w:vAlign w:val="center"/>
            <w:hideMark/>
          </w:tcPr>
          <w:p w14:paraId="6566F60A"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JUL</w:t>
            </w:r>
          </w:p>
        </w:tc>
        <w:tc>
          <w:tcPr>
            <w:tcW w:w="505" w:type="dxa"/>
            <w:tcBorders>
              <w:top w:val="nil"/>
              <w:left w:val="nil"/>
              <w:bottom w:val="single" w:sz="4" w:space="0" w:color="auto"/>
              <w:right w:val="single" w:sz="4" w:space="0" w:color="auto"/>
            </w:tcBorders>
            <w:shd w:val="clear" w:color="auto" w:fill="FF0000"/>
            <w:noWrap/>
            <w:vAlign w:val="center"/>
            <w:hideMark/>
          </w:tcPr>
          <w:p w14:paraId="39F9DAFD"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AGO</w:t>
            </w:r>
          </w:p>
        </w:tc>
        <w:tc>
          <w:tcPr>
            <w:tcW w:w="452" w:type="dxa"/>
            <w:tcBorders>
              <w:top w:val="nil"/>
              <w:left w:val="nil"/>
              <w:bottom w:val="single" w:sz="4" w:space="0" w:color="auto"/>
              <w:right w:val="single" w:sz="4" w:space="0" w:color="auto"/>
            </w:tcBorders>
            <w:shd w:val="clear" w:color="auto" w:fill="FF0000"/>
            <w:noWrap/>
            <w:vAlign w:val="center"/>
            <w:hideMark/>
          </w:tcPr>
          <w:p w14:paraId="4152F154"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SET</w:t>
            </w:r>
          </w:p>
        </w:tc>
        <w:tc>
          <w:tcPr>
            <w:tcW w:w="556" w:type="dxa"/>
            <w:tcBorders>
              <w:top w:val="nil"/>
              <w:left w:val="nil"/>
              <w:bottom w:val="single" w:sz="4" w:space="0" w:color="auto"/>
              <w:right w:val="single" w:sz="4" w:space="0" w:color="auto"/>
            </w:tcBorders>
            <w:shd w:val="clear" w:color="auto" w:fill="FF0000"/>
            <w:noWrap/>
            <w:vAlign w:val="center"/>
            <w:hideMark/>
          </w:tcPr>
          <w:p w14:paraId="2601000E"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OUT</w:t>
            </w:r>
          </w:p>
        </w:tc>
        <w:tc>
          <w:tcPr>
            <w:tcW w:w="581" w:type="dxa"/>
            <w:tcBorders>
              <w:top w:val="nil"/>
              <w:left w:val="nil"/>
              <w:bottom w:val="single" w:sz="4" w:space="0" w:color="auto"/>
              <w:right w:val="single" w:sz="4" w:space="0" w:color="auto"/>
            </w:tcBorders>
            <w:shd w:val="clear" w:color="auto" w:fill="FF0000"/>
            <w:noWrap/>
            <w:vAlign w:val="center"/>
            <w:hideMark/>
          </w:tcPr>
          <w:p w14:paraId="0F6BD914"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NOV</w:t>
            </w:r>
          </w:p>
        </w:tc>
        <w:tc>
          <w:tcPr>
            <w:tcW w:w="466" w:type="dxa"/>
            <w:tcBorders>
              <w:top w:val="nil"/>
              <w:left w:val="nil"/>
              <w:bottom w:val="single" w:sz="4" w:space="0" w:color="auto"/>
              <w:right w:val="single" w:sz="4" w:space="0" w:color="auto"/>
            </w:tcBorders>
            <w:shd w:val="clear" w:color="auto" w:fill="FF0000"/>
            <w:noWrap/>
            <w:vAlign w:val="center"/>
            <w:hideMark/>
          </w:tcPr>
          <w:p w14:paraId="37738C63" w14:textId="77777777" w:rsidR="00584E12" w:rsidRPr="0092758F" w:rsidRDefault="00584E12" w:rsidP="00F442F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DEZ</w:t>
            </w:r>
          </w:p>
        </w:tc>
      </w:tr>
      <w:tr w:rsidR="00A4643E" w:rsidRPr="0092758F" w14:paraId="0D4BBDD2" w14:textId="77777777" w:rsidTr="00F442FD">
        <w:trPr>
          <w:trHeight w:val="951"/>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C910C46" w14:textId="2EE56728"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Reuniões</w:t>
            </w:r>
            <w:r>
              <w:rPr>
                <w:rFonts w:ascii="Arial" w:hAnsi="Arial" w:cs="Arial"/>
                <w:color w:val="000000"/>
                <w:sz w:val="20"/>
              </w:rPr>
              <w:t xml:space="preserve"> online</w:t>
            </w:r>
            <w:r w:rsidRPr="0092758F">
              <w:rPr>
                <w:rFonts w:ascii="Arial" w:hAnsi="Arial" w:cs="Arial"/>
                <w:color w:val="000000"/>
                <w:sz w:val="20"/>
              </w:rPr>
              <w:t xml:space="preserve"> com a Direção, coordenações de Cursos para sistematização as ações e composições de grupos de trabalho.</w:t>
            </w:r>
          </w:p>
        </w:tc>
        <w:tc>
          <w:tcPr>
            <w:tcW w:w="461" w:type="dxa"/>
            <w:tcBorders>
              <w:top w:val="nil"/>
              <w:left w:val="nil"/>
              <w:bottom w:val="single" w:sz="4" w:space="0" w:color="auto"/>
              <w:right w:val="single" w:sz="4" w:space="0" w:color="auto"/>
            </w:tcBorders>
            <w:shd w:val="clear" w:color="auto" w:fill="auto"/>
            <w:noWrap/>
            <w:vAlign w:val="center"/>
            <w:hideMark/>
          </w:tcPr>
          <w:p w14:paraId="4390BEE2" w14:textId="796B9748"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22F7BBB2" w14:textId="2F978D3C" w:rsidR="00A4643E" w:rsidRPr="0092758F" w:rsidRDefault="00A4643E" w:rsidP="00A4643E">
            <w:pPr>
              <w:jc w:val="center"/>
              <w:rPr>
                <w:color w:val="000000"/>
                <w:sz w:val="20"/>
              </w:rPr>
            </w:pPr>
            <w:r w:rsidRPr="002201EF">
              <w:rPr>
                <w:rFonts w:ascii="Arial" w:hAnsi="Arial" w:cs="Arial"/>
                <w:color w:val="000000"/>
                <w:sz w:val="20"/>
                <w:szCs w:val="20"/>
              </w:rPr>
              <w:t>X</w:t>
            </w:r>
          </w:p>
        </w:tc>
        <w:tc>
          <w:tcPr>
            <w:tcW w:w="505" w:type="dxa"/>
            <w:tcBorders>
              <w:top w:val="nil"/>
              <w:left w:val="nil"/>
              <w:bottom w:val="single" w:sz="4" w:space="0" w:color="auto"/>
              <w:right w:val="single" w:sz="4" w:space="0" w:color="auto"/>
            </w:tcBorders>
            <w:shd w:val="clear" w:color="auto" w:fill="auto"/>
            <w:noWrap/>
            <w:vAlign w:val="center"/>
          </w:tcPr>
          <w:p w14:paraId="14E85C1B" w14:textId="6411F5CF" w:rsidR="00A4643E" w:rsidRPr="0092758F" w:rsidRDefault="00A4643E" w:rsidP="00A4643E">
            <w:pPr>
              <w:jc w:val="center"/>
              <w:rPr>
                <w:color w:val="000000"/>
                <w:sz w:val="20"/>
              </w:rPr>
            </w:pPr>
            <w:r w:rsidRPr="002201EF">
              <w:rPr>
                <w:rFonts w:ascii="Arial" w:hAnsi="Arial" w:cs="Arial"/>
                <w:color w:val="000000"/>
                <w:sz w:val="20"/>
                <w:szCs w:val="20"/>
              </w:rPr>
              <w:t>X</w:t>
            </w:r>
          </w:p>
        </w:tc>
        <w:tc>
          <w:tcPr>
            <w:tcW w:w="487" w:type="dxa"/>
            <w:tcBorders>
              <w:top w:val="nil"/>
              <w:left w:val="nil"/>
              <w:bottom w:val="single" w:sz="4" w:space="0" w:color="auto"/>
              <w:right w:val="single" w:sz="4" w:space="0" w:color="auto"/>
            </w:tcBorders>
            <w:shd w:val="clear" w:color="auto" w:fill="auto"/>
            <w:noWrap/>
            <w:vAlign w:val="center"/>
          </w:tcPr>
          <w:p w14:paraId="31223361"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tcPr>
          <w:p w14:paraId="0819D33A"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61C91A61" w14:textId="77777777"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tcPr>
          <w:p w14:paraId="7B05F1EC"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2E1EE026" w14:textId="77777777"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tcPr>
          <w:p w14:paraId="7189DD8E" w14:textId="200FFD30" w:rsidR="00A4643E" w:rsidRPr="0092758F" w:rsidRDefault="00A4643E" w:rsidP="00A4643E">
            <w:pPr>
              <w:jc w:val="center"/>
              <w:rPr>
                <w:color w:val="000000"/>
              </w:rPr>
            </w:pPr>
            <w:r w:rsidRPr="002201EF">
              <w:rPr>
                <w:rFonts w:ascii="Arial" w:hAnsi="Arial" w:cs="Arial"/>
                <w:color w:val="000000"/>
                <w:sz w:val="20"/>
                <w:szCs w:val="20"/>
              </w:rPr>
              <w:t>X</w:t>
            </w:r>
          </w:p>
        </w:tc>
        <w:tc>
          <w:tcPr>
            <w:tcW w:w="556" w:type="dxa"/>
            <w:tcBorders>
              <w:top w:val="nil"/>
              <w:left w:val="nil"/>
              <w:bottom w:val="single" w:sz="4" w:space="0" w:color="auto"/>
              <w:right w:val="single" w:sz="4" w:space="0" w:color="auto"/>
            </w:tcBorders>
            <w:shd w:val="clear" w:color="auto" w:fill="auto"/>
            <w:noWrap/>
            <w:vAlign w:val="center"/>
          </w:tcPr>
          <w:p w14:paraId="510582ED" w14:textId="2070DF00" w:rsidR="00A4643E" w:rsidRPr="0092758F" w:rsidRDefault="00A4643E" w:rsidP="00A4643E">
            <w:pPr>
              <w:jc w:val="center"/>
              <w:rPr>
                <w:color w:val="000000"/>
              </w:rPr>
            </w:pPr>
            <w:r w:rsidRPr="002201EF">
              <w:rPr>
                <w:rFonts w:ascii="Arial" w:hAnsi="Arial" w:cs="Arial"/>
                <w:color w:val="000000"/>
                <w:sz w:val="20"/>
                <w:szCs w:val="20"/>
              </w:rPr>
              <w:t>X</w:t>
            </w:r>
          </w:p>
        </w:tc>
        <w:tc>
          <w:tcPr>
            <w:tcW w:w="581" w:type="dxa"/>
            <w:tcBorders>
              <w:top w:val="nil"/>
              <w:left w:val="nil"/>
              <w:bottom w:val="single" w:sz="4" w:space="0" w:color="auto"/>
              <w:right w:val="single" w:sz="4" w:space="0" w:color="auto"/>
            </w:tcBorders>
            <w:shd w:val="clear" w:color="auto" w:fill="auto"/>
            <w:noWrap/>
            <w:vAlign w:val="center"/>
            <w:hideMark/>
          </w:tcPr>
          <w:p w14:paraId="5B7C9F21" w14:textId="00B84AAD" w:rsidR="00A4643E" w:rsidRPr="0092758F" w:rsidRDefault="00A4643E" w:rsidP="00A4643E">
            <w:pPr>
              <w:jc w:val="center"/>
              <w:rPr>
                <w:color w:val="000000"/>
              </w:rPr>
            </w:pPr>
            <w:r>
              <w:rPr>
                <w:rFonts w:ascii="Arial" w:hAnsi="Arial" w:cs="Arial"/>
                <w:color w:val="000000"/>
                <w:sz w:val="20"/>
                <w:szCs w:val="20"/>
              </w:rPr>
              <w:t>X</w:t>
            </w:r>
          </w:p>
        </w:tc>
        <w:tc>
          <w:tcPr>
            <w:tcW w:w="466" w:type="dxa"/>
            <w:tcBorders>
              <w:top w:val="nil"/>
              <w:left w:val="nil"/>
              <w:bottom w:val="single" w:sz="4" w:space="0" w:color="auto"/>
              <w:right w:val="single" w:sz="4" w:space="0" w:color="auto"/>
            </w:tcBorders>
            <w:shd w:val="clear" w:color="auto" w:fill="auto"/>
            <w:noWrap/>
            <w:vAlign w:val="center"/>
            <w:hideMark/>
          </w:tcPr>
          <w:p w14:paraId="56F19771" w14:textId="39157F67" w:rsidR="00A4643E" w:rsidRPr="0092758F" w:rsidRDefault="00A4643E" w:rsidP="00A4643E">
            <w:pPr>
              <w:jc w:val="center"/>
              <w:rPr>
                <w:color w:val="000000"/>
              </w:rPr>
            </w:pPr>
          </w:p>
        </w:tc>
      </w:tr>
      <w:tr w:rsidR="00A4643E" w:rsidRPr="0092758F" w14:paraId="4C8ED96B" w14:textId="77777777" w:rsidTr="00F442FD">
        <w:trPr>
          <w:trHeight w:val="1196"/>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BDC6C1" w14:textId="4CE3AD03" w:rsidR="00A4643E" w:rsidRPr="0092758F" w:rsidRDefault="00A4643E" w:rsidP="00A4643E">
            <w:pPr>
              <w:spacing w:after="0" w:line="240" w:lineRule="auto"/>
              <w:jc w:val="both"/>
              <w:rPr>
                <w:rFonts w:ascii="Arial" w:hAnsi="Arial" w:cs="Arial"/>
                <w:sz w:val="20"/>
              </w:rPr>
            </w:pPr>
            <w:r w:rsidRPr="0092758F">
              <w:rPr>
                <w:rFonts w:ascii="Arial" w:hAnsi="Arial" w:cs="Arial"/>
                <w:sz w:val="20"/>
              </w:rPr>
              <w:t>Encontros</w:t>
            </w:r>
            <w:r>
              <w:rPr>
                <w:rFonts w:ascii="Arial" w:hAnsi="Arial" w:cs="Arial"/>
                <w:sz w:val="20"/>
              </w:rPr>
              <w:t xml:space="preserve"> online</w:t>
            </w:r>
            <w:r w:rsidRPr="0092758F">
              <w:rPr>
                <w:rFonts w:ascii="Arial" w:hAnsi="Arial" w:cs="Arial"/>
                <w:sz w:val="20"/>
              </w:rPr>
              <w:t xml:space="preserve"> da equipe CPA para organizar e desenvolver estratégias de maneira integrada a partir da percepção dos diferentes segmentos que compõem a comissão.</w:t>
            </w:r>
          </w:p>
        </w:tc>
        <w:tc>
          <w:tcPr>
            <w:tcW w:w="461" w:type="dxa"/>
            <w:tcBorders>
              <w:top w:val="nil"/>
              <w:left w:val="nil"/>
              <w:bottom w:val="single" w:sz="4" w:space="0" w:color="auto"/>
              <w:right w:val="single" w:sz="4" w:space="0" w:color="auto"/>
            </w:tcBorders>
            <w:shd w:val="clear" w:color="auto" w:fill="auto"/>
            <w:noWrap/>
            <w:vAlign w:val="center"/>
            <w:hideMark/>
          </w:tcPr>
          <w:p w14:paraId="647EAD0F" w14:textId="08C560DF"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6AC1F535" w14:textId="172210C6" w:rsidR="00A4643E" w:rsidRPr="0092758F" w:rsidRDefault="00A4643E" w:rsidP="00A4643E">
            <w:pPr>
              <w:jc w:val="center"/>
              <w:rPr>
                <w:color w:val="000000"/>
                <w:sz w:val="20"/>
              </w:rPr>
            </w:pPr>
            <w:r w:rsidRPr="002201EF">
              <w:rPr>
                <w:rFonts w:ascii="Arial" w:hAnsi="Arial" w:cs="Arial"/>
                <w:color w:val="000000"/>
                <w:sz w:val="20"/>
                <w:szCs w:val="20"/>
              </w:rPr>
              <w:t>X</w:t>
            </w:r>
          </w:p>
        </w:tc>
        <w:tc>
          <w:tcPr>
            <w:tcW w:w="505" w:type="dxa"/>
            <w:tcBorders>
              <w:top w:val="nil"/>
              <w:left w:val="nil"/>
              <w:bottom w:val="single" w:sz="4" w:space="0" w:color="auto"/>
              <w:right w:val="single" w:sz="4" w:space="0" w:color="auto"/>
            </w:tcBorders>
            <w:shd w:val="clear" w:color="auto" w:fill="auto"/>
            <w:noWrap/>
            <w:vAlign w:val="center"/>
          </w:tcPr>
          <w:p w14:paraId="2DE8ED83"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5BEC8CB6" w14:textId="10EA3388" w:rsidR="00A4643E" w:rsidRPr="0092758F" w:rsidRDefault="00A4643E" w:rsidP="00A4643E">
            <w:pPr>
              <w:jc w:val="center"/>
              <w:rPr>
                <w:color w:val="000000"/>
                <w:sz w:val="20"/>
              </w:rPr>
            </w:pPr>
            <w:r w:rsidRPr="002201EF">
              <w:rPr>
                <w:rFonts w:ascii="Arial" w:hAnsi="Arial" w:cs="Arial"/>
                <w:color w:val="000000"/>
                <w:sz w:val="20"/>
                <w:szCs w:val="20"/>
              </w:rPr>
              <w:t>X</w:t>
            </w:r>
          </w:p>
        </w:tc>
        <w:tc>
          <w:tcPr>
            <w:tcW w:w="434" w:type="dxa"/>
            <w:tcBorders>
              <w:top w:val="nil"/>
              <w:left w:val="nil"/>
              <w:bottom w:val="single" w:sz="4" w:space="0" w:color="auto"/>
              <w:right w:val="single" w:sz="4" w:space="0" w:color="auto"/>
            </w:tcBorders>
            <w:shd w:val="clear" w:color="auto" w:fill="auto"/>
            <w:noWrap/>
            <w:vAlign w:val="center"/>
          </w:tcPr>
          <w:p w14:paraId="1CDEFEF5"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31E7B281" w14:textId="03C79358" w:rsidR="00A4643E" w:rsidRPr="0092758F" w:rsidRDefault="00A4643E" w:rsidP="00A4643E">
            <w:pPr>
              <w:jc w:val="center"/>
              <w:rPr>
                <w:color w:val="000000"/>
                <w:sz w:val="20"/>
              </w:rPr>
            </w:pPr>
            <w:r w:rsidRPr="002201EF">
              <w:rPr>
                <w:rFonts w:ascii="Arial" w:hAnsi="Arial" w:cs="Arial"/>
                <w:color w:val="000000"/>
                <w:sz w:val="20"/>
                <w:szCs w:val="20"/>
              </w:rPr>
              <w:t>X</w:t>
            </w:r>
          </w:p>
        </w:tc>
        <w:tc>
          <w:tcPr>
            <w:tcW w:w="459" w:type="dxa"/>
            <w:tcBorders>
              <w:top w:val="nil"/>
              <w:left w:val="nil"/>
              <w:bottom w:val="single" w:sz="4" w:space="0" w:color="auto"/>
              <w:right w:val="single" w:sz="4" w:space="0" w:color="auto"/>
            </w:tcBorders>
            <w:shd w:val="clear" w:color="auto" w:fill="auto"/>
            <w:noWrap/>
            <w:vAlign w:val="center"/>
          </w:tcPr>
          <w:p w14:paraId="20B7CCDE"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463B177F" w14:textId="1A6C4D85" w:rsidR="00A4643E" w:rsidRPr="0092758F" w:rsidRDefault="00A4643E" w:rsidP="00A4643E">
            <w:pPr>
              <w:jc w:val="center"/>
              <w:rPr>
                <w:color w:val="000000"/>
              </w:rPr>
            </w:pPr>
            <w:r w:rsidRPr="002201EF">
              <w:rPr>
                <w:rFonts w:ascii="Arial" w:hAnsi="Arial" w:cs="Arial"/>
                <w:color w:val="000000"/>
                <w:sz w:val="20"/>
                <w:szCs w:val="20"/>
              </w:rPr>
              <w:t>X</w:t>
            </w:r>
          </w:p>
        </w:tc>
        <w:tc>
          <w:tcPr>
            <w:tcW w:w="452" w:type="dxa"/>
            <w:tcBorders>
              <w:top w:val="nil"/>
              <w:left w:val="nil"/>
              <w:bottom w:val="single" w:sz="4" w:space="0" w:color="auto"/>
              <w:right w:val="single" w:sz="4" w:space="0" w:color="auto"/>
            </w:tcBorders>
            <w:shd w:val="clear" w:color="auto" w:fill="auto"/>
            <w:noWrap/>
            <w:vAlign w:val="center"/>
          </w:tcPr>
          <w:p w14:paraId="64013B7A" w14:textId="47E6A3C9" w:rsidR="00A4643E" w:rsidRPr="0092758F" w:rsidRDefault="00A4643E" w:rsidP="00A4643E">
            <w:pPr>
              <w:jc w:val="center"/>
              <w:rPr>
                <w:color w:val="000000"/>
              </w:rPr>
            </w:pPr>
            <w:r w:rsidRPr="002201EF">
              <w:rPr>
                <w:rFonts w:ascii="Arial" w:hAnsi="Arial" w:cs="Arial"/>
                <w:color w:val="000000"/>
                <w:sz w:val="20"/>
                <w:szCs w:val="20"/>
              </w:rPr>
              <w:t>X</w:t>
            </w:r>
          </w:p>
        </w:tc>
        <w:tc>
          <w:tcPr>
            <w:tcW w:w="556" w:type="dxa"/>
            <w:tcBorders>
              <w:top w:val="nil"/>
              <w:left w:val="nil"/>
              <w:bottom w:val="single" w:sz="4" w:space="0" w:color="auto"/>
              <w:right w:val="single" w:sz="4" w:space="0" w:color="auto"/>
            </w:tcBorders>
            <w:shd w:val="clear" w:color="auto" w:fill="auto"/>
            <w:noWrap/>
            <w:vAlign w:val="center"/>
          </w:tcPr>
          <w:p w14:paraId="1E539715" w14:textId="76261FE5" w:rsidR="00A4643E" w:rsidRPr="0092758F" w:rsidRDefault="00A4643E" w:rsidP="00A4643E">
            <w:pPr>
              <w:jc w:val="center"/>
              <w:rPr>
                <w:color w:val="000000"/>
              </w:rPr>
            </w:pPr>
            <w:r w:rsidRPr="002201EF">
              <w:rPr>
                <w:rFonts w:ascii="Arial" w:hAnsi="Arial" w:cs="Arial"/>
                <w:color w:val="000000"/>
                <w:sz w:val="20"/>
                <w:szCs w:val="20"/>
              </w:rPr>
              <w:t>X</w:t>
            </w:r>
          </w:p>
        </w:tc>
        <w:tc>
          <w:tcPr>
            <w:tcW w:w="581" w:type="dxa"/>
            <w:tcBorders>
              <w:top w:val="nil"/>
              <w:left w:val="nil"/>
              <w:bottom w:val="single" w:sz="4" w:space="0" w:color="auto"/>
              <w:right w:val="single" w:sz="4" w:space="0" w:color="auto"/>
            </w:tcBorders>
            <w:shd w:val="clear" w:color="auto" w:fill="auto"/>
            <w:noWrap/>
            <w:vAlign w:val="center"/>
          </w:tcPr>
          <w:p w14:paraId="07D7B95A" w14:textId="2FA29824" w:rsidR="00A4643E" w:rsidRPr="0092758F" w:rsidRDefault="00A4643E" w:rsidP="00A4643E">
            <w:pPr>
              <w:jc w:val="center"/>
              <w:rPr>
                <w:color w:val="000000"/>
              </w:rPr>
            </w:pPr>
            <w:r w:rsidRPr="002201EF">
              <w:rPr>
                <w:rFonts w:ascii="Arial" w:hAnsi="Arial" w:cs="Arial"/>
                <w:color w:val="000000"/>
                <w:sz w:val="20"/>
                <w:szCs w:val="20"/>
              </w:rPr>
              <w:t>X</w:t>
            </w:r>
          </w:p>
        </w:tc>
        <w:tc>
          <w:tcPr>
            <w:tcW w:w="466" w:type="dxa"/>
            <w:tcBorders>
              <w:top w:val="nil"/>
              <w:left w:val="nil"/>
              <w:bottom w:val="single" w:sz="4" w:space="0" w:color="auto"/>
              <w:right w:val="single" w:sz="4" w:space="0" w:color="auto"/>
            </w:tcBorders>
            <w:shd w:val="clear" w:color="auto" w:fill="auto"/>
            <w:noWrap/>
            <w:vAlign w:val="center"/>
            <w:hideMark/>
          </w:tcPr>
          <w:p w14:paraId="79EE786D" w14:textId="7E282F93"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3FD0E57D" w14:textId="77777777" w:rsidTr="00F442FD">
        <w:trPr>
          <w:trHeight w:val="1303"/>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F37C666" w14:textId="7301F36C"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 xml:space="preserve">Sensibilização para participação </w:t>
            </w:r>
            <w:r>
              <w:rPr>
                <w:rFonts w:ascii="Arial" w:hAnsi="Arial" w:cs="Arial"/>
                <w:color w:val="000000"/>
                <w:sz w:val="20"/>
              </w:rPr>
              <w:t>nos procedimentos e coleta</w:t>
            </w:r>
            <w:r w:rsidRPr="0092758F">
              <w:rPr>
                <w:rFonts w:ascii="Arial" w:hAnsi="Arial" w:cs="Arial"/>
                <w:color w:val="000000"/>
                <w:sz w:val="20"/>
              </w:rPr>
              <w:t xml:space="preserve">:  Encontros </w:t>
            </w:r>
            <w:r>
              <w:rPr>
                <w:rFonts w:ascii="Arial" w:hAnsi="Arial" w:cs="Arial"/>
                <w:color w:val="000000"/>
                <w:sz w:val="20"/>
              </w:rPr>
              <w:t xml:space="preserve">online </w:t>
            </w:r>
            <w:r w:rsidRPr="0092758F">
              <w:rPr>
                <w:rFonts w:ascii="Arial" w:hAnsi="Arial" w:cs="Arial"/>
                <w:color w:val="000000"/>
                <w:sz w:val="20"/>
              </w:rPr>
              <w:t>com representantes de turmas</w:t>
            </w:r>
            <w:r w:rsidRPr="00957E2B">
              <w:rPr>
                <w:rFonts w:ascii="Arial" w:hAnsi="Arial" w:cs="Arial"/>
                <w:i/>
                <w:iCs/>
                <w:color w:val="000000"/>
                <w:sz w:val="20"/>
              </w:rPr>
              <w:t>, lives, webinar,</w:t>
            </w:r>
            <w:r>
              <w:rPr>
                <w:rFonts w:ascii="Arial" w:hAnsi="Arial" w:cs="Arial"/>
                <w:color w:val="000000"/>
                <w:sz w:val="20"/>
              </w:rPr>
              <w:t xml:space="preserve"> </w:t>
            </w:r>
            <w:r w:rsidRPr="0092758F">
              <w:rPr>
                <w:rFonts w:ascii="Arial" w:hAnsi="Arial" w:cs="Arial"/>
                <w:color w:val="000000"/>
                <w:sz w:val="20"/>
              </w:rPr>
              <w:t xml:space="preserve">informativos, </w:t>
            </w:r>
            <w:r w:rsidRPr="00957E2B">
              <w:rPr>
                <w:rFonts w:ascii="Arial" w:hAnsi="Arial" w:cs="Arial"/>
                <w:i/>
                <w:iCs/>
                <w:color w:val="000000"/>
                <w:sz w:val="20"/>
              </w:rPr>
              <w:t>site</w:t>
            </w:r>
            <w:r w:rsidRPr="0092758F">
              <w:rPr>
                <w:rFonts w:ascii="Arial" w:hAnsi="Arial" w:cs="Arial"/>
                <w:color w:val="000000"/>
                <w:sz w:val="20"/>
              </w:rPr>
              <w:t>, entre outros, para alimentar a cultura avaliativa da Fatec.</w:t>
            </w:r>
          </w:p>
        </w:tc>
        <w:tc>
          <w:tcPr>
            <w:tcW w:w="461" w:type="dxa"/>
            <w:tcBorders>
              <w:top w:val="nil"/>
              <w:left w:val="nil"/>
              <w:bottom w:val="single" w:sz="4" w:space="0" w:color="auto"/>
              <w:right w:val="single" w:sz="4" w:space="0" w:color="auto"/>
            </w:tcBorders>
            <w:shd w:val="clear" w:color="auto" w:fill="auto"/>
            <w:noWrap/>
            <w:vAlign w:val="center"/>
            <w:hideMark/>
          </w:tcPr>
          <w:p w14:paraId="39C2F971" w14:textId="66B61D9A"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07E83B59" w14:textId="739A78E1" w:rsidR="00A4643E" w:rsidRPr="0092758F" w:rsidRDefault="00A4643E" w:rsidP="00A4643E">
            <w:pPr>
              <w:jc w:val="center"/>
              <w:rPr>
                <w:color w:val="000000"/>
                <w:sz w:val="20"/>
              </w:rPr>
            </w:pPr>
            <w:r>
              <w:rPr>
                <w:rFonts w:ascii="Arial" w:hAnsi="Arial" w:cs="Arial"/>
                <w:color w:val="000000"/>
                <w:sz w:val="20"/>
                <w:szCs w:val="20"/>
              </w:rPr>
              <w:t>X</w:t>
            </w:r>
          </w:p>
        </w:tc>
        <w:tc>
          <w:tcPr>
            <w:tcW w:w="505" w:type="dxa"/>
            <w:tcBorders>
              <w:top w:val="nil"/>
              <w:left w:val="nil"/>
              <w:bottom w:val="single" w:sz="4" w:space="0" w:color="auto"/>
              <w:right w:val="single" w:sz="4" w:space="0" w:color="auto"/>
            </w:tcBorders>
            <w:shd w:val="clear" w:color="auto" w:fill="auto"/>
            <w:noWrap/>
            <w:vAlign w:val="center"/>
          </w:tcPr>
          <w:p w14:paraId="733969E5" w14:textId="081C4B13" w:rsidR="00A4643E" w:rsidRPr="0092758F" w:rsidRDefault="00A4643E" w:rsidP="00A4643E">
            <w:pPr>
              <w:jc w:val="center"/>
              <w:rPr>
                <w:color w:val="000000"/>
                <w:sz w:val="20"/>
              </w:rPr>
            </w:pPr>
            <w:r>
              <w:rPr>
                <w:rFonts w:ascii="Arial" w:hAnsi="Arial" w:cs="Arial"/>
                <w:color w:val="000000"/>
                <w:sz w:val="20"/>
                <w:szCs w:val="20"/>
              </w:rPr>
              <w:t>X</w:t>
            </w:r>
          </w:p>
        </w:tc>
        <w:tc>
          <w:tcPr>
            <w:tcW w:w="487" w:type="dxa"/>
            <w:tcBorders>
              <w:top w:val="nil"/>
              <w:left w:val="nil"/>
              <w:bottom w:val="single" w:sz="4" w:space="0" w:color="auto"/>
              <w:right w:val="single" w:sz="4" w:space="0" w:color="auto"/>
            </w:tcBorders>
            <w:shd w:val="clear" w:color="auto" w:fill="auto"/>
            <w:noWrap/>
            <w:vAlign w:val="center"/>
          </w:tcPr>
          <w:p w14:paraId="7CA0689B" w14:textId="4078CAC7" w:rsidR="00A4643E" w:rsidRPr="0092758F" w:rsidRDefault="00A4643E" w:rsidP="00A4643E">
            <w:pPr>
              <w:jc w:val="center"/>
              <w:rPr>
                <w:color w:val="000000"/>
                <w:sz w:val="20"/>
              </w:rPr>
            </w:pPr>
            <w:r>
              <w:rPr>
                <w:rFonts w:ascii="Arial" w:hAnsi="Arial" w:cs="Arial"/>
                <w:color w:val="000000"/>
                <w:sz w:val="20"/>
                <w:szCs w:val="20"/>
              </w:rPr>
              <w:t>X</w:t>
            </w:r>
          </w:p>
        </w:tc>
        <w:tc>
          <w:tcPr>
            <w:tcW w:w="434" w:type="dxa"/>
            <w:tcBorders>
              <w:top w:val="nil"/>
              <w:left w:val="nil"/>
              <w:bottom w:val="single" w:sz="4" w:space="0" w:color="auto"/>
              <w:right w:val="single" w:sz="4" w:space="0" w:color="auto"/>
            </w:tcBorders>
            <w:shd w:val="clear" w:color="auto" w:fill="auto"/>
            <w:noWrap/>
            <w:vAlign w:val="center"/>
          </w:tcPr>
          <w:p w14:paraId="30D9EA3C"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32FBD73D" w14:textId="77777777"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tcPr>
          <w:p w14:paraId="027D1807"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140F885B" w14:textId="75081AF1" w:rsidR="00A4643E" w:rsidRPr="0092758F" w:rsidRDefault="00A4643E" w:rsidP="00A4643E">
            <w:pPr>
              <w:jc w:val="center"/>
              <w:rPr>
                <w:color w:val="000000"/>
              </w:rPr>
            </w:pPr>
            <w:r w:rsidRPr="002201EF">
              <w:rPr>
                <w:rFonts w:ascii="Arial" w:hAnsi="Arial" w:cs="Arial"/>
                <w:color w:val="000000"/>
                <w:sz w:val="20"/>
                <w:szCs w:val="20"/>
              </w:rPr>
              <w:t>X</w:t>
            </w:r>
          </w:p>
        </w:tc>
        <w:tc>
          <w:tcPr>
            <w:tcW w:w="452" w:type="dxa"/>
            <w:tcBorders>
              <w:top w:val="nil"/>
              <w:left w:val="nil"/>
              <w:bottom w:val="single" w:sz="4" w:space="0" w:color="auto"/>
              <w:right w:val="single" w:sz="4" w:space="0" w:color="auto"/>
            </w:tcBorders>
            <w:shd w:val="clear" w:color="auto" w:fill="auto"/>
            <w:noWrap/>
            <w:vAlign w:val="center"/>
          </w:tcPr>
          <w:p w14:paraId="32EECD4C" w14:textId="52FE89E8" w:rsidR="00A4643E" w:rsidRPr="0092758F" w:rsidRDefault="00A4643E" w:rsidP="00A4643E">
            <w:pPr>
              <w:jc w:val="center"/>
              <w:rPr>
                <w:color w:val="000000"/>
              </w:rPr>
            </w:pPr>
            <w:r w:rsidRPr="002201EF">
              <w:rPr>
                <w:rFonts w:ascii="Arial" w:hAnsi="Arial" w:cs="Arial"/>
                <w:color w:val="000000"/>
                <w:sz w:val="20"/>
                <w:szCs w:val="20"/>
              </w:rPr>
              <w:t>X</w:t>
            </w:r>
          </w:p>
        </w:tc>
        <w:tc>
          <w:tcPr>
            <w:tcW w:w="556" w:type="dxa"/>
            <w:tcBorders>
              <w:top w:val="nil"/>
              <w:left w:val="nil"/>
              <w:bottom w:val="single" w:sz="4" w:space="0" w:color="auto"/>
              <w:right w:val="single" w:sz="4" w:space="0" w:color="auto"/>
            </w:tcBorders>
            <w:shd w:val="clear" w:color="auto" w:fill="auto"/>
            <w:noWrap/>
            <w:vAlign w:val="center"/>
          </w:tcPr>
          <w:p w14:paraId="0E46BCF8" w14:textId="09FD7AF3" w:rsidR="00A4643E" w:rsidRPr="0092758F" w:rsidRDefault="00A4643E" w:rsidP="00A4643E">
            <w:pPr>
              <w:jc w:val="center"/>
              <w:rPr>
                <w:color w:val="000000"/>
              </w:rPr>
            </w:pPr>
            <w:r w:rsidRPr="002201EF">
              <w:rPr>
                <w:rFonts w:ascii="Arial" w:hAnsi="Arial" w:cs="Arial"/>
                <w:color w:val="000000"/>
                <w:sz w:val="20"/>
                <w:szCs w:val="20"/>
              </w:rPr>
              <w:t>X</w:t>
            </w:r>
          </w:p>
        </w:tc>
        <w:tc>
          <w:tcPr>
            <w:tcW w:w="581" w:type="dxa"/>
            <w:tcBorders>
              <w:top w:val="nil"/>
              <w:left w:val="nil"/>
              <w:bottom w:val="single" w:sz="4" w:space="0" w:color="auto"/>
              <w:right w:val="single" w:sz="4" w:space="0" w:color="auto"/>
            </w:tcBorders>
            <w:shd w:val="clear" w:color="auto" w:fill="auto"/>
            <w:noWrap/>
            <w:vAlign w:val="center"/>
          </w:tcPr>
          <w:p w14:paraId="4ACC4033" w14:textId="5C6284CE" w:rsidR="00A4643E" w:rsidRPr="0092758F" w:rsidRDefault="00A4643E" w:rsidP="00A4643E">
            <w:pPr>
              <w:jc w:val="center"/>
              <w:rPr>
                <w:color w:val="000000"/>
              </w:rPr>
            </w:pPr>
            <w:r w:rsidRPr="002201EF">
              <w:rPr>
                <w:rFonts w:ascii="Arial" w:hAnsi="Arial" w:cs="Arial"/>
                <w:color w:val="000000"/>
                <w:sz w:val="20"/>
                <w:szCs w:val="20"/>
              </w:rPr>
              <w:t>X</w:t>
            </w:r>
          </w:p>
        </w:tc>
        <w:tc>
          <w:tcPr>
            <w:tcW w:w="466" w:type="dxa"/>
            <w:tcBorders>
              <w:top w:val="nil"/>
              <w:left w:val="nil"/>
              <w:bottom w:val="single" w:sz="4" w:space="0" w:color="auto"/>
              <w:right w:val="single" w:sz="4" w:space="0" w:color="auto"/>
            </w:tcBorders>
            <w:shd w:val="clear" w:color="auto" w:fill="auto"/>
            <w:noWrap/>
            <w:vAlign w:val="center"/>
            <w:hideMark/>
          </w:tcPr>
          <w:p w14:paraId="18C7B0A8" w14:textId="3CE903B0"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10BB8E38" w14:textId="77777777" w:rsidTr="00F442FD">
        <w:trPr>
          <w:trHeight w:val="307"/>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C00B8B0" w14:textId="63C33B3E"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Organização dos procedimentos de coleta de dados: elaboração das ações voltadas para estimular e monitorar a participação de toda a comunidade no preenchimento do</w:t>
            </w:r>
            <w:r>
              <w:rPr>
                <w:rFonts w:ascii="Arial" w:hAnsi="Arial" w:cs="Arial"/>
                <w:color w:val="000000"/>
                <w:sz w:val="20"/>
              </w:rPr>
              <w:t xml:space="preserve"> formulário de coleta</w:t>
            </w:r>
            <w:r w:rsidRPr="0092758F">
              <w:rPr>
                <w:rFonts w:ascii="Arial" w:hAnsi="Arial" w:cs="Arial"/>
                <w:color w:val="000000"/>
                <w:sz w:val="20"/>
              </w:rPr>
              <w:t xml:space="preserve">. </w:t>
            </w:r>
          </w:p>
        </w:tc>
        <w:tc>
          <w:tcPr>
            <w:tcW w:w="461" w:type="dxa"/>
            <w:tcBorders>
              <w:top w:val="nil"/>
              <w:left w:val="nil"/>
              <w:bottom w:val="single" w:sz="4" w:space="0" w:color="auto"/>
              <w:right w:val="single" w:sz="4" w:space="0" w:color="auto"/>
            </w:tcBorders>
            <w:shd w:val="clear" w:color="auto" w:fill="auto"/>
            <w:noWrap/>
            <w:vAlign w:val="center"/>
          </w:tcPr>
          <w:p w14:paraId="52BA0E54" w14:textId="77777777"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46C496EA" w14:textId="77777777" w:rsidR="00A4643E" w:rsidRPr="0092758F" w:rsidRDefault="00A4643E" w:rsidP="00A4643E">
            <w:pPr>
              <w:jc w:val="center"/>
              <w:rPr>
                <w:color w:val="000000"/>
                <w:sz w:val="20"/>
              </w:rPr>
            </w:pPr>
          </w:p>
        </w:tc>
        <w:tc>
          <w:tcPr>
            <w:tcW w:w="505" w:type="dxa"/>
            <w:tcBorders>
              <w:top w:val="nil"/>
              <w:left w:val="nil"/>
              <w:bottom w:val="single" w:sz="4" w:space="0" w:color="auto"/>
              <w:right w:val="single" w:sz="4" w:space="0" w:color="auto"/>
            </w:tcBorders>
            <w:shd w:val="clear" w:color="auto" w:fill="auto"/>
            <w:noWrap/>
            <w:vAlign w:val="center"/>
          </w:tcPr>
          <w:p w14:paraId="7EDE6625"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3501A329"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tcPr>
          <w:p w14:paraId="1ADD3057"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32944848" w14:textId="77777777"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tcPr>
          <w:p w14:paraId="7DA5C15A"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5AF799AC" w14:textId="77777777"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tcPr>
          <w:p w14:paraId="67CF3E9D" w14:textId="523F3B59" w:rsidR="00A4643E" w:rsidRPr="0092758F" w:rsidRDefault="00A4643E" w:rsidP="00A4643E">
            <w:pPr>
              <w:jc w:val="center"/>
              <w:rPr>
                <w:color w:val="000000"/>
              </w:rPr>
            </w:pPr>
            <w:r w:rsidRPr="002201EF">
              <w:rPr>
                <w:rFonts w:ascii="Arial" w:hAnsi="Arial" w:cs="Arial"/>
                <w:color w:val="000000"/>
                <w:sz w:val="20"/>
                <w:szCs w:val="20"/>
              </w:rPr>
              <w:t>X</w:t>
            </w:r>
          </w:p>
        </w:tc>
        <w:tc>
          <w:tcPr>
            <w:tcW w:w="556" w:type="dxa"/>
            <w:tcBorders>
              <w:top w:val="nil"/>
              <w:left w:val="nil"/>
              <w:bottom w:val="single" w:sz="4" w:space="0" w:color="auto"/>
              <w:right w:val="single" w:sz="4" w:space="0" w:color="auto"/>
            </w:tcBorders>
            <w:shd w:val="clear" w:color="auto" w:fill="auto"/>
            <w:noWrap/>
            <w:vAlign w:val="center"/>
          </w:tcPr>
          <w:p w14:paraId="14A1F2CA" w14:textId="5ED498F3" w:rsidR="00A4643E" w:rsidRPr="0092758F" w:rsidRDefault="00A4643E" w:rsidP="00A4643E">
            <w:pPr>
              <w:jc w:val="center"/>
              <w:rPr>
                <w:color w:val="000000"/>
              </w:rPr>
            </w:pPr>
            <w:r w:rsidRPr="002201EF">
              <w:rPr>
                <w:rFonts w:ascii="Arial" w:hAnsi="Arial" w:cs="Arial"/>
                <w:color w:val="000000"/>
                <w:sz w:val="20"/>
                <w:szCs w:val="20"/>
              </w:rPr>
              <w:t>X</w:t>
            </w:r>
          </w:p>
        </w:tc>
        <w:tc>
          <w:tcPr>
            <w:tcW w:w="581" w:type="dxa"/>
            <w:tcBorders>
              <w:top w:val="nil"/>
              <w:left w:val="nil"/>
              <w:bottom w:val="single" w:sz="4" w:space="0" w:color="auto"/>
              <w:right w:val="single" w:sz="4" w:space="0" w:color="auto"/>
            </w:tcBorders>
            <w:shd w:val="clear" w:color="auto" w:fill="auto"/>
            <w:noWrap/>
            <w:vAlign w:val="center"/>
            <w:hideMark/>
          </w:tcPr>
          <w:p w14:paraId="23EBFC7C" w14:textId="1CFC9765" w:rsidR="00A4643E" w:rsidRPr="0092758F" w:rsidRDefault="00A4643E" w:rsidP="00A4643E">
            <w:pPr>
              <w:jc w:val="center"/>
              <w:rPr>
                <w:color w:val="000000"/>
              </w:rPr>
            </w:pPr>
          </w:p>
        </w:tc>
        <w:tc>
          <w:tcPr>
            <w:tcW w:w="466" w:type="dxa"/>
            <w:tcBorders>
              <w:top w:val="nil"/>
              <w:left w:val="nil"/>
              <w:bottom w:val="single" w:sz="4" w:space="0" w:color="auto"/>
              <w:right w:val="single" w:sz="4" w:space="0" w:color="auto"/>
            </w:tcBorders>
            <w:shd w:val="clear" w:color="auto" w:fill="auto"/>
            <w:noWrap/>
            <w:vAlign w:val="center"/>
            <w:hideMark/>
          </w:tcPr>
          <w:p w14:paraId="2F41F75E" w14:textId="2148AD7F" w:rsidR="00A4643E" w:rsidRPr="0092758F" w:rsidRDefault="00A4643E" w:rsidP="00A4643E">
            <w:pPr>
              <w:jc w:val="center"/>
              <w:rPr>
                <w:color w:val="000000"/>
              </w:rPr>
            </w:pPr>
          </w:p>
        </w:tc>
      </w:tr>
      <w:tr w:rsidR="00A4643E" w:rsidRPr="0092758F" w14:paraId="0846A17E" w14:textId="77777777" w:rsidTr="00F442FD">
        <w:trPr>
          <w:trHeight w:val="307"/>
          <w:jc w:val="center"/>
        </w:trPr>
        <w:tc>
          <w:tcPr>
            <w:tcW w:w="2977" w:type="dxa"/>
            <w:tcBorders>
              <w:top w:val="nil"/>
              <w:left w:val="single" w:sz="4" w:space="0" w:color="auto"/>
              <w:bottom w:val="single" w:sz="4" w:space="0" w:color="auto"/>
              <w:right w:val="single" w:sz="4" w:space="0" w:color="auto"/>
            </w:tcBorders>
            <w:shd w:val="clear" w:color="auto" w:fill="auto"/>
            <w:vAlign w:val="bottom"/>
          </w:tcPr>
          <w:p w14:paraId="064BAF3F" w14:textId="53C4B7DA"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 xml:space="preserve">Análise dos resultados – acolhimento dos dados da coleta e início dos procedimentos de análise. </w:t>
            </w:r>
          </w:p>
        </w:tc>
        <w:tc>
          <w:tcPr>
            <w:tcW w:w="461" w:type="dxa"/>
            <w:tcBorders>
              <w:top w:val="nil"/>
              <w:left w:val="nil"/>
              <w:bottom w:val="single" w:sz="4" w:space="0" w:color="auto"/>
              <w:right w:val="single" w:sz="4" w:space="0" w:color="auto"/>
            </w:tcBorders>
            <w:shd w:val="clear" w:color="auto" w:fill="auto"/>
            <w:noWrap/>
            <w:vAlign w:val="center"/>
          </w:tcPr>
          <w:p w14:paraId="208EC082" w14:textId="77777777"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1F7BECAE" w14:textId="77777777" w:rsidR="00A4643E" w:rsidRPr="0092758F" w:rsidRDefault="00A4643E" w:rsidP="00A4643E">
            <w:pPr>
              <w:jc w:val="center"/>
              <w:rPr>
                <w:color w:val="000000"/>
                <w:sz w:val="20"/>
              </w:rPr>
            </w:pPr>
          </w:p>
        </w:tc>
        <w:tc>
          <w:tcPr>
            <w:tcW w:w="505" w:type="dxa"/>
            <w:tcBorders>
              <w:top w:val="nil"/>
              <w:left w:val="nil"/>
              <w:bottom w:val="single" w:sz="4" w:space="0" w:color="auto"/>
              <w:right w:val="single" w:sz="4" w:space="0" w:color="auto"/>
            </w:tcBorders>
            <w:shd w:val="clear" w:color="auto" w:fill="auto"/>
            <w:noWrap/>
            <w:vAlign w:val="center"/>
          </w:tcPr>
          <w:p w14:paraId="7033A48D"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083CB128"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tcPr>
          <w:p w14:paraId="1B650FCB"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0F1BA46F" w14:textId="77777777"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tcPr>
          <w:p w14:paraId="327FE6F4"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6FCBF40E" w14:textId="77777777"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tcPr>
          <w:p w14:paraId="7E5EBFFB" w14:textId="77777777" w:rsidR="00A4643E" w:rsidRPr="0092758F" w:rsidRDefault="00A4643E" w:rsidP="00A4643E">
            <w:pPr>
              <w:jc w:val="center"/>
              <w:rPr>
                <w:color w:val="000000"/>
              </w:rPr>
            </w:pPr>
          </w:p>
        </w:tc>
        <w:tc>
          <w:tcPr>
            <w:tcW w:w="556" w:type="dxa"/>
            <w:tcBorders>
              <w:top w:val="nil"/>
              <w:left w:val="nil"/>
              <w:bottom w:val="single" w:sz="4" w:space="0" w:color="auto"/>
              <w:right w:val="single" w:sz="4" w:space="0" w:color="auto"/>
            </w:tcBorders>
            <w:shd w:val="clear" w:color="auto" w:fill="auto"/>
            <w:noWrap/>
            <w:vAlign w:val="center"/>
          </w:tcPr>
          <w:p w14:paraId="13F80CFA" w14:textId="77777777" w:rsidR="00A4643E" w:rsidRPr="0092758F" w:rsidRDefault="00A4643E" w:rsidP="00A4643E">
            <w:pPr>
              <w:jc w:val="center"/>
              <w:rPr>
                <w:color w:val="000000"/>
              </w:rPr>
            </w:pPr>
          </w:p>
        </w:tc>
        <w:tc>
          <w:tcPr>
            <w:tcW w:w="581" w:type="dxa"/>
            <w:tcBorders>
              <w:top w:val="nil"/>
              <w:left w:val="nil"/>
              <w:bottom w:val="single" w:sz="4" w:space="0" w:color="auto"/>
              <w:right w:val="single" w:sz="4" w:space="0" w:color="auto"/>
            </w:tcBorders>
            <w:shd w:val="clear" w:color="auto" w:fill="auto"/>
            <w:noWrap/>
            <w:vAlign w:val="center"/>
          </w:tcPr>
          <w:p w14:paraId="2E1691FC" w14:textId="7C34B6A0" w:rsidR="00A4643E" w:rsidRPr="0092758F" w:rsidRDefault="00A4643E" w:rsidP="00A4643E">
            <w:pPr>
              <w:jc w:val="center"/>
              <w:rPr>
                <w:color w:val="000000"/>
              </w:rPr>
            </w:pPr>
            <w:r w:rsidRPr="002201EF">
              <w:rPr>
                <w:rFonts w:ascii="Arial" w:hAnsi="Arial" w:cs="Arial"/>
                <w:color w:val="000000"/>
                <w:sz w:val="20"/>
                <w:szCs w:val="20"/>
              </w:rPr>
              <w:t>X</w:t>
            </w:r>
          </w:p>
        </w:tc>
        <w:tc>
          <w:tcPr>
            <w:tcW w:w="466" w:type="dxa"/>
            <w:tcBorders>
              <w:top w:val="nil"/>
              <w:left w:val="nil"/>
              <w:bottom w:val="single" w:sz="4" w:space="0" w:color="auto"/>
              <w:right w:val="single" w:sz="4" w:space="0" w:color="auto"/>
            </w:tcBorders>
            <w:shd w:val="clear" w:color="auto" w:fill="auto"/>
            <w:noWrap/>
            <w:vAlign w:val="center"/>
          </w:tcPr>
          <w:p w14:paraId="32EB4F1C" w14:textId="0D4F21FF"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535EC3DE" w14:textId="77777777" w:rsidTr="00F442FD">
        <w:trPr>
          <w:trHeight w:val="307"/>
          <w:jc w:val="center"/>
        </w:trPr>
        <w:tc>
          <w:tcPr>
            <w:tcW w:w="2977" w:type="dxa"/>
            <w:tcBorders>
              <w:top w:val="nil"/>
              <w:left w:val="single" w:sz="4" w:space="0" w:color="auto"/>
              <w:bottom w:val="single" w:sz="4" w:space="0" w:color="auto"/>
              <w:right w:val="single" w:sz="4" w:space="0" w:color="auto"/>
            </w:tcBorders>
            <w:shd w:val="clear" w:color="auto" w:fill="auto"/>
            <w:vAlign w:val="bottom"/>
          </w:tcPr>
          <w:p w14:paraId="18AE1AB8" w14:textId="51BAAE5D"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 xml:space="preserve">Encaminhamento dos dados coletados para cada área competente: cada área recebe os dados faz a análise e apresenta a justificativa e o Plano de Melhorias da área - ações planejadas a partir dos resultados e encaminha para a CPA </w:t>
            </w:r>
          </w:p>
        </w:tc>
        <w:tc>
          <w:tcPr>
            <w:tcW w:w="461" w:type="dxa"/>
            <w:tcBorders>
              <w:top w:val="nil"/>
              <w:left w:val="nil"/>
              <w:bottom w:val="single" w:sz="4" w:space="0" w:color="auto"/>
              <w:right w:val="single" w:sz="4" w:space="0" w:color="auto"/>
            </w:tcBorders>
            <w:shd w:val="clear" w:color="auto" w:fill="auto"/>
            <w:noWrap/>
            <w:vAlign w:val="center"/>
          </w:tcPr>
          <w:p w14:paraId="6A43C44E" w14:textId="77777777"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44CEDEC5" w14:textId="77777777" w:rsidR="00A4643E" w:rsidRPr="0092758F" w:rsidRDefault="00A4643E" w:rsidP="00A4643E">
            <w:pPr>
              <w:jc w:val="center"/>
              <w:rPr>
                <w:color w:val="000000"/>
                <w:sz w:val="20"/>
              </w:rPr>
            </w:pPr>
          </w:p>
        </w:tc>
        <w:tc>
          <w:tcPr>
            <w:tcW w:w="505" w:type="dxa"/>
            <w:tcBorders>
              <w:top w:val="nil"/>
              <w:left w:val="nil"/>
              <w:bottom w:val="single" w:sz="4" w:space="0" w:color="auto"/>
              <w:right w:val="single" w:sz="4" w:space="0" w:color="auto"/>
            </w:tcBorders>
            <w:shd w:val="clear" w:color="auto" w:fill="auto"/>
            <w:noWrap/>
            <w:vAlign w:val="center"/>
          </w:tcPr>
          <w:p w14:paraId="4F44FDC3"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24C805A5"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tcPr>
          <w:p w14:paraId="288D62AF"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530FA1F3" w14:textId="77777777"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tcPr>
          <w:p w14:paraId="19C4C0F8"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2C2BADD5" w14:textId="77777777"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tcPr>
          <w:p w14:paraId="22B87FA6" w14:textId="77777777" w:rsidR="00A4643E" w:rsidRPr="0092758F" w:rsidRDefault="00A4643E" w:rsidP="00A4643E">
            <w:pPr>
              <w:jc w:val="center"/>
              <w:rPr>
                <w:color w:val="000000"/>
              </w:rPr>
            </w:pPr>
          </w:p>
        </w:tc>
        <w:tc>
          <w:tcPr>
            <w:tcW w:w="556" w:type="dxa"/>
            <w:tcBorders>
              <w:top w:val="nil"/>
              <w:left w:val="nil"/>
              <w:bottom w:val="single" w:sz="4" w:space="0" w:color="auto"/>
              <w:right w:val="single" w:sz="4" w:space="0" w:color="auto"/>
            </w:tcBorders>
            <w:shd w:val="clear" w:color="auto" w:fill="auto"/>
            <w:noWrap/>
            <w:vAlign w:val="center"/>
          </w:tcPr>
          <w:p w14:paraId="1B05D0C8" w14:textId="77777777" w:rsidR="00A4643E" w:rsidRPr="0092758F" w:rsidRDefault="00A4643E" w:rsidP="00A4643E">
            <w:pPr>
              <w:jc w:val="center"/>
              <w:rPr>
                <w:color w:val="000000"/>
              </w:rPr>
            </w:pPr>
          </w:p>
        </w:tc>
        <w:tc>
          <w:tcPr>
            <w:tcW w:w="581" w:type="dxa"/>
            <w:tcBorders>
              <w:top w:val="nil"/>
              <w:left w:val="nil"/>
              <w:bottom w:val="single" w:sz="4" w:space="0" w:color="auto"/>
              <w:right w:val="single" w:sz="4" w:space="0" w:color="auto"/>
            </w:tcBorders>
            <w:shd w:val="clear" w:color="auto" w:fill="auto"/>
            <w:noWrap/>
            <w:vAlign w:val="center"/>
          </w:tcPr>
          <w:p w14:paraId="49275B74" w14:textId="2FD7EF81" w:rsidR="00A4643E" w:rsidRPr="0092758F" w:rsidRDefault="00A4643E" w:rsidP="00A4643E">
            <w:pPr>
              <w:jc w:val="center"/>
              <w:rPr>
                <w:color w:val="000000"/>
              </w:rPr>
            </w:pPr>
            <w:r w:rsidRPr="002201EF">
              <w:rPr>
                <w:rFonts w:ascii="Arial" w:hAnsi="Arial" w:cs="Arial"/>
                <w:color w:val="000000"/>
                <w:sz w:val="20"/>
                <w:szCs w:val="20"/>
              </w:rPr>
              <w:t>X</w:t>
            </w:r>
          </w:p>
        </w:tc>
        <w:tc>
          <w:tcPr>
            <w:tcW w:w="466" w:type="dxa"/>
            <w:tcBorders>
              <w:top w:val="nil"/>
              <w:left w:val="nil"/>
              <w:bottom w:val="single" w:sz="4" w:space="0" w:color="auto"/>
              <w:right w:val="single" w:sz="4" w:space="0" w:color="auto"/>
            </w:tcBorders>
            <w:shd w:val="clear" w:color="auto" w:fill="auto"/>
            <w:noWrap/>
            <w:vAlign w:val="center"/>
          </w:tcPr>
          <w:p w14:paraId="05EC3FF8" w14:textId="0A0C06BA"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566ACCA8" w14:textId="77777777" w:rsidTr="00F442FD">
        <w:trPr>
          <w:trHeight w:val="521"/>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58CED05" w14:textId="77777777"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 xml:space="preserve">Elaboração do relatório a partir da devolutiva das áreas. </w:t>
            </w:r>
          </w:p>
        </w:tc>
        <w:tc>
          <w:tcPr>
            <w:tcW w:w="461" w:type="dxa"/>
            <w:tcBorders>
              <w:top w:val="nil"/>
              <w:left w:val="nil"/>
              <w:bottom w:val="single" w:sz="4" w:space="0" w:color="auto"/>
              <w:right w:val="single" w:sz="4" w:space="0" w:color="auto"/>
            </w:tcBorders>
            <w:shd w:val="clear" w:color="auto" w:fill="auto"/>
            <w:noWrap/>
            <w:vAlign w:val="center"/>
          </w:tcPr>
          <w:p w14:paraId="3A6DBCB2" w14:textId="77777777"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1EECD773" w14:textId="77777777" w:rsidR="00A4643E" w:rsidRPr="0092758F" w:rsidRDefault="00A4643E" w:rsidP="00A4643E">
            <w:pPr>
              <w:jc w:val="center"/>
              <w:rPr>
                <w:color w:val="000000"/>
                <w:sz w:val="20"/>
              </w:rPr>
            </w:pPr>
          </w:p>
        </w:tc>
        <w:tc>
          <w:tcPr>
            <w:tcW w:w="505" w:type="dxa"/>
            <w:tcBorders>
              <w:top w:val="nil"/>
              <w:left w:val="nil"/>
              <w:bottom w:val="single" w:sz="4" w:space="0" w:color="auto"/>
              <w:right w:val="single" w:sz="4" w:space="0" w:color="auto"/>
            </w:tcBorders>
            <w:shd w:val="clear" w:color="auto" w:fill="auto"/>
            <w:noWrap/>
            <w:vAlign w:val="center"/>
          </w:tcPr>
          <w:p w14:paraId="7F1227FF"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76955DF1"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tcPr>
          <w:p w14:paraId="5B41CD93" w14:textId="77777777"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tcPr>
          <w:p w14:paraId="06787751" w14:textId="77777777"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tcPr>
          <w:p w14:paraId="56861C04" w14:textId="77777777"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tcPr>
          <w:p w14:paraId="71EDAB21" w14:textId="77777777"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tcPr>
          <w:p w14:paraId="45CAFD7C" w14:textId="77777777" w:rsidR="00A4643E" w:rsidRPr="0092758F" w:rsidRDefault="00A4643E" w:rsidP="00A4643E">
            <w:pPr>
              <w:jc w:val="center"/>
              <w:rPr>
                <w:color w:val="000000"/>
              </w:rPr>
            </w:pPr>
          </w:p>
        </w:tc>
        <w:tc>
          <w:tcPr>
            <w:tcW w:w="556" w:type="dxa"/>
            <w:tcBorders>
              <w:top w:val="nil"/>
              <w:left w:val="nil"/>
              <w:bottom w:val="single" w:sz="4" w:space="0" w:color="auto"/>
              <w:right w:val="single" w:sz="4" w:space="0" w:color="auto"/>
            </w:tcBorders>
            <w:shd w:val="clear" w:color="auto" w:fill="auto"/>
            <w:noWrap/>
            <w:vAlign w:val="center"/>
          </w:tcPr>
          <w:p w14:paraId="176B587D" w14:textId="77777777" w:rsidR="00A4643E" w:rsidRPr="0092758F" w:rsidRDefault="00A4643E" w:rsidP="00A4643E">
            <w:pPr>
              <w:jc w:val="center"/>
              <w:rPr>
                <w:color w:val="000000"/>
              </w:rPr>
            </w:pPr>
          </w:p>
        </w:tc>
        <w:tc>
          <w:tcPr>
            <w:tcW w:w="581" w:type="dxa"/>
            <w:tcBorders>
              <w:top w:val="nil"/>
              <w:left w:val="nil"/>
              <w:bottom w:val="single" w:sz="4" w:space="0" w:color="auto"/>
              <w:right w:val="single" w:sz="4" w:space="0" w:color="auto"/>
            </w:tcBorders>
            <w:shd w:val="clear" w:color="auto" w:fill="auto"/>
            <w:noWrap/>
            <w:vAlign w:val="center"/>
            <w:hideMark/>
          </w:tcPr>
          <w:p w14:paraId="0C2E701B" w14:textId="3C3D7DE0" w:rsidR="00A4643E" w:rsidRPr="0092758F" w:rsidRDefault="00A4643E" w:rsidP="00A4643E">
            <w:pPr>
              <w:jc w:val="center"/>
              <w:rPr>
                <w:color w:val="000000"/>
              </w:rPr>
            </w:pPr>
            <w:r w:rsidRPr="002201EF">
              <w:rPr>
                <w:rFonts w:ascii="Arial" w:hAnsi="Arial" w:cs="Arial"/>
                <w:color w:val="000000"/>
                <w:sz w:val="20"/>
                <w:szCs w:val="20"/>
              </w:rPr>
              <w:t>X</w:t>
            </w:r>
          </w:p>
        </w:tc>
        <w:tc>
          <w:tcPr>
            <w:tcW w:w="466" w:type="dxa"/>
            <w:tcBorders>
              <w:top w:val="nil"/>
              <w:left w:val="nil"/>
              <w:bottom w:val="single" w:sz="4" w:space="0" w:color="auto"/>
              <w:right w:val="single" w:sz="4" w:space="0" w:color="auto"/>
            </w:tcBorders>
            <w:shd w:val="clear" w:color="auto" w:fill="auto"/>
            <w:noWrap/>
            <w:vAlign w:val="center"/>
            <w:hideMark/>
          </w:tcPr>
          <w:p w14:paraId="6C8F743A" w14:textId="55697C5F"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67F8B8B5" w14:textId="77777777" w:rsidTr="00F442FD">
        <w:trPr>
          <w:trHeight w:val="521"/>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A3A1EF9" w14:textId="77777777"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Envio do Relatório para a apreciação da CPA Central</w:t>
            </w:r>
          </w:p>
        </w:tc>
        <w:tc>
          <w:tcPr>
            <w:tcW w:w="461" w:type="dxa"/>
            <w:tcBorders>
              <w:top w:val="nil"/>
              <w:left w:val="nil"/>
              <w:bottom w:val="single" w:sz="4" w:space="0" w:color="auto"/>
              <w:right w:val="single" w:sz="4" w:space="0" w:color="auto"/>
            </w:tcBorders>
            <w:shd w:val="clear" w:color="auto" w:fill="auto"/>
            <w:noWrap/>
            <w:vAlign w:val="center"/>
          </w:tcPr>
          <w:p w14:paraId="02C31D6A" w14:textId="77777777"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124C0EA7" w14:textId="77777777" w:rsidR="00A4643E" w:rsidRPr="0092758F" w:rsidRDefault="00A4643E" w:rsidP="00A4643E">
            <w:pPr>
              <w:jc w:val="center"/>
              <w:rPr>
                <w:color w:val="000000"/>
                <w:sz w:val="20"/>
              </w:rPr>
            </w:pPr>
          </w:p>
        </w:tc>
        <w:tc>
          <w:tcPr>
            <w:tcW w:w="505" w:type="dxa"/>
            <w:tcBorders>
              <w:top w:val="nil"/>
              <w:left w:val="nil"/>
              <w:bottom w:val="single" w:sz="4" w:space="0" w:color="auto"/>
              <w:right w:val="single" w:sz="4" w:space="0" w:color="auto"/>
            </w:tcBorders>
            <w:shd w:val="clear" w:color="auto" w:fill="auto"/>
            <w:noWrap/>
            <w:vAlign w:val="center"/>
          </w:tcPr>
          <w:p w14:paraId="0ADAD76B"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0886D793"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hideMark/>
          </w:tcPr>
          <w:p w14:paraId="3808E29E" w14:textId="4AD53B60"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hideMark/>
          </w:tcPr>
          <w:p w14:paraId="47EA946D" w14:textId="7153BD2B"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hideMark/>
          </w:tcPr>
          <w:p w14:paraId="0D4CE8F3" w14:textId="348D1F05"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hideMark/>
          </w:tcPr>
          <w:p w14:paraId="5A917377" w14:textId="24EBDB29"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hideMark/>
          </w:tcPr>
          <w:p w14:paraId="1907771F" w14:textId="07436D4B" w:rsidR="00A4643E" w:rsidRPr="0092758F" w:rsidRDefault="00A4643E" w:rsidP="00A4643E">
            <w:pPr>
              <w:jc w:val="center"/>
              <w:rPr>
                <w:color w:val="000000"/>
              </w:rPr>
            </w:pPr>
          </w:p>
        </w:tc>
        <w:tc>
          <w:tcPr>
            <w:tcW w:w="556" w:type="dxa"/>
            <w:tcBorders>
              <w:top w:val="nil"/>
              <w:left w:val="nil"/>
              <w:bottom w:val="single" w:sz="4" w:space="0" w:color="auto"/>
              <w:right w:val="single" w:sz="4" w:space="0" w:color="auto"/>
            </w:tcBorders>
            <w:shd w:val="clear" w:color="auto" w:fill="auto"/>
            <w:noWrap/>
            <w:vAlign w:val="center"/>
            <w:hideMark/>
          </w:tcPr>
          <w:p w14:paraId="4E71A066" w14:textId="40C48EF8" w:rsidR="00A4643E" w:rsidRPr="0092758F" w:rsidRDefault="00A4643E" w:rsidP="00A4643E">
            <w:pPr>
              <w:jc w:val="center"/>
              <w:rPr>
                <w:color w:val="000000"/>
              </w:rPr>
            </w:pPr>
          </w:p>
        </w:tc>
        <w:tc>
          <w:tcPr>
            <w:tcW w:w="581" w:type="dxa"/>
            <w:tcBorders>
              <w:top w:val="nil"/>
              <w:left w:val="nil"/>
              <w:bottom w:val="single" w:sz="4" w:space="0" w:color="auto"/>
              <w:right w:val="single" w:sz="4" w:space="0" w:color="auto"/>
            </w:tcBorders>
            <w:shd w:val="clear" w:color="auto" w:fill="auto"/>
            <w:noWrap/>
            <w:vAlign w:val="center"/>
            <w:hideMark/>
          </w:tcPr>
          <w:p w14:paraId="78235579" w14:textId="4FAD86D3" w:rsidR="00A4643E" w:rsidRPr="0092758F" w:rsidRDefault="00A4643E" w:rsidP="00A4643E">
            <w:pPr>
              <w:jc w:val="center"/>
              <w:rPr>
                <w:color w:val="000000"/>
              </w:rPr>
            </w:pPr>
          </w:p>
        </w:tc>
        <w:tc>
          <w:tcPr>
            <w:tcW w:w="466" w:type="dxa"/>
            <w:tcBorders>
              <w:top w:val="nil"/>
              <w:left w:val="nil"/>
              <w:bottom w:val="single" w:sz="4" w:space="0" w:color="auto"/>
              <w:right w:val="single" w:sz="4" w:space="0" w:color="auto"/>
            </w:tcBorders>
            <w:shd w:val="clear" w:color="auto" w:fill="auto"/>
            <w:noWrap/>
            <w:vAlign w:val="center"/>
            <w:hideMark/>
          </w:tcPr>
          <w:p w14:paraId="7E92FCC9" w14:textId="3BF56268"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1C3FC772" w14:textId="77777777" w:rsidTr="00F442FD">
        <w:trPr>
          <w:trHeight w:val="521"/>
          <w:jc w:val="center"/>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BD2E42D" w14:textId="77777777" w:rsidR="00A4643E" w:rsidRPr="0092758F" w:rsidRDefault="00A4643E" w:rsidP="00A4643E">
            <w:pPr>
              <w:spacing w:after="0" w:line="240" w:lineRule="auto"/>
              <w:jc w:val="both"/>
              <w:rPr>
                <w:rFonts w:ascii="Arial" w:hAnsi="Arial" w:cs="Arial"/>
                <w:color w:val="000000"/>
                <w:sz w:val="20"/>
              </w:rPr>
            </w:pPr>
            <w:r w:rsidRPr="0092758F">
              <w:rPr>
                <w:rFonts w:ascii="Arial" w:hAnsi="Arial" w:cs="Arial"/>
                <w:color w:val="000000"/>
                <w:sz w:val="20"/>
              </w:rPr>
              <w:t>Divulgação dos resultados à comunidade acadêmica.</w:t>
            </w:r>
          </w:p>
        </w:tc>
        <w:tc>
          <w:tcPr>
            <w:tcW w:w="461" w:type="dxa"/>
            <w:tcBorders>
              <w:top w:val="nil"/>
              <w:left w:val="nil"/>
              <w:bottom w:val="single" w:sz="4" w:space="0" w:color="auto"/>
              <w:right w:val="single" w:sz="4" w:space="0" w:color="auto"/>
            </w:tcBorders>
            <w:shd w:val="clear" w:color="auto" w:fill="auto"/>
            <w:noWrap/>
            <w:vAlign w:val="center"/>
          </w:tcPr>
          <w:p w14:paraId="748865D1" w14:textId="77777777" w:rsidR="00A4643E" w:rsidRPr="0092758F" w:rsidRDefault="00A4643E" w:rsidP="00A4643E">
            <w:pPr>
              <w:jc w:val="center"/>
              <w:rPr>
                <w:color w:val="000000"/>
                <w:sz w:val="20"/>
              </w:rPr>
            </w:pPr>
          </w:p>
        </w:tc>
        <w:tc>
          <w:tcPr>
            <w:tcW w:w="452" w:type="dxa"/>
            <w:tcBorders>
              <w:top w:val="nil"/>
              <w:left w:val="nil"/>
              <w:bottom w:val="single" w:sz="4" w:space="0" w:color="auto"/>
              <w:right w:val="single" w:sz="4" w:space="0" w:color="auto"/>
            </w:tcBorders>
            <w:shd w:val="clear" w:color="auto" w:fill="auto"/>
            <w:noWrap/>
            <w:vAlign w:val="center"/>
          </w:tcPr>
          <w:p w14:paraId="2FB6EA1A" w14:textId="77777777" w:rsidR="00A4643E" w:rsidRPr="0092758F" w:rsidRDefault="00A4643E" w:rsidP="00A4643E">
            <w:pPr>
              <w:jc w:val="center"/>
              <w:rPr>
                <w:color w:val="000000"/>
                <w:sz w:val="20"/>
              </w:rPr>
            </w:pPr>
          </w:p>
        </w:tc>
        <w:tc>
          <w:tcPr>
            <w:tcW w:w="505" w:type="dxa"/>
            <w:tcBorders>
              <w:top w:val="nil"/>
              <w:left w:val="nil"/>
              <w:bottom w:val="single" w:sz="4" w:space="0" w:color="auto"/>
              <w:right w:val="single" w:sz="4" w:space="0" w:color="auto"/>
            </w:tcBorders>
            <w:shd w:val="clear" w:color="auto" w:fill="auto"/>
            <w:noWrap/>
            <w:vAlign w:val="center"/>
          </w:tcPr>
          <w:p w14:paraId="173FC5EF" w14:textId="77777777" w:rsidR="00A4643E" w:rsidRPr="0092758F" w:rsidRDefault="00A4643E" w:rsidP="00A4643E">
            <w:pPr>
              <w:jc w:val="center"/>
              <w:rPr>
                <w:color w:val="000000"/>
                <w:sz w:val="20"/>
              </w:rPr>
            </w:pPr>
          </w:p>
        </w:tc>
        <w:tc>
          <w:tcPr>
            <w:tcW w:w="487" w:type="dxa"/>
            <w:tcBorders>
              <w:top w:val="nil"/>
              <w:left w:val="nil"/>
              <w:bottom w:val="single" w:sz="4" w:space="0" w:color="auto"/>
              <w:right w:val="single" w:sz="4" w:space="0" w:color="auto"/>
            </w:tcBorders>
            <w:shd w:val="clear" w:color="auto" w:fill="auto"/>
            <w:noWrap/>
            <w:vAlign w:val="center"/>
          </w:tcPr>
          <w:p w14:paraId="0499172D" w14:textId="77777777" w:rsidR="00A4643E" w:rsidRPr="0092758F" w:rsidRDefault="00A4643E" w:rsidP="00A4643E">
            <w:pPr>
              <w:jc w:val="center"/>
              <w:rPr>
                <w:color w:val="000000"/>
                <w:sz w:val="20"/>
              </w:rPr>
            </w:pPr>
          </w:p>
        </w:tc>
        <w:tc>
          <w:tcPr>
            <w:tcW w:w="434" w:type="dxa"/>
            <w:tcBorders>
              <w:top w:val="nil"/>
              <w:left w:val="nil"/>
              <w:bottom w:val="single" w:sz="4" w:space="0" w:color="auto"/>
              <w:right w:val="single" w:sz="4" w:space="0" w:color="auto"/>
            </w:tcBorders>
            <w:shd w:val="clear" w:color="auto" w:fill="auto"/>
            <w:noWrap/>
            <w:vAlign w:val="center"/>
            <w:hideMark/>
          </w:tcPr>
          <w:p w14:paraId="001AD96A" w14:textId="4FCD1190" w:rsidR="00A4643E" w:rsidRPr="0092758F" w:rsidRDefault="00A4643E" w:rsidP="00A4643E">
            <w:pPr>
              <w:jc w:val="center"/>
              <w:rPr>
                <w:color w:val="000000"/>
                <w:sz w:val="20"/>
              </w:rPr>
            </w:pPr>
          </w:p>
        </w:tc>
        <w:tc>
          <w:tcPr>
            <w:tcW w:w="479" w:type="dxa"/>
            <w:tcBorders>
              <w:top w:val="nil"/>
              <w:left w:val="nil"/>
              <w:bottom w:val="single" w:sz="4" w:space="0" w:color="auto"/>
              <w:right w:val="single" w:sz="4" w:space="0" w:color="auto"/>
            </w:tcBorders>
            <w:shd w:val="clear" w:color="auto" w:fill="auto"/>
            <w:noWrap/>
            <w:vAlign w:val="center"/>
            <w:hideMark/>
          </w:tcPr>
          <w:p w14:paraId="2113769A" w14:textId="09279CBB" w:rsidR="00A4643E" w:rsidRPr="0092758F" w:rsidRDefault="00A4643E" w:rsidP="00A4643E">
            <w:pPr>
              <w:jc w:val="center"/>
              <w:rPr>
                <w:color w:val="000000"/>
                <w:sz w:val="20"/>
              </w:rPr>
            </w:pPr>
          </w:p>
        </w:tc>
        <w:tc>
          <w:tcPr>
            <w:tcW w:w="459" w:type="dxa"/>
            <w:tcBorders>
              <w:top w:val="nil"/>
              <w:left w:val="nil"/>
              <w:bottom w:val="single" w:sz="4" w:space="0" w:color="auto"/>
              <w:right w:val="single" w:sz="4" w:space="0" w:color="auto"/>
            </w:tcBorders>
            <w:shd w:val="clear" w:color="auto" w:fill="auto"/>
            <w:noWrap/>
            <w:vAlign w:val="center"/>
            <w:hideMark/>
          </w:tcPr>
          <w:p w14:paraId="02B9A32E" w14:textId="4FB45620" w:rsidR="00A4643E" w:rsidRPr="0092758F" w:rsidRDefault="00A4643E" w:rsidP="00A4643E">
            <w:pPr>
              <w:jc w:val="center"/>
              <w:rPr>
                <w:color w:val="000000"/>
              </w:rPr>
            </w:pPr>
          </w:p>
        </w:tc>
        <w:tc>
          <w:tcPr>
            <w:tcW w:w="505" w:type="dxa"/>
            <w:tcBorders>
              <w:top w:val="nil"/>
              <w:left w:val="nil"/>
              <w:bottom w:val="single" w:sz="4" w:space="0" w:color="auto"/>
              <w:right w:val="single" w:sz="4" w:space="0" w:color="auto"/>
            </w:tcBorders>
            <w:shd w:val="clear" w:color="auto" w:fill="auto"/>
            <w:noWrap/>
            <w:vAlign w:val="center"/>
            <w:hideMark/>
          </w:tcPr>
          <w:p w14:paraId="26B5C42D" w14:textId="5458D933" w:rsidR="00A4643E" w:rsidRPr="0092758F" w:rsidRDefault="00A4643E" w:rsidP="00A4643E">
            <w:pPr>
              <w:jc w:val="center"/>
              <w:rPr>
                <w:color w:val="000000"/>
              </w:rPr>
            </w:pPr>
          </w:p>
        </w:tc>
        <w:tc>
          <w:tcPr>
            <w:tcW w:w="452" w:type="dxa"/>
            <w:tcBorders>
              <w:top w:val="nil"/>
              <w:left w:val="nil"/>
              <w:bottom w:val="single" w:sz="4" w:space="0" w:color="auto"/>
              <w:right w:val="single" w:sz="4" w:space="0" w:color="auto"/>
            </w:tcBorders>
            <w:shd w:val="clear" w:color="auto" w:fill="auto"/>
            <w:noWrap/>
            <w:vAlign w:val="center"/>
            <w:hideMark/>
          </w:tcPr>
          <w:p w14:paraId="2633A920" w14:textId="6F914F9E" w:rsidR="00A4643E" w:rsidRPr="0092758F" w:rsidRDefault="00A4643E" w:rsidP="00A4643E">
            <w:pPr>
              <w:jc w:val="center"/>
              <w:rPr>
                <w:color w:val="000000"/>
              </w:rPr>
            </w:pPr>
          </w:p>
        </w:tc>
        <w:tc>
          <w:tcPr>
            <w:tcW w:w="556" w:type="dxa"/>
            <w:tcBorders>
              <w:top w:val="nil"/>
              <w:left w:val="nil"/>
              <w:bottom w:val="single" w:sz="4" w:space="0" w:color="auto"/>
              <w:right w:val="single" w:sz="4" w:space="0" w:color="auto"/>
            </w:tcBorders>
            <w:shd w:val="clear" w:color="auto" w:fill="auto"/>
            <w:noWrap/>
            <w:vAlign w:val="center"/>
            <w:hideMark/>
          </w:tcPr>
          <w:p w14:paraId="26EBF2A4" w14:textId="34A8554A" w:rsidR="00A4643E" w:rsidRPr="0092758F" w:rsidRDefault="00A4643E" w:rsidP="00A4643E">
            <w:pPr>
              <w:jc w:val="center"/>
              <w:rPr>
                <w:color w:val="000000"/>
              </w:rPr>
            </w:pPr>
          </w:p>
        </w:tc>
        <w:tc>
          <w:tcPr>
            <w:tcW w:w="581" w:type="dxa"/>
            <w:tcBorders>
              <w:top w:val="nil"/>
              <w:left w:val="nil"/>
              <w:bottom w:val="single" w:sz="4" w:space="0" w:color="auto"/>
              <w:right w:val="single" w:sz="4" w:space="0" w:color="auto"/>
            </w:tcBorders>
            <w:shd w:val="clear" w:color="auto" w:fill="auto"/>
            <w:noWrap/>
            <w:vAlign w:val="center"/>
            <w:hideMark/>
          </w:tcPr>
          <w:p w14:paraId="44C83207" w14:textId="38DCB925" w:rsidR="00A4643E" w:rsidRPr="0092758F" w:rsidRDefault="00A4643E" w:rsidP="00A4643E">
            <w:pPr>
              <w:jc w:val="center"/>
              <w:rPr>
                <w:color w:val="000000"/>
              </w:rPr>
            </w:pPr>
          </w:p>
        </w:tc>
        <w:tc>
          <w:tcPr>
            <w:tcW w:w="466" w:type="dxa"/>
            <w:tcBorders>
              <w:top w:val="nil"/>
              <w:left w:val="nil"/>
              <w:bottom w:val="single" w:sz="4" w:space="0" w:color="auto"/>
              <w:right w:val="single" w:sz="4" w:space="0" w:color="auto"/>
            </w:tcBorders>
            <w:shd w:val="clear" w:color="auto" w:fill="auto"/>
            <w:noWrap/>
            <w:vAlign w:val="center"/>
            <w:hideMark/>
          </w:tcPr>
          <w:p w14:paraId="4F341613" w14:textId="4DDA1FFD" w:rsidR="00A4643E" w:rsidRPr="0092758F" w:rsidRDefault="00A4643E" w:rsidP="00A4643E">
            <w:pPr>
              <w:jc w:val="center"/>
              <w:rPr>
                <w:color w:val="000000"/>
              </w:rPr>
            </w:pPr>
            <w:r w:rsidRPr="002201EF">
              <w:rPr>
                <w:rFonts w:ascii="Arial" w:hAnsi="Arial" w:cs="Arial"/>
                <w:color w:val="000000"/>
                <w:sz w:val="20"/>
                <w:szCs w:val="20"/>
              </w:rPr>
              <w:t>X</w:t>
            </w:r>
          </w:p>
        </w:tc>
      </w:tr>
      <w:tr w:rsidR="00A4643E" w:rsidRPr="0092758F" w14:paraId="4CDCA3E7" w14:textId="77777777" w:rsidTr="001538ED">
        <w:trPr>
          <w:trHeight w:val="307"/>
          <w:jc w:val="center"/>
        </w:trPr>
        <w:tc>
          <w:tcPr>
            <w:tcW w:w="2977" w:type="dxa"/>
            <w:tcBorders>
              <w:top w:val="nil"/>
              <w:left w:val="single" w:sz="4" w:space="0" w:color="auto"/>
              <w:bottom w:val="nil"/>
              <w:right w:val="single" w:sz="4" w:space="0" w:color="auto"/>
            </w:tcBorders>
            <w:shd w:val="clear" w:color="auto" w:fill="auto"/>
            <w:vAlign w:val="bottom"/>
            <w:hideMark/>
          </w:tcPr>
          <w:p w14:paraId="55D33382" w14:textId="77777777" w:rsidR="00A4643E" w:rsidRPr="0092758F" w:rsidRDefault="00A4643E" w:rsidP="001169D9">
            <w:pPr>
              <w:spacing w:after="0" w:line="240" w:lineRule="auto"/>
              <w:jc w:val="both"/>
              <w:rPr>
                <w:rFonts w:ascii="Arial" w:hAnsi="Arial" w:cs="Arial"/>
                <w:color w:val="000000"/>
                <w:sz w:val="20"/>
              </w:rPr>
            </w:pPr>
            <w:r w:rsidRPr="0092758F">
              <w:rPr>
                <w:rFonts w:ascii="Arial" w:hAnsi="Arial" w:cs="Arial"/>
                <w:color w:val="000000"/>
                <w:sz w:val="20"/>
              </w:rPr>
              <w:t>Conclusão do Relatório.</w:t>
            </w:r>
          </w:p>
        </w:tc>
        <w:tc>
          <w:tcPr>
            <w:tcW w:w="461" w:type="dxa"/>
            <w:tcBorders>
              <w:top w:val="nil"/>
              <w:left w:val="nil"/>
              <w:bottom w:val="nil"/>
              <w:right w:val="single" w:sz="4" w:space="0" w:color="auto"/>
            </w:tcBorders>
            <w:shd w:val="clear" w:color="auto" w:fill="auto"/>
            <w:noWrap/>
            <w:vAlign w:val="center"/>
            <w:hideMark/>
          </w:tcPr>
          <w:p w14:paraId="226BECED" w14:textId="440A19B5" w:rsidR="00A4643E" w:rsidRPr="0092758F" w:rsidRDefault="00A4643E" w:rsidP="001169D9">
            <w:pPr>
              <w:spacing w:after="0" w:line="240" w:lineRule="auto"/>
              <w:rPr>
                <w:color w:val="000000"/>
                <w:sz w:val="20"/>
              </w:rPr>
            </w:pPr>
          </w:p>
        </w:tc>
        <w:tc>
          <w:tcPr>
            <w:tcW w:w="452" w:type="dxa"/>
            <w:tcBorders>
              <w:top w:val="nil"/>
              <w:left w:val="nil"/>
              <w:bottom w:val="nil"/>
              <w:right w:val="single" w:sz="4" w:space="0" w:color="auto"/>
            </w:tcBorders>
            <w:shd w:val="clear" w:color="auto" w:fill="auto"/>
            <w:noWrap/>
            <w:vAlign w:val="center"/>
            <w:hideMark/>
          </w:tcPr>
          <w:p w14:paraId="216D0CC0" w14:textId="528904B4" w:rsidR="00A4643E" w:rsidRPr="0092758F" w:rsidRDefault="00A4643E" w:rsidP="001169D9">
            <w:pPr>
              <w:spacing w:after="0" w:line="240" w:lineRule="auto"/>
              <w:rPr>
                <w:color w:val="000000"/>
                <w:sz w:val="20"/>
              </w:rPr>
            </w:pPr>
          </w:p>
        </w:tc>
        <w:tc>
          <w:tcPr>
            <w:tcW w:w="505" w:type="dxa"/>
            <w:tcBorders>
              <w:top w:val="nil"/>
              <w:left w:val="nil"/>
              <w:bottom w:val="nil"/>
              <w:right w:val="single" w:sz="4" w:space="0" w:color="auto"/>
            </w:tcBorders>
            <w:shd w:val="clear" w:color="auto" w:fill="auto"/>
            <w:noWrap/>
            <w:vAlign w:val="center"/>
            <w:hideMark/>
          </w:tcPr>
          <w:p w14:paraId="6F8EF49E" w14:textId="6D863FF6" w:rsidR="00A4643E" w:rsidRPr="0092758F" w:rsidRDefault="00A4643E" w:rsidP="001169D9">
            <w:pPr>
              <w:spacing w:after="0" w:line="240" w:lineRule="auto"/>
              <w:rPr>
                <w:color w:val="000000"/>
                <w:sz w:val="20"/>
              </w:rPr>
            </w:pPr>
          </w:p>
        </w:tc>
        <w:tc>
          <w:tcPr>
            <w:tcW w:w="487" w:type="dxa"/>
            <w:tcBorders>
              <w:top w:val="nil"/>
              <w:left w:val="nil"/>
              <w:bottom w:val="nil"/>
              <w:right w:val="single" w:sz="4" w:space="0" w:color="auto"/>
            </w:tcBorders>
            <w:shd w:val="clear" w:color="auto" w:fill="auto"/>
            <w:noWrap/>
            <w:vAlign w:val="center"/>
            <w:hideMark/>
          </w:tcPr>
          <w:p w14:paraId="5A4B4D8E" w14:textId="5250A0A6" w:rsidR="00A4643E" w:rsidRPr="0092758F" w:rsidRDefault="00A4643E" w:rsidP="001169D9">
            <w:pPr>
              <w:spacing w:after="0" w:line="240" w:lineRule="auto"/>
              <w:rPr>
                <w:color w:val="000000"/>
                <w:sz w:val="20"/>
              </w:rPr>
            </w:pPr>
          </w:p>
        </w:tc>
        <w:tc>
          <w:tcPr>
            <w:tcW w:w="434" w:type="dxa"/>
            <w:tcBorders>
              <w:top w:val="nil"/>
              <w:left w:val="nil"/>
              <w:bottom w:val="nil"/>
              <w:right w:val="single" w:sz="4" w:space="0" w:color="auto"/>
            </w:tcBorders>
            <w:shd w:val="clear" w:color="auto" w:fill="auto"/>
            <w:noWrap/>
            <w:vAlign w:val="center"/>
            <w:hideMark/>
          </w:tcPr>
          <w:p w14:paraId="15EB19AE" w14:textId="7A2FE9E0" w:rsidR="00A4643E" w:rsidRPr="0092758F" w:rsidRDefault="00A4643E" w:rsidP="001169D9">
            <w:pPr>
              <w:spacing w:after="0" w:line="240" w:lineRule="auto"/>
              <w:rPr>
                <w:color w:val="000000"/>
                <w:sz w:val="20"/>
              </w:rPr>
            </w:pPr>
          </w:p>
        </w:tc>
        <w:tc>
          <w:tcPr>
            <w:tcW w:w="479" w:type="dxa"/>
            <w:tcBorders>
              <w:top w:val="nil"/>
              <w:left w:val="nil"/>
              <w:bottom w:val="nil"/>
              <w:right w:val="single" w:sz="4" w:space="0" w:color="auto"/>
            </w:tcBorders>
            <w:shd w:val="clear" w:color="auto" w:fill="auto"/>
            <w:noWrap/>
            <w:vAlign w:val="center"/>
            <w:hideMark/>
          </w:tcPr>
          <w:p w14:paraId="7744DA8F" w14:textId="1B2C33F5" w:rsidR="00A4643E" w:rsidRPr="0092758F" w:rsidRDefault="00A4643E" w:rsidP="001169D9">
            <w:pPr>
              <w:spacing w:after="0" w:line="240" w:lineRule="auto"/>
              <w:rPr>
                <w:color w:val="000000"/>
                <w:sz w:val="20"/>
              </w:rPr>
            </w:pPr>
          </w:p>
        </w:tc>
        <w:tc>
          <w:tcPr>
            <w:tcW w:w="459" w:type="dxa"/>
            <w:tcBorders>
              <w:top w:val="nil"/>
              <w:left w:val="nil"/>
              <w:bottom w:val="nil"/>
              <w:right w:val="single" w:sz="4" w:space="0" w:color="auto"/>
            </w:tcBorders>
            <w:shd w:val="clear" w:color="auto" w:fill="auto"/>
            <w:noWrap/>
            <w:vAlign w:val="center"/>
            <w:hideMark/>
          </w:tcPr>
          <w:p w14:paraId="2781A28D" w14:textId="09D201F8" w:rsidR="00A4643E" w:rsidRPr="0092758F" w:rsidRDefault="00A4643E" w:rsidP="001169D9">
            <w:pPr>
              <w:spacing w:after="0" w:line="240" w:lineRule="auto"/>
              <w:rPr>
                <w:color w:val="000000"/>
              </w:rPr>
            </w:pPr>
          </w:p>
        </w:tc>
        <w:tc>
          <w:tcPr>
            <w:tcW w:w="505" w:type="dxa"/>
            <w:tcBorders>
              <w:top w:val="nil"/>
              <w:left w:val="nil"/>
              <w:bottom w:val="nil"/>
              <w:right w:val="single" w:sz="4" w:space="0" w:color="auto"/>
            </w:tcBorders>
            <w:shd w:val="clear" w:color="auto" w:fill="auto"/>
            <w:noWrap/>
            <w:vAlign w:val="center"/>
            <w:hideMark/>
          </w:tcPr>
          <w:p w14:paraId="3345C5C7" w14:textId="58A230E7" w:rsidR="00A4643E" w:rsidRPr="0092758F" w:rsidRDefault="00A4643E" w:rsidP="001169D9">
            <w:pPr>
              <w:spacing w:after="0" w:line="240" w:lineRule="auto"/>
              <w:rPr>
                <w:color w:val="000000"/>
              </w:rPr>
            </w:pPr>
          </w:p>
        </w:tc>
        <w:tc>
          <w:tcPr>
            <w:tcW w:w="452" w:type="dxa"/>
            <w:tcBorders>
              <w:top w:val="nil"/>
              <w:left w:val="nil"/>
              <w:bottom w:val="nil"/>
              <w:right w:val="single" w:sz="4" w:space="0" w:color="auto"/>
            </w:tcBorders>
            <w:shd w:val="clear" w:color="auto" w:fill="auto"/>
            <w:noWrap/>
            <w:vAlign w:val="center"/>
            <w:hideMark/>
          </w:tcPr>
          <w:p w14:paraId="16C132DF" w14:textId="613AF564" w:rsidR="00A4643E" w:rsidRPr="0092758F" w:rsidRDefault="00A4643E" w:rsidP="001169D9">
            <w:pPr>
              <w:spacing w:after="0" w:line="240" w:lineRule="auto"/>
              <w:rPr>
                <w:color w:val="000000"/>
              </w:rPr>
            </w:pPr>
          </w:p>
        </w:tc>
        <w:tc>
          <w:tcPr>
            <w:tcW w:w="556" w:type="dxa"/>
            <w:tcBorders>
              <w:top w:val="nil"/>
              <w:left w:val="nil"/>
              <w:bottom w:val="nil"/>
              <w:right w:val="single" w:sz="4" w:space="0" w:color="auto"/>
            </w:tcBorders>
            <w:shd w:val="clear" w:color="auto" w:fill="auto"/>
            <w:noWrap/>
            <w:vAlign w:val="center"/>
            <w:hideMark/>
          </w:tcPr>
          <w:p w14:paraId="0CC944BF" w14:textId="2DE4F79D" w:rsidR="00A4643E" w:rsidRPr="0092758F" w:rsidRDefault="00A4643E" w:rsidP="001169D9">
            <w:pPr>
              <w:spacing w:after="0" w:line="240" w:lineRule="auto"/>
              <w:rPr>
                <w:color w:val="000000"/>
              </w:rPr>
            </w:pPr>
          </w:p>
        </w:tc>
        <w:tc>
          <w:tcPr>
            <w:tcW w:w="581" w:type="dxa"/>
            <w:tcBorders>
              <w:top w:val="nil"/>
              <w:left w:val="nil"/>
              <w:bottom w:val="nil"/>
              <w:right w:val="single" w:sz="4" w:space="0" w:color="auto"/>
            </w:tcBorders>
            <w:shd w:val="clear" w:color="auto" w:fill="auto"/>
            <w:noWrap/>
            <w:vAlign w:val="center"/>
            <w:hideMark/>
          </w:tcPr>
          <w:p w14:paraId="205EFB8D" w14:textId="43FC064B" w:rsidR="00A4643E" w:rsidRPr="0092758F" w:rsidRDefault="00A4643E" w:rsidP="001169D9">
            <w:pPr>
              <w:spacing w:after="0" w:line="240" w:lineRule="auto"/>
              <w:rPr>
                <w:color w:val="000000"/>
              </w:rPr>
            </w:pPr>
          </w:p>
        </w:tc>
        <w:tc>
          <w:tcPr>
            <w:tcW w:w="466" w:type="dxa"/>
            <w:tcBorders>
              <w:top w:val="nil"/>
              <w:left w:val="nil"/>
              <w:bottom w:val="nil"/>
              <w:right w:val="single" w:sz="4" w:space="0" w:color="auto"/>
            </w:tcBorders>
            <w:shd w:val="clear" w:color="auto" w:fill="auto"/>
            <w:noWrap/>
            <w:vAlign w:val="center"/>
            <w:hideMark/>
          </w:tcPr>
          <w:p w14:paraId="76E5117B" w14:textId="7443AF3C" w:rsidR="00A4643E" w:rsidRPr="0092758F" w:rsidRDefault="00A4643E" w:rsidP="001169D9">
            <w:pPr>
              <w:spacing w:after="0" w:line="240" w:lineRule="auto"/>
              <w:jc w:val="center"/>
              <w:rPr>
                <w:color w:val="000000"/>
              </w:rPr>
            </w:pPr>
            <w:r w:rsidRPr="002201EF">
              <w:rPr>
                <w:rFonts w:ascii="Arial" w:hAnsi="Arial" w:cs="Arial"/>
                <w:color w:val="000000"/>
                <w:sz w:val="20"/>
                <w:szCs w:val="20"/>
              </w:rPr>
              <w:t>X</w:t>
            </w:r>
          </w:p>
        </w:tc>
      </w:tr>
      <w:tr w:rsidR="00F442FD" w:rsidRPr="0092758F" w14:paraId="63374744" w14:textId="77777777" w:rsidTr="00F442FD">
        <w:trPr>
          <w:trHeight w:val="147"/>
          <w:jc w:val="center"/>
        </w:trPr>
        <w:tc>
          <w:tcPr>
            <w:tcW w:w="2977" w:type="dxa"/>
            <w:tcBorders>
              <w:top w:val="nil"/>
              <w:left w:val="single" w:sz="4" w:space="0" w:color="auto"/>
              <w:bottom w:val="single" w:sz="4" w:space="0" w:color="auto"/>
              <w:right w:val="single" w:sz="4" w:space="0" w:color="auto"/>
            </w:tcBorders>
            <w:shd w:val="clear" w:color="auto" w:fill="auto"/>
            <w:vAlign w:val="bottom"/>
          </w:tcPr>
          <w:p w14:paraId="4788B773" w14:textId="77777777" w:rsidR="00F442FD" w:rsidRPr="0092758F" w:rsidRDefault="00F442FD" w:rsidP="001169D9">
            <w:pPr>
              <w:spacing w:after="0" w:line="240" w:lineRule="auto"/>
              <w:jc w:val="both"/>
              <w:rPr>
                <w:rFonts w:ascii="Arial" w:hAnsi="Arial" w:cs="Arial"/>
                <w:color w:val="000000"/>
                <w:sz w:val="20"/>
              </w:rPr>
            </w:pPr>
          </w:p>
        </w:tc>
        <w:tc>
          <w:tcPr>
            <w:tcW w:w="461" w:type="dxa"/>
            <w:tcBorders>
              <w:top w:val="nil"/>
              <w:left w:val="nil"/>
              <w:bottom w:val="single" w:sz="4" w:space="0" w:color="auto"/>
              <w:right w:val="single" w:sz="4" w:space="0" w:color="auto"/>
            </w:tcBorders>
            <w:shd w:val="clear" w:color="auto" w:fill="auto"/>
            <w:noWrap/>
            <w:vAlign w:val="bottom"/>
          </w:tcPr>
          <w:p w14:paraId="62F28B25" w14:textId="77777777" w:rsidR="00F442FD" w:rsidRPr="0092758F" w:rsidRDefault="00F442FD" w:rsidP="001169D9">
            <w:pPr>
              <w:spacing w:after="0" w:line="240" w:lineRule="auto"/>
              <w:rPr>
                <w:color w:val="000000"/>
                <w:sz w:val="20"/>
              </w:rPr>
            </w:pPr>
          </w:p>
        </w:tc>
        <w:tc>
          <w:tcPr>
            <w:tcW w:w="452" w:type="dxa"/>
            <w:tcBorders>
              <w:top w:val="nil"/>
              <w:left w:val="nil"/>
              <w:bottom w:val="single" w:sz="4" w:space="0" w:color="auto"/>
              <w:right w:val="single" w:sz="4" w:space="0" w:color="auto"/>
            </w:tcBorders>
            <w:shd w:val="clear" w:color="auto" w:fill="auto"/>
            <w:noWrap/>
            <w:vAlign w:val="bottom"/>
          </w:tcPr>
          <w:p w14:paraId="0DD0F884" w14:textId="77777777" w:rsidR="00F442FD" w:rsidRPr="0092758F" w:rsidRDefault="00F442FD" w:rsidP="001169D9">
            <w:pPr>
              <w:spacing w:after="0" w:line="240" w:lineRule="auto"/>
              <w:rPr>
                <w:color w:val="000000"/>
                <w:sz w:val="20"/>
              </w:rPr>
            </w:pPr>
          </w:p>
        </w:tc>
        <w:tc>
          <w:tcPr>
            <w:tcW w:w="505" w:type="dxa"/>
            <w:tcBorders>
              <w:top w:val="nil"/>
              <w:left w:val="nil"/>
              <w:bottom w:val="single" w:sz="4" w:space="0" w:color="auto"/>
              <w:right w:val="single" w:sz="4" w:space="0" w:color="auto"/>
            </w:tcBorders>
            <w:shd w:val="clear" w:color="auto" w:fill="auto"/>
            <w:noWrap/>
            <w:vAlign w:val="bottom"/>
          </w:tcPr>
          <w:p w14:paraId="24DA8CE9" w14:textId="77777777" w:rsidR="00F442FD" w:rsidRPr="0092758F" w:rsidRDefault="00F442FD" w:rsidP="001169D9">
            <w:pPr>
              <w:spacing w:after="0" w:line="240" w:lineRule="auto"/>
              <w:rPr>
                <w:color w:val="000000"/>
                <w:sz w:val="20"/>
              </w:rPr>
            </w:pPr>
          </w:p>
        </w:tc>
        <w:tc>
          <w:tcPr>
            <w:tcW w:w="487" w:type="dxa"/>
            <w:tcBorders>
              <w:top w:val="nil"/>
              <w:left w:val="nil"/>
              <w:bottom w:val="single" w:sz="4" w:space="0" w:color="auto"/>
              <w:right w:val="single" w:sz="4" w:space="0" w:color="auto"/>
            </w:tcBorders>
            <w:shd w:val="clear" w:color="auto" w:fill="auto"/>
            <w:noWrap/>
            <w:vAlign w:val="bottom"/>
          </w:tcPr>
          <w:p w14:paraId="6F5C9FE2" w14:textId="77777777" w:rsidR="00F442FD" w:rsidRPr="0092758F" w:rsidRDefault="00F442FD" w:rsidP="001169D9">
            <w:pPr>
              <w:spacing w:after="0" w:line="240" w:lineRule="auto"/>
              <w:rPr>
                <w:color w:val="000000"/>
                <w:sz w:val="20"/>
              </w:rPr>
            </w:pPr>
          </w:p>
        </w:tc>
        <w:tc>
          <w:tcPr>
            <w:tcW w:w="434" w:type="dxa"/>
            <w:tcBorders>
              <w:top w:val="nil"/>
              <w:left w:val="nil"/>
              <w:bottom w:val="single" w:sz="4" w:space="0" w:color="auto"/>
              <w:right w:val="single" w:sz="4" w:space="0" w:color="auto"/>
            </w:tcBorders>
            <w:shd w:val="clear" w:color="auto" w:fill="auto"/>
            <w:noWrap/>
            <w:vAlign w:val="bottom"/>
          </w:tcPr>
          <w:p w14:paraId="4F6E87C1" w14:textId="77777777" w:rsidR="00F442FD" w:rsidRPr="0092758F" w:rsidRDefault="00F442FD" w:rsidP="001169D9">
            <w:pPr>
              <w:spacing w:after="0" w:line="240" w:lineRule="auto"/>
              <w:rPr>
                <w:color w:val="000000"/>
                <w:sz w:val="20"/>
              </w:rPr>
            </w:pPr>
          </w:p>
        </w:tc>
        <w:tc>
          <w:tcPr>
            <w:tcW w:w="479" w:type="dxa"/>
            <w:tcBorders>
              <w:top w:val="nil"/>
              <w:left w:val="nil"/>
              <w:bottom w:val="single" w:sz="4" w:space="0" w:color="auto"/>
              <w:right w:val="single" w:sz="4" w:space="0" w:color="auto"/>
            </w:tcBorders>
            <w:shd w:val="clear" w:color="auto" w:fill="auto"/>
            <w:noWrap/>
            <w:vAlign w:val="bottom"/>
          </w:tcPr>
          <w:p w14:paraId="5E5ACB42" w14:textId="77777777" w:rsidR="00F442FD" w:rsidRPr="0092758F" w:rsidRDefault="00F442FD" w:rsidP="001169D9">
            <w:pPr>
              <w:spacing w:after="0" w:line="240" w:lineRule="auto"/>
              <w:rPr>
                <w:color w:val="000000"/>
                <w:sz w:val="20"/>
              </w:rPr>
            </w:pPr>
          </w:p>
        </w:tc>
        <w:tc>
          <w:tcPr>
            <w:tcW w:w="459" w:type="dxa"/>
            <w:tcBorders>
              <w:top w:val="nil"/>
              <w:left w:val="nil"/>
              <w:bottom w:val="single" w:sz="4" w:space="0" w:color="auto"/>
              <w:right w:val="single" w:sz="4" w:space="0" w:color="auto"/>
            </w:tcBorders>
            <w:shd w:val="clear" w:color="auto" w:fill="auto"/>
            <w:noWrap/>
            <w:vAlign w:val="bottom"/>
          </w:tcPr>
          <w:p w14:paraId="5C347C24" w14:textId="77777777" w:rsidR="00F442FD" w:rsidRPr="0092758F" w:rsidRDefault="00F442FD" w:rsidP="001169D9">
            <w:pPr>
              <w:spacing w:after="0" w:line="240" w:lineRule="auto"/>
              <w:rPr>
                <w:color w:val="000000"/>
              </w:rPr>
            </w:pPr>
          </w:p>
        </w:tc>
        <w:tc>
          <w:tcPr>
            <w:tcW w:w="505" w:type="dxa"/>
            <w:tcBorders>
              <w:top w:val="nil"/>
              <w:left w:val="nil"/>
              <w:bottom w:val="single" w:sz="4" w:space="0" w:color="auto"/>
              <w:right w:val="single" w:sz="4" w:space="0" w:color="auto"/>
            </w:tcBorders>
            <w:shd w:val="clear" w:color="auto" w:fill="auto"/>
            <w:noWrap/>
            <w:vAlign w:val="bottom"/>
          </w:tcPr>
          <w:p w14:paraId="648B50C2" w14:textId="77777777" w:rsidR="00F442FD" w:rsidRPr="0092758F" w:rsidRDefault="00F442FD" w:rsidP="001169D9">
            <w:pPr>
              <w:spacing w:after="0" w:line="240" w:lineRule="auto"/>
              <w:rPr>
                <w:color w:val="000000"/>
              </w:rPr>
            </w:pPr>
          </w:p>
        </w:tc>
        <w:tc>
          <w:tcPr>
            <w:tcW w:w="452" w:type="dxa"/>
            <w:tcBorders>
              <w:top w:val="nil"/>
              <w:left w:val="nil"/>
              <w:bottom w:val="single" w:sz="4" w:space="0" w:color="auto"/>
              <w:right w:val="single" w:sz="4" w:space="0" w:color="auto"/>
            </w:tcBorders>
            <w:shd w:val="clear" w:color="auto" w:fill="auto"/>
            <w:noWrap/>
            <w:vAlign w:val="bottom"/>
          </w:tcPr>
          <w:p w14:paraId="4FA620F4" w14:textId="77777777" w:rsidR="00F442FD" w:rsidRPr="0092758F" w:rsidRDefault="00F442FD" w:rsidP="001169D9">
            <w:pPr>
              <w:spacing w:after="0" w:line="240" w:lineRule="auto"/>
              <w:rPr>
                <w:color w:val="000000"/>
              </w:rPr>
            </w:pPr>
          </w:p>
        </w:tc>
        <w:tc>
          <w:tcPr>
            <w:tcW w:w="556" w:type="dxa"/>
            <w:tcBorders>
              <w:top w:val="nil"/>
              <w:left w:val="nil"/>
              <w:bottom w:val="single" w:sz="4" w:space="0" w:color="auto"/>
              <w:right w:val="single" w:sz="4" w:space="0" w:color="auto"/>
            </w:tcBorders>
            <w:shd w:val="clear" w:color="auto" w:fill="auto"/>
            <w:noWrap/>
            <w:vAlign w:val="bottom"/>
          </w:tcPr>
          <w:p w14:paraId="334B21DC" w14:textId="77777777" w:rsidR="00F442FD" w:rsidRPr="0092758F" w:rsidRDefault="00F442FD" w:rsidP="001169D9">
            <w:pPr>
              <w:spacing w:after="0" w:line="240" w:lineRule="auto"/>
              <w:rPr>
                <w:color w:val="000000"/>
              </w:rPr>
            </w:pPr>
          </w:p>
        </w:tc>
        <w:tc>
          <w:tcPr>
            <w:tcW w:w="581" w:type="dxa"/>
            <w:tcBorders>
              <w:top w:val="nil"/>
              <w:left w:val="nil"/>
              <w:bottom w:val="single" w:sz="4" w:space="0" w:color="auto"/>
              <w:right w:val="single" w:sz="4" w:space="0" w:color="auto"/>
            </w:tcBorders>
            <w:shd w:val="clear" w:color="auto" w:fill="auto"/>
            <w:noWrap/>
            <w:vAlign w:val="bottom"/>
          </w:tcPr>
          <w:p w14:paraId="645EBA01" w14:textId="77777777" w:rsidR="00F442FD" w:rsidRPr="0092758F" w:rsidRDefault="00F442FD" w:rsidP="001169D9">
            <w:pPr>
              <w:spacing w:after="0" w:line="240" w:lineRule="auto"/>
              <w:rPr>
                <w:color w:val="000000"/>
              </w:rPr>
            </w:pPr>
          </w:p>
        </w:tc>
        <w:tc>
          <w:tcPr>
            <w:tcW w:w="466" w:type="dxa"/>
            <w:tcBorders>
              <w:top w:val="nil"/>
              <w:left w:val="nil"/>
              <w:bottom w:val="single" w:sz="4" w:space="0" w:color="auto"/>
              <w:right w:val="single" w:sz="4" w:space="0" w:color="auto"/>
            </w:tcBorders>
            <w:shd w:val="clear" w:color="auto" w:fill="auto"/>
            <w:noWrap/>
            <w:vAlign w:val="bottom"/>
          </w:tcPr>
          <w:p w14:paraId="2112A456" w14:textId="77777777" w:rsidR="00F442FD" w:rsidRPr="0092758F" w:rsidRDefault="00F442FD" w:rsidP="001169D9">
            <w:pPr>
              <w:spacing w:after="0" w:line="240" w:lineRule="auto"/>
              <w:rPr>
                <w:color w:val="000000"/>
              </w:rPr>
            </w:pPr>
          </w:p>
        </w:tc>
      </w:tr>
    </w:tbl>
    <w:p w14:paraId="5AB5D53E" w14:textId="77777777" w:rsidR="00F442FD" w:rsidRDefault="00F442FD" w:rsidP="007B74FE">
      <w:pPr>
        <w:pStyle w:val="NormalWeb"/>
        <w:shd w:val="clear" w:color="auto" w:fill="FFFFFF"/>
        <w:spacing w:before="0" w:beforeAutospacing="0" w:after="300" w:afterAutospacing="0" w:line="360" w:lineRule="auto"/>
        <w:jc w:val="both"/>
        <w:textAlignment w:val="baseline"/>
        <w:rPr>
          <w:rFonts w:ascii="Arial" w:hAnsi="Arial" w:cs="Arial"/>
          <w:b/>
          <w:szCs w:val="20"/>
        </w:rPr>
      </w:pPr>
    </w:p>
    <w:p w14:paraId="1DDC2E73" w14:textId="77777777" w:rsidR="007B74FE" w:rsidRPr="0092758F" w:rsidRDefault="007B74FE" w:rsidP="007B74FE">
      <w:pPr>
        <w:pStyle w:val="NormalWeb"/>
        <w:shd w:val="clear" w:color="auto" w:fill="FFFFFF"/>
        <w:spacing w:before="0" w:beforeAutospacing="0" w:after="300" w:afterAutospacing="0" w:line="360" w:lineRule="auto"/>
        <w:jc w:val="both"/>
        <w:textAlignment w:val="baseline"/>
        <w:rPr>
          <w:rFonts w:ascii="Arial" w:hAnsi="Arial" w:cs="Arial"/>
          <w:b/>
          <w:szCs w:val="20"/>
        </w:rPr>
      </w:pPr>
      <w:r w:rsidRPr="0092758F">
        <w:rPr>
          <w:rFonts w:ascii="Arial" w:hAnsi="Arial" w:cs="Arial"/>
          <w:b/>
          <w:szCs w:val="20"/>
        </w:rPr>
        <w:lastRenderedPageBreak/>
        <w:t>2.2 Sensibilização</w:t>
      </w:r>
    </w:p>
    <w:p w14:paraId="3E5AC5A8" w14:textId="77777777" w:rsidR="00A4643E" w:rsidRDefault="00584E12" w:rsidP="00A4643E">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sidRPr="0092758F">
        <w:rPr>
          <w:rFonts w:ascii="Arial" w:hAnsi="Arial" w:cs="Arial"/>
          <w:szCs w:val="20"/>
        </w:rPr>
        <w:t xml:space="preserve">Para a efetivação do cronograma destaca-se algumas das ações para a realização dos procedimentos de autoavaliação. </w:t>
      </w:r>
    </w:p>
    <w:p w14:paraId="29FD3341" w14:textId="77777777" w:rsidR="001169D9" w:rsidRDefault="00A4643E" w:rsidP="001169D9">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sidRPr="002201EF">
        <w:rPr>
          <w:rFonts w:ascii="Arial" w:hAnsi="Arial" w:cs="Arial"/>
          <w:szCs w:val="20"/>
        </w:rPr>
        <w:t>Desde que foi constituída em abril de 2016, a partir do mês de agosto de cada ano, a CPA visita todas as salas de aulas e departamentos administrativos da unidade</w:t>
      </w:r>
      <w:r w:rsidR="001169D9">
        <w:rPr>
          <w:rFonts w:ascii="Arial" w:hAnsi="Arial" w:cs="Arial"/>
          <w:szCs w:val="20"/>
        </w:rPr>
        <w:t>. No entanto, neste ano devido à pandemia, a visita às salas foi feita de maneira virtual. Como estamos trabalhando de maneira remota, foi utilizado e-mail e a plataforma Teams para a divulgação.</w:t>
      </w:r>
    </w:p>
    <w:p w14:paraId="6F2D0E1C" w14:textId="4D02FE7D" w:rsidR="00A4643E" w:rsidRDefault="00CA6F3F" w:rsidP="00CA6F3F">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Pr>
          <w:rFonts w:ascii="Arial" w:hAnsi="Arial" w:cs="Arial"/>
          <w:szCs w:val="20"/>
        </w:rPr>
        <w:t xml:space="preserve">Sendo assim, a CPA criou um material, um conjunto de slides em Power Point com vídeo (figura abaixo), onde são destacados: </w:t>
      </w:r>
      <w:r w:rsidR="00A4643E" w:rsidRPr="002201EF">
        <w:rPr>
          <w:rFonts w:ascii="Arial" w:hAnsi="Arial" w:cs="Arial"/>
          <w:szCs w:val="20"/>
        </w:rPr>
        <w:t>a importância da autoavaliação, o papel da CPA no processo</w:t>
      </w:r>
      <w:r>
        <w:rPr>
          <w:rFonts w:ascii="Arial" w:hAnsi="Arial" w:cs="Arial"/>
          <w:szCs w:val="20"/>
        </w:rPr>
        <w:t>,</w:t>
      </w:r>
      <w:r w:rsidR="00A4643E" w:rsidRPr="002201EF">
        <w:rPr>
          <w:rFonts w:ascii="Arial" w:hAnsi="Arial" w:cs="Arial"/>
          <w:szCs w:val="20"/>
        </w:rPr>
        <w:t xml:space="preserve"> </w:t>
      </w:r>
      <w:r>
        <w:rPr>
          <w:rFonts w:ascii="Arial" w:hAnsi="Arial" w:cs="Arial"/>
          <w:szCs w:val="20"/>
        </w:rPr>
        <w:t>como</w:t>
      </w:r>
      <w:r w:rsidR="00A4643E" w:rsidRPr="002201EF">
        <w:rPr>
          <w:rFonts w:ascii="Arial" w:hAnsi="Arial" w:cs="Arial"/>
          <w:szCs w:val="20"/>
        </w:rPr>
        <w:t xml:space="preserve"> será realizada </w:t>
      </w:r>
      <w:r>
        <w:rPr>
          <w:rFonts w:ascii="Arial" w:hAnsi="Arial" w:cs="Arial"/>
          <w:szCs w:val="20"/>
        </w:rPr>
        <w:t>a pesquisa e sua posterior divulgação</w:t>
      </w:r>
      <w:r w:rsidR="00A4643E" w:rsidRPr="002201EF">
        <w:rPr>
          <w:rFonts w:ascii="Arial" w:hAnsi="Arial" w:cs="Arial"/>
          <w:szCs w:val="20"/>
        </w:rPr>
        <w:t>.</w:t>
      </w:r>
    </w:p>
    <w:p w14:paraId="73B1E194" w14:textId="03E771B0" w:rsidR="00A4643E" w:rsidRPr="002201EF" w:rsidRDefault="00A4643E" w:rsidP="00A4643E">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sidRPr="002201EF">
        <w:rPr>
          <w:rFonts w:ascii="Arial" w:hAnsi="Arial" w:cs="Arial"/>
          <w:szCs w:val="20"/>
        </w:rPr>
        <w:t>N</w:t>
      </w:r>
      <w:r w:rsidR="00130982">
        <w:rPr>
          <w:rFonts w:ascii="Arial" w:hAnsi="Arial" w:cs="Arial"/>
          <w:szCs w:val="20"/>
        </w:rPr>
        <w:t>o</w:t>
      </w:r>
      <w:r w:rsidRPr="002201EF">
        <w:rPr>
          <w:rFonts w:ascii="Arial" w:hAnsi="Arial" w:cs="Arial"/>
          <w:szCs w:val="20"/>
        </w:rPr>
        <w:t>s inícios de semestres também são realizadas reuniões com os Coordenadores de Cursos nas quais se discutem os Planos de Ação que os Coordenadores apresentam aos professores em suas reuniões pedagógicas</w:t>
      </w:r>
      <w:r w:rsidR="00CA6F3F">
        <w:rPr>
          <w:rFonts w:ascii="Arial" w:hAnsi="Arial" w:cs="Arial"/>
          <w:szCs w:val="20"/>
        </w:rPr>
        <w:t xml:space="preserve"> e que também são considerados no relatório de autoavaliação.</w:t>
      </w:r>
    </w:p>
    <w:p w14:paraId="56F542EF" w14:textId="6368E701" w:rsidR="00A4643E" w:rsidRDefault="00A4643E" w:rsidP="00A4643E">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2201EF">
        <w:rPr>
          <w:rFonts w:ascii="Arial" w:hAnsi="Arial" w:cs="Arial"/>
          <w:szCs w:val="20"/>
        </w:rPr>
        <w:t>A</w:t>
      </w:r>
      <w:r>
        <w:rPr>
          <w:rFonts w:ascii="Arial" w:hAnsi="Arial" w:cs="Arial"/>
          <w:szCs w:val="20"/>
        </w:rPr>
        <w:t xml:space="preserve">lém disso, </w:t>
      </w:r>
      <w:r w:rsidRPr="002201EF">
        <w:rPr>
          <w:rFonts w:ascii="Arial" w:hAnsi="Arial" w:cs="Arial"/>
          <w:szCs w:val="20"/>
        </w:rPr>
        <w:t xml:space="preserve"> </w:t>
      </w:r>
      <w:r w:rsidR="00130982">
        <w:rPr>
          <w:rFonts w:ascii="Arial" w:hAnsi="Arial" w:cs="Arial"/>
          <w:szCs w:val="20"/>
        </w:rPr>
        <w:t xml:space="preserve">a </w:t>
      </w:r>
      <w:r w:rsidRPr="002201EF">
        <w:rPr>
          <w:rFonts w:ascii="Arial" w:hAnsi="Arial" w:cs="Arial"/>
          <w:szCs w:val="20"/>
        </w:rPr>
        <w:t xml:space="preserve">unidade mantém uma aba atualizada no site institucional com as informações sobre a CPA, assim como os relatórios de autoavaliação completos </w:t>
      </w:r>
      <w:r w:rsidR="00CA6F3F">
        <w:rPr>
          <w:rFonts w:ascii="Arial" w:hAnsi="Arial" w:cs="Arial"/>
          <w:szCs w:val="20"/>
        </w:rPr>
        <w:t>atual e de</w:t>
      </w:r>
      <w:r w:rsidRPr="002201EF">
        <w:rPr>
          <w:rFonts w:ascii="Arial" w:hAnsi="Arial" w:cs="Arial"/>
          <w:szCs w:val="20"/>
        </w:rPr>
        <w:t xml:space="preserve"> anos anteriores a fim de manter viva a conexão entre a CPA e a comunidade acadêmica.</w:t>
      </w:r>
    </w:p>
    <w:tbl>
      <w:tblPr>
        <w:tblStyle w:val="Tabelacomgrade"/>
        <w:tblW w:w="0" w:type="auto"/>
        <w:tblLook w:val="04A0" w:firstRow="1" w:lastRow="0" w:firstColumn="1" w:lastColumn="0" w:noHBand="0" w:noVBand="1"/>
      </w:tblPr>
      <w:tblGrid>
        <w:gridCol w:w="4535"/>
        <w:gridCol w:w="4536"/>
      </w:tblGrid>
      <w:tr w:rsidR="00A4643E" w14:paraId="48361F23" w14:textId="77777777" w:rsidTr="00CA6F3F">
        <w:trPr>
          <w:trHeight w:val="170"/>
        </w:trPr>
        <w:tc>
          <w:tcPr>
            <w:tcW w:w="9061" w:type="dxa"/>
            <w:gridSpan w:val="2"/>
            <w:tcBorders>
              <w:top w:val="nil"/>
              <w:left w:val="nil"/>
              <w:bottom w:val="nil"/>
              <w:right w:val="nil"/>
            </w:tcBorders>
          </w:tcPr>
          <w:p w14:paraId="7E1008FF" w14:textId="3F34C58D" w:rsidR="00A4643E" w:rsidRPr="00A4643E" w:rsidRDefault="00A4643E" w:rsidP="00130982">
            <w:pPr>
              <w:pStyle w:val="NormalWeb"/>
              <w:spacing w:before="0" w:beforeAutospacing="0" w:after="0" w:afterAutospacing="0"/>
              <w:jc w:val="center"/>
              <w:textAlignment w:val="baseline"/>
              <w:rPr>
                <w:rFonts w:ascii="Arial" w:hAnsi="Arial" w:cs="Arial"/>
                <w:sz w:val="20"/>
                <w:szCs w:val="20"/>
              </w:rPr>
            </w:pPr>
            <w:r w:rsidRPr="00A4643E">
              <w:rPr>
                <w:rFonts w:ascii="Arial" w:hAnsi="Arial" w:cs="Arial"/>
                <w:sz w:val="20"/>
                <w:szCs w:val="20"/>
              </w:rPr>
              <w:t>Vídeo de sensibilização para a pesquisa 2020</w:t>
            </w:r>
          </w:p>
        </w:tc>
      </w:tr>
      <w:tr w:rsidR="00A4643E" w14:paraId="02007881" w14:textId="77777777" w:rsidTr="00CA6F3F">
        <w:tc>
          <w:tcPr>
            <w:tcW w:w="4815" w:type="dxa"/>
            <w:tcBorders>
              <w:top w:val="nil"/>
              <w:left w:val="nil"/>
              <w:bottom w:val="nil"/>
              <w:right w:val="nil"/>
            </w:tcBorders>
          </w:tcPr>
          <w:p w14:paraId="5F556F55" w14:textId="3ADD80DA" w:rsidR="00A4643E" w:rsidRPr="00130982" w:rsidRDefault="00130982" w:rsidP="00130982">
            <w:pPr>
              <w:pStyle w:val="NormalWeb"/>
              <w:spacing w:before="0" w:beforeAutospacing="0" w:after="0" w:afterAutospacing="0"/>
              <w:jc w:val="center"/>
              <w:textAlignment w:val="baseline"/>
              <w:rPr>
                <w:rFonts w:ascii="Arial" w:hAnsi="Arial" w:cs="Arial"/>
                <w:iCs/>
                <w:szCs w:val="20"/>
              </w:rPr>
            </w:pPr>
            <w:r>
              <w:object w:dxaOrig="4320" w:dyaOrig="2719" w14:anchorId="3C022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5.75pt" o:ole="">
                  <v:imagedata r:id="rId10" o:title=""/>
                </v:shape>
                <o:OLEObject Type="Embed" ProgID="PBrush" ShapeID="_x0000_i1025" DrawAspect="Content" ObjectID="_1674280697" r:id="rId11"/>
              </w:object>
            </w:r>
          </w:p>
        </w:tc>
        <w:tc>
          <w:tcPr>
            <w:tcW w:w="4246" w:type="dxa"/>
            <w:tcBorders>
              <w:top w:val="nil"/>
              <w:left w:val="nil"/>
              <w:bottom w:val="nil"/>
              <w:right w:val="nil"/>
            </w:tcBorders>
          </w:tcPr>
          <w:p w14:paraId="6B9D061D" w14:textId="6A4B7BBB" w:rsidR="00A4643E" w:rsidRDefault="00130982" w:rsidP="00130982">
            <w:pPr>
              <w:pStyle w:val="NormalWeb"/>
              <w:spacing w:before="0" w:beforeAutospacing="0" w:after="0" w:afterAutospacing="0"/>
              <w:jc w:val="center"/>
              <w:textAlignment w:val="baseline"/>
              <w:rPr>
                <w:rFonts w:ascii="Arial" w:hAnsi="Arial" w:cs="Arial"/>
                <w:szCs w:val="20"/>
              </w:rPr>
            </w:pPr>
            <w:r>
              <w:object w:dxaOrig="4320" w:dyaOrig="2769" w14:anchorId="6DE7A255">
                <v:shape id="_x0000_i1026" type="#_x0000_t75" style="width:3in;height:138.75pt" o:ole="">
                  <v:imagedata r:id="rId12" o:title=""/>
                </v:shape>
                <o:OLEObject Type="Embed" ProgID="PBrush" ShapeID="_x0000_i1026" DrawAspect="Content" ObjectID="_1674280698" r:id="rId13"/>
              </w:object>
            </w:r>
          </w:p>
        </w:tc>
      </w:tr>
    </w:tbl>
    <w:p w14:paraId="4A17A97D" w14:textId="4AE2E2AF" w:rsidR="00A4643E" w:rsidRDefault="00A4643E" w:rsidP="00A4643E">
      <w:pPr>
        <w:pStyle w:val="NormalWeb"/>
        <w:shd w:val="clear" w:color="auto" w:fill="FFFFFF"/>
        <w:spacing w:before="0" w:beforeAutospacing="0" w:after="300" w:afterAutospacing="0" w:line="360" w:lineRule="auto"/>
        <w:jc w:val="both"/>
        <w:textAlignment w:val="baseline"/>
        <w:rPr>
          <w:rFonts w:ascii="Arial" w:hAnsi="Arial" w:cs="Arial"/>
          <w:szCs w:val="20"/>
        </w:rPr>
      </w:pPr>
    </w:p>
    <w:p w14:paraId="7D1F2F48" w14:textId="77777777" w:rsidR="00451A3D" w:rsidRPr="0092758F" w:rsidRDefault="00451A3D" w:rsidP="00A4643E">
      <w:pPr>
        <w:pStyle w:val="NormalWeb"/>
        <w:shd w:val="clear" w:color="auto" w:fill="FFFFFF"/>
        <w:spacing w:before="0" w:beforeAutospacing="0" w:after="300" w:afterAutospacing="0" w:line="360" w:lineRule="auto"/>
        <w:jc w:val="both"/>
        <w:textAlignment w:val="baseline"/>
        <w:rPr>
          <w:rFonts w:ascii="Arial" w:hAnsi="Arial" w:cs="Arial"/>
          <w:szCs w:val="20"/>
        </w:rPr>
      </w:pPr>
    </w:p>
    <w:p w14:paraId="0DF9D235" w14:textId="77777777" w:rsidR="007B74FE" w:rsidRPr="0092758F" w:rsidRDefault="007B74FE" w:rsidP="007B74FE">
      <w:pPr>
        <w:pStyle w:val="NormalWeb"/>
        <w:shd w:val="clear" w:color="auto" w:fill="FFFFFF"/>
        <w:spacing w:before="0" w:beforeAutospacing="0" w:after="300" w:afterAutospacing="0" w:line="360" w:lineRule="auto"/>
        <w:jc w:val="both"/>
        <w:textAlignment w:val="baseline"/>
        <w:rPr>
          <w:rFonts w:ascii="Arial" w:hAnsi="Arial" w:cs="Arial"/>
          <w:b/>
          <w:szCs w:val="20"/>
        </w:rPr>
      </w:pPr>
      <w:r w:rsidRPr="0092758F">
        <w:rPr>
          <w:rFonts w:ascii="Arial" w:hAnsi="Arial" w:cs="Arial"/>
          <w:b/>
          <w:szCs w:val="20"/>
        </w:rPr>
        <w:lastRenderedPageBreak/>
        <w:t>2.3 Sujeitos da avaliação</w:t>
      </w:r>
    </w:p>
    <w:p w14:paraId="2A7262F8" w14:textId="3BFB9A61" w:rsidR="00130982" w:rsidRDefault="00130982" w:rsidP="00130982">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2201EF">
        <w:rPr>
          <w:rFonts w:ascii="Arial" w:hAnsi="Arial" w:cs="Arial"/>
          <w:szCs w:val="20"/>
        </w:rPr>
        <w:t xml:space="preserve">Fazem parte da comunidade acadêmica os alunos, professores e funcionários que são convidados todos os anos a responder aos questionários de pesquisa. Na pesquisa realizada em </w:t>
      </w:r>
      <w:r w:rsidR="00CA6F3F">
        <w:rPr>
          <w:rFonts w:ascii="Arial" w:hAnsi="Arial" w:cs="Arial"/>
          <w:szCs w:val="20"/>
        </w:rPr>
        <w:t>novem</w:t>
      </w:r>
      <w:r w:rsidRPr="002201EF">
        <w:rPr>
          <w:rFonts w:ascii="Arial" w:hAnsi="Arial" w:cs="Arial"/>
          <w:szCs w:val="20"/>
        </w:rPr>
        <w:t>bro de 20</w:t>
      </w:r>
      <w:r w:rsidR="00CA6F3F">
        <w:rPr>
          <w:rFonts w:ascii="Arial" w:hAnsi="Arial" w:cs="Arial"/>
          <w:szCs w:val="20"/>
        </w:rPr>
        <w:t>20</w:t>
      </w:r>
      <w:r w:rsidRPr="002201EF">
        <w:rPr>
          <w:rFonts w:ascii="Arial" w:hAnsi="Arial" w:cs="Arial"/>
          <w:szCs w:val="20"/>
        </w:rPr>
        <w:t xml:space="preserve"> participaram </w:t>
      </w:r>
      <w:r w:rsidR="003A018B">
        <w:rPr>
          <w:rFonts w:ascii="Arial" w:hAnsi="Arial" w:cs="Arial"/>
          <w:szCs w:val="20"/>
        </w:rPr>
        <w:t>213</w:t>
      </w:r>
      <w:r w:rsidR="003A018B" w:rsidRPr="002201EF">
        <w:rPr>
          <w:rFonts w:ascii="Arial" w:hAnsi="Arial" w:cs="Arial"/>
          <w:szCs w:val="20"/>
        </w:rPr>
        <w:t xml:space="preserve"> alunos, </w:t>
      </w:r>
      <w:r w:rsidR="003A018B">
        <w:rPr>
          <w:rFonts w:ascii="Arial" w:hAnsi="Arial" w:cs="Arial"/>
          <w:szCs w:val="20"/>
        </w:rPr>
        <w:t>39</w:t>
      </w:r>
      <w:r w:rsidR="003A018B" w:rsidRPr="002201EF">
        <w:rPr>
          <w:rFonts w:ascii="Arial" w:hAnsi="Arial" w:cs="Arial"/>
          <w:szCs w:val="20"/>
        </w:rPr>
        <w:t xml:space="preserve"> professores e </w:t>
      </w:r>
      <w:r w:rsidR="003A018B">
        <w:rPr>
          <w:rFonts w:ascii="Arial" w:hAnsi="Arial" w:cs="Arial"/>
          <w:szCs w:val="20"/>
        </w:rPr>
        <w:t>28</w:t>
      </w:r>
      <w:r w:rsidR="003A018B" w:rsidRPr="002201EF">
        <w:rPr>
          <w:rFonts w:ascii="Arial" w:hAnsi="Arial" w:cs="Arial"/>
          <w:szCs w:val="20"/>
        </w:rPr>
        <w:t xml:space="preserve"> funcionários</w:t>
      </w:r>
      <w:r w:rsidR="003A018B">
        <w:rPr>
          <w:rFonts w:ascii="Arial" w:hAnsi="Arial" w:cs="Arial"/>
          <w:szCs w:val="20"/>
        </w:rPr>
        <w:t>. É bem possível que devido à pandemia essa participação ficou bem abaixo da anterior quando foram registradas as seguintes participações:</w:t>
      </w:r>
      <w:r w:rsidR="003A018B" w:rsidRPr="002201EF">
        <w:rPr>
          <w:rFonts w:ascii="Arial" w:hAnsi="Arial" w:cs="Arial"/>
          <w:szCs w:val="20"/>
        </w:rPr>
        <w:t xml:space="preserve"> </w:t>
      </w:r>
      <w:r w:rsidRPr="002201EF">
        <w:rPr>
          <w:rFonts w:ascii="Arial" w:hAnsi="Arial" w:cs="Arial"/>
          <w:szCs w:val="20"/>
        </w:rPr>
        <w:t>825 alunos, 65 professores e 34 funcionários</w:t>
      </w:r>
      <w:r w:rsidR="00335A30">
        <w:rPr>
          <w:rFonts w:ascii="Arial" w:hAnsi="Arial" w:cs="Arial"/>
          <w:szCs w:val="20"/>
        </w:rPr>
        <w:t xml:space="preserve"> em 2019</w:t>
      </w:r>
      <w:r w:rsidRPr="002201EF">
        <w:rPr>
          <w:rFonts w:ascii="Arial" w:hAnsi="Arial" w:cs="Arial"/>
          <w:szCs w:val="20"/>
        </w:rPr>
        <w:t xml:space="preserve">. </w:t>
      </w:r>
    </w:p>
    <w:p w14:paraId="287BEFA6" w14:textId="014B8A9B" w:rsidR="00F53BC8" w:rsidRPr="0092758F" w:rsidRDefault="00130982" w:rsidP="00335A30">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2201EF">
        <w:rPr>
          <w:rFonts w:ascii="Arial" w:hAnsi="Arial" w:cs="Arial"/>
          <w:szCs w:val="20"/>
        </w:rPr>
        <w:t>A participação da comunidade externa é realizada por meio de seus representantes que fazem parte da CPA e contatos constantes com representantes de empresas. Esses contatos são realizados principalmente pelos Coordenadores de Cursos, assim como pela Coordenação de Estágios.</w:t>
      </w:r>
    </w:p>
    <w:p w14:paraId="35A56DD3" w14:textId="77777777" w:rsidR="007B74FE" w:rsidRPr="0092758F" w:rsidRDefault="007B74FE" w:rsidP="007B74FE">
      <w:pPr>
        <w:pStyle w:val="NormalWeb"/>
        <w:shd w:val="clear" w:color="auto" w:fill="FFFFFF"/>
        <w:spacing w:before="0" w:beforeAutospacing="0" w:after="300" w:afterAutospacing="0" w:line="360" w:lineRule="auto"/>
        <w:jc w:val="both"/>
        <w:textAlignment w:val="baseline"/>
        <w:rPr>
          <w:rFonts w:ascii="Arial" w:hAnsi="Arial" w:cs="Arial"/>
          <w:b/>
          <w:szCs w:val="20"/>
        </w:rPr>
      </w:pPr>
      <w:r w:rsidRPr="0092758F">
        <w:rPr>
          <w:rFonts w:ascii="Arial" w:hAnsi="Arial" w:cs="Arial"/>
          <w:b/>
          <w:szCs w:val="20"/>
        </w:rPr>
        <w:t xml:space="preserve">2.4 Instrumentos de Coleta </w:t>
      </w:r>
    </w:p>
    <w:p w14:paraId="26730C2C" w14:textId="3329C562" w:rsidR="008C5CC2" w:rsidRPr="0092758F" w:rsidRDefault="007772BC" w:rsidP="008C5CC2">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92758F">
        <w:rPr>
          <w:rFonts w:ascii="Arial" w:hAnsi="Arial" w:cs="Arial"/>
          <w:szCs w:val="20"/>
        </w:rPr>
        <w:t>Desde</w:t>
      </w:r>
      <w:r w:rsidR="008C5CC2" w:rsidRPr="0092758F">
        <w:rPr>
          <w:rFonts w:ascii="Arial" w:hAnsi="Arial" w:cs="Arial"/>
          <w:szCs w:val="20"/>
        </w:rPr>
        <w:t xml:space="preserve"> 1997 o Centro Paula Souza, evidenciando o seu pioneirismo em buscar indicadores para gerar melhoria de seus serviços criou o Sistema de Avaliação Institucional (SAI), implantado em 1999 em todas as Etecs (Escolas de Ensino Técnico no nível médio) e, em 2000, nas Fatecs, seguindo os mais rigorosos critérios estatísticos. Sendo os instrumentos elaborados e preenchidos em formulários impressos de 1999 a 2012. </w:t>
      </w:r>
    </w:p>
    <w:p w14:paraId="26A6C9A1" w14:textId="2C044414" w:rsidR="008C5CC2" w:rsidRDefault="008C5CC2" w:rsidP="008C5CC2">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92758F">
        <w:rPr>
          <w:rFonts w:ascii="Arial" w:hAnsi="Arial" w:cs="Arial"/>
          <w:szCs w:val="20"/>
        </w:rPr>
        <w:t xml:space="preserve">A partir de 2010, os questionários deixaram de ser preenchidos em formulário de papel e passaram a ser totalmente on-line, trazendo mais agilidade ao processo de avaliação. Desde então, todos os participantes realizam a pesquisa pela internet e o SAI passou a ser chamado de WebSAI. </w:t>
      </w:r>
    </w:p>
    <w:p w14:paraId="3A798349" w14:textId="2DFF5715" w:rsidR="00B31D9F" w:rsidRPr="00B31D9F" w:rsidRDefault="00B31D9F" w:rsidP="00B31D9F">
      <w:pPr>
        <w:pStyle w:val="NormalWeb"/>
        <w:shd w:val="clear" w:color="auto" w:fill="FFFFFF"/>
        <w:spacing w:before="0" w:beforeAutospacing="0" w:after="300" w:afterAutospacing="0" w:line="360" w:lineRule="auto"/>
        <w:ind w:firstLine="708"/>
        <w:jc w:val="both"/>
        <w:textAlignment w:val="baseline"/>
        <w:rPr>
          <w:rFonts w:ascii="Arial" w:hAnsi="Arial" w:cs="Arial"/>
          <w:szCs w:val="20"/>
        </w:rPr>
      </w:pPr>
      <w:r w:rsidRPr="0092758F">
        <w:rPr>
          <w:rFonts w:ascii="Arial" w:hAnsi="Arial" w:cs="Arial"/>
          <w:szCs w:val="20"/>
        </w:rPr>
        <w:t xml:space="preserve">Para que as Fatecs tivessem apenas um instrumento que pudesse contemplar as 10 dimensões dentro dos 5 eixos avaliativos, a partir da criação da </w:t>
      </w:r>
      <w:r>
        <w:rPr>
          <w:rFonts w:ascii="Arial" w:hAnsi="Arial" w:cs="Arial"/>
          <w:szCs w:val="20"/>
        </w:rPr>
        <w:t xml:space="preserve">comissão da </w:t>
      </w:r>
      <w:r w:rsidRPr="0092758F">
        <w:rPr>
          <w:rFonts w:ascii="Arial" w:hAnsi="Arial" w:cs="Arial"/>
          <w:szCs w:val="20"/>
        </w:rPr>
        <w:t xml:space="preserve">CPA Central a AAI em parceria com a CESU, por meio de uma equipe qualificada, </w:t>
      </w:r>
      <w:r w:rsidRPr="00B31D9F">
        <w:rPr>
          <w:rFonts w:ascii="Arial" w:hAnsi="Arial" w:cs="Arial"/>
          <w:szCs w:val="20"/>
        </w:rPr>
        <w:t xml:space="preserve">reorganizou a elaboração dos Instrumentos adequando-os em torno dos 5 eixos avaliativos: </w:t>
      </w:r>
    </w:p>
    <w:p w14:paraId="2C5D17DA" w14:textId="69948F75" w:rsidR="00551359" w:rsidRDefault="00957E2B" w:rsidP="00A57D51">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Pr>
          <w:rFonts w:ascii="Arial" w:hAnsi="Arial" w:cs="Arial"/>
          <w:szCs w:val="20"/>
        </w:rPr>
        <w:lastRenderedPageBreak/>
        <w:t>Excepcionalmente</w:t>
      </w:r>
      <w:r w:rsidR="00551359">
        <w:rPr>
          <w:rFonts w:ascii="Arial" w:hAnsi="Arial" w:cs="Arial"/>
          <w:szCs w:val="20"/>
        </w:rPr>
        <w:t xml:space="preserve"> em 2020, em função da pandemia, o instrumento utilizado foi o Google Forms. </w:t>
      </w:r>
    </w:p>
    <w:p w14:paraId="03507A83" w14:textId="5DCB2724" w:rsidR="00A57D51" w:rsidRPr="0092758F" w:rsidRDefault="00A57D51" w:rsidP="00A57D51">
      <w:pPr>
        <w:pStyle w:val="NormalWeb"/>
        <w:shd w:val="clear" w:color="auto" w:fill="FFFFFF"/>
        <w:spacing w:before="0" w:beforeAutospacing="0" w:after="0" w:afterAutospacing="0" w:line="360" w:lineRule="auto"/>
        <w:ind w:firstLine="708"/>
        <w:jc w:val="both"/>
        <w:textAlignment w:val="baseline"/>
        <w:rPr>
          <w:rFonts w:ascii="Arial" w:hAnsi="Arial" w:cs="Arial"/>
          <w:szCs w:val="20"/>
        </w:rPr>
      </w:pPr>
      <w:r>
        <w:rPr>
          <w:rFonts w:ascii="Arial" w:hAnsi="Arial" w:cs="Arial"/>
          <w:szCs w:val="20"/>
        </w:rPr>
        <w:t xml:space="preserve">Foram criados questionários para os docentes e funcionários com 12 questões, e para os discentes com 10 questões, algumas </w:t>
      </w:r>
      <w:r w:rsidR="001C0B4A">
        <w:rPr>
          <w:rFonts w:ascii="Arial" w:hAnsi="Arial" w:cs="Arial"/>
          <w:szCs w:val="20"/>
        </w:rPr>
        <w:t xml:space="preserve">das quais </w:t>
      </w:r>
      <w:r>
        <w:rPr>
          <w:rFonts w:ascii="Arial" w:hAnsi="Arial" w:cs="Arial"/>
          <w:szCs w:val="20"/>
        </w:rPr>
        <w:t>com subitens. No item infraestrutura foram incluíd</w:t>
      </w:r>
      <w:r w:rsidR="001C0B4A">
        <w:rPr>
          <w:rFonts w:ascii="Arial" w:hAnsi="Arial" w:cs="Arial"/>
          <w:szCs w:val="20"/>
        </w:rPr>
        <w:t>a</w:t>
      </w:r>
      <w:r>
        <w:rPr>
          <w:rFonts w:ascii="Arial" w:hAnsi="Arial" w:cs="Arial"/>
          <w:szCs w:val="20"/>
        </w:rPr>
        <w:t xml:space="preserve">s </w:t>
      </w:r>
      <w:r w:rsidR="001C0B4A">
        <w:rPr>
          <w:rFonts w:ascii="Arial" w:hAnsi="Arial" w:cs="Arial"/>
          <w:szCs w:val="20"/>
        </w:rPr>
        <w:t>questões relativas à</w:t>
      </w:r>
      <w:r>
        <w:rPr>
          <w:rFonts w:ascii="Arial" w:hAnsi="Arial" w:cs="Arial"/>
          <w:szCs w:val="20"/>
        </w:rPr>
        <w:t xml:space="preserve"> Plataforma Teams, </w:t>
      </w:r>
      <w:r w:rsidR="001C0B4A">
        <w:rPr>
          <w:rFonts w:ascii="Arial" w:hAnsi="Arial" w:cs="Arial"/>
          <w:szCs w:val="20"/>
        </w:rPr>
        <w:t>à</w:t>
      </w:r>
      <w:r>
        <w:rPr>
          <w:rFonts w:ascii="Arial" w:hAnsi="Arial" w:cs="Arial"/>
          <w:szCs w:val="20"/>
        </w:rPr>
        <w:t xml:space="preserve">s cartilhas de instrução e </w:t>
      </w:r>
      <w:r w:rsidR="001C0B4A">
        <w:rPr>
          <w:rFonts w:ascii="Arial" w:hAnsi="Arial" w:cs="Arial"/>
          <w:szCs w:val="20"/>
        </w:rPr>
        <w:t>a</w:t>
      </w:r>
      <w:r>
        <w:rPr>
          <w:rFonts w:ascii="Arial" w:hAnsi="Arial" w:cs="Arial"/>
          <w:szCs w:val="20"/>
        </w:rPr>
        <w:t xml:space="preserve">o chip fornecido a alguns alunos. </w:t>
      </w:r>
    </w:p>
    <w:p w14:paraId="38738D5E" w14:textId="77777777" w:rsidR="002D1EFD" w:rsidRPr="0092758F" w:rsidRDefault="00636BEC" w:rsidP="00633F12">
      <w:pPr>
        <w:spacing w:after="0" w:line="360" w:lineRule="auto"/>
        <w:jc w:val="both"/>
        <w:rPr>
          <w:rFonts w:ascii="Arial" w:hAnsi="Arial" w:cs="Arial"/>
          <w:sz w:val="24"/>
          <w:szCs w:val="24"/>
        </w:rPr>
      </w:pPr>
      <w:r w:rsidRPr="0092758F">
        <w:rPr>
          <w:rFonts w:ascii="Arial" w:hAnsi="Arial" w:cs="Arial"/>
          <w:sz w:val="24"/>
          <w:szCs w:val="24"/>
        </w:rPr>
        <w:tab/>
      </w:r>
    </w:p>
    <w:p w14:paraId="4403204C" w14:textId="77777777" w:rsidR="002D1EFD" w:rsidRPr="0092758F" w:rsidRDefault="002D1EFD" w:rsidP="00633F12">
      <w:pPr>
        <w:spacing w:after="0" w:line="360" w:lineRule="auto"/>
        <w:jc w:val="both"/>
        <w:rPr>
          <w:rFonts w:ascii="Arial" w:hAnsi="Arial" w:cs="Arial"/>
          <w:b/>
          <w:sz w:val="24"/>
          <w:szCs w:val="24"/>
        </w:rPr>
      </w:pPr>
      <w:r w:rsidRPr="0092758F">
        <w:rPr>
          <w:rFonts w:ascii="Arial" w:hAnsi="Arial" w:cs="Arial"/>
          <w:b/>
          <w:sz w:val="24"/>
          <w:szCs w:val="24"/>
        </w:rPr>
        <w:t>2.5 Procedimentos para a coleta</w:t>
      </w:r>
    </w:p>
    <w:p w14:paraId="46FAD295" w14:textId="77777777" w:rsidR="002D1EFD" w:rsidRPr="0092758F" w:rsidRDefault="002D1EFD" w:rsidP="002D1EFD">
      <w:pPr>
        <w:spacing w:after="0" w:line="360" w:lineRule="auto"/>
        <w:ind w:firstLine="708"/>
        <w:jc w:val="both"/>
        <w:rPr>
          <w:rFonts w:ascii="Arial" w:hAnsi="Arial" w:cs="Arial"/>
          <w:sz w:val="24"/>
          <w:szCs w:val="24"/>
        </w:rPr>
      </w:pPr>
    </w:p>
    <w:p w14:paraId="602E8415" w14:textId="50652FEE" w:rsidR="001C0B4A" w:rsidRDefault="00636BEC" w:rsidP="002D1EFD">
      <w:pPr>
        <w:spacing w:after="0" w:line="360" w:lineRule="auto"/>
        <w:ind w:firstLine="708"/>
        <w:jc w:val="both"/>
        <w:rPr>
          <w:rFonts w:ascii="Arial" w:hAnsi="Arial" w:cs="Arial"/>
          <w:sz w:val="24"/>
          <w:szCs w:val="24"/>
        </w:rPr>
      </w:pPr>
      <w:r w:rsidRPr="00B31D9F">
        <w:rPr>
          <w:rFonts w:ascii="Arial" w:hAnsi="Arial" w:cs="Arial"/>
          <w:sz w:val="24"/>
          <w:szCs w:val="24"/>
        </w:rPr>
        <w:t xml:space="preserve">O </w:t>
      </w:r>
      <w:r w:rsidR="00551359" w:rsidRPr="00B31D9F">
        <w:rPr>
          <w:rFonts w:ascii="Arial" w:hAnsi="Arial" w:cs="Arial"/>
          <w:sz w:val="24"/>
          <w:szCs w:val="24"/>
        </w:rPr>
        <w:t xml:space="preserve">link para a coleta no </w:t>
      </w:r>
      <w:r w:rsidR="00551359" w:rsidRPr="00B31D9F">
        <w:rPr>
          <w:rFonts w:ascii="Arial" w:hAnsi="Arial" w:cs="Arial"/>
          <w:i/>
          <w:iCs/>
          <w:sz w:val="24"/>
          <w:szCs w:val="24"/>
        </w:rPr>
        <w:t>google forms</w:t>
      </w:r>
      <w:r w:rsidR="002D1EFD" w:rsidRPr="00B31D9F">
        <w:rPr>
          <w:rFonts w:ascii="Arial" w:hAnsi="Arial" w:cs="Arial"/>
          <w:sz w:val="24"/>
          <w:szCs w:val="24"/>
        </w:rPr>
        <w:t xml:space="preserve"> ficou disponível para o preenchimento da comunidade do dia </w:t>
      </w:r>
      <w:r w:rsidR="00B31D9F" w:rsidRPr="00B31D9F">
        <w:rPr>
          <w:rFonts w:ascii="Arial" w:hAnsi="Arial" w:cs="Arial"/>
          <w:sz w:val="24"/>
          <w:szCs w:val="24"/>
        </w:rPr>
        <w:t>26</w:t>
      </w:r>
      <w:r w:rsidR="002D1EFD" w:rsidRPr="00B31D9F">
        <w:rPr>
          <w:rFonts w:ascii="Arial" w:hAnsi="Arial" w:cs="Arial"/>
          <w:sz w:val="24"/>
          <w:szCs w:val="24"/>
        </w:rPr>
        <w:t xml:space="preserve"> de </w:t>
      </w:r>
      <w:r w:rsidR="00551359" w:rsidRPr="00B31D9F">
        <w:rPr>
          <w:rFonts w:ascii="Arial" w:hAnsi="Arial" w:cs="Arial"/>
          <w:sz w:val="24"/>
          <w:szCs w:val="24"/>
        </w:rPr>
        <w:t>outubro</w:t>
      </w:r>
      <w:r w:rsidR="002D1EFD" w:rsidRPr="00B31D9F">
        <w:rPr>
          <w:rFonts w:ascii="Arial" w:hAnsi="Arial" w:cs="Arial"/>
          <w:sz w:val="24"/>
          <w:szCs w:val="24"/>
        </w:rPr>
        <w:t xml:space="preserve"> de 20</w:t>
      </w:r>
      <w:r w:rsidR="00551359" w:rsidRPr="00B31D9F">
        <w:rPr>
          <w:rFonts w:ascii="Arial" w:hAnsi="Arial" w:cs="Arial"/>
          <w:sz w:val="24"/>
          <w:szCs w:val="24"/>
        </w:rPr>
        <w:t>20</w:t>
      </w:r>
      <w:r w:rsidR="002D1EFD" w:rsidRPr="00B31D9F">
        <w:rPr>
          <w:rFonts w:ascii="Arial" w:hAnsi="Arial" w:cs="Arial"/>
          <w:sz w:val="24"/>
          <w:szCs w:val="24"/>
        </w:rPr>
        <w:t xml:space="preserve"> ao dia </w:t>
      </w:r>
      <w:r w:rsidR="00B31D9F" w:rsidRPr="00B31D9F">
        <w:rPr>
          <w:rFonts w:ascii="Arial" w:hAnsi="Arial" w:cs="Arial"/>
          <w:sz w:val="24"/>
          <w:szCs w:val="24"/>
        </w:rPr>
        <w:t>09</w:t>
      </w:r>
      <w:r w:rsidR="002D1EFD" w:rsidRPr="00B31D9F">
        <w:rPr>
          <w:rFonts w:ascii="Arial" w:hAnsi="Arial" w:cs="Arial"/>
          <w:sz w:val="24"/>
          <w:szCs w:val="24"/>
        </w:rPr>
        <w:t xml:space="preserve"> de </w:t>
      </w:r>
      <w:r w:rsidR="00B31D9F" w:rsidRPr="00B31D9F">
        <w:rPr>
          <w:rFonts w:ascii="Arial" w:hAnsi="Arial" w:cs="Arial"/>
          <w:sz w:val="24"/>
          <w:szCs w:val="24"/>
        </w:rPr>
        <w:t xml:space="preserve">novembro </w:t>
      </w:r>
      <w:r w:rsidR="002D1EFD" w:rsidRPr="00B31D9F">
        <w:rPr>
          <w:rFonts w:ascii="Arial" w:hAnsi="Arial" w:cs="Arial"/>
          <w:sz w:val="24"/>
          <w:szCs w:val="24"/>
        </w:rPr>
        <w:t>de 20</w:t>
      </w:r>
      <w:r w:rsidR="00551359" w:rsidRPr="00B31D9F">
        <w:rPr>
          <w:rFonts w:ascii="Arial" w:hAnsi="Arial" w:cs="Arial"/>
          <w:sz w:val="24"/>
          <w:szCs w:val="24"/>
        </w:rPr>
        <w:t>20</w:t>
      </w:r>
      <w:r w:rsidR="002D1EFD" w:rsidRPr="00B31D9F">
        <w:rPr>
          <w:rFonts w:ascii="Arial" w:hAnsi="Arial" w:cs="Arial"/>
          <w:sz w:val="24"/>
          <w:szCs w:val="24"/>
        </w:rPr>
        <w:t>.</w:t>
      </w:r>
      <w:r w:rsidR="002D1EFD" w:rsidRPr="0092758F">
        <w:rPr>
          <w:rFonts w:ascii="Arial" w:hAnsi="Arial" w:cs="Arial"/>
          <w:sz w:val="24"/>
          <w:szCs w:val="24"/>
        </w:rPr>
        <w:t xml:space="preserve"> Para favorecer a participação da comunidade durante este período a CPA</w:t>
      </w:r>
      <w:r w:rsidR="00335A30">
        <w:rPr>
          <w:rFonts w:ascii="Arial" w:hAnsi="Arial" w:cs="Arial"/>
          <w:sz w:val="24"/>
          <w:szCs w:val="24"/>
        </w:rPr>
        <w:t>, e-mails foram trocados entre a CPA e o coordenadores de curso.</w:t>
      </w:r>
    </w:p>
    <w:p w14:paraId="027C16FA" w14:textId="77777777" w:rsidR="001C0B4A" w:rsidRDefault="001C0B4A" w:rsidP="002D1EFD">
      <w:pPr>
        <w:spacing w:after="0" w:line="360" w:lineRule="auto"/>
        <w:ind w:firstLine="708"/>
        <w:jc w:val="both"/>
        <w:rPr>
          <w:rFonts w:ascii="Arial" w:hAnsi="Arial" w:cs="Arial"/>
          <w:sz w:val="24"/>
          <w:szCs w:val="24"/>
        </w:rPr>
      </w:pPr>
      <w:r>
        <w:rPr>
          <w:rFonts w:ascii="Arial" w:hAnsi="Arial" w:cs="Arial"/>
          <w:sz w:val="24"/>
          <w:szCs w:val="24"/>
        </w:rPr>
        <w:t>Como já mencionado, os docentes foram convidados a orientar os alunos a responderem aos questionários pelos respectivos coordenadores que curso, que por sua vez, foram contatados por esta CPA. Já os funcionários foram orientados por e-mail.</w:t>
      </w:r>
    </w:p>
    <w:p w14:paraId="48355905" w14:textId="77777777" w:rsidR="002D1EFD" w:rsidRPr="0092758F" w:rsidRDefault="002D1EFD" w:rsidP="002D1EFD">
      <w:pPr>
        <w:spacing w:after="0" w:line="360" w:lineRule="auto"/>
        <w:jc w:val="both"/>
        <w:rPr>
          <w:rFonts w:ascii="Arial" w:hAnsi="Arial" w:cs="Arial"/>
          <w:sz w:val="24"/>
          <w:szCs w:val="24"/>
        </w:rPr>
      </w:pPr>
    </w:p>
    <w:p w14:paraId="41A4F972" w14:textId="77777777" w:rsidR="002D1EFD" w:rsidRPr="0092758F" w:rsidRDefault="002D1EFD" w:rsidP="002D1EFD">
      <w:pPr>
        <w:spacing w:after="0" w:line="360" w:lineRule="auto"/>
        <w:jc w:val="both"/>
        <w:rPr>
          <w:rFonts w:ascii="Arial" w:hAnsi="Arial" w:cs="Arial"/>
          <w:b/>
          <w:sz w:val="24"/>
          <w:szCs w:val="24"/>
        </w:rPr>
      </w:pPr>
      <w:r w:rsidRPr="0092758F">
        <w:rPr>
          <w:rFonts w:ascii="Arial" w:hAnsi="Arial" w:cs="Arial"/>
          <w:b/>
          <w:sz w:val="24"/>
          <w:szCs w:val="24"/>
        </w:rPr>
        <w:t xml:space="preserve">2.6 Análise e Discussão dos dados da coleta </w:t>
      </w:r>
    </w:p>
    <w:p w14:paraId="36FC639E" w14:textId="229E200D" w:rsidR="001C0B4A" w:rsidRDefault="00B31D9F" w:rsidP="002D1EFD">
      <w:pPr>
        <w:spacing w:after="0" w:line="360" w:lineRule="auto"/>
        <w:ind w:firstLine="708"/>
        <w:jc w:val="both"/>
        <w:rPr>
          <w:rFonts w:ascii="Arial" w:hAnsi="Arial" w:cs="Arial"/>
          <w:sz w:val="24"/>
          <w:szCs w:val="24"/>
        </w:rPr>
      </w:pPr>
      <w:r>
        <w:rPr>
          <w:rFonts w:ascii="Arial" w:hAnsi="Arial" w:cs="Arial"/>
          <w:sz w:val="24"/>
          <w:szCs w:val="24"/>
        </w:rPr>
        <w:t>A partir do</w:t>
      </w:r>
      <w:r w:rsidR="002D1EFD" w:rsidRPr="00B31D9F">
        <w:rPr>
          <w:rFonts w:ascii="Arial" w:hAnsi="Arial" w:cs="Arial"/>
          <w:sz w:val="24"/>
          <w:szCs w:val="24"/>
        </w:rPr>
        <w:t xml:space="preserve"> dia </w:t>
      </w:r>
      <w:r w:rsidRPr="00B31D9F">
        <w:rPr>
          <w:rFonts w:ascii="Arial" w:hAnsi="Arial" w:cs="Arial"/>
          <w:sz w:val="24"/>
          <w:szCs w:val="24"/>
        </w:rPr>
        <w:t>10</w:t>
      </w:r>
      <w:r w:rsidR="002D1EFD" w:rsidRPr="00B31D9F">
        <w:rPr>
          <w:rFonts w:ascii="Arial" w:hAnsi="Arial" w:cs="Arial"/>
          <w:sz w:val="24"/>
          <w:szCs w:val="24"/>
        </w:rPr>
        <w:t xml:space="preserve"> de </w:t>
      </w:r>
      <w:r w:rsidRPr="00B31D9F">
        <w:rPr>
          <w:rFonts w:ascii="Arial" w:hAnsi="Arial" w:cs="Arial"/>
          <w:sz w:val="24"/>
          <w:szCs w:val="24"/>
        </w:rPr>
        <w:t>novembro</w:t>
      </w:r>
      <w:r w:rsidR="002D1EFD" w:rsidRPr="00B31D9F">
        <w:rPr>
          <w:rFonts w:ascii="Arial" w:hAnsi="Arial" w:cs="Arial"/>
          <w:sz w:val="24"/>
          <w:szCs w:val="24"/>
        </w:rPr>
        <w:t xml:space="preserve"> de 20</w:t>
      </w:r>
      <w:r w:rsidR="00551359" w:rsidRPr="00B31D9F">
        <w:rPr>
          <w:rFonts w:ascii="Arial" w:hAnsi="Arial" w:cs="Arial"/>
          <w:sz w:val="24"/>
          <w:szCs w:val="24"/>
        </w:rPr>
        <w:t>20</w:t>
      </w:r>
      <w:r w:rsidR="002D1EFD" w:rsidRPr="00B31D9F">
        <w:rPr>
          <w:rFonts w:ascii="Arial" w:hAnsi="Arial" w:cs="Arial"/>
          <w:sz w:val="24"/>
          <w:szCs w:val="24"/>
        </w:rPr>
        <w:t xml:space="preserve"> </w:t>
      </w:r>
      <w:r w:rsidR="00551359" w:rsidRPr="00B31D9F">
        <w:rPr>
          <w:rFonts w:ascii="Arial" w:hAnsi="Arial" w:cs="Arial"/>
          <w:sz w:val="24"/>
          <w:szCs w:val="24"/>
        </w:rPr>
        <w:t>os</w:t>
      </w:r>
      <w:r w:rsidR="00551359">
        <w:rPr>
          <w:rFonts w:ascii="Arial" w:hAnsi="Arial" w:cs="Arial"/>
          <w:sz w:val="24"/>
          <w:szCs w:val="24"/>
        </w:rPr>
        <w:t xml:space="preserve"> dados</w:t>
      </w:r>
      <w:r w:rsidR="002D1EFD" w:rsidRPr="0092758F">
        <w:rPr>
          <w:rFonts w:ascii="Arial" w:hAnsi="Arial" w:cs="Arial"/>
          <w:sz w:val="24"/>
          <w:szCs w:val="24"/>
        </w:rPr>
        <w:t xml:space="preserve"> coletados</w:t>
      </w:r>
      <w:r w:rsidR="00551359">
        <w:rPr>
          <w:rFonts w:ascii="Arial" w:hAnsi="Arial" w:cs="Arial"/>
          <w:sz w:val="24"/>
          <w:szCs w:val="24"/>
        </w:rPr>
        <w:t xml:space="preserve"> foram organizados pela CPA, iniciando com a extração dos gráficos do </w:t>
      </w:r>
      <w:r w:rsidR="00551359" w:rsidRPr="00957E2B">
        <w:rPr>
          <w:rFonts w:ascii="Arial" w:hAnsi="Arial" w:cs="Arial"/>
          <w:i/>
          <w:iCs/>
          <w:sz w:val="24"/>
          <w:szCs w:val="24"/>
        </w:rPr>
        <w:t>google forms</w:t>
      </w:r>
      <w:r w:rsidR="002D1EFD" w:rsidRPr="0092758F">
        <w:rPr>
          <w:rFonts w:ascii="Arial" w:hAnsi="Arial" w:cs="Arial"/>
          <w:sz w:val="24"/>
          <w:szCs w:val="24"/>
        </w:rPr>
        <w:t xml:space="preserve">. </w:t>
      </w:r>
      <w:r w:rsidR="006B0170" w:rsidRPr="0092758F">
        <w:rPr>
          <w:rFonts w:ascii="Arial" w:hAnsi="Arial" w:cs="Arial"/>
          <w:sz w:val="24"/>
          <w:szCs w:val="24"/>
        </w:rPr>
        <w:t>A CPA da Fatec</w:t>
      </w:r>
      <w:r w:rsidR="001C0B4A">
        <w:rPr>
          <w:rFonts w:ascii="Arial" w:hAnsi="Arial" w:cs="Arial"/>
          <w:sz w:val="24"/>
          <w:szCs w:val="24"/>
        </w:rPr>
        <w:t xml:space="preserve"> preparou</w:t>
      </w:r>
      <w:r w:rsidR="006B0170" w:rsidRPr="0092758F">
        <w:rPr>
          <w:rFonts w:ascii="Arial" w:hAnsi="Arial" w:cs="Arial"/>
          <w:sz w:val="24"/>
          <w:szCs w:val="24"/>
        </w:rPr>
        <w:t xml:space="preserve"> </w:t>
      </w:r>
      <w:r w:rsidR="001C0B4A">
        <w:rPr>
          <w:rFonts w:ascii="Arial" w:hAnsi="Arial" w:cs="Arial"/>
          <w:sz w:val="24"/>
          <w:szCs w:val="24"/>
        </w:rPr>
        <w:t>os relatórios</w:t>
      </w:r>
      <w:r w:rsidR="00F53093">
        <w:rPr>
          <w:rFonts w:ascii="Arial" w:hAnsi="Arial" w:cs="Arial"/>
          <w:sz w:val="24"/>
          <w:szCs w:val="24"/>
        </w:rPr>
        <w:t>, de acordo com o Quadro 1,</w:t>
      </w:r>
      <w:r w:rsidR="001C0B4A">
        <w:rPr>
          <w:rFonts w:ascii="Arial" w:hAnsi="Arial" w:cs="Arial"/>
          <w:sz w:val="24"/>
          <w:szCs w:val="24"/>
        </w:rPr>
        <w:t xml:space="preserve"> com os dados da pesquisa e esses foram enviados por e-mail aos diversos setores: </w:t>
      </w:r>
      <w:r w:rsidR="001C0B4A" w:rsidRPr="001C0B4A">
        <w:rPr>
          <w:rFonts w:ascii="Arial" w:hAnsi="Arial" w:cs="Arial"/>
          <w:sz w:val="24"/>
          <w:szCs w:val="24"/>
        </w:rPr>
        <w:t>Direção Geral, Diretoria Administrativa, Diretoria Acadêmica, e Coordenações de curso.</w:t>
      </w:r>
    </w:p>
    <w:p w14:paraId="64C7F960" w14:textId="0C220C16" w:rsidR="001C0B4A" w:rsidRDefault="001C0B4A" w:rsidP="002D1EFD">
      <w:pPr>
        <w:spacing w:after="0" w:line="360" w:lineRule="auto"/>
        <w:ind w:firstLine="708"/>
        <w:jc w:val="both"/>
        <w:rPr>
          <w:rFonts w:ascii="Arial" w:hAnsi="Arial" w:cs="Arial"/>
          <w:sz w:val="24"/>
          <w:szCs w:val="24"/>
        </w:rPr>
      </w:pPr>
      <w:r>
        <w:rPr>
          <w:rFonts w:ascii="Arial" w:hAnsi="Arial" w:cs="Arial"/>
          <w:sz w:val="24"/>
          <w:szCs w:val="24"/>
        </w:rPr>
        <w:t>Nestes relatórios foi fornecido instruções para a reflexão e análise dos dados da pesquisa.</w:t>
      </w:r>
    </w:p>
    <w:p w14:paraId="11364CB6" w14:textId="5AA73925" w:rsidR="001C0B4A" w:rsidRDefault="001C0B4A" w:rsidP="002D1EFD">
      <w:pPr>
        <w:spacing w:after="0" w:line="360" w:lineRule="auto"/>
        <w:ind w:firstLine="708"/>
        <w:jc w:val="both"/>
        <w:rPr>
          <w:rFonts w:ascii="Arial" w:hAnsi="Arial" w:cs="Arial"/>
          <w:sz w:val="24"/>
          <w:szCs w:val="24"/>
        </w:rPr>
      </w:pPr>
      <w:r>
        <w:rPr>
          <w:rFonts w:ascii="Arial" w:hAnsi="Arial" w:cs="Arial"/>
          <w:sz w:val="24"/>
          <w:szCs w:val="24"/>
        </w:rPr>
        <w:t xml:space="preserve">Com base nestes dados e após reuniões </w:t>
      </w:r>
      <w:r w:rsidR="00F53093">
        <w:rPr>
          <w:rFonts w:ascii="Arial" w:hAnsi="Arial" w:cs="Arial"/>
          <w:sz w:val="24"/>
          <w:szCs w:val="24"/>
        </w:rPr>
        <w:t>e</w:t>
      </w:r>
      <w:r>
        <w:rPr>
          <w:rFonts w:ascii="Arial" w:hAnsi="Arial" w:cs="Arial"/>
          <w:sz w:val="24"/>
          <w:szCs w:val="24"/>
        </w:rPr>
        <w:t>m seus</w:t>
      </w:r>
      <w:r w:rsidR="00F53093">
        <w:rPr>
          <w:rFonts w:ascii="Arial" w:hAnsi="Arial" w:cs="Arial"/>
          <w:sz w:val="24"/>
          <w:szCs w:val="24"/>
        </w:rPr>
        <w:t xml:space="preserve"> respectivos setores, foi preenchido o Quadro 2</w:t>
      </w:r>
      <w:r w:rsidR="00335A30">
        <w:rPr>
          <w:rFonts w:ascii="Arial" w:hAnsi="Arial" w:cs="Arial"/>
          <w:sz w:val="24"/>
          <w:szCs w:val="24"/>
        </w:rPr>
        <w:t xml:space="preserve">, que foram enviados à Direção Geral, encarregada de consolidar os dados e enviar </w:t>
      </w:r>
      <w:r w:rsidR="00F53093">
        <w:rPr>
          <w:rFonts w:ascii="Arial" w:hAnsi="Arial" w:cs="Arial"/>
          <w:sz w:val="24"/>
          <w:szCs w:val="24"/>
        </w:rPr>
        <w:t>à CPA para constar do relatório.</w:t>
      </w:r>
    </w:p>
    <w:p w14:paraId="67D7A3F0" w14:textId="37221AA2" w:rsidR="00F53093" w:rsidRPr="001C0B4A" w:rsidRDefault="00F53093" w:rsidP="002D1EFD">
      <w:pPr>
        <w:spacing w:after="0" w:line="360" w:lineRule="auto"/>
        <w:ind w:firstLine="708"/>
        <w:jc w:val="both"/>
        <w:rPr>
          <w:rFonts w:ascii="Arial" w:hAnsi="Arial" w:cs="Arial"/>
          <w:sz w:val="24"/>
          <w:szCs w:val="24"/>
        </w:rPr>
      </w:pPr>
      <w:r>
        <w:rPr>
          <w:rFonts w:ascii="Arial" w:hAnsi="Arial" w:cs="Arial"/>
          <w:sz w:val="24"/>
          <w:szCs w:val="24"/>
        </w:rPr>
        <w:t>No Quadro 2 foram descritos as fragilidades e forças levantadas por meio da pesquisa, assim como os planos de melhoria para cada aspecto levantado.</w:t>
      </w:r>
    </w:p>
    <w:p w14:paraId="0379870A" w14:textId="77777777" w:rsidR="006B0170" w:rsidRPr="0092758F" w:rsidRDefault="006B0170" w:rsidP="006B0170">
      <w:pPr>
        <w:spacing w:after="0" w:line="360" w:lineRule="auto"/>
        <w:jc w:val="both"/>
        <w:rPr>
          <w:rFonts w:ascii="Arial" w:hAnsi="Arial" w:cs="Arial"/>
          <w:sz w:val="24"/>
          <w:szCs w:val="24"/>
        </w:rPr>
      </w:pPr>
    </w:p>
    <w:p w14:paraId="683E4227" w14:textId="77777777" w:rsidR="006B0170" w:rsidRPr="0092758F" w:rsidRDefault="006B0170" w:rsidP="006B0170">
      <w:pPr>
        <w:spacing w:after="0" w:line="360" w:lineRule="auto"/>
        <w:jc w:val="both"/>
        <w:rPr>
          <w:rFonts w:ascii="Arial" w:hAnsi="Arial" w:cs="Arial"/>
          <w:b/>
          <w:sz w:val="24"/>
          <w:szCs w:val="24"/>
        </w:rPr>
      </w:pPr>
      <w:r w:rsidRPr="0092758F">
        <w:rPr>
          <w:rFonts w:ascii="Arial" w:hAnsi="Arial" w:cs="Arial"/>
          <w:b/>
          <w:sz w:val="24"/>
          <w:szCs w:val="24"/>
        </w:rPr>
        <w:lastRenderedPageBreak/>
        <w:t>2.7 Organização das medidas para composição do relatório</w:t>
      </w:r>
    </w:p>
    <w:p w14:paraId="4D0E8D40" w14:textId="77777777" w:rsidR="00F53093" w:rsidRPr="00F53093" w:rsidRDefault="00F53093" w:rsidP="00F53093">
      <w:pPr>
        <w:spacing w:after="0" w:line="360" w:lineRule="auto"/>
        <w:ind w:firstLine="708"/>
        <w:jc w:val="both"/>
        <w:rPr>
          <w:rFonts w:ascii="Arial" w:hAnsi="Arial" w:cs="Arial"/>
          <w:sz w:val="24"/>
          <w:szCs w:val="24"/>
        </w:rPr>
      </w:pPr>
      <w:r w:rsidRPr="00F53093">
        <w:rPr>
          <w:rFonts w:ascii="Arial" w:hAnsi="Arial" w:cs="Arial"/>
          <w:sz w:val="24"/>
          <w:szCs w:val="24"/>
        </w:rPr>
        <w:t>Ficou decidido que o recebimento do material analisado e as propostas de melhoria de cada área da Fatec Ourinhos fossem enviados por e-mail para facilitar a comunicação e ficar registrado a participação de todos.</w:t>
      </w:r>
    </w:p>
    <w:p w14:paraId="424DA7B1" w14:textId="77777777" w:rsidR="00F53093" w:rsidRPr="00F53093" w:rsidRDefault="00F53093" w:rsidP="00F53093">
      <w:pPr>
        <w:spacing w:after="0" w:line="360" w:lineRule="auto"/>
        <w:ind w:firstLine="708"/>
        <w:jc w:val="both"/>
        <w:rPr>
          <w:rFonts w:ascii="Arial" w:hAnsi="Arial" w:cs="Arial"/>
          <w:sz w:val="24"/>
          <w:szCs w:val="24"/>
        </w:rPr>
      </w:pPr>
      <w:r w:rsidRPr="00F53093">
        <w:rPr>
          <w:rFonts w:ascii="Arial" w:hAnsi="Arial" w:cs="Arial"/>
          <w:sz w:val="24"/>
          <w:szCs w:val="24"/>
        </w:rPr>
        <w:t>Após ampla apreciação, a CPA se reuniu em diversas ocasiões para escrever o relatório.</w:t>
      </w:r>
    </w:p>
    <w:p w14:paraId="484C52F4" w14:textId="77777777" w:rsidR="00D4390A" w:rsidRPr="0092758F" w:rsidRDefault="00D4390A" w:rsidP="006B0170">
      <w:pPr>
        <w:spacing w:after="0" w:line="360" w:lineRule="auto"/>
        <w:jc w:val="both"/>
        <w:rPr>
          <w:rFonts w:ascii="Arial" w:hAnsi="Arial" w:cs="Arial"/>
          <w:color w:val="FF0000"/>
          <w:sz w:val="20"/>
          <w:szCs w:val="20"/>
        </w:rPr>
      </w:pPr>
    </w:p>
    <w:p w14:paraId="33173D19" w14:textId="77777777" w:rsidR="006B0170" w:rsidRPr="0092758F" w:rsidRDefault="00D4390A" w:rsidP="006B0170">
      <w:pPr>
        <w:spacing w:after="0" w:line="360" w:lineRule="auto"/>
        <w:jc w:val="both"/>
        <w:rPr>
          <w:rFonts w:ascii="Arial" w:hAnsi="Arial" w:cs="Arial"/>
          <w:b/>
          <w:color w:val="FF0000"/>
          <w:sz w:val="20"/>
          <w:szCs w:val="20"/>
        </w:rPr>
      </w:pPr>
      <w:r w:rsidRPr="0092758F">
        <w:rPr>
          <w:rFonts w:ascii="Arial" w:hAnsi="Arial" w:cs="Arial"/>
          <w:b/>
          <w:sz w:val="24"/>
          <w:szCs w:val="24"/>
        </w:rPr>
        <w:t xml:space="preserve">2.8 Devolutiva dos Resultados para os Segmentos </w:t>
      </w:r>
      <w:r w:rsidRPr="0092758F">
        <w:rPr>
          <w:rFonts w:ascii="Arial" w:hAnsi="Arial" w:cs="Arial"/>
          <w:b/>
          <w:color w:val="FF0000"/>
          <w:sz w:val="20"/>
          <w:szCs w:val="20"/>
        </w:rPr>
        <w:t xml:space="preserve"> </w:t>
      </w:r>
    </w:p>
    <w:p w14:paraId="1D8FB57C" w14:textId="77777777" w:rsidR="00633F12" w:rsidRPr="0092758F" w:rsidRDefault="00633F12" w:rsidP="00633F12">
      <w:pPr>
        <w:widowControl w:val="0"/>
        <w:autoSpaceDE w:val="0"/>
        <w:autoSpaceDN w:val="0"/>
        <w:adjustRightInd w:val="0"/>
        <w:spacing w:after="0" w:line="240" w:lineRule="auto"/>
        <w:ind w:right="-21"/>
        <w:jc w:val="both"/>
        <w:rPr>
          <w:rFonts w:ascii="Arial" w:hAnsi="Arial" w:cs="Arial"/>
          <w:sz w:val="24"/>
          <w:szCs w:val="24"/>
        </w:rPr>
      </w:pPr>
    </w:p>
    <w:p w14:paraId="4C2F8C6B" w14:textId="70AF9B14" w:rsidR="00F53093" w:rsidRPr="00F53093" w:rsidRDefault="00F53093" w:rsidP="00F53093">
      <w:pPr>
        <w:spacing w:after="0" w:line="360" w:lineRule="auto"/>
        <w:ind w:firstLine="708"/>
        <w:jc w:val="both"/>
        <w:rPr>
          <w:rFonts w:ascii="Arial" w:hAnsi="Arial" w:cs="Arial"/>
          <w:sz w:val="24"/>
          <w:szCs w:val="24"/>
        </w:rPr>
      </w:pPr>
      <w:r w:rsidRPr="00F53093">
        <w:rPr>
          <w:rFonts w:ascii="Arial" w:hAnsi="Arial" w:cs="Arial"/>
          <w:sz w:val="24"/>
          <w:szCs w:val="24"/>
        </w:rPr>
        <w:t xml:space="preserve">Os resultados da autoavaliação são apresentados à comunidade de várias maneiras: reuniões e e-mails aos funcionários e professores. </w:t>
      </w:r>
      <w:r>
        <w:rPr>
          <w:rFonts w:ascii="Arial" w:hAnsi="Arial" w:cs="Arial"/>
          <w:sz w:val="24"/>
          <w:szCs w:val="24"/>
        </w:rPr>
        <w:t>Devido à pandemia, n</w:t>
      </w:r>
      <w:r w:rsidRPr="00F53093">
        <w:rPr>
          <w:rFonts w:ascii="Arial" w:hAnsi="Arial" w:cs="Arial"/>
          <w:sz w:val="24"/>
          <w:szCs w:val="24"/>
        </w:rPr>
        <w:t xml:space="preserve">a comunicação com os alunos </w:t>
      </w:r>
      <w:r>
        <w:rPr>
          <w:rFonts w:ascii="Arial" w:hAnsi="Arial" w:cs="Arial"/>
          <w:sz w:val="24"/>
          <w:szCs w:val="24"/>
        </w:rPr>
        <w:t>é</w:t>
      </w:r>
      <w:r w:rsidRPr="00F53093">
        <w:rPr>
          <w:rFonts w:ascii="Arial" w:hAnsi="Arial" w:cs="Arial"/>
          <w:sz w:val="24"/>
          <w:szCs w:val="24"/>
        </w:rPr>
        <w:t xml:space="preserve"> utilizado</w:t>
      </w:r>
      <w:r>
        <w:rPr>
          <w:rFonts w:ascii="Arial" w:hAnsi="Arial" w:cs="Arial"/>
          <w:sz w:val="24"/>
          <w:szCs w:val="24"/>
        </w:rPr>
        <w:t xml:space="preserve"> mais uma vez a Plataforma Teams de ensino remoto. </w:t>
      </w:r>
    </w:p>
    <w:p w14:paraId="572AB245" w14:textId="77777777" w:rsidR="00F53093" w:rsidRPr="00F53093" w:rsidRDefault="00F53093" w:rsidP="00F53093">
      <w:pPr>
        <w:spacing w:after="0" w:line="360" w:lineRule="auto"/>
        <w:ind w:firstLine="708"/>
        <w:jc w:val="both"/>
        <w:rPr>
          <w:rFonts w:ascii="Arial" w:hAnsi="Arial" w:cs="Arial"/>
          <w:sz w:val="24"/>
          <w:szCs w:val="24"/>
        </w:rPr>
      </w:pPr>
      <w:r w:rsidRPr="00F53093">
        <w:rPr>
          <w:rFonts w:ascii="Arial" w:hAnsi="Arial" w:cs="Arial"/>
          <w:sz w:val="24"/>
          <w:szCs w:val="24"/>
        </w:rPr>
        <w:t>Quando o relatório for aprovado, ele ficará à disposição de todos no site da instituição. Além disso, uma cópia do arquivo será enviada para todos os funcionários, docentes e representantes de alunos e comunidade.</w:t>
      </w:r>
    </w:p>
    <w:p w14:paraId="4525475E" w14:textId="587D91C6" w:rsidR="00F53093" w:rsidRPr="00F53093" w:rsidRDefault="00F53093" w:rsidP="00F53093">
      <w:pPr>
        <w:spacing w:after="0" w:line="360" w:lineRule="auto"/>
        <w:ind w:firstLine="708"/>
        <w:jc w:val="both"/>
        <w:rPr>
          <w:rFonts w:ascii="Arial" w:hAnsi="Arial" w:cs="Arial"/>
          <w:sz w:val="24"/>
          <w:szCs w:val="24"/>
        </w:rPr>
      </w:pPr>
      <w:r w:rsidRPr="00F53093">
        <w:rPr>
          <w:rFonts w:ascii="Arial" w:hAnsi="Arial" w:cs="Arial"/>
          <w:sz w:val="24"/>
          <w:szCs w:val="24"/>
        </w:rPr>
        <w:t>Os planos de ação definidos junto com as Coordenações de Curso são apresentados nas reuniões pedagógicas de início de semestre a todos os docentes do curso</w:t>
      </w:r>
      <w:r w:rsidR="00B023A5">
        <w:rPr>
          <w:rFonts w:ascii="Arial" w:hAnsi="Arial" w:cs="Arial"/>
          <w:sz w:val="24"/>
          <w:szCs w:val="24"/>
        </w:rPr>
        <w:t>.</w:t>
      </w:r>
    </w:p>
    <w:p w14:paraId="39428ED2" w14:textId="496DD89E" w:rsidR="00F53093" w:rsidRDefault="00F53093" w:rsidP="00551359">
      <w:pPr>
        <w:widowControl w:val="0"/>
        <w:autoSpaceDE w:val="0"/>
        <w:autoSpaceDN w:val="0"/>
        <w:adjustRightInd w:val="0"/>
        <w:spacing w:after="0" w:line="240" w:lineRule="auto"/>
        <w:ind w:right="-21"/>
        <w:jc w:val="both"/>
        <w:rPr>
          <w:rFonts w:ascii="Arial" w:hAnsi="Arial" w:cs="Arial"/>
          <w:color w:val="FF0000"/>
          <w:sz w:val="20"/>
          <w:szCs w:val="20"/>
        </w:rPr>
      </w:pPr>
    </w:p>
    <w:p w14:paraId="161C066F" w14:textId="77777777" w:rsidR="00F53093" w:rsidRPr="0092758F" w:rsidRDefault="00F53093" w:rsidP="00551359">
      <w:pPr>
        <w:widowControl w:val="0"/>
        <w:autoSpaceDE w:val="0"/>
        <w:autoSpaceDN w:val="0"/>
        <w:adjustRightInd w:val="0"/>
        <w:spacing w:after="0" w:line="240" w:lineRule="auto"/>
        <w:ind w:right="-21"/>
        <w:jc w:val="both"/>
        <w:rPr>
          <w:rFonts w:ascii="Arial" w:hAnsi="Arial" w:cs="Arial"/>
          <w:bCs/>
          <w:color w:val="000000"/>
        </w:rPr>
      </w:pPr>
    </w:p>
    <w:p w14:paraId="20EBED45" w14:textId="0572984C" w:rsidR="00633F12" w:rsidRDefault="00633F12" w:rsidP="006A5EC1">
      <w:pPr>
        <w:tabs>
          <w:tab w:val="left" w:pos="3615"/>
        </w:tabs>
        <w:rPr>
          <w:rFonts w:ascii="Arial" w:hAnsi="Arial" w:cs="Arial"/>
          <w:b/>
          <w:sz w:val="28"/>
          <w:szCs w:val="28"/>
        </w:rPr>
      </w:pPr>
      <w:r w:rsidRPr="0092758F">
        <w:br w:type="page"/>
      </w:r>
      <w:bookmarkStart w:id="6" w:name="_Toc444605654"/>
      <w:r w:rsidR="00D4390A" w:rsidRPr="0092758F">
        <w:rPr>
          <w:rFonts w:ascii="Arial" w:hAnsi="Arial" w:cs="Arial"/>
          <w:b/>
          <w:sz w:val="28"/>
          <w:szCs w:val="28"/>
        </w:rPr>
        <w:lastRenderedPageBreak/>
        <w:t>3 DESENVOLVIMENTO</w:t>
      </w:r>
      <w:bookmarkEnd w:id="6"/>
    </w:p>
    <w:p w14:paraId="15FA29D7" w14:textId="77777777" w:rsidR="002B6269" w:rsidRDefault="002B6269" w:rsidP="002B6269">
      <w:pPr>
        <w:pStyle w:val="Ttulo1"/>
        <w:tabs>
          <w:tab w:val="left" w:pos="530"/>
        </w:tabs>
        <w:jc w:val="both"/>
        <w:rPr>
          <w:rFonts w:asciiTheme="minorHAnsi" w:hAnsiTheme="minorHAnsi"/>
          <w:b w:val="0"/>
        </w:rPr>
      </w:pPr>
      <w:r w:rsidRPr="00D047C8">
        <w:rPr>
          <w:rFonts w:asciiTheme="minorHAnsi" w:hAnsiTheme="minorHAnsi"/>
          <w:b w:val="0"/>
        </w:rPr>
        <w:t>C</w:t>
      </w:r>
      <w:r>
        <w:rPr>
          <w:rFonts w:asciiTheme="minorHAnsi" w:hAnsiTheme="minorHAnsi"/>
          <w:b w:val="0"/>
        </w:rPr>
        <w:t xml:space="preserve">onsiderando os instrumentos da autoavaliação, estruturados a partir das 10 dimensões previstas no art. 3º da Lei nº 10.861 (SINAES), nesta parte do relatório, a CPA deverá </w:t>
      </w:r>
      <w:r w:rsidRPr="0058002E">
        <w:rPr>
          <w:rFonts w:asciiTheme="minorHAnsi" w:hAnsiTheme="minorHAnsi"/>
        </w:rPr>
        <w:t>apresentar as informações que foram coleta</w:t>
      </w:r>
      <w:r>
        <w:rPr>
          <w:rFonts w:asciiTheme="minorHAnsi" w:hAnsiTheme="minorHAnsi"/>
        </w:rPr>
        <w:t>da</w:t>
      </w:r>
      <w:r w:rsidRPr="0058002E">
        <w:rPr>
          <w:rFonts w:asciiTheme="minorHAnsi" w:hAnsiTheme="minorHAnsi"/>
        </w:rPr>
        <w:t>s</w:t>
      </w:r>
      <w:r>
        <w:rPr>
          <w:rFonts w:asciiTheme="minorHAnsi" w:hAnsiTheme="minorHAnsi"/>
          <w:b w:val="0"/>
        </w:rPr>
        <w:t>, a partir da organização de 5 eixos, que articulam as 10 dimensões, conforme disposto na Nota Técnica INEP nº 065, como segue:</w:t>
      </w:r>
    </w:p>
    <w:p w14:paraId="3923D24E" w14:textId="77777777" w:rsidR="002B6269" w:rsidRPr="0092758F" w:rsidRDefault="002B6269" w:rsidP="00633F12">
      <w:pPr>
        <w:rPr>
          <w:rFonts w:ascii="Arial" w:hAnsi="Arial" w:cs="Arial"/>
          <w:b/>
          <w:sz w:val="28"/>
          <w:szCs w:val="28"/>
        </w:rPr>
      </w:pPr>
    </w:p>
    <w:p w14:paraId="2E47D2D4" w14:textId="77777777" w:rsidR="00633F12" w:rsidRPr="0092758F" w:rsidRDefault="00D4390A" w:rsidP="005C41F5">
      <w:pPr>
        <w:pStyle w:val="Ttulo2"/>
        <w:rPr>
          <w:rFonts w:ascii="Arial" w:hAnsi="Arial" w:cs="Arial"/>
          <w:b/>
          <w:color w:val="auto"/>
          <w:sz w:val="24"/>
          <w:szCs w:val="24"/>
        </w:rPr>
      </w:pPr>
      <w:bookmarkStart w:id="7" w:name="_Toc444605655"/>
      <w:r w:rsidRPr="0092758F">
        <w:rPr>
          <w:rFonts w:ascii="Arial" w:hAnsi="Arial" w:cs="Arial"/>
          <w:b/>
          <w:color w:val="auto"/>
          <w:sz w:val="24"/>
          <w:szCs w:val="24"/>
        </w:rPr>
        <w:t>3</w:t>
      </w:r>
      <w:r w:rsidR="00633F12" w:rsidRPr="0092758F">
        <w:rPr>
          <w:rFonts w:ascii="Arial" w:hAnsi="Arial" w:cs="Arial"/>
          <w:b/>
          <w:color w:val="auto"/>
          <w:sz w:val="24"/>
          <w:szCs w:val="24"/>
        </w:rPr>
        <w:t xml:space="preserve">.1 Planejamento e Avaliação Institucional Eixo 1: </w:t>
      </w:r>
      <w:bookmarkEnd w:id="7"/>
    </w:p>
    <w:p w14:paraId="146FD65A" w14:textId="77777777" w:rsidR="00633F12" w:rsidRPr="0092758F" w:rsidRDefault="00633F12" w:rsidP="00633F12">
      <w:pPr>
        <w:spacing w:after="0" w:line="240" w:lineRule="auto"/>
        <w:jc w:val="both"/>
        <w:rPr>
          <w:rFonts w:ascii="Arial" w:hAnsi="Arial" w:cs="Arial"/>
          <w:sz w:val="24"/>
          <w:szCs w:val="24"/>
        </w:rPr>
      </w:pPr>
      <w:r w:rsidRPr="0092758F">
        <w:rPr>
          <w:rFonts w:ascii="Arial" w:hAnsi="Arial" w:cs="Arial"/>
          <w:sz w:val="24"/>
          <w:szCs w:val="24"/>
        </w:rPr>
        <w:t xml:space="preserve">  </w:t>
      </w:r>
      <w:r w:rsidRPr="0092758F">
        <w:rPr>
          <w:rFonts w:ascii="Arial" w:hAnsi="Arial" w:cs="Arial"/>
          <w:sz w:val="24"/>
          <w:szCs w:val="24"/>
        </w:rPr>
        <w:tab/>
      </w:r>
    </w:p>
    <w:p w14:paraId="217EEB2D" w14:textId="77777777" w:rsidR="00633F12" w:rsidRPr="0092758F" w:rsidRDefault="00633F12" w:rsidP="00633F12">
      <w:pPr>
        <w:spacing w:after="0" w:line="240" w:lineRule="auto"/>
        <w:jc w:val="center"/>
        <w:rPr>
          <w:rFonts w:ascii="Arial" w:hAnsi="Arial" w:cs="Arial"/>
          <w:sz w:val="24"/>
          <w:szCs w:val="24"/>
        </w:rPr>
      </w:pPr>
      <w:r w:rsidRPr="0092758F">
        <w:rPr>
          <w:rFonts w:ascii="Arial" w:hAnsi="Arial" w:cs="Arial"/>
          <w:sz w:val="24"/>
          <w:szCs w:val="24"/>
        </w:rPr>
        <w:t>Dimensão 8: Planejamento e Avaliação</w:t>
      </w:r>
    </w:p>
    <w:p w14:paraId="1D10E4D5" w14:textId="77777777" w:rsidR="00633F12" w:rsidRPr="0092758F" w:rsidRDefault="00633F12" w:rsidP="00633F12">
      <w:pPr>
        <w:spacing w:after="0" w:line="240" w:lineRule="auto"/>
        <w:jc w:val="both"/>
        <w:rPr>
          <w:rFonts w:ascii="Arial" w:hAnsi="Arial" w:cs="Arial"/>
        </w:rPr>
      </w:pPr>
    </w:p>
    <w:tbl>
      <w:tblPr>
        <w:tblW w:w="9923" w:type="dxa"/>
        <w:tblInd w:w="-714" w:type="dxa"/>
        <w:tblCellMar>
          <w:left w:w="70" w:type="dxa"/>
          <w:right w:w="70" w:type="dxa"/>
        </w:tblCellMar>
        <w:tblLook w:val="04A0" w:firstRow="1" w:lastRow="0" w:firstColumn="1" w:lastColumn="0" w:noHBand="0" w:noVBand="1"/>
      </w:tblPr>
      <w:tblGrid>
        <w:gridCol w:w="1418"/>
        <w:gridCol w:w="1276"/>
        <w:gridCol w:w="7229"/>
      </w:tblGrid>
      <w:tr w:rsidR="002B6269" w:rsidRPr="0092758F" w14:paraId="54B44F7C" w14:textId="77777777" w:rsidTr="005B7838">
        <w:trPr>
          <w:trHeight w:val="1355"/>
        </w:trPr>
        <w:tc>
          <w:tcPr>
            <w:tcW w:w="141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C277DCC" w14:textId="77777777" w:rsidR="002B6269" w:rsidRPr="0092758F" w:rsidRDefault="002B6269"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EIXO</w:t>
            </w:r>
          </w:p>
        </w:tc>
        <w:tc>
          <w:tcPr>
            <w:tcW w:w="127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211BA5A" w14:textId="77777777" w:rsidR="002B6269" w:rsidRPr="0092758F" w:rsidRDefault="002B6269"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DIMENSÃO</w:t>
            </w:r>
          </w:p>
        </w:tc>
        <w:tc>
          <w:tcPr>
            <w:tcW w:w="7229" w:type="dxa"/>
            <w:tcBorders>
              <w:top w:val="single" w:sz="4" w:space="0" w:color="auto"/>
              <w:left w:val="single" w:sz="4" w:space="0" w:color="auto"/>
              <w:right w:val="single" w:sz="4" w:space="0" w:color="auto"/>
            </w:tcBorders>
            <w:shd w:val="clear" w:color="auto" w:fill="FF0000"/>
            <w:noWrap/>
            <w:vAlign w:val="center"/>
            <w:hideMark/>
          </w:tcPr>
          <w:p w14:paraId="7D26CDDB" w14:textId="77777777" w:rsidR="002B6269" w:rsidRPr="0092758F" w:rsidRDefault="002B6269" w:rsidP="00F036BD">
            <w:pPr>
              <w:spacing w:after="0" w:line="240" w:lineRule="auto"/>
              <w:jc w:val="center"/>
              <w:rPr>
                <w:rFonts w:ascii="Arial" w:hAnsi="Arial" w:cs="Arial"/>
                <w:b/>
                <w:bCs/>
                <w:color w:val="FFFFFF"/>
                <w:sz w:val="16"/>
                <w:szCs w:val="16"/>
              </w:rPr>
            </w:pPr>
            <w:r>
              <w:rPr>
                <w:rFonts w:ascii="Arial" w:hAnsi="Arial" w:cs="Arial"/>
                <w:b/>
                <w:bCs/>
                <w:color w:val="FFFFFF"/>
                <w:sz w:val="16"/>
                <w:szCs w:val="16"/>
              </w:rPr>
              <w:t>APRESENTAÇÃO DAS PRINCIPAIS INFORMAÇÕES COLETADAS NO EIXO 1</w:t>
            </w:r>
            <w:r w:rsidRPr="0092758F">
              <w:rPr>
                <w:rFonts w:ascii="Arial" w:hAnsi="Arial" w:cs="Arial"/>
                <w:b/>
                <w:bCs/>
                <w:color w:val="FFFFFF"/>
                <w:sz w:val="16"/>
                <w:szCs w:val="16"/>
              </w:rPr>
              <w:t xml:space="preserve">  </w:t>
            </w:r>
          </w:p>
        </w:tc>
      </w:tr>
      <w:tr w:rsidR="001538ED" w:rsidRPr="0092758F" w14:paraId="76394938" w14:textId="77777777" w:rsidTr="008435AE">
        <w:trPr>
          <w:trHeight w:val="51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44B93A" w14:textId="308478BF" w:rsidR="001538ED" w:rsidRPr="0092758F" w:rsidRDefault="001538ED" w:rsidP="001538ED">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1</w:t>
            </w:r>
            <w:r w:rsidRPr="0092758F">
              <w:rPr>
                <w:rFonts w:ascii="Arial" w:hAnsi="Arial" w:cs="Arial"/>
                <w:b/>
                <w:bCs/>
                <w:iCs/>
                <w:color w:val="000000"/>
                <w:sz w:val="16"/>
                <w:szCs w:val="16"/>
              </w:rPr>
              <w:br/>
              <w:t>Planejamento e Avaliação Institucional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8F2F4" w14:textId="77777777" w:rsidR="001538ED" w:rsidRDefault="001538ED" w:rsidP="001538ED">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Dimensão 8</w:t>
            </w:r>
          </w:p>
          <w:p w14:paraId="092D63FE" w14:textId="77777777" w:rsidR="001538ED" w:rsidRDefault="001538ED" w:rsidP="001538ED">
            <w:pPr>
              <w:spacing w:after="0" w:line="240" w:lineRule="auto"/>
              <w:jc w:val="center"/>
              <w:rPr>
                <w:rFonts w:ascii="Arial" w:hAnsi="Arial" w:cs="Arial"/>
                <w:b/>
                <w:bCs/>
                <w:color w:val="000000"/>
                <w:sz w:val="16"/>
                <w:szCs w:val="16"/>
              </w:rPr>
            </w:pPr>
          </w:p>
          <w:p w14:paraId="7582CF7E" w14:textId="2D61C996" w:rsidR="001538ED" w:rsidRPr="0092758F" w:rsidRDefault="001538ED" w:rsidP="001538ED">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Pesquisa junto aos D</w:t>
            </w:r>
            <w:r>
              <w:rPr>
                <w:rFonts w:ascii="Arial" w:hAnsi="Arial" w:cs="Arial"/>
                <w:b/>
                <w:bCs/>
                <w:color w:val="FF0000"/>
                <w:sz w:val="16"/>
                <w:szCs w:val="16"/>
              </w:rPr>
              <w:t>is</w:t>
            </w:r>
            <w:r w:rsidRPr="00FB6B6B">
              <w:rPr>
                <w:rFonts w:ascii="Arial" w:hAnsi="Arial" w:cs="Arial"/>
                <w:b/>
                <w:bCs/>
                <w:color w:val="FF0000"/>
                <w:sz w:val="16"/>
                <w:szCs w:val="16"/>
              </w:rPr>
              <w:t>centes</w:t>
            </w:r>
          </w:p>
        </w:tc>
        <w:tc>
          <w:tcPr>
            <w:tcW w:w="7229" w:type="dxa"/>
            <w:tcBorders>
              <w:top w:val="single" w:sz="4" w:space="0" w:color="auto"/>
              <w:left w:val="nil"/>
              <w:bottom w:val="single" w:sz="4" w:space="0" w:color="auto"/>
              <w:right w:val="single" w:sz="4" w:space="0" w:color="auto"/>
            </w:tcBorders>
            <w:shd w:val="clear" w:color="auto" w:fill="auto"/>
            <w:noWrap/>
            <w:vAlign w:val="center"/>
          </w:tcPr>
          <w:p w14:paraId="365F046B" w14:textId="1B7F4FD1" w:rsidR="001538ED" w:rsidRDefault="001538ED" w:rsidP="001538ED">
            <w:pPr>
              <w:spacing w:after="0" w:line="240" w:lineRule="auto"/>
              <w:rPr>
                <w:noProof/>
              </w:rPr>
            </w:pPr>
            <w:r>
              <w:rPr>
                <w:noProof/>
              </w:rPr>
              <w:drawing>
                <wp:inline distT="0" distB="0" distL="0" distR="0" wp14:anchorId="7E25D3F9" wp14:editId="0C41E980">
                  <wp:extent cx="3810000" cy="160195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1623" cy="1615252"/>
                          </a:xfrm>
                          <a:prstGeom prst="rect">
                            <a:avLst/>
                          </a:prstGeom>
                          <a:noFill/>
                          <a:ln>
                            <a:noFill/>
                          </a:ln>
                        </pic:spPr>
                      </pic:pic>
                    </a:graphicData>
                  </a:graphic>
                </wp:inline>
              </w:drawing>
            </w:r>
            <w:r>
              <w:rPr>
                <w:noProof/>
              </w:rPr>
              <w:drawing>
                <wp:inline distT="0" distB="0" distL="0" distR="0" wp14:anchorId="57A798A8" wp14:editId="539857F8">
                  <wp:extent cx="3724275" cy="1689083"/>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791" cy="1706551"/>
                          </a:xfrm>
                          <a:prstGeom prst="rect">
                            <a:avLst/>
                          </a:prstGeom>
                          <a:noFill/>
                          <a:ln>
                            <a:noFill/>
                          </a:ln>
                        </pic:spPr>
                      </pic:pic>
                    </a:graphicData>
                  </a:graphic>
                </wp:inline>
              </w:drawing>
            </w:r>
          </w:p>
        </w:tc>
      </w:tr>
      <w:tr w:rsidR="002B6269" w:rsidRPr="0092758F" w14:paraId="6CDF4B98" w14:textId="77777777" w:rsidTr="008435AE">
        <w:trPr>
          <w:trHeight w:val="51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A1B72" w14:textId="77777777" w:rsidR="002B6269" w:rsidRPr="0092758F" w:rsidRDefault="002B6269" w:rsidP="00F036BD">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lastRenderedPageBreak/>
              <w:t>EIXO 1</w:t>
            </w:r>
            <w:r w:rsidRPr="0092758F">
              <w:rPr>
                <w:rFonts w:ascii="Arial" w:hAnsi="Arial" w:cs="Arial"/>
                <w:b/>
                <w:bCs/>
                <w:iCs/>
                <w:color w:val="000000"/>
                <w:sz w:val="16"/>
                <w:szCs w:val="16"/>
              </w:rPr>
              <w:br/>
              <w:t>Planejamento e Avaliação Institucional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8D8E" w14:textId="77777777" w:rsidR="002B6269" w:rsidRDefault="002B6269" w:rsidP="00F036BD">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Dimensão 8</w:t>
            </w:r>
          </w:p>
          <w:p w14:paraId="278E26FB" w14:textId="77777777" w:rsidR="00FB6B6B" w:rsidRDefault="00FB6B6B" w:rsidP="00F036BD">
            <w:pPr>
              <w:spacing w:after="0" w:line="240" w:lineRule="auto"/>
              <w:jc w:val="center"/>
              <w:rPr>
                <w:rFonts w:ascii="Arial" w:hAnsi="Arial" w:cs="Arial"/>
                <w:b/>
                <w:bCs/>
                <w:color w:val="000000"/>
                <w:sz w:val="16"/>
                <w:szCs w:val="16"/>
              </w:rPr>
            </w:pPr>
          </w:p>
          <w:p w14:paraId="2FDB9E43" w14:textId="35FB49ED" w:rsidR="00FB6B6B" w:rsidRPr="0092758F" w:rsidRDefault="00FB6B6B" w:rsidP="00F036BD">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Pesquisa junto aos Docentes</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14:paraId="17532C83" w14:textId="026806DE" w:rsidR="002B6269" w:rsidRPr="0092758F" w:rsidRDefault="001231EF" w:rsidP="00F036BD">
            <w:pPr>
              <w:spacing w:after="0" w:line="240" w:lineRule="auto"/>
              <w:rPr>
                <w:rFonts w:ascii="Arial" w:hAnsi="Arial" w:cs="Arial"/>
                <w:color w:val="000000"/>
              </w:rPr>
            </w:pPr>
            <w:r>
              <w:rPr>
                <w:noProof/>
              </w:rPr>
              <w:drawing>
                <wp:inline distT="0" distB="0" distL="0" distR="0" wp14:anchorId="3A59EDAF" wp14:editId="4A350BE6">
                  <wp:extent cx="4032362" cy="1695450"/>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7374" cy="1714376"/>
                          </a:xfrm>
                          <a:prstGeom prst="rect">
                            <a:avLst/>
                          </a:prstGeom>
                          <a:noFill/>
                          <a:ln>
                            <a:noFill/>
                          </a:ln>
                        </pic:spPr>
                      </pic:pic>
                    </a:graphicData>
                  </a:graphic>
                </wp:inline>
              </w:drawing>
            </w:r>
            <w:r>
              <w:rPr>
                <w:noProof/>
              </w:rPr>
              <w:drawing>
                <wp:inline distT="0" distB="0" distL="0" distR="0" wp14:anchorId="0D29AB11" wp14:editId="70A77B58">
                  <wp:extent cx="3743325" cy="169772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4533" cy="1716412"/>
                          </a:xfrm>
                          <a:prstGeom prst="rect">
                            <a:avLst/>
                          </a:prstGeom>
                          <a:noFill/>
                          <a:ln>
                            <a:noFill/>
                          </a:ln>
                        </pic:spPr>
                      </pic:pic>
                    </a:graphicData>
                  </a:graphic>
                </wp:inline>
              </w:drawing>
            </w:r>
          </w:p>
        </w:tc>
      </w:tr>
      <w:tr w:rsidR="00FB6B6B" w:rsidRPr="0092758F" w14:paraId="1A4F18AA" w14:textId="77777777" w:rsidTr="008435AE">
        <w:trPr>
          <w:trHeight w:val="51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719B" w14:textId="77777777" w:rsidR="00FB6B6B" w:rsidRPr="0092758F" w:rsidRDefault="00FB6B6B" w:rsidP="001538ED">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1</w:t>
            </w:r>
            <w:r w:rsidRPr="0092758F">
              <w:rPr>
                <w:rFonts w:ascii="Arial" w:hAnsi="Arial" w:cs="Arial"/>
                <w:b/>
                <w:bCs/>
                <w:iCs/>
                <w:color w:val="000000"/>
                <w:sz w:val="16"/>
                <w:szCs w:val="16"/>
              </w:rPr>
              <w:br/>
              <w:t>Planejamento e Avaliação Institucional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3FE02" w14:textId="77777777" w:rsidR="00FB6B6B" w:rsidRDefault="00FB6B6B" w:rsidP="001538ED">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Dimensão 8</w:t>
            </w:r>
          </w:p>
          <w:p w14:paraId="3CA45D22" w14:textId="77777777" w:rsidR="00FB6B6B" w:rsidRDefault="00FB6B6B" w:rsidP="001538ED">
            <w:pPr>
              <w:spacing w:after="0" w:line="240" w:lineRule="auto"/>
              <w:jc w:val="center"/>
              <w:rPr>
                <w:rFonts w:ascii="Arial" w:hAnsi="Arial" w:cs="Arial"/>
                <w:b/>
                <w:bCs/>
                <w:color w:val="000000"/>
                <w:sz w:val="16"/>
                <w:szCs w:val="16"/>
              </w:rPr>
            </w:pPr>
          </w:p>
          <w:p w14:paraId="0895A2FE" w14:textId="27020AAB" w:rsidR="00FB6B6B" w:rsidRPr="0092758F" w:rsidRDefault="00FB6B6B" w:rsidP="001538ED">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Funcionários</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14:paraId="6F9AA23E" w14:textId="592A132A" w:rsidR="00FB6B6B" w:rsidRPr="0092758F" w:rsidRDefault="001538ED" w:rsidP="001538ED">
            <w:pPr>
              <w:spacing w:after="0" w:line="240" w:lineRule="auto"/>
              <w:rPr>
                <w:rFonts w:ascii="Arial" w:hAnsi="Arial" w:cs="Arial"/>
                <w:color w:val="000000"/>
              </w:rPr>
            </w:pPr>
            <w:r>
              <w:rPr>
                <w:noProof/>
              </w:rPr>
              <w:drawing>
                <wp:inline distT="0" distB="0" distL="0" distR="0" wp14:anchorId="04AC6E8D" wp14:editId="64AEF2B6">
                  <wp:extent cx="3797935" cy="1596883"/>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0807" cy="1606500"/>
                          </a:xfrm>
                          <a:prstGeom prst="rect">
                            <a:avLst/>
                          </a:prstGeom>
                          <a:noFill/>
                          <a:ln>
                            <a:noFill/>
                          </a:ln>
                        </pic:spPr>
                      </pic:pic>
                    </a:graphicData>
                  </a:graphic>
                </wp:inline>
              </w:drawing>
            </w:r>
            <w:r>
              <w:rPr>
                <w:noProof/>
              </w:rPr>
              <w:drawing>
                <wp:inline distT="0" distB="0" distL="0" distR="0" wp14:anchorId="3E2E2A25" wp14:editId="103BC14E">
                  <wp:extent cx="3495675" cy="158540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3562" cy="1602588"/>
                          </a:xfrm>
                          <a:prstGeom prst="rect">
                            <a:avLst/>
                          </a:prstGeom>
                          <a:noFill/>
                          <a:ln>
                            <a:noFill/>
                          </a:ln>
                        </pic:spPr>
                      </pic:pic>
                    </a:graphicData>
                  </a:graphic>
                </wp:inline>
              </w:drawing>
            </w:r>
          </w:p>
        </w:tc>
      </w:tr>
      <w:tr w:rsidR="00BD67D8" w:rsidRPr="0092758F" w14:paraId="667B7CD7" w14:textId="77777777" w:rsidTr="00BD67D8">
        <w:trPr>
          <w:trHeight w:val="3572"/>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F716D" w14:textId="77777777" w:rsidR="00BD67D8" w:rsidRPr="00ED00C5" w:rsidRDefault="00BD67D8" w:rsidP="00BD67D8">
            <w:pPr>
              <w:spacing w:after="0" w:line="240" w:lineRule="auto"/>
              <w:jc w:val="center"/>
              <w:rPr>
                <w:rFonts w:ascii="Arial" w:hAnsi="Arial" w:cs="Arial"/>
                <w:color w:val="000000" w:themeColor="text1"/>
              </w:rPr>
            </w:pPr>
            <w:r w:rsidRPr="00ED00C5">
              <w:rPr>
                <w:rFonts w:ascii="Arial" w:hAnsi="Arial" w:cs="Arial"/>
                <w:color w:val="000000" w:themeColor="text1"/>
              </w:rPr>
              <w:lastRenderedPageBreak/>
              <w:t>Conhecimento do PDI pela comunidade acadêmica (2016 a 2020)</w:t>
            </w:r>
          </w:p>
          <w:p w14:paraId="13CACF32" w14:textId="55807355" w:rsidR="00BD67D8" w:rsidRPr="00BD67D8" w:rsidRDefault="00BD67D8" w:rsidP="00BD67D8">
            <w:pPr>
              <w:spacing w:after="0" w:line="240" w:lineRule="auto"/>
              <w:jc w:val="center"/>
              <w:rPr>
                <w:rFonts w:ascii="Arial" w:hAnsi="Arial" w:cs="Arial"/>
                <w:color w:val="FF0000"/>
              </w:rPr>
            </w:pPr>
            <w:r>
              <w:rPr>
                <w:noProof/>
              </w:rPr>
              <w:drawing>
                <wp:inline distT="0" distB="0" distL="0" distR="0" wp14:anchorId="54698651" wp14:editId="6F695136">
                  <wp:extent cx="5343525" cy="2105025"/>
                  <wp:effectExtent l="0" t="0" r="9525" b="9525"/>
                  <wp:docPr id="27" name="Gráfico 27">
                    <a:extLst xmlns:a="http://schemas.openxmlformats.org/drawingml/2006/main">
                      <a:ext uri="{FF2B5EF4-FFF2-40B4-BE49-F238E27FC236}">
                        <a16:creationId xmlns:a16="http://schemas.microsoft.com/office/drawing/2014/main" id="{2E2EADBA-B44C-432C-AE61-F058857A7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771FA36" w14:textId="37BE37AE" w:rsidR="00FB6B6B" w:rsidRDefault="00FB6B6B" w:rsidP="00FB6B6B">
      <w:pPr>
        <w:spacing w:after="0" w:line="240" w:lineRule="auto"/>
        <w:jc w:val="both"/>
        <w:rPr>
          <w:rFonts w:ascii="Arial" w:hAnsi="Arial" w:cs="Arial"/>
          <w:color w:val="FF0000"/>
        </w:rPr>
      </w:pPr>
    </w:p>
    <w:p w14:paraId="60336DE9" w14:textId="77777777" w:rsidR="00ED00C5" w:rsidRDefault="00ED00C5" w:rsidP="00ED00C5">
      <w:pPr>
        <w:spacing w:after="0" w:line="240" w:lineRule="auto"/>
        <w:jc w:val="center"/>
        <w:rPr>
          <w:rFonts w:ascii="Arial" w:hAnsi="Arial" w:cs="Arial"/>
          <w:color w:val="000000" w:themeColor="text1"/>
        </w:rPr>
      </w:pPr>
    </w:p>
    <w:p w14:paraId="046335C5" w14:textId="77777777" w:rsidR="00ED00C5" w:rsidRDefault="00ED00C5" w:rsidP="00633F12">
      <w:pPr>
        <w:spacing w:after="0" w:line="240" w:lineRule="auto"/>
        <w:jc w:val="both"/>
        <w:rPr>
          <w:rFonts w:ascii="Arial" w:hAnsi="Arial" w:cs="Arial"/>
          <w:color w:val="FF0000"/>
        </w:rPr>
      </w:pPr>
    </w:p>
    <w:p w14:paraId="0874AE20" w14:textId="4C0D562E" w:rsidR="001231EF" w:rsidRPr="001231EF" w:rsidRDefault="00ED00C5" w:rsidP="001231EF">
      <w:pPr>
        <w:spacing w:after="0" w:line="360" w:lineRule="auto"/>
        <w:ind w:firstLine="708"/>
        <w:jc w:val="both"/>
        <w:rPr>
          <w:rFonts w:ascii="Arial" w:hAnsi="Arial" w:cs="Arial"/>
          <w:sz w:val="24"/>
          <w:szCs w:val="24"/>
        </w:rPr>
      </w:pPr>
      <w:r>
        <w:rPr>
          <w:rFonts w:ascii="Arial" w:hAnsi="Arial" w:cs="Arial"/>
          <w:sz w:val="24"/>
          <w:szCs w:val="24"/>
        </w:rPr>
        <w:t>A despeito dos esforços em comunicar e participar a comunidade no planejamento da Unidade, o conhecimento do PDI de docentes e funcionários se encontra em 80% e dos alunos permanece</w:t>
      </w:r>
      <w:r w:rsidR="00335A30">
        <w:rPr>
          <w:rFonts w:ascii="Arial" w:hAnsi="Arial" w:cs="Arial"/>
          <w:sz w:val="24"/>
          <w:szCs w:val="24"/>
        </w:rPr>
        <w:t xml:space="preserve"> </w:t>
      </w:r>
      <w:r>
        <w:rPr>
          <w:rFonts w:ascii="Arial" w:hAnsi="Arial" w:cs="Arial"/>
          <w:sz w:val="24"/>
          <w:szCs w:val="24"/>
        </w:rPr>
        <w:t>no nível de 30%</w:t>
      </w:r>
      <w:r w:rsidR="001231EF" w:rsidRPr="001231EF">
        <w:rPr>
          <w:rFonts w:ascii="Arial" w:hAnsi="Arial" w:cs="Arial"/>
          <w:sz w:val="24"/>
          <w:szCs w:val="24"/>
        </w:rPr>
        <w:t>.</w:t>
      </w:r>
    </w:p>
    <w:p w14:paraId="18EEF6FE" w14:textId="7F71DBE8" w:rsidR="00CF25B8" w:rsidRPr="00CF25B8" w:rsidRDefault="00535B14" w:rsidP="00CF25B8">
      <w:pPr>
        <w:spacing w:after="0" w:line="360" w:lineRule="auto"/>
        <w:ind w:firstLine="708"/>
        <w:jc w:val="both"/>
        <w:rPr>
          <w:rFonts w:ascii="Arial" w:hAnsi="Arial" w:cs="Arial"/>
          <w:sz w:val="24"/>
          <w:szCs w:val="24"/>
        </w:rPr>
      </w:pPr>
      <w:r w:rsidRPr="00B023A5">
        <w:rPr>
          <w:rFonts w:ascii="Arial" w:hAnsi="Arial" w:cs="Arial"/>
          <w:sz w:val="24"/>
          <w:szCs w:val="24"/>
        </w:rPr>
        <w:t xml:space="preserve"> </w:t>
      </w:r>
      <w:r w:rsidR="00CF25B8">
        <w:rPr>
          <w:rFonts w:ascii="Arial" w:hAnsi="Arial" w:cs="Arial"/>
          <w:sz w:val="24"/>
          <w:szCs w:val="24"/>
        </w:rPr>
        <w:t>No entanto, este u</w:t>
      </w:r>
      <w:r w:rsidR="00CF25B8" w:rsidRPr="00CF25B8">
        <w:rPr>
          <w:rFonts w:ascii="Arial" w:hAnsi="Arial" w:cs="Arial"/>
          <w:sz w:val="24"/>
          <w:szCs w:val="24"/>
        </w:rPr>
        <w:t xml:space="preserve">m terço dos alunos </w:t>
      </w:r>
      <w:r w:rsidR="00CF25B8">
        <w:rPr>
          <w:rFonts w:ascii="Arial" w:hAnsi="Arial" w:cs="Arial"/>
          <w:sz w:val="24"/>
          <w:szCs w:val="24"/>
        </w:rPr>
        <w:t xml:space="preserve">que </w:t>
      </w:r>
      <w:r w:rsidR="00CF25B8" w:rsidRPr="00CF25B8">
        <w:rPr>
          <w:rFonts w:ascii="Arial" w:hAnsi="Arial" w:cs="Arial"/>
          <w:sz w:val="24"/>
          <w:szCs w:val="24"/>
        </w:rPr>
        <w:t>continua afirmando conhecer o PDI</w:t>
      </w:r>
      <w:r w:rsidR="00CF25B8">
        <w:rPr>
          <w:rFonts w:ascii="Arial" w:hAnsi="Arial" w:cs="Arial"/>
          <w:sz w:val="24"/>
          <w:szCs w:val="24"/>
        </w:rPr>
        <w:t xml:space="preserve"> surpreende</w:t>
      </w:r>
      <w:r w:rsidR="00CF25B8" w:rsidRPr="00CF25B8">
        <w:rPr>
          <w:rFonts w:ascii="Arial" w:hAnsi="Arial" w:cs="Arial"/>
          <w:sz w:val="24"/>
          <w:szCs w:val="24"/>
        </w:rPr>
        <w:t xml:space="preserve">, </w:t>
      </w:r>
      <w:r w:rsidR="00CF25B8">
        <w:rPr>
          <w:rFonts w:ascii="Arial" w:hAnsi="Arial" w:cs="Arial"/>
          <w:sz w:val="24"/>
          <w:szCs w:val="24"/>
        </w:rPr>
        <w:t>porque</w:t>
      </w:r>
      <w:r w:rsidR="00CF25B8" w:rsidRPr="00CF25B8">
        <w:rPr>
          <w:rFonts w:ascii="Arial" w:hAnsi="Arial" w:cs="Arial"/>
          <w:sz w:val="24"/>
          <w:szCs w:val="24"/>
        </w:rPr>
        <w:t xml:space="preserve"> esta CPA não conhe</w:t>
      </w:r>
      <w:r w:rsidR="00CF25B8">
        <w:rPr>
          <w:rFonts w:ascii="Arial" w:hAnsi="Arial" w:cs="Arial"/>
          <w:sz w:val="24"/>
          <w:szCs w:val="24"/>
        </w:rPr>
        <w:t>ce</w:t>
      </w:r>
      <w:r w:rsidR="00CF25B8" w:rsidRPr="00CF25B8">
        <w:rPr>
          <w:rFonts w:ascii="Arial" w:hAnsi="Arial" w:cs="Arial"/>
          <w:sz w:val="24"/>
          <w:szCs w:val="24"/>
        </w:rPr>
        <w:t xml:space="preserve"> nenhuma ação empreendida para que isso de fato acontecesse, ou seja, não é de conhecimento desta CPA que o PDI tenha sido apresentado aos alunos. </w:t>
      </w:r>
    </w:p>
    <w:p w14:paraId="2286348F" w14:textId="4E0E605F"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Na Fatec Ourinhos as informações presentes nos relatórios da CPA, assim como, dos indicadores externos, como os resultados do Enade, são utilizadas pelas Coordenações de Curso e Diretorias no processo de Gestão e busca da excelência do ensino e aprendizagem.</w:t>
      </w:r>
    </w:p>
    <w:p w14:paraId="119B13F7"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O incentivo ao aprendizado das Metodologias Ativas, por exemplo, reflete a preocupação com os resultados do Enade.</w:t>
      </w:r>
    </w:p>
    <w:p w14:paraId="570ACF00" w14:textId="05599F2F" w:rsidR="00BD67D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É com base nestas pesquisas que as Coordenações de curso elaboram seus Planos de Ação para a melhoria do ensino e diminuição das taxas de evasão.</w:t>
      </w:r>
      <w:r w:rsidR="00BD67D8">
        <w:rPr>
          <w:rFonts w:ascii="Arial" w:hAnsi="Arial" w:cs="Arial"/>
          <w:sz w:val="24"/>
          <w:szCs w:val="24"/>
        </w:rPr>
        <w:br w:type="page"/>
      </w:r>
    </w:p>
    <w:p w14:paraId="54B40665" w14:textId="77777777" w:rsidR="00633F12" w:rsidRPr="0092758F" w:rsidRDefault="00F442FD" w:rsidP="005C41F5">
      <w:pPr>
        <w:pStyle w:val="Ttulo2"/>
        <w:rPr>
          <w:rFonts w:ascii="Arial" w:hAnsi="Arial" w:cs="Arial"/>
          <w:b/>
          <w:color w:val="auto"/>
        </w:rPr>
      </w:pPr>
      <w:r w:rsidRPr="0092758F">
        <w:rPr>
          <w:rFonts w:ascii="Arial" w:hAnsi="Arial" w:cs="Arial"/>
          <w:b/>
          <w:color w:val="auto"/>
        </w:rPr>
        <w:lastRenderedPageBreak/>
        <w:t xml:space="preserve">3.2 </w:t>
      </w:r>
      <w:r w:rsidR="00633F12" w:rsidRPr="0092758F">
        <w:rPr>
          <w:rFonts w:ascii="Arial" w:hAnsi="Arial" w:cs="Arial"/>
          <w:b/>
          <w:color w:val="auto"/>
        </w:rPr>
        <w:t xml:space="preserve"> Eixo 2: Desenvolvimento Institucional</w:t>
      </w:r>
    </w:p>
    <w:p w14:paraId="196630E7" w14:textId="77777777" w:rsidR="00633F12" w:rsidRPr="0092758F" w:rsidRDefault="00633F12" w:rsidP="00633F12">
      <w:pPr>
        <w:spacing w:after="0" w:line="240" w:lineRule="auto"/>
        <w:jc w:val="both"/>
        <w:rPr>
          <w:rFonts w:ascii="Arial" w:hAnsi="Arial" w:cs="Arial"/>
          <w:sz w:val="24"/>
          <w:szCs w:val="24"/>
        </w:rPr>
      </w:pPr>
      <w:r w:rsidRPr="0092758F">
        <w:rPr>
          <w:rFonts w:ascii="Arial" w:hAnsi="Arial" w:cs="Arial"/>
          <w:sz w:val="24"/>
          <w:szCs w:val="24"/>
        </w:rPr>
        <w:t xml:space="preserve">  </w:t>
      </w:r>
      <w:r w:rsidRPr="0092758F">
        <w:rPr>
          <w:rFonts w:ascii="Arial" w:hAnsi="Arial" w:cs="Arial"/>
          <w:sz w:val="24"/>
          <w:szCs w:val="24"/>
        </w:rPr>
        <w:tab/>
        <w:t xml:space="preserve">      Dimensão 1: Missão e Plano de Desenvolvimento Institucional</w:t>
      </w:r>
    </w:p>
    <w:p w14:paraId="006ECA17" w14:textId="77777777" w:rsidR="00633F12" w:rsidRPr="0092758F" w:rsidRDefault="00633F12" w:rsidP="00633F12">
      <w:pPr>
        <w:spacing w:after="0" w:line="240" w:lineRule="auto"/>
        <w:jc w:val="both"/>
        <w:rPr>
          <w:rFonts w:ascii="Arial" w:hAnsi="Arial" w:cs="Arial"/>
          <w:sz w:val="24"/>
          <w:szCs w:val="24"/>
        </w:rPr>
      </w:pPr>
      <w:r w:rsidRPr="0092758F">
        <w:rPr>
          <w:rFonts w:ascii="Arial" w:hAnsi="Arial" w:cs="Arial"/>
          <w:sz w:val="24"/>
          <w:szCs w:val="24"/>
        </w:rPr>
        <w:t xml:space="preserve">  </w:t>
      </w:r>
      <w:r w:rsidRPr="0092758F">
        <w:rPr>
          <w:rFonts w:ascii="Arial" w:hAnsi="Arial" w:cs="Arial"/>
          <w:sz w:val="24"/>
          <w:szCs w:val="24"/>
        </w:rPr>
        <w:tab/>
        <w:t xml:space="preserve">      Dimensão 3: Responsabilidade Social da Instituição</w:t>
      </w:r>
    </w:p>
    <w:p w14:paraId="354B825D" w14:textId="77777777" w:rsidR="00633F12" w:rsidRPr="0092758F" w:rsidRDefault="00633F12" w:rsidP="00633F12">
      <w:pPr>
        <w:spacing w:after="0" w:line="240" w:lineRule="auto"/>
        <w:jc w:val="both"/>
        <w:rPr>
          <w:rFonts w:ascii="Arial" w:hAnsi="Arial" w:cs="Arial"/>
        </w:rPr>
      </w:pPr>
    </w:p>
    <w:tbl>
      <w:tblPr>
        <w:tblW w:w="10065" w:type="dxa"/>
        <w:tblInd w:w="-714" w:type="dxa"/>
        <w:tblLayout w:type="fixed"/>
        <w:tblCellMar>
          <w:left w:w="70" w:type="dxa"/>
          <w:right w:w="70" w:type="dxa"/>
        </w:tblCellMar>
        <w:tblLook w:val="04A0" w:firstRow="1" w:lastRow="0" w:firstColumn="1" w:lastColumn="0" w:noHBand="0" w:noVBand="1"/>
      </w:tblPr>
      <w:tblGrid>
        <w:gridCol w:w="1560"/>
        <w:gridCol w:w="1417"/>
        <w:gridCol w:w="7088"/>
      </w:tblGrid>
      <w:tr w:rsidR="00F8055B" w:rsidRPr="0092758F" w14:paraId="1F1FFAE0" w14:textId="77777777" w:rsidTr="005B7838">
        <w:trPr>
          <w:trHeight w:val="1429"/>
        </w:trPr>
        <w:tc>
          <w:tcPr>
            <w:tcW w:w="15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CD4F17F" w14:textId="77777777" w:rsidR="00F8055B" w:rsidRPr="0092758F" w:rsidRDefault="00F8055B"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EIXO</w:t>
            </w:r>
          </w:p>
        </w:tc>
        <w:tc>
          <w:tcPr>
            <w:tcW w:w="141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0414D99" w14:textId="77777777" w:rsidR="00F8055B" w:rsidRPr="0092758F" w:rsidRDefault="00F8055B"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DIMENSÃO</w:t>
            </w:r>
          </w:p>
        </w:tc>
        <w:tc>
          <w:tcPr>
            <w:tcW w:w="7088" w:type="dxa"/>
            <w:tcBorders>
              <w:top w:val="single" w:sz="4" w:space="0" w:color="auto"/>
              <w:left w:val="single" w:sz="4" w:space="0" w:color="auto"/>
              <w:right w:val="single" w:sz="4" w:space="0" w:color="auto"/>
            </w:tcBorders>
            <w:shd w:val="clear" w:color="auto" w:fill="FF0000"/>
            <w:noWrap/>
            <w:vAlign w:val="center"/>
            <w:hideMark/>
          </w:tcPr>
          <w:p w14:paraId="644AA81B" w14:textId="77777777" w:rsidR="00F8055B" w:rsidRPr="0092758F" w:rsidRDefault="00F8055B" w:rsidP="00F036BD">
            <w:pPr>
              <w:spacing w:after="0" w:line="240" w:lineRule="auto"/>
              <w:ind w:left="72"/>
              <w:jc w:val="center"/>
              <w:rPr>
                <w:rFonts w:ascii="Arial" w:hAnsi="Arial" w:cs="Arial"/>
                <w:b/>
                <w:bCs/>
                <w:color w:val="FFFFFF"/>
                <w:sz w:val="16"/>
                <w:szCs w:val="16"/>
              </w:rPr>
            </w:pPr>
            <w:r>
              <w:rPr>
                <w:rFonts w:ascii="Arial" w:hAnsi="Arial" w:cs="Arial"/>
                <w:b/>
                <w:bCs/>
                <w:color w:val="FFFFFF"/>
                <w:sz w:val="16"/>
                <w:szCs w:val="16"/>
              </w:rPr>
              <w:t>APRESENTAÇÃO DAS PRINCIPAIS INFORMAÇÕES COLETADAS NO EIXO 2</w:t>
            </w:r>
          </w:p>
        </w:tc>
      </w:tr>
      <w:tr w:rsidR="00F8055B" w:rsidRPr="0092758F" w14:paraId="47C6F6E4" w14:textId="77777777" w:rsidTr="00625659">
        <w:trPr>
          <w:trHeight w:val="453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3280" w14:textId="77777777" w:rsidR="00F8055B" w:rsidRPr="0092758F" w:rsidRDefault="00F8055B" w:rsidP="008A3AEA">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2</w:t>
            </w:r>
            <w:r w:rsidRPr="0092758F">
              <w:rPr>
                <w:rFonts w:ascii="Arial" w:hAnsi="Arial" w:cs="Arial"/>
                <w:b/>
                <w:bCs/>
                <w:iCs/>
                <w:color w:val="000000"/>
                <w:sz w:val="16"/>
                <w:szCs w:val="16"/>
              </w:rPr>
              <w:br/>
              <w:t>Desenvolvimento Institucional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ACEF" w14:textId="77777777" w:rsidR="00F8055B" w:rsidRDefault="00F8055B" w:rsidP="008A3AEA">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Dimensões 1 e 3</w:t>
            </w:r>
          </w:p>
          <w:p w14:paraId="0F1211B2" w14:textId="1083AE5E" w:rsidR="00625659" w:rsidRPr="0092758F" w:rsidRDefault="00625659" w:rsidP="008A3AEA">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Pesquisa junto aos D</w:t>
            </w:r>
            <w:r>
              <w:rPr>
                <w:rFonts w:ascii="Arial" w:hAnsi="Arial" w:cs="Arial"/>
                <w:b/>
                <w:bCs/>
                <w:color w:val="FF0000"/>
                <w:sz w:val="16"/>
                <w:szCs w:val="16"/>
              </w:rPr>
              <w:t>is</w:t>
            </w:r>
            <w:r w:rsidRPr="00FB6B6B">
              <w:rPr>
                <w:rFonts w:ascii="Arial" w:hAnsi="Arial" w:cs="Arial"/>
                <w:b/>
                <w:bCs/>
                <w:color w:val="FF0000"/>
                <w:sz w:val="16"/>
                <w:szCs w:val="16"/>
              </w:rPr>
              <w:t>centes</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07439C11" w14:textId="1FB8B342" w:rsidR="00F8055B" w:rsidRPr="0092758F" w:rsidRDefault="00625659" w:rsidP="00625659">
            <w:pPr>
              <w:spacing w:after="0" w:line="240" w:lineRule="auto"/>
              <w:rPr>
                <w:rFonts w:ascii="Arial" w:hAnsi="Arial" w:cs="Arial"/>
                <w:color w:val="000000"/>
                <w:sz w:val="16"/>
                <w:szCs w:val="16"/>
              </w:rPr>
            </w:pPr>
            <w:r>
              <w:rPr>
                <w:noProof/>
              </w:rPr>
              <w:drawing>
                <wp:inline distT="0" distB="0" distL="0" distR="0" wp14:anchorId="04A7E715" wp14:editId="19BB9BA4">
                  <wp:extent cx="3556633" cy="1495425"/>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2237" cy="1514600"/>
                          </a:xfrm>
                          <a:prstGeom prst="rect">
                            <a:avLst/>
                          </a:prstGeom>
                          <a:noFill/>
                          <a:ln>
                            <a:noFill/>
                          </a:ln>
                        </pic:spPr>
                      </pic:pic>
                    </a:graphicData>
                  </a:graphic>
                </wp:inline>
              </w:drawing>
            </w:r>
            <w:r>
              <w:rPr>
                <w:noProof/>
              </w:rPr>
              <w:drawing>
                <wp:inline distT="0" distB="0" distL="0" distR="0" wp14:anchorId="79C49A2E" wp14:editId="76F814A6">
                  <wp:extent cx="3594729" cy="1876425"/>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8649" cy="1894131"/>
                          </a:xfrm>
                          <a:prstGeom prst="rect">
                            <a:avLst/>
                          </a:prstGeom>
                          <a:noFill/>
                          <a:ln>
                            <a:noFill/>
                          </a:ln>
                        </pic:spPr>
                      </pic:pic>
                    </a:graphicData>
                  </a:graphic>
                </wp:inline>
              </w:drawing>
            </w:r>
          </w:p>
        </w:tc>
      </w:tr>
      <w:tr w:rsidR="00625659" w:rsidRPr="0092758F" w14:paraId="43143187" w14:textId="77777777" w:rsidTr="00F8055B">
        <w:trPr>
          <w:trHeight w:val="472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82FF5A9" w14:textId="31BB342F" w:rsidR="00625659" w:rsidRPr="0092758F" w:rsidRDefault="00625659" w:rsidP="00625659">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2</w:t>
            </w:r>
            <w:r w:rsidRPr="0092758F">
              <w:rPr>
                <w:rFonts w:ascii="Arial" w:hAnsi="Arial" w:cs="Arial"/>
                <w:b/>
                <w:bCs/>
                <w:iCs/>
                <w:color w:val="000000"/>
                <w:sz w:val="16"/>
                <w:szCs w:val="16"/>
              </w:rPr>
              <w:br/>
              <w:t>Desenvolvimento Institucional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DBA99" w14:textId="77777777" w:rsidR="00625659" w:rsidRPr="0092758F" w:rsidRDefault="00625659" w:rsidP="00625659">
            <w:pPr>
              <w:spacing w:after="0" w:line="240" w:lineRule="auto"/>
              <w:jc w:val="center"/>
              <w:rPr>
                <w:rFonts w:ascii="Arial" w:hAnsi="Arial" w:cs="Arial"/>
                <w:b/>
                <w:bCs/>
                <w:color w:val="000000"/>
                <w:sz w:val="16"/>
                <w:szCs w:val="16"/>
              </w:rPr>
            </w:pPr>
          </w:p>
          <w:p w14:paraId="707C8361" w14:textId="77777777" w:rsidR="00625659" w:rsidRDefault="00625659" w:rsidP="00625659">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Dimensões 1 e 3</w:t>
            </w:r>
          </w:p>
          <w:p w14:paraId="42F049F5" w14:textId="73C90D8E" w:rsidR="00625659" w:rsidRPr="0092758F" w:rsidRDefault="00625659" w:rsidP="00625659">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Pesquisa junto aos Docentes</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1752159F" w14:textId="1CEA571A" w:rsidR="00625659" w:rsidRDefault="00625659" w:rsidP="00625659">
            <w:pPr>
              <w:spacing w:after="0" w:line="240" w:lineRule="auto"/>
              <w:rPr>
                <w:rFonts w:ascii="Arial" w:hAnsi="Arial" w:cs="Arial"/>
                <w:color w:val="000000"/>
                <w:sz w:val="16"/>
                <w:szCs w:val="16"/>
              </w:rPr>
            </w:pPr>
            <w:r>
              <w:rPr>
                <w:noProof/>
              </w:rPr>
              <w:drawing>
                <wp:inline distT="0" distB="0" distL="0" distR="0" wp14:anchorId="7525572F" wp14:editId="3F7326A9">
                  <wp:extent cx="3556633" cy="1495425"/>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0349" cy="1530624"/>
                          </a:xfrm>
                          <a:prstGeom prst="rect">
                            <a:avLst/>
                          </a:prstGeom>
                          <a:noFill/>
                          <a:ln>
                            <a:noFill/>
                          </a:ln>
                        </pic:spPr>
                      </pic:pic>
                    </a:graphicData>
                  </a:graphic>
                </wp:inline>
              </w:drawing>
            </w:r>
            <w:r>
              <w:rPr>
                <w:noProof/>
              </w:rPr>
              <w:drawing>
                <wp:inline distT="0" distB="0" distL="0" distR="0" wp14:anchorId="651C41A2" wp14:editId="486682E7">
                  <wp:extent cx="3521743" cy="1838325"/>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8451" cy="1857486"/>
                          </a:xfrm>
                          <a:prstGeom prst="rect">
                            <a:avLst/>
                          </a:prstGeom>
                          <a:noFill/>
                          <a:ln>
                            <a:noFill/>
                          </a:ln>
                        </pic:spPr>
                      </pic:pic>
                    </a:graphicData>
                  </a:graphic>
                </wp:inline>
              </w:drawing>
            </w:r>
          </w:p>
        </w:tc>
      </w:tr>
      <w:tr w:rsidR="00625659" w:rsidRPr="0092758F" w14:paraId="0963726E" w14:textId="77777777" w:rsidTr="00F8055B">
        <w:trPr>
          <w:trHeight w:val="472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04E521" w14:textId="031A0164" w:rsidR="00625659" w:rsidRPr="0092758F" w:rsidRDefault="00625659" w:rsidP="00625659">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lastRenderedPageBreak/>
              <w:t>EIXO 2</w:t>
            </w:r>
            <w:r w:rsidRPr="0092758F">
              <w:rPr>
                <w:rFonts w:ascii="Arial" w:hAnsi="Arial" w:cs="Arial"/>
                <w:b/>
                <w:bCs/>
                <w:iCs/>
                <w:color w:val="000000"/>
                <w:sz w:val="16"/>
                <w:szCs w:val="16"/>
              </w:rPr>
              <w:br/>
              <w:t>Desenvolvimento Institucional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41619" w14:textId="77777777" w:rsidR="00625659" w:rsidRPr="0092758F" w:rsidRDefault="00625659" w:rsidP="00625659">
            <w:pPr>
              <w:spacing w:after="0" w:line="240" w:lineRule="auto"/>
              <w:jc w:val="center"/>
              <w:rPr>
                <w:rFonts w:ascii="Arial" w:hAnsi="Arial" w:cs="Arial"/>
                <w:b/>
                <w:bCs/>
                <w:color w:val="000000"/>
                <w:sz w:val="16"/>
                <w:szCs w:val="16"/>
              </w:rPr>
            </w:pPr>
          </w:p>
          <w:p w14:paraId="72C07C79" w14:textId="77777777" w:rsidR="00625659" w:rsidRDefault="00625659" w:rsidP="00625659">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Dimensões 1 e 3</w:t>
            </w:r>
          </w:p>
          <w:p w14:paraId="1AD6EAC3" w14:textId="29863562" w:rsidR="00625659" w:rsidRPr="0092758F" w:rsidRDefault="00625659" w:rsidP="00625659">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Funcionários</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41F905E1" w14:textId="65D1B9AB" w:rsidR="00625659" w:rsidRDefault="00625659" w:rsidP="00625659">
            <w:pPr>
              <w:spacing w:after="0" w:line="240" w:lineRule="auto"/>
              <w:rPr>
                <w:rFonts w:ascii="Arial" w:hAnsi="Arial" w:cs="Arial"/>
                <w:color w:val="000000"/>
                <w:sz w:val="16"/>
                <w:szCs w:val="16"/>
              </w:rPr>
            </w:pPr>
            <w:r>
              <w:rPr>
                <w:noProof/>
              </w:rPr>
              <w:drawing>
                <wp:inline distT="0" distB="0" distL="0" distR="0" wp14:anchorId="1112DEFB" wp14:editId="5C80823D">
                  <wp:extent cx="3712210" cy="1560839"/>
                  <wp:effectExtent l="0" t="0" r="2540" b="127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8021" cy="1575896"/>
                          </a:xfrm>
                          <a:prstGeom prst="rect">
                            <a:avLst/>
                          </a:prstGeom>
                          <a:noFill/>
                          <a:ln>
                            <a:noFill/>
                          </a:ln>
                        </pic:spPr>
                      </pic:pic>
                    </a:graphicData>
                  </a:graphic>
                </wp:inline>
              </w:drawing>
            </w:r>
            <w:r>
              <w:rPr>
                <w:noProof/>
              </w:rPr>
              <w:drawing>
                <wp:inline distT="0" distB="0" distL="0" distR="0" wp14:anchorId="39CCD2C7" wp14:editId="2D61F8D3">
                  <wp:extent cx="3759835" cy="196260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119" cy="1980504"/>
                          </a:xfrm>
                          <a:prstGeom prst="rect">
                            <a:avLst/>
                          </a:prstGeom>
                          <a:noFill/>
                          <a:ln>
                            <a:noFill/>
                          </a:ln>
                        </pic:spPr>
                      </pic:pic>
                    </a:graphicData>
                  </a:graphic>
                </wp:inline>
              </w:drawing>
            </w:r>
          </w:p>
        </w:tc>
      </w:tr>
    </w:tbl>
    <w:p w14:paraId="36FA63F1" w14:textId="77777777" w:rsidR="00633F12" w:rsidRPr="0092758F" w:rsidRDefault="00633F12" w:rsidP="00633F12">
      <w:pPr>
        <w:spacing w:after="0" w:line="240" w:lineRule="auto"/>
        <w:jc w:val="both"/>
        <w:rPr>
          <w:rFonts w:ascii="Arial" w:hAnsi="Arial" w:cs="Arial"/>
        </w:rPr>
      </w:pPr>
    </w:p>
    <w:p w14:paraId="2DA95D92" w14:textId="77777777" w:rsidR="00633F12" w:rsidRPr="0092758F" w:rsidRDefault="00633F12" w:rsidP="00633F12">
      <w:pPr>
        <w:spacing w:after="0" w:line="240" w:lineRule="auto"/>
        <w:jc w:val="both"/>
        <w:rPr>
          <w:rFonts w:ascii="Arial" w:hAnsi="Arial" w:cs="Arial"/>
          <w:color w:val="FF0000"/>
        </w:rPr>
      </w:pPr>
    </w:p>
    <w:p w14:paraId="55778646" w14:textId="77777777" w:rsidR="00633F12" w:rsidRPr="0092758F" w:rsidRDefault="00633F12" w:rsidP="00633F12">
      <w:pPr>
        <w:spacing w:after="0" w:line="240" w:lineRule="auto"/>
        <w:jc w:val="both"/>
        <w:rPr>
          <w:rFonts w:ascii="Arial" w:hAnsi="Arial" w:cs="Arial"/>
        </w:rPr>
      </w:pPr>
    </w:p>
    <w:p w14:paraId="65671C45" w14:textId="7A7CB472" w:rsidR="00633F12" w:rsidRPr="0092758F" w:rsidRDefault="00633F12" w:rsidP="00625659">
      <w:pPr>
        <w:spacing w:after="0" w:line="360" w:lineRule="auto"/>
        <w:ind w:firstLine="708"/>
        <w:jc w:val="both"/>
        <w:rPr>
          <w:rFonts w:ascii="Arial" w:hAnsi="Arial" w:cs="Arial"/>
          <w:sz w:val="24"/>
          <w:szCs w:val="24"/>
        </w:rPr>
      </w:pPr>
      <w:r w:rsidRPr="00CF25B8">
        <w:rPr>
          <w:rFonts w:ascii="Arial" w:hAnsi="Arial" w:cs="Arial"/>
          <w:sz w:val="24"/>
          <w:szCs w:val="24"/>
        </w:rPr>
        <w:t xml:space="preserve">O Plano de Desenvolvimento institucional (Ano </w:t>
      </w:r>
      <w:r w:rsidR="00CF25B8" w:rsidRPr="00CF25B8">
        <w:rPr>
          <w:rFonts w:ascii="Arial" w:hAnsi="Arial" w:cs="Arial"/>
          <w:sz w:val="24"/>
          <w:szCs w:val="24"/>
        </w:rPr>
        <w:t>2019</w:t>
      </w:r>
      <w:r w:rsidRPr="00CF25B8">
        <w:rPr>
          <w:rFonts w:ascii="Arial" w:hAnsi="Arial" w:cs="Arial"/>
          <w:sz w:val="24"/>
          <w:szCs w:val="24"/>
        </w:rPr>
        <w:t xml:space="preserve"> – Ano </w:t>
      </w:r>
      <w:r w:rsidR="00CF25B8" w:rsidRPr="00CF25B8">
        <w:rPr>
          <w:rFonts w:ascii="Arial" w:hAnsi="Arial" w:cs="Arial"/>
          <w:sz w:val="24"/>
          <w:szCs w:val="24"/>
        </w:rPr>
        <w:t>202</w:t>
      </w:r>
      <w:r w:rsidR="00CF25B8">
        <w:rPr>
          <w:rFonts w:ascii="Arial" w:hAnsi="Arial" w:cs="Arial"/>
          <w:sz w:val="24"/>
          <w:szCs w:val="24"/>
        </w:rPr>
        <w:t>0</w:t>
      </w:r>
      <w:r w:rsidRPr="00CF25B8">
        <w:rPr>
          <w:rFonts w:ascii="Arial" w:hAnsi="Arial" w:cs="Arial"/>
          <w:sz w:val="24"/>
          <w:szCs w:val="24"/>
        </w:rPr>
        <w:t>) foi</w:t>
      </w:r>
      <w:r w:rsidRPr="0092758F">
        <w:rPr>
          <w:rFonts w:ascii="Arial" w:hAnsi="Arial" w:cs="Arial"/>
          <w:sz w:val="24"/>
          <w:szCs w:val="24"/>
        </w:rPr>
        <w:t xml:space="preserve"> um dos principais documentos que nortearam as ações da F</w:t>
      </w:r>
      <w:r w:rsidR="0052551A" w:rsidRPr="0092758F">
        <w:rPr>
          <w:rFonts w:ascii="Arial" w:hAnsi="Arial" w:cs="Arial"/>
          <w:sz w:val="24"/>
          <w:szCs w:val="24"/>
        </w:rPr>
        <w:t xml:space="preserve">atec </w:t>
      </w:r>
      <w:r w:rsidR="00625659">
        <w:rPr>
          <w:rFonts w:ascii="Arial" w:hAnsi="Arial" w:cs="Arial"/>
          <w:sz w:val="24"/>
          <w:szCs w:val="24"/>
        </w:rPr>
        <w:t>Ourinhos</w:t>
      </w:r>
      <w:r w:rsidRPr="0092758F">
        <w:rPr>
          <w:rFonts w:ascii="Arial" w:hAnsi="Arial" w:cs="Arial"/>
          <w:sz w:val="24"/>
          <w:szCs w:val="24"/>
        </w:rPr>
        <w:t>: tratou-se de um documento que se caracterizou como uma identidade da I</w:t>
      </w:r>
      <w:r w:rsidR="0052551A" w:rsidRPr="0092758F">
        <w:rPr>
          <w:rFonts w:ascii="Arial" w:hAnsi="Arial" w:cs="Arial"/>
          <w:sz w:val="24"/>
          <w:szCs w:val="24"/>
        </w:rPr>
        <w:t>nstituição</w:t>
      </w:r>
      <w:r w:rsidRPr="0092758F">
        <w:rPr>
          <w:rFonts w:ascii="Arial" w:hAnsi="Arial" w:cs="Arial"/>
          <w:sz w:val="24"/>
          <w:szCs w:val="24"/>
        </w:rPr>
        <w:t>, definindo, dentr</w:t>
      </w:r>
      <w:r w:rsidR="007609E8">
        <w:rPr>
          <w:rFonts w:ascii="Arial" w:hAnsi="Arial" w:cs="Arial"/>
          <w:sz w:val="24"/>
          <w:szCs w:val="24"/>
        </w:rPr>
        <w:t>e</w:t>
      </w:r>
      <w:r w:rsidRPr="0092758F">
        <w:rPr>
          <w:rFonts w:ascii="Arial" w:hAnsi="Arial" w:cs="Arial"/>
          <w:sz w:val="24"/>
          <w:szCs w:val="24"/>
        </w:rPr>
        <w:t xml:space="preserve"> outros, sua filosofia de trabalho, missão, estratégias, objetivos, estrutura e diretrizes pedagógicas, algo a ser continuado no PDI para os anos de </w:t>
      </w:r>
      <w:r w:rsidR="00CF25B8">
        <w:rPr>
          <w:rFonts w:ascii="Arial" w:hAnsi="Arial" w:cs="Arial"/>
          <w:sz w:val="24"/>
          <w:szCs w:val="24"/>
        </w:rPr>
        <w:t>2019</w:t>
      </w:r>
      <w:r w:rsidRPr="0092758F">
        <w:rPr>
          <w:rFonts w:ascii="Arial" w:hAnsi="Arial" w:cs="Arial"/>
          <w:sz w:val="24"/>
          <w:szCs w:val="24"/>
        </w:rPr>
        <w:t xml:space="preserve"> - </w:t>
      </w:r>
      <w:r w:rsidR="00CF25B8">
        <w:rPr>
          <w:rFonts w:ascii="Arial" w:hAnsi="Arial" w:cs="Arial"/>
          <w:sz w:val="24"/>
          <w:szCs w:val="24"/>
        </w:rPr>
        <w:t>2024</w:t>
      </w:r>
      <w:r w:rsidRPr="0092758F">
        <w:rPr>
          <w:rFonts w:ascii="Arial" w:hAnsi="Arial" w:cs="Arial"/>
          <w:sz w:val="24"/>
          <w:szCs w:val="24"/>
        </w:rPr>
        <w:t xml:space="preserve">. </w:t>
      </w:r>
    </w:p>
    <w:p w14:paraId="13D650B9"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A missão do CPS é “Promover a educação profissional pública dentro de referenciais de excelência, visando ao atendimento das demandas sociais e do mundo do trabalho”. Por isso, os dados da tabela n.2 apresentam o nível de coerência entre a missão e o trabalho desenvolvido na unidade.</w:t>
      </w:r>
    </w:p>
    <w:p w14:paraId="1FE3727F"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Para formação de profissionais qualificados, tem-se um nível de aprovação alto entre docentes e funcionários e bom na opinião dos alunos.</w:t>
      </w:r>
    </w:p>
    <w:p w14:paraId="73AC28D5"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Quanto à Disseminação da ciência, tecnologia e inovação, a avaliação anterior se repete.</w:t>
      </w:r>
    </w:p>
    <w:p w14:paraId="2EA76426"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Já a Disseminação de valores éticos e democráticos, é alta o nível de aprovação entre docentes e funcionários e apenas regular na opinião dos alunos.</w:t>
      </w:r>
    </w:p>
    <w:p w14:paraId="66B9C784"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lastRenderedPageBreak/>
        <w:t>Docentes e funcionários acreditam que há Coerência do PDI em relação à missão.</w:t>
      </w:r>
    </w:p>
    <w:p w14:paraId="0027F843"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Como resultado do PDI, planeja-se voltar a oferecer cursos de especialização em Desenvolvimento e Gestão de Projetos em Fábrica de Software e Segurança em Redes de Computadores.</w:t>
      </w:r>
    </w:p>
    <w:p w14:paraId="186BC5A2"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Em relação à responsabilidade social, a unidade apresenta banheiros adaptados para pessoas com deficiência, rampas e calçamento para facilitar o deslocamento de cadeirantes e funcionários preparados para atender diversas necessidades. Por essa razão, docentes e funcionários aprovam as medidas tomadas. Os alunos não apresentam o mesmo nível de aprovação, provavelmente por desconhecer o que é oferecido.</w:t>
      </w:r>
    </w:p>
    <w:p w14:paraId="7989A088" w14:textId="77777777" w:rsidR="00CF25B8" w:rsidRPr="00CF25B8"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Com relação à responsabilidade social da instituição, cada curso possui Núcleos ou Centros de estudos formados por professores e alunos com o objetivo de desenvolver estudos científicos, a aplicação prática das disciplinas. Esses se destinam a atender as demandas da comunidade da cidade. Para isso a instituição mantém parcerias com a Prefeitura Municipal e com empresas privadas da cidade e região.</w:t>
      </w:r>
    </w:p>
    <w:p w14:paraId="3FB47209" w14:textId="6A4B2276" w:rsidR="00633F12" w:rsidRDefault="00CF25B8" w:rsidP="00CF25B8">
      <w:pPr>
        <w:spacing w:after="0" w:line="360" w:lineRule="auto"/>
        <w:ind w:firstLine="708"/>
        <w:jc w:val="both"/>
        <w:rPr>
          <w:rFonts w:ascii="Arial" w:hAnsi="Arial" w:cs="Arial"/>
          <w:sz w:val="24"/>
          <w:szCs w:val="24"/>
        </w:rPr>
      </w:pPr>
      <w:r w:rsidRPr="00CF25B8">
        <w:rPr>
          <w:rFonts w:ascii="Arial" w:hAnsi="Arial" w:cs="Arial"/>
          <w:sz w:val="24"/>
          <w:szCs w:val="24"/>
        </w:rPr>
        <w:t>Os Núcleos também incluem ações de extensão como oferecimento de cursos e prestação de serviços à comunidade regional. Nas atividades de extensão, destaca-se o curso de Agronegócio com a horta comunitária e cursos de capacitação profissional. Além disso, no campus há estufas onde são produzidos verduras e legumes que são vendidos à comunidade acadêmica como forma de obtenção de recursos para pequenas despesas de manutenção.</w:t>
      </w:r>
    </w:p>
    <w:p w14:paraId="5F75EE9E" w14:textId="1B902076" w:rsidR="00CF25B8" w:rsidRPr="0092758F" w:rsidRDefault="00CF25B8" w:rsidP="00CF25B8">
      <w:pPr>
        <w:spacing w:after="0" w:line="360" w:lineRule="auto"/>
        <w:ind w:firstLine="708"/>
        <w:jc w:val="both"/>
        <w:rPr>
          <w:rFonts w:ascii="Arial" w:hAnsi="Arial" w:cs="Arial"/>
          <w:sz w:val="24"/>
          <w:szCs w:val="24"/>
        </w:rPr>
      </w:pPr>
      <w:r>
        <w:rPr>
          <w:rFonts w:ascii="Arial" w:hAnsi="Arial" w:cs="Arial"/>
          <w:sz w:val="24"/>
          <w:szCs w:val="24"/>
        </w:rPr>
        <w:t>É importante destacar que todas as ações</w:t>
      </w:r>
      <w:r w:rsidR="00865547">
        <w:rPr>
          <w:rFonts w:ascii="Arial" w:hAnsi="Arial" w:cs="Arial"/>
          <w:sz w:val="24"/>
          <w:szCs w:val="24"/>
        </w:rPr>
        <w:t xml:space="preserve"> descritas foram seriamente prejudicadas devido ao isolamento social imposto pela pandemia.</w:t>
      </w:r>
    </w:p>
    <w:p w14:paraId="26F3A17F" w14:textId="3D0B5999" w:rsidR="00E97495" w:rsidRDefault="00E97495">
      <w:pPr>
        <w:rPr>
          <w:rFonts w:ascii="Arial" w:hAnsi="Arial" w:cs="Arial"/>
        </w:rPr>
      </w:pPr>
      <w:r>
        <w:rPr>
          <w:rFonts w:ascii="Arial" w:hAnsi="Arial" w:cs="Arial"/>
        </w:rPr>
        <w:br w:type="page"/>
      </w:r>
    </w:p>
    <w:p w14:paraId="5A091C7B" w14:textId="77777777" w:rsidR="00633F12" w:rsidRPr="0092758F" w:rsidRDefault="0052551A" w:rsidP="005C41F5">
      <w:pPr>
        <w:pStyle w:val="Ttulo2"/>
        <w:rPr>
          <w:rFonts w:ascii="Arial" w:hAnsi="Arial" w:cs="Arial"/>
          <w:b/>
          <w:color w:val="auto"/>
          <w:sz w:val="24"/>
        </w:rPr>
      </w:pPr>
      <w:bookmarkStart w:id="8" w:name="_Toc444605658"/>
      <w:r w:rsidRPr="0092758F">
        <w:rPr>
          <w:rFonts w:ascii="Arial" w:hAnsi="Arial" w:cs="Arial"/>
          <w:b/>
          <w:color w:val="auto"/>
          <w:sz w:val="24"/>
        </w:rPr>
        <w:lastRenderedPageBreak/>
        <w:t>3.3</w:t>
      </w:r>
      <w:r w:rsidR="00633F12" w:rsidRPr="0092758F">
        <w:rPr>
          <w:rFonts w:ascii="Arial" w:hAnsi="Arial" w:cs="Arial"/>
          <w:b/>
          <w:color w:val="auto"/>
          <w:sz w:val="24"/>
        </w:rPr>
        <w:t xml:space="preserve"> Eixo 3: Políticas Acadêmicas</w:t>
      </w:r>
      <w:bookmarkEnd w:id="8"/>
    </w:p>
    <w:p w14:paraId="2A968755" w14:textId="77777777" w:rsidR="00633F12" w:rsidRPr="0092758F" w:rsidRDefault="00633F12" w:rsidP="00633F12">
      <w:pPr>
        <w:spacing w:after="0" w:line="240" w:lineRule="auto"/>
        <w:jc w:val="both"/>
        <w:rPr>
          <w:rFonts w:ascii="Arial" w:hAnsi="Arial" w:cs="Arial"/>
          <w:sz w:val="24"/>
          <w:szCs w:val="24"/>
        </w:rPr>
      </w:pPr>
      <w:r w:rsidRPr="0092758F">
        <w:rPr>
          <w:rFonts w:ascii="Arial" w:hAnsi="Arial" w:cs="Arial"/>
          <w:sz w:val="24"/>
          <w:szCs w:val="24"/>
        </w:rPr>
        <w:t xml:space="preserve">  </w:t>
      </w:r>
      <w:r w:rsidRPr="0092758F">
        <w:rPr>
          <w:rFonts w:ascii="Arial" w:hAnsi="Arial" w:cs="Arial"/>
          <w:sz w:val="24"/>
          <w:szCs w:val="24"/>
        </w:rPr>
        <w:tab/>
      </w:r>
    </w:p>
    <w:p w14:paraId="6BD289E3" w14:textId="77777777" w:rsidR="00633F12" w:rsidRPr="0092758F" w:rsidRDefault="0052551A" w:rsidP="0052551A">
      <w:pPr>
        <w:spacing w:after="0" w:line="240" w:lineRule="auto"/>
        <w:rPr>
          <w:rFonts w:ascii="Arial" w:hAnsi="Arial" w:cs="Arial"/>
          <w:sz w:val="24"/>
          <w:szCs w:val="24"/>
        </w:rPr>
      </w:pPr>
      <w:r w:rsidRPr="0092758F">
        <w:rPr>
          <w:rFonts w:ascii="Arial" w:hAnsi="Arial" w:cs="Arial"/>
          <w:sz w:val="24"/>
          <w:szCs w:val="24"/>
        </w:rPr>
        <w:t xml:space="preserve">               </w:t>
      </w:r>
      <w:r w:rsidR="00633F12" w:rsidRPr="0092758F">
        <w:rPr>
          <w:rFonts w:ascii="Arial" w:hAnsi="Arial" w:cs="Arial"/>
          <w:sz w:val="24"/>
          <w:szCs w:val="24"/>
        </w:rPr>
        <w:t>Dimensão 2: Políticas para o Ensino, a Pesquisa e a Extensão</w:t>
      </w:r>
    </w:p>
    <w:p w14:paraId="0700CAA5" w14:textId="77777777" w:rsidR="00633F12" w:rsidRPr="0092758F" w:rsidRDefault="00633F12" w:rsidP="00633F12">
      <w:pPr>
        <w:spacing w:after="0" w:line="240" w:lineRule="auto"/>
        <w:rPr>
          <w:rFonts w:ascii="Arial" w:hAnsi="Arial" w:cs="Arial"/>
          <w:sz w:val="24"/>
          <w:szCs w:val="24"/>
        </w:rPr>
      </w:pPr>
      <w:r w:rsidRPr="0092758F">
        <w:rPr>
          <w:rFonts w:ascii="Arial" w:hAnsi="Arial" w:cs="Arial"/>
          <w:sz w:val="24"/>
          <w:szCs w:val="24"/>
        </w:rPr>
        <w:t xml:space="preserve">               Dimensão 4: Comunicação com a Sociedade</w:t>
      </w:r>
    </w:p>
    <w:p w14:paraId="446AD51D" w14:textId="77777777" w:rsidR="00633F12" w:rsidRPr="0092758F" w:rsidRDefault="00633F12" w:rsidP="00633F12">
      <w:pPr>
        <w:spacing w:after="0" w:line="240" w:lineRule="auto"/>
        <w:rPr>
          <w:rFonts w:ascii="Arial" w:hAnsi="Arial" w:cs="Arial"/>
          <w:sz w:val="24"/>
          <w:szCs w:val="24"/>
        </w:rPr>
      </w:pPr>
      <w:r w:rsidRPr="0092758F">
        <w:rPr>
          <w:rFonts w:ascii="Arial" w:hAnsi="Arial" w:cs="Arial"/>
          <w:sz w:val="24"/>
          <w:szCs w:val="24"/>
        </w:rPr>
        <w:t xml:space="preserve">               Dimensão 9: Política de Atendimento aos Discentes</w:t>
      </w:r>
    </w:p>
    <w:p w14:paraId="517E83B7" w14:textId="77777777" w:rsidR="00633F12" w:rsidRPr="0092758F" w:rsidRDefault="00633F12" w:rsidP="00633F12">
      <w:pPr>
        <w:spacing w:after="0" w:line="240" w:lineRule="auto"/>
        <w:jc w:val="both"/>
        <w:rPr>
          <w:rFonts w:ascii="Arial" w:hAnsi="Arial" w:cs="Arial"/>
          <w:sz w:val="24"/>
          <w:szCs w:val="24"/>
        </w:rPr>
      </w:pPr>
    </w:p>
    <w:tbl>
      <w:tblPr>
        <w:tblW w:w="9498" w:type="dxa"/>
        <w:tblInd w:w="-572" w:type="dxa"/>
        <w:tblLayout w:type="fixed"/>
        <w:tblCellMar>
          <w:left w:w="70" w:type="dxa"/>
          <w:right w:w="70" w:type="dxa"/>
        </w:tblCellMar>
        <w:tblLook w:val="04A0" w:firstRow="1" w:lastRow="0" w:firstColumn="1" w:lastColumn="0" w:noHBand="0" w:noVBand="1"/>
      </w:tblPr>
      <w:tblGrid>
        <w:gridCol w:w="1134"/>
        <w:gridCol w:w="1134"/>
        <w:gridCol w:w="7230"/>
      </w:tblGrid>
      <w:tr w:rsidR="00F8055B" w:rsidRPr="0092758F" w14:paraId="48A66BF4" w14:textId="77777777" w:rsidTr="00DE691C">
        <w:trPr>
          <w:trHeight w:val="1165"/>
        </w:trPr>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D8FD693" w14:textId="77777777" w:rsidR="00F8055B" w:rsidRPr="0092758F" w:rsidRDefault="00F8055B"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EIXO</w:t>
            </w: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227B01A" w14:textId="77777777" w:rsidR="00F8055B" w:rsidRPr="0092758F" w:rsidRDefault="00F8055B"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DIMENSÃO</w:t>
            </w:r>
          </w:p>
        </w:tc>
        <w:tc>
          <w:tcPr>
            <w:tcW w:w="723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79BA21A" w14:textId="77777777" w:rsidR="00F8055B" w:rsidRPr="0092758F" w:rsidRDefault="00F8055B" w:rsidP="00F036BD">
            <w:pPr>
              <w:spacing w:after="0" w:line="240" w:lineRule="auto"/>
              <w:jc w:val="center"/>
              <w:rPr>
                <w:rFonts w:ascii="Arial" w:hAnsi="Arial" w:cs="Arial"/>
                <w:b/>
                <w:bCs/>
                <w:color w:val="FFFFFF"/>
                <w:sz w:val="16"/>
                <w:szCs w:val="16"/>
              </w:rPr>
            </w:pPr>
            <w:r>
              <w:rPr>
                <w:rFonts w:ascii="Arial" w:hAnsi="Arial" w:cs="Arial"/>
                <w:b/>
                <w:bCs/>
                <w:color w:val="FFFFFF"/>
                <w:sz w:val="16"/>
                <w:szCs w:val="16"/>
              </w:rPr>
              <w:t>APRESENTAÇÃO DAS PRINCIPAIS INFORMAÇÕES COLETADAS NO EIXO 3</w:t>
            </w:r>
          </w:p>
        </w:tc>
      </w:tr>
      <w:tr w:rsidR="00E97495" w:rsidRPr="0092758F" w14:paraId="6A8190CE" w14:textId="77777777" w:rsidTr="008917AA">
        <w:trPr>
          <w:trHeight w:val="10035"/>
        </w:trPr>
        <w:tc>
          <w:tcPr>
            <w:tcW w:w="1134" w:type="dxa"/>
            <w:tcBorders>
              <w:top w:val="single" w:sz="4" w:space="0" w:color="auto"/>
              <w:left w:val="single" w:sz="4" w:space="0" w:color="auto"/>
              <w:bottom w:val="single" w:sz="4" w:space="0" w:color="auto"/>
              <w:right w:val="single" w:sz="4" w:space="0" w:color="auto"/>
            </w:tcBorders>
            <w:vAlign w:val="center"/>
            <w:hideMark/>
          </w:tcPr>
          <w:p w14:paraId="3388456F" w14:textId="7CCF92F1" w:rsidR="00E97495" w:rsidRPr="0092758F" w:rsidRDefault="00E97495" w:rsidP="00E97495">
            <w:pPr>
              <w:spacing w:after="0" w:line="240" w:lineRule="auto"/>
              <w:rPr>
                <w:rFonts w:ascii="Arial" w:hAnsi="Arial" w:cs="Arial"/>
                <w:b/>
                <w:bCs/>
                <w:iCs/>
                <w:color w:val="000000"/>
                <w:sz w:val="16"/>
                <w:szCs w:val="16"/>
              </w:rPr>
            </w:pPr>
            <w:r w:rsidRPr="0092758F">
              <w:rPr>
                <w:rFonts w:ascii="Arial" w:hAnsi="Arial" w:cs="Arial"/>
                <w:b/>
                <w:bCs/>
                <w:iCs/>
                <w:color w:val="000000"/>
                <w:sz w:val="16"/>
                <w:szCs w:val="16"/>
              </w:rPr>
              <w:t xml:space="preserve">EIXO </w:t>
            </w:r>
            <w:r>
              <w:rPr>
                <w:rFonts w:ascii="Arial" w:hAnsi="Arial" w:cs="Arial"/>
                <w:b/>
                <w:bCs/>
                <w:iCs/>
                <w:color w:val="000000"/>
                <w:sz w:val="16"/>
                <w:szCs w:val="16"/>
              </w:rPr>
              <w:t>3</w:t>
            </w:r>
            <w:r w:rsidRPr="0092758F">
              <w:rPr>
                <w:rFonts w:ascii="Arial" w:hAnsi="Arial" w:cs="Arial"/>
                <w:b/>
                <w:bCs/>
                <w:iCs/>
                <w:color w:val="000000"/>
                <w:sz w:val="16"/>
                <w:szCs w:val="16"/>
              </w:rPr>
              <w:br/>
            </w:r>
            <w:r>
              <w:rPr>
                <w:rFonts w:ascii="Arial" w:hAnsi="Arial" w:cs="Arial"/>
                <w:b/>
                <w:bCs/>
                <w:iCs/>
                <w:color w:val="000000"/>
                <w:sz w:val="16"/>
                <w:szCs w:val="16"/>
              </w:rPr>
              <w:t>Políticas Acadêmicas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AF9695" w14:textId="77777777" w:rsidR="00E97495" w:rsidRPr="0092758F" w:rsidRDefault="00E97495" w:rsidP="00E97495">
            <w:pPr>
              <w:spacing w:after="0" w:line="240" w:lineRule="auto"/>
              <w:jc w:val="center"/>
              <w:rPr>
                <w:rFonts w:ascii="Arial" w:hAnsi="Arial" w:cs="Arial"/>
                <w:b/>
                <w:bCs/>
                <w:color w:val="000000"/>
                <w:sz w:val="16"/>
                <w:szCs w:val="16"/>
              </w:rPr>
            </w:pPr>
          </w:p>
          <w:p w14:paraId="1E30B5F0" w14:textId="095BC54A" w:rsidR="00E97495" w:rsidRDefault="00E97495" w:rsidP="00E97495">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 xml:space="preserve">Dimensões </w:t>
            </w:r>
            <w:r>
              <w:rPr>
                <w:rFonts w:ascii="Arial" w:hAnsi="Arial" w:cs="Arial"/>
                <w:b/>
                <w:bCs/>
                <w:color w:val="000000"/>
                <w:sz w:val="16"/>
                <w:szCs w:val="16"/>
              </w:rPr>
              <w:t xml:space="preserve">2, 4 </w:t>
            </w:r>
            <w:r w:rsidRPr="0092758F">
              <w:rPr>
                <w:rFonts w:ascii="Arial" w:hAnsi="Arial" w:cs="Arial"/>
                <w:b/>
                <w:bCs/>
                <w:color w:val="000000"/>
                <w:sz w:val="16"/>
                <w:szCs w:val="16"/>
              </w:rPr>
              <w:t xml:space="preserve">e </w:t>
            </w:r>
            <w:r>
              <w:rPr>
                <w:rFonts w:ascii="Arial" w:hAnsi="Arial" w:cs="Arial"/>
                <w:b/>
                <w:bCs/>
                <w:color w:val="000000"/>
                <w:sz w:val="16"/>
                <w:szCs w:val="16"/>
              </w:rPr>
              <w:t>9</w:t>
            </w:r>
          </w:p>
          <w:p w14:paraId="0DDC8C58" w14:textId="7104A35E" w:rsidR="00E97495" w:rsidRPr="0092758F" w:rsidRDefault="00E97495" w:rsidP="00E97495">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Discentes</w:t>
            </w:r>
          </w:p>
        </w:tc>
        <w:tc>
          <w:tcPr>
            <w:tcW w:w="7230" w:type="dxa"/>
            <w:tcBorders>
              <w:top w:val="single" w:sz="4" w:space="0" w:color="auto"/>
              <w:left w:val="nil"/>
              <w:bottom w:val="single" w:sz="4" w:space="0" w:color="auto"/>
              <w:right w:val="single" w:sz="4" w:space="0" w:color="auto"/>
            </w:tcBorders>
            <w:shd w:val="clear" w:color="auto" w:fill="auto"/>
            <w:noWrap/>
            <w:vAlign w:val="center"/>
          </w:tcPr>
          <w:p w14:paraId="263F6E92" w14:textId="2C7166DC" w:rsidR="00E97495" w:rsidRPr="0092758F" w:rsidRDefault="00ED5734" w:rsidP="00ED5734">
            <w:pPr>
              <w:spacing w:after="0" w:line="240" w:lineRule="auto"/>
              <w:rPr>
                <w:rFonts w:ascii="Arial" w:hAnsi="Arial" w:cs="Arial"/>
                <w:color w:val="000000"/>
                <w:sz w:val="16"/>
                <w:szCs w:val="16"/>
              </w:rPr>
            </w:pPr>
            <w:r>
              <w:rPr>
                <w:noProof/>
              </w:rPr>
              <w:drawing>
                <wp:inline distT="0" distB="0" distL="0" distR="0" wp14:anchorId="41EC50A9" wp14:editId="3C5F4622">
                  <wp:extent cx="3723308" cy="16859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2770" cy="1712849"/>
                          </a:xfrm>
                          <a:prstGeom prst="rect">
                            <a:avLst/>
                          </a:prstGeom>
                          <a:noFill/>
                          <a:ln>
                            <a:noFill/>
                          </a:ln>
                        </pic:spPr>
                      </pic:pic>
                    </a:graphicData>
                  </a:graphic>
                </wp:inline>
              </w:drawing>
            </w:r>
            <w:r>
              <w:rPr>
                <w:noProof/>
              </w:rPr>
              <w:drawing>
                <wp:inline distT="0" distB="0" distL="0" distR="0" wp14:anchorId="72B64194" wp14:editId="5EA6A250">
                  <wp:extent cx="3621033" cy="120967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9541" cy="1235902"/>
                          </a:xfrm>
                          <a:prstGeom prst="rect">
                            <a:avLst/>
                          </a:prstGeom>
                          <a:noFill/>
                          <a:ln>
                            <a:noFill/>
                          </a:ln>
                        </pic:spPr>
                      </pic:pic>
                    </a:graphicData>
                  </a:graphic>
                </wp:inline>
              </w:drawing>
            </w:r>
            <w:r>
              <w:rPr>
                <w:noProof/>
              </w:rPr>
              <w:drawing>
                <wp:inline distT="0" distB="0" distL="0" distR="0" wp14:anchorId="46AEFEC0" wp14:editId="06E187B5">
                  <wp:extent cx="3620770" cy="1770271"/>
                  <wp:effectExtent l="0" t="0" r="0" b="1905"/>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4458" cy="1801409"/>
                          </a:xfrm>
                          <a:prstGeom prst="rect">
                            <a:avLst/>
                          </a:prstGeom>
                          <a:noFill/>
                          <a:ln>
                            <a:noFill/>
                          </a:ln>
                        </pic:spPr>
                      </pic:pic>
                    </a:graphicData>
                  </a:graphic>
                </wp:inline>
              </w:drawing>
            </w:r>
            <w:r>
              <w:rPr>
                <w:noProof/>
              </w:rPr>
              <w:drawing>
                <wp:inline distT="0" distB="0" distL="0" distR="0" wp14:anchorId="1583DD5E" wp14:editId="4B4631EB">
                  <wp:extent cx="3483610" cy="1703209"/>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6847" cy="1714570"/>
                          </a:xfrm>
                          <a:prstGeom prst="rect">
                            <a:avLst/>
                          </a:prstGeom>
                          <a:noFill/>
                          <a:ln>
                            <a:noFill/>
                          </a:ln>
                        </pic:spPr>
                      </pic:pic>
                    </a:graphicData>
                  </a:graphic>
                </wp:inline>
              </w:drawing>
            </w:r>
          </w:p>
        </w:tc>
      </w:tr>
      <w:tr w:rsidR="00E97495" w:rsidRPr="0092758F" w14:paraId="07C554AD" w14:textId="77777777" w:rsidTr="00DE691C">
        <w:trPr>
          <w:trHeight w:val="4930"/>
        </w:trPr>
        <w:tc>
          <w:tcPr>
            <w:tcW w:w="1134" w:type="dxa"/>
            <w:tcBorders>
              <w:top w:val="single" w:sz="4" w:space="0" w:color="auto"/>
              <w:left w:val="single" w:sz="4" w:space="0" w:color="auto"/>
              <w:bottom w:val="single" w:sz="4" w:space="0" w:color="auto"/>
              <w:right w:val="single" w:sz="4" w:space="0" w:color="auto"/>
            </w:tcBorders>
            <w:vAlign w:val="center"/>
          </w:tcPr>
          <w:p w14:paraId="3D63BBC8" w14:textId="0EAEAC1C" w:rsidR="00E97495" w:rsidRPr="0092758F" w:rsidRDefault="00E97495" w:rsidP="00E97495">
            <w:pPr>
              <w:spacing w:after="0" w:line="240" w:lineRule="auto"/>
              <w:rPr>
                <w:rFonts w:ascii="Arial" w:hAnsi="Arial" w:cs="Arial"/>
                <w:b/>
                <w:bCs/>
                <w:iCs/>
                <w:color w:val="000000"/>
                <w:sz w:val="16"/>
                <w:szCs w:val="16"/>
              </w:rPr>
            </w:pPr>
            <w:r w:rsidRPr="0092758F">
              <w:rPr>
                <w:rFonts w:ascii="Arial" w:hAnsi="Arial" w:cs="Arial"/>
                <w:b/>
                <w:bCs/>
                <w:iCs/>
                <w:color w:val="000000"/>
                <w:sz w:val="16"/>
                <w:szCs w:val="16"/>
              </w:rPr>
              <w:lastRenderedPageBreak/>
              <w:t xml:space="preserve">EIXO </w:t>
            </w:r>
            <w:r>
              <w:rPr>
                <w:rFonts w:ascii="Arial" w:hAnsi="Arial" w:cs="Arial"/>
                <w:b/>
                <w:bCs/>
                <w:iCs/>
                <w:color w:val="000000"/>
                <w:sz w:val="16"/>
                <w:szCs w:val="16"/>
              </w:rPr>
              <w:t>3</w:t>
            </w:r>
            <w:r w:rsidRPr="0092758F">
              <w:rPr>
                <w:rFonts w:ascii="Arial" w:hAnsi="Arial" w:cs="Arial"/>
                <w:b/>
                <w:bCs/>
                <w:iCs/>
                <w:color w:val="000000"/>
                <w:sz w:val="16"/>
                <w:szCs w:val="16"/>
              </w:rPr>
              <w:br/>
            </w:r>
            <w:r>
              <w:rPr>
                <w:rFonts w:ascii="Arial" w:hAnsi="Arial" w:cs="Arial"/>
                <w:b/>
                <w:bCs/>
                <w:iCs/>
                <w:color w:val="000000"/>
                <w:sz w:val="16"/>
                <w:szCs w:val="16"/>
              </w:rPr>
              <w:t>Políticas Acadêmicas</w:t>
            </w:r>
          </w:p>
        </w:tc>
        <w:tc>
          <w:tcPr>
            <w:tcW w:w="1134" w:type="dxa"/>
            <w:tcBorders>
              <w:top w:val="single" w:sz="4" w:space="0" w:color="auto"/>
              <w:left w:val="single" w:sz="4" w:space="0" w:color="auto"/>
              <w:bottom w:val="single" w:sz="4" w:space="0" w:color="auto"/>
              <w:right w:val="single" w:sz="4" w:space="0" w:color="auto"/>
            </w:tcBorders>
            <w:vAlign w:val="center"/>
          </w:tcPr>
          <w:p w14:paraId="5E0D77C0" w14:textId="77777777" w:rsidR="00E97495" w:rsidRPr="0092758F" w:rsidRDefault="00E97495" w:rsidP="00E97495">
            <w:pPr>
              <w:spacing w:after="0" w:line="240" w:lineRule="auto"/>
              <w:jc w:val="center"/>
              <w:rPr>
                <w:rFonts w:ascii="Arial" w:hAnsi="Arial" w:cs="Arial"/>
                <w:b/>
                <w:bCs/>
                <w:color w:val="000000"/>
                <w:sz w:val="16"/>
                <w:szCs w:val="16"/>
              </w:rPr>
            </w:pPr>
          </w:p>
          <w:p w14:paraId="45B7E8D3" w14:textId="77777777" w:rsidR="00E97495" w:rsidRDefault="00E97495" w:rsidP="00E97495">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 xml:space="preserve">Dimensões </w:t>
            </w:r>
            <w:r>
              <w:rPr>
                <w:rFonts w:ascii="Arial" w:hAnsi="Arial" w:cs="Arial"/>
                <w:b/>
                <w:bCs/>
                <w:color w:val="000000"/>
                <w:sz w:val="16"/>
                <w:szCs w:val="16"/>
              </w:rPr>
              <w:t xml:space="preserve">2, 4 </w:t>
            </w:r>
            <w:r w:rsidRPr="0092758F">
              <w:rPr>
                <w:rFonts w:ascii="Arial" w:hAnsi="Arial" w:cs="Arial"/>
                <w:b/>
                <w:bCs/>
                <w:color w:val="000000"/>
                <w:sz w:val="16"/>
                <w:szCs w:val="16"/>
              </w:rPr>
              <w:t xml:space="preserve">e </w:t>
            </w:r>
            <w:r>
              <w:rPr>
                <w:rFonts w:ascii="Arial" w:hAnsi="Arial" w:cs="Arial"/>
                <w:b/>
                <w:bCs/>
                <w:color w:val="000000"/>
                <w:sz w:val="16"/>
                <w:szCs w:val="16"/>
              </w:rPr>
              <w:t>9</w:t>
            </w:r>
          </w:p>
          <w:p w14:paraId="3627C0B6" w14:textId="7E9C0C2E" w:rsidR="00E97495" w:rsidRPr="0092758F" w:rsidRDefault="00E97495" w:rsidP="00E97495">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Docentes</w:t>
            </w:r>
          </w:p>
        </w:tc>
        <w:tc>
          <w:tcPr>
            <w:tcW w:w="7230" w:type="dxa"/>
            <w:tcBorders>
              <w:top w:val="single" w:sz="4" w:space="0" w:color="auto"/>
              <w:left w:val="nil"/>
              <w:bottom w:val="single" w:sz="4" w:space="0" w:color="auto"/>
              <w:right w:val="single" w:sz="4" w:space="0" w:color="auto"/>
            </w:tcBorders>
            <w:shd w:val="clear" w:color="auto" w:fill="auto"/>
            <w:noWrap/>
            <w:vAlign w:val="center"/>
          </w:tcPr>
          <w:p w14:paraId="2E18C835" w14:textId="384352E9" w:rsidR="00E97495" w:rsidRDefault="008917AA" w:rsidP="00E97495">
            <w:pPr>
              <w:spacing w:after="0" w:line="240" w:lineRule="auto"/>
              <w:rPr>
                <w:rFonts w:ascii="Arial" w:hAnsi="Arial" w:cs="Arial"/>
                <w:color w:val="000000"/>
                <w:sz w:val="16"/>
                <w:szCs w:val="16"/>
              </w:rPr>
            </w:pPr>
            <w:r>
              <w:object w:dxaOrig="10845" w:dyaOrig="4215" w14:anchorId="0CCC0362">
                <v:shape id="_x0000_i1027" type="#_x0000_t75" style="width:324pt;height:125.25pt" o:ole="">
                  <v:imagedata r:id="rId31" o:title=""/>
                </v:shape>
                <o:OLEObject Type="Embed" ProgID="PBrush" ShapeID="_x0000_i1027" DrawAspect="Content" ObjectID="_1674280699" r:id="rId32"/>
              </w:object>
            </w:r>
            <w:r>
              <w:object w:dxaOrig="8370" w:dyaOrig="3120" w14:anchorId="4970298A">
                <v:shape id="_x0000_i1028" type="#_x0000_t75" style="width:312pt;height:116.25pt" o:ole="">
                  <v:imagedata r:id="rId33" o:title=""/>
                </v:shape>
                <o:OLEObject Type="Embed" ProgID="PBrush" ShapeID="_x0000_i1028" DrawAspect="Content" ObjectID="_1674280700" r:id="rId34"/>
              </w:object>
            </w:r>
            <w:r>
              <w:rPr>
                <w:noProof/>
              </w:rPr>
              <w:drawing>
                <wp:inline distT="0" distB="0" distL="0" distR="0" wp14:anchorId="191750EA" wp14:editId="32F3AAC0">
                  <wp:extent cx="4424081" cy="160020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5670" cy="1629711"/>
                          </a:xfrm>
                          <a:prstGeom prst="rect">
                            <a:avLst/>
                          </a:prstGeom>
                          <a:noFill/>
                          <a:ln>
                            <a:noFill/>
                          </a:ln>
                        </pic:spPr>
                      </pic:pic>
                    </a:graphicData>
                  </a:graphic>
                </wp:inline>
              </w:drawing>
            </w:r>
            <w:r>
              <w:rPr>
                <w:noProof/>
              </w:rPr>
              <w:drawing>
                <wp:inline distT="0" distB="0" distL="0" distR="0" wp14:anchorId="09D08040" wp14:editId="5A0870BE">
                  <wp:extent cx="4266489" cy="2085975"/>
                  <wp:effectExtent l="0" t="0" r="127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403" cy="2112335"/>
                          </a:xfrm>
                          <a:prstGeom prst="rect">
                            <a:avLst/>
                          </a:prstGeom>
                          <a:noFill/>
                          <a:ln>
                            <a:noFill/>
                          </a:ln>
                        </pic:spPr>
                      </pic:pic>
                    </a:graphicData>
                  </a:graphic>
                </wp:inline>
              </w:drawing>
            </w:r>
          </w:p>
        </w:tc>
      </w:tr>
      <w:tr w:rsidR="00E97495" w:rsidRPr="0092758F" w14:paraId="468403BE" w14:textId="77777777" w:rsidTr="00C93ACB">
        <w:trPr>
          <w:trHeight w:val="6803"/>
        </w:trPr>
        <w:tc>
          <w:tcPr>
            <w:tcW w:w="1134" w:type="dxa"/>
            <w:tcBorders>
              <w:top w:val="single" w:sz="4" w:space="0" w:color="auto"/>
              <w:left w:val="single" w:sz="4" w:space="0" w:color="auto"/>
              <w:bottom w:val="single" w:sz="4" w:space="0" w:color="auto"/>
              <w:right w:val="single" w:sz="4" w:space="0" w:color="auto"/>
            </w:tcBorders>
            <w:vAlign w:val="center"/>
          </w:tcPr>
          <w:p w14:paraId="15C05D7B" w14:textId="317C3FA9" w:rsidR="00E97495" w:rsidRPr="0092758F" w:rsidRDefault="00E97495" w:rsidP="00E97495">
            <w:pPr>
              <w:spacing w:after="0" w:line="240" w:lineRule="auto"/>
              <w:rPr>
                <w:rFonts w:ascii="Arial" w:hAnsi="Arial" w:cs="Arial"/>
                <w:b/>
                <w:bCs/>
                <w:iCs/>
                <w:color w:val="000000"/>
                <w:sz w:val="16"/>
                <w:szCs w:val="16"/>
              </w:rPr>
            </w:pPr>
            <w:r w:rsidRPr="0092758F">
              <w:rPr>
                <w:rFonts w:ascii="Arial" w:hAnsi="Arial" w:cs="Arial"/>
                <w:b/>
                <w:bCs/>
                <w:iCs/>
                <w:color w:val="000000"/>
                <w:sz w:val="16"/>
                <w:szCs w:val="16"/>
              </w:rPr>
              <w:lastRenderedPageBreak/>
              <w:t xml:space="preserve">EIXO </w:t>
            </w:r>
            <w:r>
              <w:rPr>
                <w:rFonts w:ascii="Arial" w:hAnsi="Arial" w:cs="Arial"/>
                <w:b/>
                <w:bCs/>
                <w:iCs/>
                <w:color w:val="000000"/>
                <w:sz w:val="16"/>
                <w:szCs w:val="16"/>
              </w:rPr>
              <w:t>3</w:t>
            </w:r>
            <w:r w:rsidRPr="0092758F">
              <w:rPr>
                <w:rFonts w:ascii="Arial" w:hAnsi="Arial" w:cs="Arial"/>
                <w:b/>
                <w:bCs/>
                <w:iCs/>
                <w:color w:val="000000"/>
                <w:sz w:val="16"/>
                <w:szCs w:val="16"/>
              </w:rPr>
              <w:br/>
            </w:r>
            <w:r>
              <w:rPr>
                <w:rFonts w:ascii="Arial" w:hAnsi="Arial" w:cs="Arial"/>
                <w:b/>
                <w:bCs/>
                <w:iCs/>
                <w:color w:val="000000"/>
                <w:sz w:val="16"/>
                <w:szCs w:val="16"/>
              </w:rPr>
              <w:t>Políticas Acadêmicas</w:t>
            </w:r>
          </w:p>
        </w:tc>
        <w:tc>
          <w:tcPr>
            <w:tcW w:w="1134" w:type="dxa"/>
            <w:tcBorders>
              <w:top w:val="single" w:sz="4" w:space="0" w:color="auto"/>
              <w:left w:val="single" w:sz="4" w:space="0" w:color="auto"/>
              <w:bottom w:val="single" w:sz="4" w:space="0" w:color="auto"/>
              <w:right w:val="single" w:sz="4" w:space="0" w:color="auto"/>
            </w:tcBorders>
            <w:vAlign w:val="center"/>
          </w:tcPr>
          <w:p w14:paraId="06A2FF14" w14:textId="77777777" w:rsidR="00E97495" w:rsidRPr="0092758F" w:rsidRDefault="00E97495" w:rsidP="00E97495">
            <w:pPr>
              <w:spacing w:after="0" w:line="240" w:lineRule="auto"/>
              <w:jc w:val="center"/>
              <w:rPr>
                <w:rFonts w:ascii="Arial" w:hAnsi="Arial" w:cs="Arial"/>
                <w:b/>
                <w:bCs/>
                <w:color w:val="000000"/>
                <w:sz w:val="16"/>
                <w:szCs w:val="16"/>
              </w:rPr>
            </w:pPr>
          </w:p>
          <w:p w14:paraId="36205D16" w14:textId="77777777" w:rsidR="00E97495" w:rsidRDefault="00E97495" w:rsidP="00E97495">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 xml:space="preserve">Dimensões </w:t>
            </w:r>
            <w:r>
              <w:rPr>
                <w:rFonts w:ascii="Arial" w:hAnsi="Arial" w:cs="Arial"/>
                <w:b/>
                <w:bCs/>
                <w:color w:val="000000"/>
                <w:sz w:val="16"/>
                <w:szCs w:val="16"/>
              </w:rPr>
              <w:t xml:space="preserve">2, 4 </w:t>
            </w:r>
            <w:r w:rsidRPr="0092758F">
              <w:rPr>
                <w:rFonts w:ascii="Arial" w:hAnsi="Arial" w:cs="Arial"/>
                <w:b/>
                <w:bCs/>
                <w:color w:val="000000"/>
                <w:sz w:val="16"/>
                <w:szCs w:val="16"/>
              </w:rPr>
              <w:t xml:space="preserve">e </w:t>
            </w:r>
            <w:r>
              <w:rPr>
                <w:rFonts w:ascii="Arial" w:hAnsi="Arial" w:cs="Arial"/>
                <w:b/>
                <w:bCs/>
                <w:color w:val="000000"/>
                <w:sz w:val="16"/>
                <w:szCs w:val="16"/>
              </w:rPr>
              <w:t>9</w:t>
            </w:r>
          </w:p>
          <w:p w14:paraId="0FCF0636" w14:textId="5675AB69" w:rsidR="00E97495" w:rsidRPr="0092758F" w:rsidRDefault="00E97495" w:rsidP="00E97495">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sidRPr="00E97495">
              <w:rPr>
                <w:rFonts w:ascii="Arial" w:hAnsi="Arial" w:cs="Arial"/>
                <w:b/>
                <w:bCs/>
                <w:color w:val="FF0000"/>
                <w:sz w:val="14"/>
                <w:szCs w:val="14"/>
              </w:rPr>
              <w:t>Funcionários</w:t>
            </w:r>
          </w:p>
        </w:tc>
        <w:tc>
          <w:tcPr>
            <w:tcW w:w="7230" w:type="dxa"/>
            <w:tcBorders>
              <w:top w:val="single" w:sz="4" w:space="0" w:color="auto"/>
              <w:left w:val="nil"/>
              <w:bottom w:val="single" w:sz="4" w:space="0" w:color="auto"/>
              <w:right w:val="single" w:sz="4" w:space="0" w:color="auto"/>
            </w:tcBorders>
            <w:shd w:val="clear" w:color="auto" w:fill="auto"/>
            <w:noWrap/>
            <w:vAlign w:val="center"/>
          </w:tcPr>
          <w:p w14:paraId="142E1262" w14:textId="49B32900" w:rsidR="00E97495" w:rsidRDefault="00C93ACB" w:rsidP="00E97495">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112B2A2C" wp14:editId="2495CD04">
                  <wp:extent cx="3680391" cy="1800225"/>
                  <wp:effectExtent l="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8805" cy="1809232"/>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0A381939" wp14:editId="4568545B">
                  <wp:extent cx="4111625" cy="1784990"/>
                  <wp:effectExtent l="0" t="0" r="3175" b="5715"/>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5587" cy="1786710"/>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471BF7DA" wp14:editId="269267F9">
                  <wp:extent cx="3521075" cy="1722297"/>
                  <wp:effectExtent l="0" t="0" r="317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8264" cy="1725813"/>
                          </a:xfrm>
                          <a:prstGeom prst="rect">
                            <a:avLst/>
                          </a:prstGeom>
                          <a:noFill/>
                          <a:ln>
                            <a:noFill/>
                          </a:ln>
                        </pic:spPr>
                      </pic:pic>
                    </a:graphicData>
                  </a:graphic>
                </wp:inline>
              </w:drawing>
            </w:r>
          </w:p>
        </w:tc>
      </w:tr>
    </w:tbl>
    <w:p w14:paraId="079D30C4" w14:textId="77777777" w:rsidR="00633F12" w:rsidRPr="0092758F" w:rsidRDefault="00633F12" w:rsidP="00633F12">
      <w:pPr>
        <w:spacing w:after="0" w:line="240" w:lineRule="auto"/>
        <w:jc w:val="both"/>
        <w:rPr>
          <w:rFonts w:ascii="Arial" w:hAnsi="Arial" w:cs="Arial"/>
        </w:rPr>
      </w:pPr>
    </w:p>
    <w:p w14:paraId="34648155" w14:textId="77777777" w:rsidR="00633F12" w:rsidRPr="0092758F" w:rsidRDefault="00633F12" w:rsidP="00633F12">
      <w:pPr>
        <w:spacing w:after="0" w:line="240" w:lineRule="auto"/>
        <w:ind w:left="10"/>
        <w:jc w:val="both"/>
        <w:rPr>
          <w:rFonts w:ascii="Arial" w:hAnsi="Arial" w:cs="Arial"/>
          <w:b/>
          <w:sz w:val="24"/>
          <w:szCs w:val="24"/>
        </w:rPr>
      </w:pPr>
    </w:p>
    <w:p w14:paraId="7A4D0C4B" w14:textId="23987598" w:rsid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Todos os cursos oferecidos na unidade são presenciais e possuem: carga horária de 2.800 horas; estágio supervisionado obrigatório; trabalho de graduação obrigatório; disciplina de Inglês em todos os semestres; e distribuição da carga horária em 6 semestres.</w:t>
      </w:r>
    </w:p>
    <w:p w14:paraId="2AE41BFE" w14:textId="5E2EB3CC" w:rsidR="00865547" w:rsidRPr="00865547" w:rsidRDefault="00865547" w:rsidP="00865547">
      <w:pPr>
        <w:spacing w:after="0" w:line="360" w:lineRule="auto"/>
        <w:ind w:firstLine="708"/>
        <w:jc w:val="both"/>
        <w:rPr>
          <w:rFonts w:ascii="Arial" w:hAnsi="Arial" w:cs="Arial"/>
          <w:sz w:val="24"/>
          <w:szCs w:val="24"/>
        </w:rPr>
      </w:pPr>
      <w:r>
        <w:rPr>
          <w:rFonts w:ascii="Arial" w:hAnsi="Arial" w:cs="Arial"/>
          <w:sz w:val="24"/>
          <w:szCs w:val="24"/>
        </w:rPr>
        <w:t xml:space="preserve">A partir do ano de 2021/1, a unidade passou a oferecer também 40 vagas como polo do curso da Fatec São Paulo de Tecnologia em Processos Gerenciais na modalidade a distância. </w:t>
      </w:r>
    </w:p>
    <w:p w14:paraId="78DD8C8F"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Os PPCs - Projetos Pedagógicos de Cursos são elaborados por uma comissão de professores de várias unidades e são revisados de acordo com a mudança das demandas do mercado de trabalho.</w:t>
      </w:r>
    </w:p>
    <w:p w14:paraId="666638C4" w14:textId="655A2991" w:rsidR="00865547" w:rsidRPr="00865547" w:rsidRDefault="00865547" w:rsidP="00865547">
      <w:pPr>
        <w:spacing w:after="0" w:line="360" w:lineRule="auto"/>
        <w:ind w:firstLine="708"/>
        <w:jc w:val="both"/>
        <w:rPr>
          <w:rFonts w:ascii="Arial" w:hAnsi="Arial" w:cs="Arial"/>
          <w:sz w:val="24"/>
          <w:szCs w:val="24"/>
        </w:rPr>
      </w:pPr>
      <w:r>
        <w:rPr>
          <w:rFonts w:ascii="Arial" w:hAnsi="Arial" w:cs="Arial"/>
          <w:sz w:val="24"/>
          <w:szCs w:val="24"/>
        </w:rPr>
        <w:lastRenderedPageBreak/>
        <w:t>C</w:t>
      </w:r>
      <w:r w:rsidRPr="00865547">
        <w:rPr>
          <w:rFonts w:ascii="Arial" w:hAnsi="Arial" w:cs="Arial"/>
          <w:sz w:val="24"/>
          <w:szCs w:val="24"/>
        </w:rPr>
        <w:t>ada curso possui Núcleos ou Centros de estudos cujo objetivo é desenvolver estudos científicos e aplicação práticas das disciplinas dos cursos.</w:t>
      </w:r>
    </w:p>
    <w:p w14:paraId="7A9CA9EA"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Há o CEGA (Centro de Estudos em Games Aplicados); o NAPTI (Núcleo de Aperfeiçoamento Profissional e Tecnologias da Informação); o NEGEA (Núcleo de Estudos de Gestão em Agronegócio); o NICIT (Núcleo de Pesquisa Científica e Tecnológica); o NMD (Núcleo de Marketing Digital); NIEDUC (Núcleo de Informática na Educação); o NUDSI (Núcleo de Desenvolvimento de Sistemas de Informação); o NEPE (Núcleo de Estudos e Pesquisas Estatísticas); e o NAP (Núcleo de Apoio Psicopedagógico).</w:t>
      </w:r>
    </w:p>
    <w:p w14:paraId="672F79BB"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Todos os cursos presenciais possuem um Núcleo Docente Estruturante (NDE) que se propõe a discutir medidas que visem a melhoria da qualidade de ensino, da motivação dos alunos para o curso e diminuição da evasão.</w:t>
      </w:r>
    </w:p>
    <w:p w14:paraId="235DE15D"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 xml:space="preserve">O curso de ADS inclui as disciplinas Projeto Interdisciplinar I e II que visam desenvolver nos alunos as competências específicas. </w:t>
      </w:r>
    </w:p>
    <w:p w14:paraId="639B6BDF"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 xml:space="preserve">Nos últimos três anos há incentivo da direção para utilização do ambiente Moodle de complementação das aulas presenciais. </w:t>
      </w:r>
    </w:p>
    <w:p w14:paraId="5C8647F7"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Para melhorar a qualidade da produção científica foi escrito o Manual de Trabalhos de Graduação.</w:t>
      </w:r>
    </w:p>
    <w:p w14:paraId="2683B589"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Para melhorar a qualidade e efetividade das aulas, o CPS e a unidade têm oferecido aos professores palestras e cursos sobre Metodologias Ativas.</w:t>
      </w:r>
    </w:p>
    <w:p w14:paraId="25D80457"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Para a realização do estágio obrigatório ou voluntário, os alunos contam com um departamento que mantém relacionamento com empresas conveniadas, cuja relação, cronograma, modelos e normas são amplamente informados aos alunos por meio do site institucional e da central de estágio.</w:t>
      </w:r>
    </w:p>
    <w:p w14:paraId="7559C987"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A comunicação externa da Fatec Ourinhos é feita por meio de um site institucional, uma fanpage do Facebook e publicações na Imprensa Oficial. O processo seletivo pode ser acessado por um site próprio para inscrição e informações sobre os cursos oferecidos.</w:t>
      </w:r>
    </w:p>
    <w:p w14:paraId="109536CF"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 xml:space="preserve">A comunicação interna é realizada por meio de um Blog e de um sistema acadêmico denominado SIGA.  Ela também se realiza por cartazes afixados nos quadros de avisos espalhados por todos os departamentos e prédios do campus. Em </w:t>
      </w:r>
      <w:r w:rsidRPr="00865547">
        <w:rPr>
          <w:rFonts w:ascii="Arial" w:hAnsi="Arial" w:cs="Arial"/>
          <w:sz w:val="24"/>
          <w:szCs w:val="24"/>
        </w:rPr>
        <w:lastRenderedPageBreak/>
        <w:t>alguns casos, a comunicação se dá pela visita, por exemplo, do coordenador em todas as turmas do curso.</w:t>
      </w:r>
    </w:p>
    <w:p w14:paraId="476452EE"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Para a divulgação da produção científica da unidade, a unidade possui três publicações: a Retec – Revista de Tecnologias, periódico semestral de orientação multidisciplinar; Jornal Agrotec, jornal acadêmico; e o Caderno de Resumos do Encontro de Iniciação Científica.</w:t>
      </w:r>
    </w:p>
    <w:p w14:paraId="79ECA52B"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Quanto às políticas de atendimento a estudantes e egressos, o acesso e seleção de estudantes aos cursos das Fatecs são realizados por meio de um processo seletivo (vestibular) que são aplicados semestralmente. Os candidatos podem pleitear isenção total e redução de 50% na taxa de inscrição para o processo seletivo. São oferecidas ao todo seis mil isenções. Para obter a isenção o candidato precisa ter concluído integralmente o Ensino Médio ou a Educação de Jovens e Adultos - EJA (supletivo) em escolas da rede pública (municipal, estadual ou federal) ou em instituição particular com concessão de bolsa de estudo integral, no País.  É necessário também ter renda familiar bruta mensal máxima de R$ 1.405,50, por pessoa.</w:t>
      </w:r>
    </w:p>
    <w:p w14:paraId="06896AEB"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Aos alunos são oferecidas oportunidades de participarem da Congregação e de Comissões.</w:t>
      </w:r>
    </w:p>
    <w:p w14:paraId="60D77C6E"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Por meio do NAP (Núcleo de Apoio Psicopedagógico) a unidade procura ajudar o aluno com dificuldades pessoais para acompanhar o curso.</w:t>
      </w:r>
    </w:p>
    <w:p w14:paraId="45CD779B"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O acompanhamento do aluno egresso se dá pelo SAI (Sistema de Avaliação Institucional) e por contatos realizados por professores e coordenadores.</w:t>
      </w:r>
    </w:p>
    <w:p w14:paraId="76724182" w14:textId="77777777" w:rsidR="00865547"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No curso de Agronegócio há um evento semestral no qual ex-alunos apresentam suas trajetórias profissionais com a finalidade de motivar e orientar os atuais alunos.</w:t>
      </w:r>
    </w:p>
    <w:p w14:paraId="58C1A875" w14:textId="1F4E779D" w:rsidR="00633F12" w:rsidRPr="00865547" w:rsidRDefault="00865547" w:rsidP="00865547">
      <w:pPr>
        <w:spacing w:after="0" w:line="360" w:lineRule="auto"/>
        <w:ind w:firstLine="708"/>
        <w:jc w:val="both"/>
        <w:rPr>
          <w:rFonts w:ascii="Arial" w:hAnsi="Arial" w:cs="Arial"/>
          <w:sz w:val="24"/>
          <w:szCs w:val="24"/>
        </w:rPr>
      </w:pPr>
      <w:r w:rsidRPr="00865547">
        <w:rPr>
          <w:rFonts w:ascii="Arial" w:hAnsi="Arial" w:cs="Arial"/>
          <w:sz w:val="24"/>
          <w:szCs w:val="24"/>
        </w:rPr>
        <w:t>Os dados coletados apontam para um generalizado descontentamento quanto à política de atendimento aos discentes, com destaque para a falta de programa de apoio financeiro e bolsas de mobilidade acadêmica.</w:t>
      </w:r>
    </w:p>
    <w:p w14:paraId="18686F11" w14:textId="4EF99FBA" w:rsidR="00865547" w:rsidRDefault="00865547">
      <w:pPr>
        <w:rPr>
          <w:rFonts w:ascii="Arial" w:hAnsi="Arial" w:cs="Arial"/>
          <w:sz w:val="24"/>
          <w:szCs w:val="24"/>
        </w:rPr>
      </w:pPr>
      <w:r>
        <w:rPr>
          <w:rFonts w:ascii="Arial" w:hAnsi="Arial" w:cs="Arial"/>
          <w:sz w:val="24"/>
          <w:szCs w:val="24"/>
        </w:rPr>
        <w:br w:type="page"/>
      </w:r>
    </w:p>
    <w:p w14:paraId="494F1314" w14:textId="77777777" w:rsidR="00633F12" w:rsidRPr="0092758F" w:rsidRDefault="006808FF" w:rsidP="005C41F5">
      <w:pPr>
        <w:pStyle w:val="Ttulo2"/>
        <w:rPr>
          <w:rFonts w:ascii="Arial" w:hAnsi="Arial" w:cs="Arial"/>
          <w:b/>
          <w:color w:val="auto"/>
          <w:sz w:val="24"/>
          <w:szCs w:val="24"/>
        </w:rPr>
      </w:pPr>
      <w:bookmarkStart w:id="9" w:name="_Toc444605659"/>
      <w:r w:rsidRPr="0092758F">
        <w:rPr>
          <w:rFonts w:ascii="Arial" w:hAnsi="Arial" w:cs="Arial"/>
          <w:b/>
          <w:color w:val="auto"/>
          <w:sz w:val="24"/>
          <w:szCs w:val="24"/>
        </w:rPr>
        <w:lastRenderedPageBreak/>
        <w:t>3.4</w:t>
      </w:r>
      <w:r w:rsidR="00633F12" w:rsidRPr="0092758F">
        <w:rPr>
          <w:rFonts w:ascii="Arial" w:hAnsi="Arial" w:cs="Arial"/>
          <w:b/>
          <w:color w:val="auto"/>
          <w:sz w:val="24"/>
          <w:szCs w:val="24"/>
        </w:rPr>
        <w:t xml:space="preserve"> Eixo 4: Políticas de Gestão</w:t>
      </w:r>
      <w:bookmarkEnd w:id="9"/>
    </w:p>
    <w:p w14:paraId="799BCC17" w14:textId="77777777" w:rsidR="00633F12" w:rsidRPr="0092758F" w:rsidRDefault="00633F12" w:rsidP="00633F12">
      <w:pPr>
        <w:spacing w:after="0" w:line="240" w:lineRule="auto"/>
        <w:ind w:firstLine="708"/>
        <w:jc w:val="both"/>
        <w:rPr>
          <w:rFonts w:ascii="Arial" w:hAnsi="Arial" w:cs="Arial"/>
          <w:sz w:val="24"/>
          <w:szCs w:val="24"/>
        </w:rPr>
      </w:pPr>
      <w:r w:rsidRPr="0092758F">
        <w:rPr>
          <w:rFonts w:ascii="Arial" w:hAnsi="Arial" w:cs="Arial"/>
          <w:sz w:val="24"/>
          <w:szCs w:val="24"/>
        </w:rPr>
        <w:t xml:space="preserve">  </w:t>
      </w:r>
    </w:p>
    <w:p w14:paraId="68F188C9" w14:textId="77777777" w:rsidR="00633F12" w:rsidRPr="0092758F" w:rsidRDefault="00633F12" w:rsidP="00633F12">
      <w:pPr>
        <w:spacing w:after="0" w:line="240" w:lineRule="auto"/>
        <w:ind w:firstLine="708"/>
        <w:rPr>
          <w:rFonts w:ascii="Arial" w:hAnsi="Arial" w:cs="Arial"/>
          <w:sz w:val="24"/>
          <w:szCs w:val="24"/>
        </w:rPr>
      </w:pPr>
      <w:r w:rsidRPr="0092758F">
        <w:rPr>
          <w:rFonts w:ascii="Arial" w:hAnsi="Arial" w:cs="Arial"/>
          <w:sz w:val="24"/>
          <w:szCs w:val="24"/>
        </w:rPr>
        <w:t xml:space="preserve">              Dimensão 5: Políticas de Pessoal</w:t>
      </w:r>
    </w:p>
    <w:p w14:paraId="15197FBB" w14:textId="77777777" w:rsidR="00633F12" w:rsidRPr="0092758F" w:rsidRDefault="006808FF" w:rsidP="006808FF">
      <w:pPr>
        <w:spacing w:after="0" w:line="240" w:lineRule="auto"/>
        <w:rPr>
          <w:rFonts w:ascii="Arial" w:hAnsi="Arial" w:cs="Arial"/>
          <w:sz w:val="24"/>
          <w:szCs w:val="24"/>
        </w:rPr>
      </w:pPr>
      <w:r w:rsidRPr="0092758F">
        <w:rPr>
          <w:rFonts w:ascii="Arial" w:hAnsi="Arial" w:cs="Arial"/>
          <w:sz w:val="24"/>
          <w:szCs w:val="24"/>
        </w:rPr>
        <w:t xml:space="preserve">                        </w:t>
      </w:r>
      <w:r w:rsidR="00633F12" w:rsidRPr="0092758F">
        <w:rPr>
          <w:rFonts w:ascii="Arial" w:hAnsi="Arial" w:cs="Arial"/>
          <w:sz w:val="24"/>
          <w:szCs w:val="24"/>
        </w:rPr>
        <w:t>Dimensão 6: Organização e Gestão da Instituição</w:t>
      </w:r>
    </w:p>
    <w:p w14:paraId="0E45F451" w14:textId="77777777" w:rsidR="00633F12" w:rsidRPr="0092758F" w:rsidRDefault="00633F12" w:rsidP="00633F12">
      <w:pPr>
        <w:spacing w:after="0" w:line="240" w:lineRule="auto"/>
        <w:rPr>
          <w:rFonts w:ascii="Arial" w:hAnsi="Arial" w:cs="Arial"/>
          <w:sz w:val="24"/>
          <w:szCs w:val="24"/>
        </w:rPr>
      </w:pPr>
      <w:r w:rsidRPr="0092758F">
        <w:rPr>
          <w:rFonts w:ascii="Arial" w:hAnsi="Arial" w:cs="Arial"/>
          <w:sz w:val="24"/>
          <w:szCs w:val="24"/>
        </w:rPr>
        <w:t xml:space="preserve">                       Dimensão 10: Sustentabilidade Financeira</w:t>
      </w:r>
    </w:p>
    <w:p w14:paraId="2CBA7090" w14:textId="77777777" w:rsidR="00633F12" w:rsidRPr="0092758F" w:rsidRDefault="00633F12" w:rsidP="00633F12">
      <w:pPr>
        <w:spacing w:after="0" w:line="240" w:lineRule="auto"/>
        <w:jc w:val="both"/>
        <w:rPr>
          <w:rFonts w:ascii="Arial" w:hAnsi="Arial" w:cs="Arial"/>
        </w:rPr>
      </w:pPr>
    </w:p>
    <w:tbl>
      <w:tblPr>
        <w:tblW w:w="9498" w:type="dxa"/>
        <w:tblInd w:w="-431" w:type="dxa"/>
        <w:tblLayout w:type="fixed"/>
        <w:tblCellMar>
          <w:left w:w="70" w:type="dxa"/>
          <w:right w:w="70" w:type="dxa"/>
        </w:tblCellMar>
        <w:tblLook w:val="04A0" w:firstRow="1" w:lastRow="0" w:firstColumn="1" w:lastColumn="0" w:noHBand="0" w:noVBand="1"/>
      </w:tblPr>
      <w:tblGrid>
        <w:gridCol w:w="993"/>
        <w:gridCol w:w="1134"/>
        <w:gridCol w:w="7371"/>
      </w:tblGrid>
      <w:tr w:rsidR="00DE691C" w:rsidRPr="0092758F" w14:paraId="78401799" w14:textId="77777777" w:rsidTr="00DE691C">
        <w:trPr>
          <w:trHeight w:val="1050"/>
        </w:trPr>
        <w:tc>
          <w:tcPr>
            <w:tcW w:w="99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77D1371" w14:textId="77777777" w:rsidR="00DE691C" w:rsidRPr="0092758F" w:rsidRDefault="00DE691C" w:rsidP="00F036BD">
            <w:pPr>
              <w:spacing w:after="0" w:line="240" w:lineRule="auto"/>
              <w:jc w:val="center"/>
              <w:rPr>
                <w:rFonts w:ascii="Arial" w:hAnsi="Arial" w:cs="Arial"/>
                <w:b/>
                <w:bCs/>
                <w:color w:val="FFFFFF"/>
                <w:sz w:val="16"/>
                <w:szCs w:val="16"/>
              </w:rPr>
            </w:pPr>
          </w:p>
          <w:p w14:paraId="645F8255" w14:textId="77777777" w:rsidR="00DE691C" w:rsidRPr="0092758F" w:rsidRDefault="00DE691C" w:rsidP="00F036BD">
            <w:pPr>
              <w:spacing w:after="0" w:line="240" w:lineRule="auto"/>
              <w:jc w:val="center"/>
              <w:rPr>
                <w:rFonts w:ascii="Arial" w:hAnsi="Arial" w:cs="Arial"/>
                <w:b/>
                <w:bCs/>
                <w:color w:val="FFFFFF"/>
                <w:sz w:val="16"/>
                <w:szCs w:val="16"/>
              </w:rPr>
            </w:pPr>
          </w:p>
          <w:p w14:paraId="3F17DE21" w14:textId="77777777" w:rsidR="00DE691C" w:rsidRPr="0092758F" w:rsidRDefault="00DE691C" w:rsidP="00F036BD">
            <w:pPr>
              <w:spacing w:after="0" w:line="240" w:lineRule="auto"/>
              <w:jc w:val="center"/>
              <w:rPr>
                <w:rFonts w:ascii="Arial" w:hAnsi="Arial" w:cs="Arial"/>
                <w:b/>
                <w:bCs/>
                <w:color w:val="FFFFFF"/>
                <w:sz w:val="16"/>
                <w:szCs w:val="16"/>
              </w:rPr>
            </w:pPr>
          </w:p>
          <w:p w14:paraId="11B17D5F" w14:textId="77777777" w:rsidR="00DE691C" w:rsidRPr="0092758F" w:rsidRDefault="00DE691C" w:rsidP="00F036BD">
            <w:pPr>
              <w:spacing w:after="0" w:line="240" w:lineRule="auto"/>
              <w:jc w:val="center"/>
              <w:rPr>
                <w:rFonts w:ascii="Arial" w:hAnsi="Arial" w:cs="Arial"/>
                <w:b/>
                <w:bCs/>
                <w:color w:val="FFFFFF"/>
                <w:sz w:val="16"/>
                <w:szCs w:val="16"/>
              </w:rPr>
            </w:pPr>
          </w:p>
          <w:p w14:paraId="61234FC5" w14:textId="77777777" w:rsidR="00DE691C" w:rsidRPr="0092758F" w:rsidRDefault="00DE691C" w:rsidP="00F036BD">
            <w:pPr>
              <w:spacing w:after="0" w:line="240" w:lineRule="auto"/>
              <w:jc w:val="center"/>
              <w:rPr>
                <w:rFonts w:ascii="Arial" w:hAnsi="Arial" w:cs="Arial"/>
                <w:b/>
                <w:bCs/>
                <w:color w:val="FFFFFF"/>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8237E" w14:textId="77777777" w:rsidR="00DE691C" w:rsidRPr="0092758F" w:rsidRDefault="00DE691C"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DIMENSÃO</w:t>
            </w:r>
          </w:p>
        </w:tc>
        <w:tc>
          <w:tcPr>
            <w:tcW w:w="737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0D3653F8" w14:textId="77777777" w:rsidR="00DE691C" w:rsidRPr="0092758F" w:rsidRDefault="00DE691C" w:rsidP="00F036BD">
            <w:pPr>
              <w:spacing w:after="0" w:line="240" w:lineRule="auto"/>
              <w:jc w:val="center"/>
              <w:rPr>
                <w:rFonts w:ascii="Arial" w:hAnsi="Arial" w:cs="Arial"/>
                <w:b/>
                <w:bCs/>
                <w:color w:val="FFFFFF"/>
                <w:sz w:val="16"/>
                <w:szCs w:val="16"/>
              </w:rPr>
            </w:pPr>
            <w:r>
              <w:rPr>
                <w:rFonts w:ascii="Arial" w:hAnsi="Arial" w:cs="Arial"/>
                <w:b/>
                <w:bCs/>
                <w:color w:val="FFFFFF"/>
                <w:sz w:val="16"/>
                <w:szCs w:val="16"/>
              </w:rPr>
              <w:t>APRESENTAÇÃO DAS PRINCIPAIS INFORMAÇÕES COLETADAS NO EIXO 4</w:t>
            </w:r>
          </w:p>
        </w:tc>
      </w:tr>
      <w:tr w:rsidR="00DE691C" w:rsidRPr="0092758F" w14:paraId="27BD0188" w14:textId="77777777" w:rsidTr="009F46C0">
        <w:trPr>
          <w:trHeight w:val="255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645DD" w14:textId="77777777" w:rsidR="00DE691C" w:rsidRPr="0092758F" w:rsidRDefault="00DE691C" w:rsidP="004F3B41">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4</w:t>
            </w:r>
            <w:r w:rsidRPr="0092758F">
              <w:rPr>
                <w:rFonts w:ascii="Arial" w:hAnsi="Arial" w:cs="Arial"/>
                <w:b/>
                <w:bCs/>
                <w:iCs/>
                <w:color w:val="000000"/>
                <w:sz w:val="16"/>
                <w:szCs w:val="16"/>
              </w:rPr>
              <w:br/>
              <w:t>Políticas de Gestão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DADA" w14:textId="77777777" w:rsidR="00DE691C" w:rsidRDefault="00DE691C" w:rsidP="004F3B41">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Dimensões 5, 6 e 10</w:t>
            </w:r>
          </w:p>
          <w:p w14:paraId="3042FDBD" w14:textId="641B0188" w:rsidR="009F46C0" w:rsidRPr="0092758F" w:rsidRDefault="009F46C0" w:rsidP="004F3B41">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Discentes</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6349F807" w14:textId="2FAC6BD4" w:rsidR="00DE691C" w:rsidRPr="0092758F" w:rsidRDefault="009F46C0" w:rsidP="009F46C0">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1880066D" wp14:editId="08729AE1">
                  <wp:extent cx="3314700" cy="1620907"/>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8826" cy="1627815"/>
                          </a:xfrm>
                          <a:prstGeom prst="rect">
                            <a:avLst/>
                          </a:prstGeom>
                          <a:noFill/>
                          <a:ln>
                            <a:noFill/>
                          </a:ln>
                        </pic:spPr>
                      </pic:pic>
                    </a:graphicData>
                  </a:graphic>
                </wp:inline>
              </w:drawing>
            </w:r>
          </w:p>
        </w:tc>
      </w:tr>
      <w:tr w:rsidR="009F46C0" w:rsidRPr="0092758F" w14:paraId="66F175E5" w14:textId="77777777" w:rsidTr="009F46C0">
        <w:trPr>
          <w:trHeight w:val="7257"/>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B59B64" w14:textId="443B989C" w:rsidR="009F46C0" w:rsidRPr="0092758F" w:rsidRDefault="009F46C0" w:rsidP="009F46C0">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lastRenderedPageBreak/>
              <w:t>Eixo 4</w:t>
            </w:r>
            <w:r w:rsidRPr="0092758F">
              <w:rPr>
                <w:rFonts w:ascii="Arial" w:hAnsi="Arial" w:cs="Arial"/>
                <w:b/>
                <w:bCs/>
                <w:iCs/>
                <w:color w:val="000000"/>
                <w:sz w:val="16"/>
                <w:szCs w:val="16"/>
              </w:rPr>
              <w:br/>
              <w:t>Políticas de Gestão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7D60" w14:textId="77777777" w:rsidR="009F46C0" w:rsidRDefault="009F46C0" w:rsidP="009F46C0">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Dimensões 5, 6 e 10</w:t>
            </w:r>
          </w:p>
          <w:p w14:paraId="4A173E58" w14:textId="3F827D6F" w:rsidR="009F46C0" w:rsidRPr="0092758F" w:rsidRDefault="009F46C0" w:rsidP="009F46C0">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Docentes</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8BF88D6" w14:textId="294CFD53" w:rsidR="009F46C0" w:rsidRDefault="009F46C0" w:rsidP="009F46C0">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031711F9" wp14:editId="27E11B3F">
                  <wp:extent cx="4333875" cy="2119289"/>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7116" cy="2125764"/>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77F9D696" wp14:editId="215756F2">
                  <wp:extent cx="4333875" cy="1881348"/>
                  <wp:effectExtent l="0" t="0" r="0" b="508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58387" cy="1891989"/>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42711704" wp14:editId="191C1700">
                  <wp:extent cx="3914775" cy="1914347"/>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1403" cy="1922478"/>
                          </a:xfrm>
                          <a:prstGeom prst="rect">
                            <a:avLst/>
                          </a:prstGeom>
                          <a:noFill/>
                          <a:ln>
                            <a:noFill/>
                          </a:ln>
                        </pic:spPr>
                      </pic:pic>
                    </a:graphicData>
                  </a:graphic>
                </wp:inline>
              </w:drawing>
            </w:r>
          </w:p>
        </w:tc>
      </w:tr>
      <w:tr w:rsidR="009F46C0" w:rsidRPr="0092758F" w14:paraId="31272291" w14:textId="77777777" w:rsidTr="00DE691C">
        <w:trPr>
          <w:trHeight w:val="446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281D8B" w14:textId="3D0226E0" w:rsidR="009F46C0" w:rsidRPr="0092758F" w:rsidRDefault="009F46C0" w:rsidP="009F46C0">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lastRenderedPageBreak/>
              <w:t>Eixo 4</w:t>
            </w:r>
            <w:r w:rsidRPr="0092758F">
              <w:rPr>
                <w:rFonts w:ascii="Arial" w:hAnsi="Arial" w:cs="Arial"/>
                <w:b/>
                <w:bCs/>
                <w:iCs/>
                <w:color w:val="000000"/>
                <w:sz w:val="16"/>
                <w:szCs w:val="16"/>
              </w:rPr>
              <w:br/>
              <w:t>Políticas de Gestão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A3D90" w14:textId="77777777" w:rsidR="009F46C0" w:rsidRDefault="009F46C0" w:rsidP="009F46C0">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Dimensões 5, 6 e 10</w:t>
            </w:r>
          </w:p>
          <w:p w14:paraId="16024C78" w14:textId="56C56D4B" w:rsidR="009F46C0" w:rsidRPr="0092758F" w:rsidRDefault="009F46C0" w:rsidP="009F46C0">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sidRPr="009F46C0">
              <w:rPr>
                <w:rFonts w:ascii="Arial" w:hAnsi="Arial" w:cs="Arial"/>
                <w:b/>
                <w:bCs/>
                <w:color w:val="FF0000"/>
                <w:sz w:val="14"/>
                <w:szCs w:val="14"/>
              </w:rPr>
              <w:t>Funcionários</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13C4B71" w14:textId="72194251" w:rsidR="009F46C0" w:rsidRDefault="009F46C0" w:rsidP="009F46C0">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2D0F20D1" wp14:editId="75A6F576">
                  <wp:extent cx="4423745" cy="1371600"/>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31105" cy="1373882"/>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607BEA66" wp14:editId="1D5B920A">
                  <wp:extent cx="4324350" cy="1877214"/>
                  <wp:effectExtent l="0" t="0" r="0" b="889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8257" cy="1878910"/>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3B180681" wp14:editId="37487766">
                  <wp:extent cx="4591685" cy="2245360"/>
                  <wp:effectExtent l="0" t="0" r="0" b="254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1685" cy="2245360"/>
                          </a:xfrm>
                          <a:prstGeom prst="rect">
                            <a:avLst/>
                          </a:prstGeom>
                          <a:noFill/>
                          <a:ln>
                            <a:noFill/>
                          </a:ln>
                        </pic:spPr>
                      </pic:pic>
                    </a:graphicData>
                  </a:graphic>
                </wp:inline>
              </w:drawing>
            </w:r>
          </w:p>
        </w:tc>
      </w:tr>
    </w:tbl>
    <w:p w14:paraId="18F081D8" w14:textId="77777777" w:rsidR="00633F12" w:rsidRPr="0092758F" w:rsidRDefault="00633F12" w:rsidP="00633F12">
      <w:pPr>
        <w:spacing w:after="0" w:line="240" w:lineRule="auto"/>
        <w:ind w:firstLine="708"/>
        <w:jc w:val="both"/>
        <w:rPr>
          <w:rFonts w:ascii="Arial" w:hAnsi="Arial" w:cs="Arial"/>
        </w:rPr>
      </w:pPr>
    </w:p>
    <w:p w14:paraId="5DB2013A" w14:textId="77777777" w:rsidR="00633F12" w:rsidRPr="0092758F" w:rsidRDefault="00633F12" w:rsidP="00633F12">
      <w:pPr>
        <w:spacing w:after="0" w:line="240" w:lineRule="auto"/>
        <w:ind w:firstLine="708"/>
        <w:jc w:val="both"/>
        <w:rPr>
          <w:rFonts w:ascii="Arial" w:hAnsi="Arial" w:cs="Arial"/>
        </w:rPr>
      </w:pPr>
    </w:p>
    <w:p w14:paraId="2AFC24BC"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A Fatec Ourinhos apresenta o seguinte organograma funcional: Direção Geral, Direção Administrativa e Direção Acadêmica. Esses órgãos formais são auxiliados pelas seguintes comissões: de Vestibular, de eventos, Interna de Prevenção de Acidentes e a Comissão Própria de Avaliação. Acima dessa estrutura há a Congregação que é um órgão de supervisão e obedece às diretrizes gerais da política educacional do CPS.</w:t>
      </w:r>
    </w:p>
    <w:p w14:paraId="2619FD24"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 xml:space="preserve">Um Plano de Cargos do CPS prevê os requisitos mínimos para a entrada na instituição, para a avaliação de desempenho e, se for o caso, da evolução ou progressão profissional de funcionários e docentes. Esses processos são amplamente </w:t>
      </w:r>
      <w:r w:rsidRPr="00321A0E">
        <w:rPr>
          <w:rFonts w:ascii="Arial" w:hAnsi="Arial" w:cs="Arial"/>
          <w:sz w:val="24"/>
          <w:szCs w:val="24"/>
        </w:rPr>
        <w:lastRenderedPageBreak/>
        <w:t>divulgados e uma comissão local analisa e julga a pertinência dos documentos apresentados por funcionários e docentes.</w:t>
      </w:r>
    </w:p>
    <w:p w14:paraId="4E11146F"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O suporte pedagógico é fornecido pelo CPS por meio do CETEC (Centro de Tecnologias) Capacitações e na unidade por meio de cursos presenciais a cada início de semestre.</w:t>
      </w:r>
    </w:p>
    <w:p w14:paraId="2B96D7D1"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As Fatecs recebem mensalmente da Administração Central do CPS uma dotação orçamentária de nome Adiantamento. Esses recursos são destinados às despesas de consumo mensal, como sulfite, água e toner; pagamentos a terceiros e outras. Para compensar o orçamento deficitário, a unidade procura obter recursos com a realização de festas, oferta de cursos e arrecadação de doações, tudo isso por meio da APAM – Associação de Pais, Alunos e Mestres.</w:t>
      </w:r>
    </w:p>
    <w:p w14:paraId="54E22679"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Muito embora haja manifestações de descontentamento com os valores investidos nas Fatecs, em 25 anos de existência da unidade, nunca foi registrado atraso ou ausência de pagamento de pessoal.</w:t>
      </w:r>
    </w:p>
    <w:p w14:paraId="0E49064E" w14:textId="02EAC501" w:rsidR="00633F12"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Os dados da pesquisa demonstram significativo descontentamento com a atuação dos colegiados da Unidade, sobretudo devido à falta de divulgação e transparência dos trabalhos realizados, e descontentamento com a sustentabilidade financeira, segundo a visão dos funcionários.</w:t>
      </w:r>
    </w:p>
    <w:p w14:paraId="2283A838" w14:textId="08ABD7F9" w:rsidR="00321A0E" w:rsidRDefault="00321A0E">
      <w:pPr>
        <w:rPr>
          <w:rFonts w:ascii="Arial" w:hAnsi="Arial" w:cs="Arial"/>
        </w:rPr>
      </w:pPr>
      <w:r>
        <w:rPr>
          <w:rFonts w:ascii="Arial" w:hAnsi="Arial" w:cs="Arial"/>
        </w:rPr>
        <w:br w:type="page"/>
      </w:r>
    </w:p>
    <w:p w14:paraId="2FD92391" w14:textId="60A6034E" w:rsidR="00633F12" w:rsidRPr="0092758F" w:rsidRDefault="007609E8" w:rsidP="005C41F5">
      <w:pPr>
        <w:pStyle w:val="Ttulo2"/>
        <w:rPr>
          <w:rFonts w:ascii="Arial" w:hAnsi="Arial" w:cs="Arial"/>
          <w:b/>
          <w:color w:val="auto"/>
          <w:sz w:val="24"/>
        </w:rPr>
      </w:pPr>
      <w:bookmarkStart w:id="10" w:name="_Toc444605660"/>
      <w:r w:rsidRPr="0092758F">
        <w:rPr>
          <w:rFonts w:ascii="Arial" w:hAnsi="Arial" w:cs="Arial"/>
          <w:b/>
          <w:color w:val="auto"/>
          <w:sz w:val="24"/>
        </w:rPr>
        <w:lastRenderedPageBreak/>
        <w:t>3.5 Eixo</w:t>
      </w:r>
      <w:r w:rsidR="00633F12" w:rsidRPr="0092758F">
        <w:rPr>
          <w:rFonts w:ascii="Arial" w:hAnsi="Arial" w:cs="Arial"/>
          <w:b/>
          <w:color w:val="auto"/>
          <w:sz w:val="24"/>
        </w:rPr>
        <w:t xml:space="preserve"> 5: Infraestrutura Física</w:t>
      </w:r>
      <w:bookmarkEnd w:id="10"/>
    </w:p>
    <w:p w14:paraId="3836467F" w14:textId="77777777" w:rsidR="00633F12" w:rsidRPr="0092758F" w:rsidRDefault="00633F12" w:rsidP="00633F12">
      <w:pPr>
        <w:spacing w:after="0" w:line="240" w:lineRule="auto"/>
        <w:jc w:val="both"/>
        <w:rPr>
          <w:rFonts w:ascii="Arial" w:hAnsi="Arial" w:cs="Arial"/>
          <w:sz w:val="24"/>
          <w:szCs w:val="24"/>
        </w:rPr>
      </w:pPr>
      <w:r w:rsidRPr="0092758F">
        <w:rPr>
          <w:rFonts w:ascii="Arial" w:hAnsi="Arial" w:cs="Arial"/>
          <w:sz w:val="24"/>
          <w:szCs w:val="24"/>
        </w:rPr>
        <w:t xml:space="preserve"> </w:t>
      </w:r>
      <w:r w:rsidRPr="0092758F">
        <w:rPr>
          <w:rFonts w:ascii="Arial" w:hAnsi="Arial" w:cs="Arial"/>
          <w:sz w:val="24"/>
          <w:szCs w:val="24"/>
        </w:rPr>
        <w:tab/>
      </w:r>
    </w:p>
    <w:p w14:paraId="153B414B" w14:textId="77777777" w:rsidR="00633F12" w:rsidRPr="0092758F" w:rsidRDefault="00633F12" w:rsidP="00633F12">
      <w:pPr>
        <w:spacing w:after="0" w:line="240" w:lineRule="auto"/>
        <w:jc w:val="both"/>
        <w:rPr>
          <w:rFonts w:ascii="Arial" w:hAnsi="Arial" w:cs="Arial"/>
          <w:sz w:val="24"/>
          <w:szCs w:val="24"/>
        </w:rPr>
      </w:pPr>
      <w:r w:rsidRPr="0092758F">
        <w:rPr>
          <w:rFonts w:ascii="Arial" w:hAnsi="Arial" w:cs="Arial"/>
          <w:sz w:val="24"/>
          <w:szCs w:val="24"/>
        </w:rPr>
        <w:t xml:space="preserve">                                       Dimensão 7: Infraestrutura Física</w:t>
      </w:r>
    </w:p>
    <w:p w14:paraId="6B0ED797" w14:textId="77777777" w:rsidR="00633F12" w:rsidRPr="0092758F" w:rsidRDefault="00633F12" w:rsidP="00633F12">
      <w:pPr>
        <w:spacing w:after="0" w:line="240" w:lineRule="auto"/>
        <w:ind w:firstLine="708"/>
        <w:jc w:val="both"/>
        <w:rPr>
          <w:rFonts w:ascii="Arial" w:hAnsi="Arial" w:cs="Arial"/>
        </w:rPr>
      </w:pPr>
    </w:p>
    <w:tbl>
      <w:tblPr>
        <w:tblW w:w="9498" w:type="dxa"/>
        <w:tblInd w:w="-572" w:type="dxa"/>
        <w:tblLayout w:type="fixed"/>
        <w:tblCellMar>
          <w:left w:w="70" w:type="dxa"/>
          <w:right w:w="70" w:type="dxa"/>
        </w:tblCellMar>
        <w:tblLook w:val="04A0" w:firstRow="1" w:lastRow="0" w:firstColumn="1" w:lastColumn="0" w:noHBand="0" w:noVBand="1"/>
      </w:tblPr>
      <w:tblGrid>
        <w:gridCol w:w="1418"/>
        <w:gridCol w:w="1134"/>
        <w:gridCol w:w="6946"/>
      </w:tblGrid>
      <w:tr w:rsidR="00DE691C" w:rsidRPr="0092758F" w14:paraId="7897D962" w14:textId="77777777" w:rsidTr="00DE691C">
        <w:trPr>
          <w:trHeight w:val="1165"/>
        </w:trPr>
        <w:tc>
          <w:tcPr>
            <w:tcW w:w="141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371B3BE" w14:textId="77777777" w:rsidR="00DE691C" w:rsidRPr="0092758F" w:rsidRDefault="00DE691C"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EIXO</w:t>
            </w:r>
          </w:p>
        </w:tc>
        <w:tc>
          <w:tcPr>
            <w:tcW w:w="113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C094B7A" w14:textId="77777777" w:rsidR="00DE691C" w:rsidRPr="0092758F" w:rsidRDefault="00DE691C" w:rsidP="00F036BD">
            <w:pPr>
              <w:spacing w:after="0" w:line="240" w:lineRule="auto"/>
              <w:jc w:val="center"/>
              <w:rPr>
                <w:rFonts w:ascii="Arial" w:hAnsi="Arial" w:cs="Arial"/>
                <w:b/>
                <w:bCs/>
                <w:color w:val="FFFFFF"/>
                <w:sz w:val="16"/>
                <w:szCs w:val="16"/>
              </w:rPr>
            </w:pPr>
            <w:r w:rsidRPr="0092758F">
              <w:rPr>
                <w:rFonts w:ascii="Arial" w:hAnsi="Arial" w:cs="Arial"/>
                <w:b/>
                <w:bCs/>
                <w:color w:val="FFFFFF"/>
                <w:sz w:val="16"/>
                <w:szCs w:val="16"/>
              </w:rPr>
              <w:t>DIMENSÃO</w:t>
            </w:r>
          </w:p>
        </w:tc>
        <w:tc>
          <w:tcPr>
            <w:tcW w:w="694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BA15DC9" w14:textId="77777777" w:rsidR="00DE691C" w:rsidRPr="0092758F" w:rsidRDefault="00DE691C" w:rsidP="00F036BD">
            <w:pPr>
              <w:spacing w:after="0" w:line="240" w:lineRule="auto"/>
              <w:jc w:val="center"/>
              <w:rPr>
                <w:rFonts w:ascii="Arial" w:hAnsi="Arial" w:cs="Arial"/>
                <w:b/>
                <w:bCs/>
                <w:color w:val="FFFFFF"/>
                <w:sz w:val="16"/>
                <w:szCs w:val="16"/>
              </w:rPr>
            </w:pPr>
            <w:r>
              <w:rPr>
                <w:rFonts w:ascii="Arial" w:hAnsi="Arial" w:cs="Arial"/>
                <w:b/>
                <w:bCs/>
                <w:color w:val="FFFFFF"/>
                <w:sz w:val="16"/>
                <w:szCs w:val="16"/>
              </w:rPr>
              <w:t>APRESENTAÇÃO DAS PRINCIPAIS INFORMAÇÕES COLETADAS NO EIXO 5</w:t>
            </w:r>
          </w:p>
        </w:tc>
      </w:tr>
      <w:tr w:rsidR="00DE691C" w:rsidRPr="0092758F" w14:paraId="66BFF496" w14:textId="77777777" w:rsidTr="00A807A0">
        <w:trPr>
          <w:trHeight w:val="311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B7E0F" w14:textId="77777777" w:rsidR="00DE691C" w:rsidRPr="0092758F" w:rsidRDefault="00DE691C" w:rsidP="004F3B41">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5</w:t>
            </w:r>
            <w:r w:rsidRPr="0092758F">
              <w:rPr>
                <w:rFonts w:ascii="Arial" w:hAnsi="Arial" w:cs="Arial"/>
                <w:b/>
                <w:bCs/>
                <w:iCs/>
                <w:color w:val="000000"/>
                <w:sz w:val="16"/>
                <w:szCs w:val="16"/>
              </w:rPr>
              <w:br/>
              <w:t>Infraestrutura Física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4CC2A" w14:textId="77777777" w:rsidR="00DE691C" w:rsidRDefault="00DE691C" w:rsidP="004F3B41">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Dimensão 7</w:t>
            </w:r>
          </w:p>
          <w:p w14:paraId="409FF039" w14:textId="7272989E" w:rsidR="002A722D" w:rsidRPr="0092758F" w:rsidRDefault="002A722D" w:rsidP="004F3B41">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Discentes</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14:paraId="4D8E4A29" w14:textId="30BA0563" w:rsidR="00DE691C" w:rsidRPr="0092758F" w:rsidRDefault="002A722D" w:rsidP="002A722D">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03D24460" wp14:editId="00788664">
                  <wp:extent cx="3924300" cy="1919482"/>
                  <wp:effectExtent l="0" t="0" r="0" b="508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43597" cy="1928921"/>
                          </a:xfrm>
                          <a:prstGeom prst="rect">
                            <a:avLst/>
                          </a:prstGeom>
                          <a:noFill/>
                          <a:ln>
                            <a:noFill/>
                          </a:ln>
                        </pic:spPr>
                      </pic:pic>
                    </a:graphicData>
                  </a:graphic>
                </wp:inline>
              </w:drawing>
            </w:r>
          </w:p>
        </w:tc>
      </w:tr>
      <w:tr w:rsidR="002A722D" w:rsidRPr="0092758F" w14:paraId="3E1F8806" w14:textId="77777777" w:rsidTr="00A807A0">
        <w:trPr>
          <w:trHeight w:val="34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BF5132" w14:textId="68FB3236" w:rsidR="002A722D" w:rsidRPr="0092758F" w:rsidRDefault="002A722D" w:rsidP="002A722D">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5</w:t>
            </w:r>
            <w:r w:rsidRPr="0092758F">
              <w:rPr>
                <w:rFonts w:ascii="Arial" w:hAnsi="Arial" w:cs="Arial"/>
                <w:b/>
                <w:bCs/>
                <w:iCs/>
                <w:color w:val="000000"/>
                <w:sz w:val="16"/>
                <w:szCs w:val="16"/>
              </w:rPr>
              <w:br/>
              <w:t>Infraestrutura Física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2A98" w14:textId="77777777" w:rsidR="002A722D" w:rsidRDefault="002A722D" w:rsidP="002A722D">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Dimensão 7</w:t>
            </w:r>
          </w:p>
          <w:p w14:paraId="4C9AAED3" w14:textId="423F65DF" w:rsidR="002A722D" w:rsidRPr="0092758F" w:rsidRDefault="002A722D" w:rsidP="002A722D">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Pr>
                <w:rFonts w:ascii="Arial" w:hAnsi="Arial" w:cs="Arial"/>
                <w:b/>
                <w:bCs/>
                <w:color w:val="FF0000"/>
                <w:sz w:val="16"/>
                <w:szCs w:val="16"/>
              </w:rPr>
              <w:t>Docentes</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6531AF50" w14:textId="657B7EBD" w:rsidR="002A722D" w:rsidRDefault="002A722D" w:rsidP="00A807A0">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1FA93C72" wp14:editId="1BA9020D">
                  <wp:extent cx="3848100" cy="1882211"/>
                  <wp:effectExtent l="0" t="0" r="0" b="381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58175" cy="1887139"/>
                          </a:xfrm>
                          <a:prstGeom prst="rect">
                            <a:avLst/>
                          </a:prstGeom>
                          <a:noFill/>
                          <a:ln>
                            <a:noFill/>
                          </a:ln>
                        </pic:spPr>
                      </pic:pic>
                    </a:graphicData>
                  </a:graphic>
                </wp:inline>
              </w:drawing>
            </w:r>
          </w:p>
        </w:tc>
      </w:tr>
      <w:tr w:rsidR="002A722D" w:rsidRPr="0092758F" w14:paraId="7BE851D8" w14:textId="77777777" w:rsidTr="00A807A0">
        <w:trPr>
          <w:trHeight w:val="34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87E7C6" w14:textId="045C0AA8" w:rsidR="002A722D" w:rsidRPr="0092758F" w:rsidRDefault="002A722D" w:rsidP="002A722D">
            <w:pPr>
              <w:spacing w:after="0" w:line="240" w:lineRule="auto"/>
              <w:jc w:val="center"/>
              <w:rPr>
                <w:rFonts w:ascii="Arial" w:hAnsi="Arial" w:cs="Arial"/>
                <w:b/>
                <w:bCs/>
                <w:iCs/>
                <w:color w:val="000000"/>
                <w:sz w:val="16"/>
                <w:szCs w:val="16"/>
              </w:rPr>
            </w:pPr>
            <w:r w:rsidRPr="0092758F">
              <w:rPr>
                <w:rFonts w:ascii="Arial" w:hAnsi="Arial" w:cs="Arial"/>
                <w:b/>
                <w:bCs/>
                <w:iCs/>
                <w:color w:val="000000"/>
                <w:sz w:val="16"/>
                <w:szCs w:val="16"/>
              </w:rPr>
              <w:t>Eixo 5</w:t>
            </w:r>
            <w:r w:rsidRPr="0092758F">
              <w:rPr>
                <w:rFonts w:ascii="Arial" w:hAnsi="Arial" w:cs="Arial"/>
                <w:b/>
                <w:bCs/>
                <w:iCs/>
                <w:color w:val="000000"/>
                <w:sz w:val="16"/>
                <w:szCs w:val="16"/>
              </w:rPr>
              <w:br/>
              <w:t>Infraestrutura Física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175D8" w14:textId="77777777" w:rsidR="002A722D" w:rsidRDefault="002A722D" w:rsidP="002A722D">
            <w:pPr>
              <w:spacing w:after="0" w:line="240" w:lineRule="auto"/>
              <w:jc w:val="center"/>
              <w:rPr>
                <w:rFonts w:ascii="Arial" w:hAnsi="Arial" w:cs="Arial"/>
                <w:b/>
                <w:bCs/>
                <w:color w:val="000000"/>
                <w:sz w:val="16"/>
                <w:szCs w:val="16"/>
              </w:rPr>
            </w:pPr>
            <w:r w:rsidRPr="0092758F">
              <w:rPr>
                <w:rFonts w:ascii="Arial" w:hAnsi="Arial" w:cs="Arial"/>
                <w:b/>
                <w:bCs/>
                <w:color w:val="000000"/>
                <w:sz w:val="16"/>
                <w:szCs w:val="16"/>
              </w:rPr>
              <w:t>Dimensão 7</w:t>
            </w:r>
          </w:p>
          <w:p w14:paraId="44D373FE" w14:textId="37142098" w:rsidR="002A722D" w:rsidRPr="0092758F" w:rsidRDefault="002A722D" w:rsidP="002A722D">
            <w:pPr>
              <w:spacing w:after="0" w:line="240" w:lineRule="auto"/>
              <w:jc w:val="center"/>
              <w:rPr>
                <w:rFonts w:ascii="Arial" w:hAnsi="Arial" w:cs="Arial"/>
                <w:b/>
                <w:bCs/>
                <w:color w:val="000000"/>
                <w:sz w:val="16"/>
                <w:szCs w:val="16"/>
              </w:rPr>
            </w:pPr>
            <w:r w:rsidRPr="00FB6B6B">
              <w:rPr>
                <w:rFonts w:ascii="Arial" w:hAnsi="Arial" w:cs="Arial"/>
                <w:b/>
                <w:bCs/>
                <w:color w:val="FF0000"/>
                <w:sz w:val="16"/>
                <w:szCs w:val="16"/>
              </w:rPr>
              <w:t xml:space="preserve">Pesquisa junto aos </w:t>
            </w:r>
            <w:r w:rsidRPr="002A722D">
              <w:rPr>
                <w:rFonts w:ascii="Arial" w:hAnsi="Arial" w:cs="Arial"/>
                <w:b/>
                <w:bCs/>
                <w:color w:val="FF0000"/>
                <w:sz w:val="14"/>
                <w:szCs w:val="14"/>
              </w:rPr>
              <w:t>Funcionários</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7F15A1AC" w14:textId="26F0F45B" w:rsidR="002A722D" w:rsidRDefault="002A722D" w:rsidP="00A807A0">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3D7DEA9A" wp14:editId="0F749B8A">
                  <wp:extent cx="3797325" cy="1857375"/>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4567" cy="1860917"/>
                          </a:xfrm>
                          <a:prstGeom prst="rect">
                            <a:avLst/>
                          </a:prstGeom>
                          <a:noFill/>
                          <a:ln>
                            <a:noFill/>
                          </a:ln>
                        </pic:spPr>
                      </pic:pic>
                    </a:graphicData>
                  </a:graphic>
                </wp:inline>
              </w:drawing>
            </w:r>
          </w:p>
        </w:tc>
      </w:tr>
    </w:tbl>
    <w:p w14:paraId="6D171BB2" w14:textId="77777777" w:rsidR="00633F12" w:rsidRPr="0092758F" w:rsidRDefault="00633F12" w:rsidP="00633F12">
      <w:pPr>
        <w:spacing w:after="0" w:line="240" w:lineRule="auto"/>
        <w:ind w:firstLine="708"/>
        <w:jc w:val="both"/>
        <w:rPr>
          <w:rFonts w:ascii="Arial" w:hAnsi="Arial" w:cs="Arial"/>
          <w:color w:val="FF0000"/>
        </w:rPr>
      </w:pPr>
    </w:p>
    <w:p w14:paraId="0F2402FB"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lastRenderedPageBreak/>
        <w:t>A unidade possui 23 salas de aulas, 2 salas administrativas, 1 sala de trabalho de docentes, 1 sala de reunião, 1 área de convivência fechada e 5 instalações sanitárias, 1 auditório de 150 m2 com capacidade para 200 pessoas e estacionamento para 250 veículos.</w:t>
      </w:r>
    </w:p>
    <w:p w14:paraId="739306C3"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 xml:space="preserve">A biblioteca possui área de 302 m2, ambiente climatizado, acervo com livre acesso, 3 salas de estudos em grupo, 50 estações de estudo individual, 2 terminais para pesquisa do acervo e 4 terminais de Internet. O acervo possui 4.206 títulos e 14.909 exemplares. </w:t>
      </w:r>
    </w:p>
    <w:p w14:paraId="6A774DCA" w14:textId="77777777" w:rsidR="00321A0E" w:rsidRPr="00321A0E" w:rsidRDefault="00321A0E" w:rsidP="00321A0E">
      <w:pPr>
        <w:spacing w:after="0" w:line="360" w:lineRule="auto"/>
        <w:ind w:firstLine="708"/>
        <w:jc w:val="both"/>
        <w:rPr>
          <w:rFonts w:ascii="Arial" w:hAnsi="Arial" w:cs="Arial"/>
          <w:sz w:val="24"/>
          <w:szCs w:val="24"/>
        </w:rPr>
      </w:pPr>
      <w:r w:rsidRPr="00321A0E">
        <w:rPr>
          <w:rFonts w:ascii="Arial" w:hAnsi="Arial" w:cs="Arial"/>
          <w:sz w:val="24"/>
          <w:szCs w:val="24"/>
        </w:rPr>
        <w:t>Na infraestrutura de informática, denominada Administração da Rede, trabalham 1 analista de Suporte e Gestão, 4 auxiliares docentes e 2 estagiários. Essa infraestrutura possui 250 computadores distribuídos em 11 Laboratórios e nos setores da instituição.</w:t>
      </w:r>
    </w:p>
    <w:p w14:paraId="2A8E6983" w14:textId="25791B2A" w:rsidR="00633F12" w:rsidRDefault="00FB1D74" w:rsidP="00321A0E">
      <w:pPr>
        <w:spacing w:after="0" w:line="360" w:lineRule="auto"/>
        <w:ind w:firstLine="708"/>
        <w:jc w:val="both"/>
        <w:rPr>
          <w:rFonts w:ascii="Arial" w:hAnsi="Arial" w:cs="Arial"/>
          <w:sz w:val="24"/>
          <w:szCs w:val="24"/>
        </w:rPr>
      </w:pPr>
      <w:r>
        <w:rPr>
          <w:rFonts w:ascii="Arial" w:hAnsi="Arial" w:cs="Arial"/>
          <w:sz w:val="24"/>
          <w:szCs w:val="24"/>
        </w:rPr>
        <w:t>Com a pandemia a pesquisa ficou concentrada no ambiente Teams da Microsoft, plataforma na qual foram realizadas quase a totalidade das aulas de 2020.</w:t>
      </w:r>
    </w:p>
    <w:p w14:paraId="3213DD3F" w14:textId="088E366F" w:rsidR="00FB1D74" w:rsidRDefault="00FB1D74" w:rsidP="00321A0E">
      <w:pPr>
        <w:spacing w:after="0" w:line="360" w:lineRule="auto"/>
        <w:ind w:firstLine="708"/>
        <w:jc w:val="both"/>
        <w:rPr>
          <w:rFonts w:ascii="Arial" w:hAnsi="Arial" w:cs="Arial"/>
          <w:sz w:val="24"/>
          <w:szCs w:val="24"/>
        </w:rPr>
      </w:pPr>
      <w:r>
        <w:rPr>
          <w:rFonts w:ascii="Arial" w:hAnsi="Arial" w:cs="Arial"/>
          <w:sz w:val="24"/>
          <w:szCs w:val="24"/>
        </w:rPr>
        <w:t>Os alunos apresentaram opiniões bem divididas para as questões sobre a efetividade do Teams como ferramenta para as aulas remotas e a disponibilidade de cartilhas e outros materiais de treinamento. Em pesquisa informal realizada com uma amostra dos alunos, verificou-se a grande dificuldade de parte dos alunos em acompanhar as aulas por essa plataforma, isso devido a vários problemas: uma parte dos alunos não tinham conexão com a internet, metade daqueles que tinham, assistiam as aulas por meio de um celular e em alguns dias houve problemas de conexão.</w:t>
      </w:r>
    </w:p>
    <w:p w14:paraId="52CAFEE3" w14:textId="1C65A94E" w:rsidR="00FB1D74" w:rsidRDefault="00FB1D74" w:rsidP="00321A0E">
      <w:pPr>
        <w:spacing w:after="0" w:line="360" w:lineRule="auto"/>
        <w:ind w:firstLine="708"/>
        <w:jc w:val="both"/>
        <w:rPr>
          <w:rFonts w:ascii="Arial" w:hAnsi="Arial" w:cs="Arial"/>
          <w:sz w:val="24"/>
          <w:szCs w:val="24"/>
        </w:rPr>
      </w:pPr>
      <w:r>
        <w:rPr>
          <w:rFonts w:ascii="Arial" w:hAnsi="Arial" w:cs="Arial"/>
          <w:sz w:val="24"/>
          <w:szCs w:val="24"/>
        </w:rPr>
        <w:t>Quanto à questão sobre o chip disponibilizado para os alunos que não dispunham de internet, a maior parte deles afirmaram não saber responder.</w:t>
      </w:r>
    </w:p>
    <w:p w14:paraId="031CE943" w14:textId="73C7E1C8" w:rsidR="00FB1D74" w:rsidRPr="00321A0E" w:rsidRDefault="00A005C3" w:rsidP="00321A0E">
      <w:pPr>
        <w:spacing w:after="0" w:line="360" w:lineRule="auto"/>
        <w:ind w:firstLine="708"/>
        <w:jc w:val="both"/>
        <w:rPr>
          <w:rFonts w:ascii="Arial" w:hAnsi="Arial" w:cs="Arial"/>
          <w:sz w:val="24"/>
          <w:szCs w:val="24"/>
        </w:rPr>
      </w:pPr>
      <w:r>
        <w:rPr>
          <w:rFonts w:ascii="Arial" w:hAnsi="Arial" w:cs="Arial"/>
          <w:sz w:val="24"/>
          <w:szCs w:val="24"/>
        </w:rPr>
        <w:t xml:space="preserve">Já os docentes </w:t>
      </w:r>
      <w:r w:rsidR="003B38E0">
        <w:rPr>
          <w:rFonts w:ascii="Arial" w:hAnsi="Arial" w:cs="Arial"/>
          <w:sz w:val="24"/>
          <w:szCs w:val="24"/>
        </w:rPr>
        <w:t xml:space="preserve">e funcionários </w:t>
      </w:r>
      <w:r>
        <w:rPr>
          <w:rFonts w:ascii="Arial" w:hAnsi="Arial" w:cs="Arial"/>
          <w:sz w:val="24"/>
          <w:szCs w:val="24"/>
        </w:rPr>
        <w:t>na maioria avaliaram o Teams como excelente e muito bom</w:t>
      </w:r>
      <w:r w:rsidR="003B38E0">
        <w:rPr>
          <w:rFonts w:ascii="Arial" w:hAnsi="Arial" w:cs="Arial"/>
          <w:sz w:val="24"/>
          <w:szCs w:val="24"/>
        </w:rPr>
        <w:t>, assim como os materiais fornecidos para o treinamento para o uso da plataforma,</w:t>
      </w:r>
      <w:r>
        <w:rPr>
          <w:rFonts w:ascii="Arial" w:hAnsi="Arial" w:cs="Arial"/>
          <w:sz w:val="24"/>
          <w:szCs w:val="24"/>
        </w:rPr>
        <w:t xml:space="preserve"> e demonstraram preocupação quanto as condições de segurança para uma possível volta às atividades presenciais.</w:t>
      </w:r>
    </w:p>
    <w:p w14:paraId="0D3CF43E" w14:textId="77777777" w:rsidR="00321A0E" w:rsidRPr="00321A0E" w:rsidRDefault="00321A0E" w:rsidP="00321A0E">
      <w:pPr>
        <w:spacing w:after="0" w:line="360" w:lineRule="auto"/>
        <w:ind w:firstLine="708"/>
        <w:jc w:val="both"/>
        <w:rPr>
          <w:rFonts w:ascii="Arial" w:hAnsi="Arial" w:cs="Arial"/>
          <w:sz w:val="24"/>
          <w:szCs w:val="24"/>
        </w:rPr>
      </w:pPr>
    </w:p>
    <w:p w14:paraId="651B9371" w14:textId="5BD9ADB0" w:rsidR="007609E8" w:rsidRDefault="007609E8">
      <w:pPr>
        <w:rPr>
          <w:rFonts w:ascii="Arial" w:hAnsi="Arial" w:cs="Arial"/>
          <w:sz w:val="24"/>
          <w:szCs w:val="24"/>
        </w:rPr>
      </w:pPr>
      <w:r>
        <w:rPr>
          <w:rFonts w:ascii="Arial" w:hAnsi="Arial" w:cs="Arial"/>
          <w:sz w:val="24"/>
          <w:szCs w:val="24"/>
        </w:rPr>
        <w:br w:type="page"/>
      </w:r>
    </w:p>
    <w:p w14:paraId="5CE890A1" w14:textId="77777777" w:rsidR="00E63637" w:rsidRDefault="00E63637" w:rsidP="005C41F5">
      <w:pPr>
        <w:pStyle w:val="Ttulo2"/>
        <w:rPr>
          <w:rFonts w:ascii="Arial" w:hAnsi="Arial" w:cs="Arial"/>
          <w:b/>
          <w:color w:val="auto"/>
          <w:sz w:val="28"/>
          <w:szCs w:val="24"/>
        </w:rPr>
        <w:sectPr w:rsidR="00E63637" w:rsidSect="005B7838">
          <w:headerReference w:type="default" r:id="rId50"/>
          <w:pgSz w:w="11906" w:h="16838" w:code="9"/>
          <w:pgMar w:top="1418" w:right="1134" w:bottom="1418" w:left="1701" w:header="397" w:footer="680" w:gutter="0"/>
          <w:pgNumType w:start="4"/>
          <w:cols w:space="708"/>
          <w:docGrid w:linePitch="360"/>
        </w:sectPr>
      </w:pPr>
      <w:bookmarkStart w:id="11" w:name="_Toc444605661"/>
      <w:bookmarkStart w:id="12" w:name="_Hlk20084799"/>
    </w:p>
    <w:p w14:paraId="6DF452CE" w14:textId="1F52148B" w:rsidR="00633F12" w:rsidRDefault="00A772CD" w:rsidP="005C41F5">
      <w:pPr>
        <w:pStyle w:val="Ttulo2"/>
        <w:rPr>
          <w:rFonts w:ascii="Arial" w:hAnsi="Arial" w:cs="Arial"/>
          <w:b/>
          <w:color w:val="auto"/>
          <w:sz w:val="28"/>
          <w:szCs w:val="24"/>
        </w:rPr>
      </w:pPr>
      <w:r w:rsidRPr="00A772CD">
        <w:rPr>
          <w:rFonts w:ascii="Arial" w:hAnsi="Arial" w:cs="Arial"/>
          <w:b/>
          <w:color w:val="auto"/>
          <w:sz w:val="28"/>
          <w:szCs w:val="24"/>
        </w:rPr>
        <w:lastRenderedPageBreak/>
        <w:t xml:space="preserve">4 ANÁLISE DOS DADOS E </w:t>
      </w:r>
      <w:bookmarkEnd w:id="11"/>
      <w:r w:rsidR="00B362EA">
        <w:rPr>
          <w:rFonts w:ascii="Arial" w:hAnsi="Arial" w:cs="Arial"/>
          <w:b/>
          <w:color w:val="auto"/>
          <w:sz w:val="28"/>
          <w:szCs w:val="24"/>
        </w:rPr>
        <w:t>AÇÕES PROP</w:t>
      </w:r>
      <w:r w:rsidR="00F74BFF">
        <w:rPr>
          <w:rFonts w:ascii="Arial" w:hAnsi="Arial" w:cs="Arial"/>
          <w:b/>
          <w:color w:val="auto"/>
          <w:sz w:val="28"/>
          <w:szCs w:val="24"/>
        </w:rPr>
        <w:t>O</w:t>
      </w:r>
      <w:r w:rsidR="00B362EA">
        <w:rPr>
          <w:rFonts w:ascii="Arial" w:hAnsi="Arial" w:cs="Arial"/>
          <w:b/>
          <w:color w:val="auto"/>
          <w:sz w:val="28"/>
          <w:szCs w:val="24"/>
        </w:rPr>
        <w:t>STAS</w:t>
      </w:r>
      <w:r w:rsidR="009D3E91">
        <w:rPr>
          <w:rFonts w:ascii="Arial" w:hAnsi="Arial" w:cs="Arial"/>
          <w:b/>
          <w:color w:val="auto"/>
          <w:sz w:val="28"/>
          <w:szCs w:val="24"/>
        </w:rPr>
        <w:t xml:space="preserve"> </w:t>
      </w:r>
    </w:p>
    <w:p w14:paraId="1F2BA0A8" w14:textId="41E8B4DE" w:rsidR="00F74BFF" w:rsidRDefault="00F74BFF" w:rsidP="00F74BFF"/>
    <w:p w14:paraId="6C3A027F" w14:textId="5C39E699" w:rsidR="00F74BFF" w:rsidRPr="00F74BFF" w:rsidRDefault="00F74BFF" w:rsidP="00F74BFF">
      <w:pPr>
        <w:spacing w:after="0" w:line="360" w:lineRule="auto"/>
        <w:ind w:firstLine="708"/>
        <w:jc w:val="both"/>
        <w:rPr>
          <w:rFonts w:ascii="Arial" w:hAnsi="Arial" w:cs="Arial"/>
          <w:sz w:val="24"/>
          <w:szCs w:val="24"/>
        </w:rPr>
      </w:pPr>
      <w:r w:rsidRPr="00F74BFF">
        <w:rPr>
          <w:rFonts w:ascii="Arial" w:hAnsi="Arial" w:cs="Arial"/>
          <w:sz w:val="24"/>
          <w:szCs w:val="24"/>
        </w:rPr>
        <w:t>A pandemia e o necessário isolamento social afetaram profundamente os processos educacionais em todo o país. Um esforço muito grande foi empreendido para adequar as propostas de ensino à utilização da tecnologia disponível. Felizmente, o Centro Paula Souza disponibilizou às Fatecs a plataforma Teams e por meio desta foi garantido em parte um ensino de qualidade.</w:t>
      </w:r>
    </w:p>
    <w:p w14:paraId="47B6B56D" w14:textId="38497A5A" w:rsidR="00F74BFF" w:rsidRPr="00F74BFF" w:rsidRDefault="00F74BFF" w:rsidP="00F74BFF">
      <w:pPr>
        <w:spacing w:after="0" w:line="360" w:lineRule="auto"/>
        <w:ind w:firstLine="708"/>
        <w:jc w:val="both"/>
        <w:rPr>
          <w:rFonts w:ascii="Arial" w:hAnsi="Arial" w:cs="Arial"/>
          <w:sz w:val="24"/>
          <w:szCs w:val="24"/>
        </w:rPr>
      </w:pPr>
      <w:r w:rsidRPr="00F74BFF">
        <w:rPr>
          <w:rFonts w:ascii="Arial" w:hAnsi="Arial" w:cs="Arial"/>
          <w:sz w:val="24"/>
          <w:szCs w:val="24"/>
        </w:rPr>
        <w:t>Portanto, é com esta pre</w:t>
      </w:r>
      <w:r w:rsidR="00451A3D">
        <w:rPr>
          <w:rFonts w:ascii="Arial" w:hAnsi="Arial" w:cs="Arial"/>
          <w:sz w:val="24"/>
          <w:szCs w:val="24"/>
        </w:rPr>
        <w:t>mis</w:t>
      </w:r>
      <w:r w:rsidRPr="00F74BFF">
        <w:rPr>
          <w:rFonts w:ascii="Arial" w:hAnsi="Arial" w:cs="Arial"/>
          <w:sz w:val="24"/>
          <w:szCs w:val="24"/>
        </w:rPr>
        <w:t>sa que todas as informações contidas neste relatório devem ser analisadas.</w:t>
      </w: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568522DB" w14:textId="77777777" w:rsidTr="00F13963">
        <w:trPr>
          <w:trHeight w:val="595"/>
        </w:trPr>
        <w:tc>
          <w:tcPr>
            <w:tcW w:w="15735" w:type="dxa"/>
            <w:gridSpan w:val="4"/>
            <w:shd w:val="clear" w:color="auto" w:fill="FF0000"/>
            <w:noWrap/>
            <w:vAlign w:val="center"/>
          </w:tcPr>
          <w:p w14:paraId="28942611" w14:textId="77777777" w:rsidR="00E63637" w:rsidRDefault="00E63637" w:rsidP="00F13963">
            <w:pPr>
              <w:pStyle w:val="Ttulo2"/>
              <w:rPr>
                <w:rFonts w:ascii="Arial" w:hAnsi="Arial" w:cs="Arial"/>
                <w:b/>
                <w:bCs/>
                <w:i/>
                <w:color w:val="FFFFFF"/>
                <w:sz w:val="16"/>
                <w:szCs w:val="16"/>
              </w:rPr>
            </w:pPr>
            <w:r w:rsidRPr="00723640">
              <w:rPr>
                <w:rFonts w:ascii="Arial" w:hAnsi="Arial" w:cs="Arial"/>
                <w:b/>
                <w:bCs/>
                <w:i/>
                <w:color w:val="FFFFFF"/>
                <w:sz w:val="28"/>
                <w:szCs w:val="28"/>
              </w:rPr>
              <w:t xml:space="preserve">EIXO 1: PLANEJAMENTO E AVALIAÇÃO INSTITUCIONAL </w:t>
            </w:r>
          </w:p>
        </w:tc>
      </w:tr>
      <w:tr w:rsidR="00E63637" w:rsidRPr="00723640" w14:paraId="655D37F6" w14:textId="77777777" w:rsidTr="00F13963">
        <w:trPr>
          <w:trHeight w:val="1288"/>
        </w:trPr>
        <w:tc>
          <w:tcPr>
            <w:tcW w:w="4537" w:type="dxa"/>
            <w:shd w:val="clear" w:color="auto" w:fill="FF0000"/>
            <w:noWrap/>
            <w:vAlign w:val="center"/>
            <w:hideMark/>
          </w:tcPr>
          <w:p w14:paraId="4C970CBD" w14:textId="77777777" w:rsidR="00E63637" w:rsidRPr="00723640" w:rsidRDefault="00E63637" w:rsidP="00F13963">
            <w:pPr>
              <w:spacing w:after="0" w:line="240" w:lineRule="auto"/>
              <w:jc w:val="center"/>
              <w:rPr>
                <w:rFonts w:ascii="Arial" w:hAnsi="Arial" w:cs="Arial"/>
                <w:b/>
                <w:bCs/>
                <w:i/>
                <w:color w:val="FFFFFF"/>
                <w:sz w:val="20"/>
                <w:szCs w:val="20"/>
              </w:rPr>
            </w:pPr>
          </w:p>
          <w:p w14:paraId="59D09F0D"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3372A13F" w14:textId="77777777" w:rsidR="00E63637" w:rsidRPr="00723640" w:rsidRDefault="00E63637" w:rsidP="00F13963">
            <w:pPr>
              <w:spacing w:after="0" w:line="240" w:lineRule="auto"/>
              <w:jc w:val="center"/>
              <w:rPr>
                <w:rFonts w:ascii="Arial" w:hAnsi="Arial" w:cs="Arial"/>
                <w:b/>
                <w:bCs/>
                <w:i/>
                <w:color w:val="FFFFFF"/>
                <w:sz w:val="20"/>
                <w:szCs w:val="20"/>
              </w:rPr>
            </w:pPr>
          </w:p>
          <w:p w14:paraId="4FA0BA76" w14:textId="77777777" w:rsidR="00E63637" w:rsidRPr="00723640" w:rsidRDefault="00E63637" w:rsidP="00F13963">
            <w:pPr>
              <w:spacing w:after="0" w:line="240" w:lineRule="auto"/>
              <w:jc w:val="center"/>
              <w:rPr>
                <w:rFonts w:ascii="Arial" w:hAnsi="Arial" w:cs="Arial"/>
                <w:b/>
                <w:bCs/>
                <w:i/>
                <w:color w:val="FFFFFF"/>
                <w:sz w:val="20"/>
                <w:szCs w:val="20"/>
              </w:rPr>
            </w:pPr>
          </w:p>
          <w:p w14:paraId="641E3322"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759C7943"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0EE4FE59"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01FE4B51" w14:textId="77777777" w:rsidR="00E63637" w:rsidRPr="00723640" w:rsidRDefault="00E63637" w:rsidP="00F13963">
            <w:pPr>
              <w:spacing w:after="0" w:line="240" w:lineRule="auto"/>
              <w:rPr>
                <w:rFonts w:ascii="Arial" w:hAnsi="Arial" w:cs="Arial"/>
                <w:b/>
                <w:bCs/>
                <w:i/>
                <w:color w:val="FFFFFF"/>
                <w:sz w:val="20"/>
                <w:szCs w:val="20"/>
              </w:rPr>
            </w:pPr>
          </w:p>
        </w:tc>
        <w:tc>
          <w:tcPr>
            <w:tcW w:w="1559" w:type="dxa"/>
            <w:shd w:val="clear" w:color="auto" w:fill="FF0000"/>
            <w:vAlign w:val="center"/>
            <w:hideMark/>
          </w:tcPr>
          <w:p w14:paraId="139C11A2"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F74BFF" w:rsidRPr="00622A5D" w14:paraId="68235948" w14:textId="77777777" w:rsidTr="00F13963">
        <w:trPr>
          <w:trHeight w:val="471"/>
        </w:trPr>
        <w:tc>
          <w:tcPr>
            <w:tcW w:w="4537" w:type="dxa"/>
            <w:shd w:val="clear" w:color="auto" w:fill="FFFFFF" w:themeFill="background1"/>
            <w:noWrap/>
            <w:vAlign w:val="center"/>
          </w:tcPr>
          <w:p w14:paraId="4438CD7B" w14:textId="00D255E1"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Falta de informação para os docentes que ingressaram recentemente na Instituição por contrato determinado</w:t>
            </w:r>
          </w:p>
        </w:tc>
        <w:tc>
          <w:tcPr>
            <w:tcW w:w="4961" w:type="dxa"/>
            <w:shd w:val="clear" w:color="auto" w:fill="FFFFFF" w:themeFill="background1"/>
            <w:noWrap/>
            <w:vAlign w:val="center"/>
          </w:tcPr>
          <w:p w14:paraId="522FBDDA" w14:textId="203555BB"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Realizar reuniões com os professores que foram contratados por prazos determinados para esclarecimentos</w:t>
            </w:r>
          </w:p>
        </w:tc>
        <w:tc>
          <w:tcPr>
            <w:tcW w:w="4678" w:type="dxa"/>
            <w:shd w:val="clear" w:color="auto" w:fill="FFFFFF" w:themeFill="background1"/>
            <w:noWrap/>
            <w:vAlign w:val="center"/>
          </w:tcPr>
          <w:p w14:paraId="0C9329B1" w14:textId="3926BB3B"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Reuniões com todo os professores</w:t>
            </w:r>
          </w:p>
        </w:tc>
        <w:tc>
          <w:tcPr>
            <w:tcW w:w="1559" w:type="dxa"/>
            <w:shd w:val="clear" w:color="auto" w:fill="FFFFFF" w:themeFill="background1"/>
            <w:vAlign w:val="center"/>
          </w:tcPr>
          <w:p w14:paraId="04B32872" w14:textId="1DE992AD"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F74BFF" w:rsidRPr="00622A5D" w14:paraId="412A8D9B" w14:textId="77777777" w:rsidTr="00F13963">
        <w:trPr>
          <w:trHeight w:val="407"/>
        </w:trPr>
        <w:tc>
          <w:tcPr>
            <w:tcW w:w="4537" w:type="dxa"/>
            <w:shd w:val="clear" w:color="auto" w:fill="FFFFFF" w:themeFill="background1"/>
            <w:noWrap/>
            <w:vAlign w:val="center"/>
          </w:tcPr>
          <w:p w14:paraId="2F24FE04" w14:textId="24ACB68A"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Falta de comprometimento do corpo discente por não conhecerem a importância das pesquisas</w:t>
            </w:r>
          </w:p>
        </w:tc>
        <w:tc>
          <w:tcPr>
            <w:tcW w:w="4961" w:type="dxa"/>
            <w:shd w:val="clear" w:color="auto" w:fill="FFFFFF" w:themeFill="background1"/>
            <w:noWrap/>
            <w:vAlign w:val="center"/>
          </w:tcPr>
          <w:p w14:paraId="3931B7A5" w14:textId="10E38EBF"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Realizar reuniões da coordenação junto aos alunos para explanação da importância da pesquisa.</w:t>
            </w:r>
          </w:p>
        </w:tc>
        <w:tc>
          <w:tcPr>
            <w:tcW w:w="4678" w:type="dxa"/>
            <w:shd w:val="clear" w:color="auto" w:fill="FFFFFF" w:themeFill="background1"/>
            <w:noWrap/>
            <w:vAlign w:val="center"/>
          </w:tcPr>
          <w:p w14:paraId="435F06C3" w14:textId="04E7FB39"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Reunião com representantes de salas e todo corpo discente</w:t>
            </w:r>
          </w:p>
        </w:tc>
        <w:tc>
          <w:tcPr>
            <w:tcW w:w="1559" w:type="dxa"/>
            <w:shd w:val="clear" w:color="auto" w:fill="FFFFFF" w:themeFill="background1"/>
            <w:vAlign w:val="center"/>
          </w:tcPr>
          <w:p w14:paraId="2F934E2B" w14:textId="529D7845"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2F3B58" w:rsidRPr="00622A5D" w14:paraId="10225C8C" w14:textId="77777777" w:rsidTr="00F13963">
        <w:trPr>
          <w:trHeight w:val="407"/>
        </w:trPr>
        <w:tc>
          <w:tcPr>
            <w:tcW w:w="4537" w:type="dxa"/>
            <w:shd w:val="clear" w:color="auto" w:fill="FFFFFF" w:themeFill="background1"/>
            <w:noWrap/>
            <w:vAlign w:val="center"/>
          </w:tcPr>
          <w:p w14:paraId="04D5930A" w14:textId="77777777" w:rsidR="002F3B58" w:rsidRDefault="002F3B58" w:rsidP="00F74BFF">
            <w:pPr>
              <w:spacing w:after="0" w:line="240" w:lineRule="auto"/>
              <w:jc w:val="center"/>
              <w:rPr>
                <w:rFonts w:ascii="Arial" w:hAnsi="Arial" w:cs="Arial"/>
                <w:b/>
                <w:bCs/>
                <w:i/>
                <w:sz w:val="16"/>
                <w:szCs w:val="16"/>
              </w:rPr>
            </w:pPr>
          </w:p>
        </w:tc>
        <w:tc>
          <w:tcPr>
            <w:tcW w:w="4961" w:type="dxa"/>
            <w:shd w:val="clear" w:color="auto" w:fill="FFFFFF" w:themeFill="background1"/>
            <w:noWrap/>
            <w:vAlign w:val="center"/>
          </w:tcPr>
          <w:p w14:paraId="10769F6F" w14:textId="77777777" w:rsidR="002F3B58" w:rsidRDefault="002F3B58" w:rsidP="00F74BFF">
            <w:pPr>
              <w:spacing w:after="0" w:line="240" w:lineRule="auto"/>
              <w:jc w:val="center"/>
              <w:rPr>
                <w:rFonts w:ascii="Arial" w:hAnsi="Arial" w:cs="Arial"/>
                <w:b/>
                <w:bCs/>
                <w:i/>
                <w:sz w:val="16"/>
                <w:szCs w:val="16"/>
              </w:rPr>
            </w:pPr>
          </w:p>
        </w:tc>
        <w:tc>
          <w:tcPr>
            <w:tcW w:w="4678" w:type="dxa"/>
            <w:shd w:val="clear" w:color="auto" w:fill="FFFFFF" w:themeFill="background1"/>
            <w:noWrap/>
            <w:vAlign w:val="center"/>
          </w:tcPr>
          <w:p w14:paraId="31CF0CAA" w14:textId="77777777" w:rsidR="002F3B58" w:rsidRDefault="002F3B58" w:rsidP="00F74BFF">
            <w:pPr>
              <w:spacing w:after="0" w:line="240" w:lineRule="auto"/>
              <w:jc w:val="center"/>
              <w:rPr>
                <w:rFonts w:ascii="Arial" w:hAnsi="Arial" w:cs="Arial"/>
                <w:b/>
                <w:bCs/>
                <w:i/>
                <w:sz w:val="16"/>
                <w:szCs w:val="16"/>
              </w:rPr>
            </w:pPr>
          </w:p>
        </w:tc>
        <w:tc>
          <w:tcPr>
            <w:tcW w:w="1559" w:type="dxa"/>
            <w:shd w:val="clear" w:color="auto" w:fill="FFFFFF" w:themeFill="background1"/>
            <w:vAlign w:val="center"/>
          </w:tcPr>
          <w:p w14:paraId="6F259718" w14:textId="77777777" w:rsidR="002F3B58" w:rsidRDefault="002F3B58" w:rsidP="00F74BFF">
            <w:pPr>
              <w:spacing w:after="0" w:line="240" w:lineRule="auto"/>
              <w:jc w:val="center"/>
              <w:rPr>
                <w:rFonts w:ascii="Arial" w:hAnsi="Arial" w:cs="Arial"/>
                <w:b/>
                <w:bCs/>
                <w:i/>
                <w:sz w:val="16"/>
                <w:szCs w:val="16"/>
              </w:rPr>
            </w:pPr>
          </w:p>
        </w:tc>
      </w:tr>
      <w:tr w:rsidR="00F74BFF" w:rsidRPr="00622A5D" w14:paraId="777D10C1" w14:textId="77777777" w:rsidTr="00F13963">
        <w:trPr>
          <w:trHeight w:val="1288"/>
        </w:trPr>
        <w:tc>
          <w:tcPr>
            <w:tcW w:w="4537" w:type="dxa"/>
            <w:shd w:val="clear" w:color="auto" w:fill="FF0000"/>
            <w:noWrap/>
            <w:vAlign w:val="center"/>
          </w:tcPr>
          <w:p w14:paraId="5372173C" w14:textId="77777777" w:rsidR="00F74BFF" w:rsidRPr="00723640" w:rsidRDefault="00F74BFF" w:rsidP="00F74BFF">
            <w:pPr>
              <w:spacing w:after="0" w:line="240" w:lineRule="auto"/>
              <w:jc w:val="center"/>
              <w:rPr>
                <w:rFonts w:ascii="Arial" w:hAnsi="Arial" w:cs="Arial"/>
                <w:b/>
                <w:bCs/>
                <w:i/>
                <w:color w:val="FFFFFF"/>
                <w:sz w:val="20"/>
                <w:szCs w:val="20"/>
              </w:rPr>
            </w:pPr>
          </w:p>
          <w:p w14:paraId="5AF231F6" w14:textId="77777777" w:rsidR="00F74BFF" w:rsidRPr="00723640" w:rsidRDefault="00F74BFF" w:rsidP="00F74BFF">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18738A0E" w14:textId="77777777" w:rsidR="00F74BFF" w:rsidRPr="00723640" w:rsidRDefault="00F74BFF" w:rsidP="00F74BFF">
            <w:pPr>
              <w:spacing w:after="0" w:line="240" w:lineRule="auto"/>
              <w:jc w:val="center"/>
              <w:rPr>
                <w:rFonts w:ascii="Arial" w:hAnsi="Arial" w:cs="Arial"/>
                <w:b/>
                <w:bCs/>
                <w:i/>
                <w:color w:val="FFFFFF"/>
                <w:sz w:val="20"/>
                <w:szCs w:val="20"/>
              </w:rPr>
            </w:pPr>
          </w:p>
          <w:p w14:paraId="2383ECD7" w14:textId="77777777" w:rsidR="00F74BFF" w:rsidRPr="00723640" w:rsidRDefault="00F74BFF" w:rsidP="00F74BFF">
            <w:pPr>
              <w:spacing w:after="0" w:line="240" w:lineRule="auto"/>
              <w:jc w:val="center"/>
              <w:rPr>
                <w:rFonts w:ascii="Arial" w:hAnsi="Arial" w:cs="Arial"/>
                <w:b/>
                <w:bCs/>
                <w:i/>
                <w:color w:val="FFFFFF"/>
                <w:sz w:val="20"/>
                <w:szCs w:val="20"/>
              </w:rPr>
            </w:pPr>
          </w:p>
          <w:p w14:paraId="1721BEF6" w14:textId="77777777" w:rsidR="00F74BFF" w:rsidRPr="00723640" w:rsidRDefault="00F74BFF" w:rsidP="00F74BFF">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04A7A874" w14:textId="77777777" w:rsidR="00F74BFF" w:rsidRPr="00723640" w:rsidRDefault="00F74BFF" w:rsidP="00F74BFF">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2EF62FC0" w14:textId="77777777" w:rsidR="00F74BFF" w:rsidRPr="00723640" w:rsidRDefault="00F74BFF" w:rsidP="00F74BFF">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3592A8C6" w14:textId="77777777" w:rsidR="00F74BFF" w:rsidRPr="00723640" w:rsidRDefault="00F74BFF" w:rsidP="00F74BFF">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56618D78" w14:textId="77777777" w:rsidR="00F74BFF" w:rsidRPr="00723640" w:rsidRDefault="00F74BFF" w:rsidP="00F74BFF">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F74BFF" w:rsidRPr="00622A5D" w14:paraId="18DC4012" w14:textId="77777777" w:rsidTr="00F13963">
        <w:trPr>
          <w:trHeight w:val="410"/>
        </w:trPr>
        <w:tc>
          <w:tcPr>
            <w:tcW w:w="4537" w:type="dxa"/>
            <w:shd w:val="clear" w:color="auto" w:fill="FFFFFF" w:themeFill="background1"/>
            <w:noWrap/>
            <w:vAlign w:val="center"/>
          </w:tcPr>
          <w:p w14:paraId="13F8A5FD" w14:textId="38F2611A"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A Comissão Própria de Avaliação (CPA) tem como principal característica realizar a divulgação dos resultados de forma clara e com muita precisão, o que traz transparência das informações a todos</w:t>
            </w:r>
          </w:p>
        </w:tc>
        <w:tc>
          <w:tcPr>
            <w:tcW w:w="4961" w:type="dxa"/>
            <w:shd w:val="clear" w:color="auto" w:fill="FFFFFF" w:themeFill="background1"/>
            <w:noWrap/>
            <w:vAlign w:val="center"/>
          </w:tcPr>
          <w:p w14:paraId="4504A7B6" w14:textId="4583ECB3"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Realizar reuniões utilizando os relatórios e juntamente com todo corpo docente já ciente das ações, fazer não apenas a divulgação, mas também o que ocasionou a resposta de cada questão.</w:t>
            </w:r>
          </w:p>
        </w:tc>
        <w:tc>
          <w:tcPr>
            <w:tcW w:w="4678" w:type="dxa"/>
            <w:shd w:val="clear" w:color="auto" w:fill="FFFFFF" w:themeFill="background1"/>
            <w:noWrap/>
            <w:vAlign w:val="center"/>
          </w:tcPr>
          <w:p w14:paraId="5EA2D1EC" w14:textId="711C6917"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 xml:space="preserve">Realização de reuniões junto ao corpo docente para a ampla divulgação a todo corpo discente </w:t>
            </w:r>
          </w:p>
        </w:tc>
        <w:tc>
          <w:tcPr>
            <w:tcW w:w="1559" w:type="dxa"/>
            <w:shd w:val="clear" w:color="auto" w:fill="FFFFFF" w:themeFill="background1"/>
            <w:vAlign w:val="center"/>
          </w:tcPr>
          <w:p w14:paraId="275C3EA6" w14:textId="69F87DEE"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2F3B58" w:rsidRPr="00622A5D" w14:paraId="62AE99F1" w14:textId="77777777" w:rsidTr="00F13963">
        <w:trPr>
          <w:trHeight w:val="410"/>
        </w:trPr>
        <w:tc>
          <w:tcPr>
            <w:tcW w:w="4537" w:type="dxa"/>
            <w:shd w:val="clear" w:color="auto" w:fill="FFFFFF" w:themeFill="background1"/>
            <w:noWrap/>
            <w:vAlign w:val="center"/>
          </w:tcPr>
          <w:p w14:paraId="62D90A0C" w14:textId="77777777" w:rsidR="002F3B58" w:rsidRDefault="002F3B58" w:rsidP="00F74BFF">
            <w:pPr>
              <w:spacing w:after="0" w:line="240" w:lineRule="auto"/>
              <w:jc w:val="center"/>
              <w:rPr>
                <w:rFonts w:ascii="Arial" w:hAnsi="Arial" w:cs="Arial"/>
                <w:b/>
                <w:bCs/>
                <w:i/>
                <w:sz w:val="16"/>
                <w:szCs w:val="16"/>
              </w:rPr>
            </w:pPr>
          </w:p>
        </w:tc>
        <w:tc>
          <w:tcPr>
            <w:tcW w:w="4961" w:type="dxa"/>
            <w:shd w:val="clear" w:color="auto" w:fill="FFFFFF" w:themeFill="background1"/>
            <w:noWrap/>
            <w:vAlign w:val="center"/>
          </w:tcPr>
          <w:p w14:paraId="3B636AAA" w14:textId="77777777" w:rsidR="002F3B58" w:rsidRDefault="002F3B58" w:rsidP="00F74BFF">
            <w:pPr>
              <w:spacing w:after="0" w:line="240" w:lineRule="auto"/>
              <w:jc w:val="center"/>
              <w:rPr>
                <w:rFonts w:ascii="Arial" w:hAnsi="Arial" w:cs="Arial"/>
                <w:b/>
                <w:bCs/>
                <w:i/>
                <w:sz w:val="16"/>
                <w:szCs w:val="16"/>
              </w:rPr>
            </w:pPr>
          </w:p>
        </w:tc>
        <w:tc>
          <w:tcPr>
            <w:tcW w:w="4678" w:type="dxa"/>
            <w:shd w:val="clear" w:color="auto" w:fill="FFFFFF" w:themeFill="background1"/>
            <w:noWrap/>
            <w:vAlign w:val="center"/>
          </w:tcPr>
          <w:p w14:paraId="6FFFE2B5" w14:textId="77777777" w:rsidR="002F3B58" w:rsidRDefault="002F3B58" w:rsidP="00F74BFF">
            <w:pPr>
              <w:spacing w:after="0" w:line="240" w:lineRule="auto"/>
              <w:jc w:val="center"/>
              <w:rPr>
                <w:rFonts w:ascii="Arial" w:hAnsi="Arial" w:cs="Arial"/>
                <w:b/>
                <w:bCs/>
                <w:i/>
                <w:sz w:val="16"/>
                <w:szCs w:val="16"/>
              </w:rPr>
            </w:pPr>
          </w:p>
        </w:tc>
        <w:tc>
          <w:tcPr>
            <w:tcW w:w="1559" w:type="dxa"/>
            <w:shd w:val="clear" w:color="auto" w:fill="FFFFFF" w:themeFill="background1"/>
            <w:vAlign w:val="center"/>
          </w:tcPr>
          <w:p w14:paraId="46A9299F" w14:textId="77777777" w:rsidR="002F3B58" w:rsidRDefault="002F3B58" w:rsidP="00F74BFF">
            <w:pPr>
              <w:spacing w:after="0" w:line="240" w:lineRule="auto"/>
              <w:jc w:val="center"/>
              <w:rPr>
                <w:rFonts w:ascii="Arial" w:hAnsi="Arial" w:cs="Arial"/>
                <w:b/>
                <w:bCs/>
                <w:i/>
                <w:sz w:val="16"/>
                <w:szCs w:val="16"/>
              </w:rPr>
            </w:pPr>
          </w:p>
        </w:tc>
      </w:tr>
    </w:tbl>
    <w:p w14:paraId="05A315CF" w14:textId="313465F3" w:rsidR="007609E8" w:rsidRDefault="007609E8">
      <w:pPr>
        <w:rPr>
          <w:rFonts w:ascii="Arial" w:hAnsi="Arial" w:cs="Arial"/>
          <w:sz w:val="24"/>
          <w:szCs w:val="24"/>
        </w:rPr>
      </w:pPr>
      <w:r>
        <w:rPr>
          <w:rFonts w:ascii="Arial" w:hAnsi="Arial" w:cs="Arial"/>
          <w:sz w:val="24"/>
          <w:szCs w:val="24"/>
        </w:rPr>
        <w:br w:type="page"/>
      </w:r>
    </w:p>
    <w:p w14:paraId="09AB1871" w14:textId="77777777" w:rsidR="007C1353" w:rsidRDefault="007C1353" w:rsidP="00633F12">
      <w:pPr>
        <w:pStyle w:val="PargrafodaLista"/>
        <w:tabs>
          <w:tab w:val="left" w:pos="426"/>
          <w:tab w:val="left" w:pos="993"/>
          <w:tab w:val="left" w:pos="1276"/>
        </w:tabs>
        <w:spacing w:after="0" w:line="240" w:lineRule="auto"/>
        <w:ind w:left="0"/>
        <w:contextualSpacing w:val="0"/>
        <w:jc w:val="both"/>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51B6293D" w14:textId="77777777" w:rsidTr="00F13963">
        <w:trPr>
          <w:trHeight w:val="595"/>
        </w:trPr>
        <w:tc>
          <w:tcPr>
            <w:tcW w:w="15735" w:type="dxa"/>
            <w:gridSpan w:val="4"/>
            <w:shd w:val="clear" w:color="auto" w:fill="FF0000"/>
            <w:noWrap/>
            <w:vAlign w:val="center"/>
          </w:tcPr>
          <w:p w14:paraId="44C4EC9D" w14:textId="77777777" w:rsidR="00E63637" w:rsidRDefault="00E63637" w:rsidP="00F13963">
            <w:pPr>
              <w:pStyle w:val="Ttulo2"/>
              <w:rPr>
                <w:rFonts w:ascii="Arial" w:hAnsi="Arial" w:cs="Arial"/>
                <w:b/>
                <w:bCs/>
                <w:i/>
                <w:color w:val="FFFFFF"/>
                <w:sz w:val="16"/>
                <w:szCs w:val="16"/>
              </w:rPr>
            </w:pPr>
            <w:r w:rsidRPr="00723640">
              <w:rPr>
                <w:rFonts w:ascii="Arial" w:hAnsi="Arial" w:cs="Arial"/>
                <w:b/>
                <w:bCs/>
                <w:i/>
                <w:color w:val="FFFFFF"/>
                <w:sz w:val="28"/>
                <w:szCs w:val="28"/>
              </w:rPr>
              <w:t xml:space="preserve">EIXO </w:t>
            </w:r>
            <w:r>
              <w:rPr>
                <w:rFonts w:ascii="Arial" w:hAnsi="Arial" w:cs="Arial"/>
                <w:b/>
                <w:bCs/>
                <w:i/>
                <w:color w:val="FFFFFF"/>
                <w:sz w:val="28"/>
                <w:szCs w:val="28"/>
              </w:rPr>
              <w:t>2</w:t>
            </w:r>
            <w:r w:rsidRPr="00723640">
              <w:rPr>
                <w:rFonts w:ascii="Arial" w:hAnsi="Arial" w:cs="Arial"/>
                <w:b/>
                <w:bCs/>
                <w:i/>
                <w:color w:val="FFFFFF"/>
                <w:sz w:val="28"/>
                <w:szCs w:val="28"/>
              </w:rPr>
              <w:t xml:space="preserve">: </w:t>
            </w:r>
            <w:r>
              <w:rPr>
                <w:rFonts w:ascii="Arial" w:hAnsi="Arial" w:cs="Arial"/>
                <w:b/>
                <w:bCs/>
                <w:i/>
                <w:color w:val="FFFFFF"/>
                <w:sz w:val="28"/>
                <w:szCs w:val="28"/>
              </w:rPr>
              <w:t>DESENVOLVIMENTO</w:t>
            </w:r>
            <w:r w:rsidRPr="00723640">
              <w:rPr>
                <w:rFonts w:ascii="Arial" w:hAnsi="Arial" w:cs="Arial"/>
                <w:b/>
                <w:bCs/>
                <w:i/>
                <w:color w:val="FFFFFF"/>
                <w:sz w:val="28"/>
                <w:szCs w:val="28"/>
              </w:rPr>
              <w:t xml:space="preserve"> INSTITUCIONAL </w:t>
            </w:r>
          </w:p>
        </w:tc>
      </w:tr>
      <w:tr w:rsidR="00E63637" w:rsidRPr="00723640" w14:paraId="5E50E14F" w14:textId="77777777" w:rsidTr="00F13963">
        <w:trPr>
          <w:trHeight w:val="1288"/>
        </w:trPr>
        <w:tc>
          <w:tcPr>
            <w:tcW w:w="4537" w:type="dxa"/>
            <w:shd w:val="clear" w:color="auto" w:fill="FF0000"/>
            <w:noWrap/>
            <w:vAlign w:val="center"/>
            <w:hideMark/>
          </w:tcPr>
          <w:p w14:paraId="5458D9B5" w14:textId="77777777" w:rsidR="00E63637" w:rsidRPr="00723640" w:rsidRDefault="00E63637" w:rsidP="00F13963">
            <w:pPr>
              <w:pStyle w:val="Ttulo2"/>
              <w:jc w:val="center"/>
              <w:rPr>
                <w:rFonts w:ascii="Arial" w:hAnsi="Arial" w:cs="Arial"/>
                <w:b/>
                <w:bCs/>
                <w:i/>
                <w:color w:val="FFFFFF"/>
                <w:sz w:val="20"/>
                <w:szCs w:val="20"/>
              </w:rPr>
            </w:pPr>
          </w:p>
          <w:p w14:paraId="6FA4D8B5" w14:textId="77777777" w:rsidR="00E63637" w:rsidRDefault="00E63637" w:rsidP="00F13963">
            <w:pPr>
              <w:pStyle w:val="Ttulo2"/>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221A7D6F" w14:textId="77777777" w:rsidR="00E63637" w:rsidRDefault="00E63637" w:rsidP="00F13963">
            <w:pPr>
              <w:jc w:val="center"/>
              <w:rPr>
                <w:color w:val="FFFFFF" w:themeColor="background1"/>
              </w:rPr>
            </w:pPr>
          </w:p>
          <w:p w14:paraId="6D4AD188" w14:textId="77777777" w:rsidR="00E63637" w:rsidRPr="00723640" w:rsidRDefault="00E63637" w:rsidP="00F13963">
            <w:pPr>
              <w:pStyle w:val="Ttulo2"/>
              <w:jc w:val="center"/>
              <w:rPr>
                <w:rFonts w:ascii="Arial" w:hAnsi="Arial" w:cs="Arial"/>
                <w:b/>
                <w:bCs/>
                <w:i/>
                <w:color w:val="FFFFFF"/>
                <w:sz w:val="20"/>
                <w:szCs w:val="20"/>
              </w:rPr>
            </w:pPr>
          </w:p>
        </w:tc>
        <w:tc>
          <w:tcPr>
            <w:tcW w:w="4961" w:type="dxa"/>
            <w:shd w:val="clear" w:color="auto" w:fill="FF0000"/>
            <w:noWrap/>
            <w:vAlign w:val="center"/>
            <w:hideMark/>
          </w:tcPr>
          <w:p w14:paraId="6A552FD0" w14:textId="77777777" w:rsidR="00E63637" w:rsidRPr="00723640" w:rsidRDefault="00E63637" w:rsidP="00F13963">
            <w:pPr>
              <w:pStyle w:val="Ttulo2"/>
              <w:jc w:val="center"/>
              <w:rPr>
                <w:rFonts w:ascii="Arial" w:hAnsi="Arial" w:cs="Arial"/>
                <w:b/>
                <w:bCs/>
                <w:i/>
                <w:color w:val="FFFFFF"/>
                <w:sz w:val="20"/>
                <w:szCs w:val="20"/>
              </w:rPr>
            </w:pPr>
            <w:r w:rsidRPr="00723640">
              <w:rPr>
                <w:rFonts w:ascii="Arial" w:hAnsi="Arial" w:cs="Arial"/>
                <w:b/>
                <w:bCs/>
                <w:i/>
                <w:color w:val="FFFFFF"/>
                <w:sz w:val="20"/>
                <w:szCs w:val="20"/>
              </w:rPr>
              <w:t>AÇÕES PLANEJADAS</w:t>
            </w:r>
          </w:p>
        </w:tc>
        <w:tc>
          <w:tcPr>
            <w:tcW w:w="4678" w:type="dxa"/>
            <w:shd w:val="clear" w:color="auto" w:fill="FF0000"/>
            <w:noWrap/>
            <w:vAlign w:val="center"/>
            <w:hideMark/>
          </w:tcPr>
          <w:p w14:paraId="61181D7F" w14:textId="77777777" w:rsidR="00E63637" w:rsidRPr="00723640" w:rsidRDefault="00E63637" w:rsidP="00F13963">
            <w:pPr>
              <w:pStyle w:val="Ttulo2"/>
              <w:jc w:val="center"/>
              <w:rPr>
                <w:rFonts w:ascii="Arial" w:hAnsi="Arial" w:cs="Arial"/>
                <w:b/>
                <w:bCs/>
                <w:i/>
                <w:color w:val="FFFFFF"/>
                <w:sz w:val="20"/>
                <w:szCs w:val="20"/>
              </w:rPr>
            </w:pPr>
            <w:r w:rsidRPr="00723640">
              <w:rPr>
                <w:rFonts w:ascii="Arial" w:hAnsi="Arial" w:cs="Arial"/>
                <w:b/>
                <w:bCs/>
                <w:i/>
                <w:color w:val="FFFFFF"/>
                <w:sz w:val="20"/>
                <w:szCs w:val="20"/>
              </w:rPr>
              <w:t>AÇÕES REALIZADAS</w:t>
            </w:r>
          </w:p>
        </w:tc>
        <w:tc>
          <w:tcPr>
            <w:tcW w:w="1559" w:type="dxa"/>
            <w:shd w:val="clear" w:color="auto" w:fill="FF0000"/>
            <w:vAlign w:val="center"/>
            <w:hideMark/>
          </w:tcPr>
          <w:p w14:paraId="7530704B" w14:textId="77777777" w:rsidR="00E63637" w:rsidRPr="00723640" w:rsidRDefault="00E63637" w:rsidP="00F13963">
            <w:pPr>
              <w:pStyle w:val="Ttulo2"/>
              <w:jc w:val="center"/>
              <w:rPr>
                <w:rFonts w:ascii="Arial" w:hAnsi="Arial" w:cs="Arial"/>
                <w:b/>
                <w:bCs/>
                <w:i/>
                <w:color w:val="FFFFFF"/>
                <w:sz w:val="20"/>
                <w:szCs w:val="20"/>
              </w:rPr>
            </w:pPr>
            <w:r w:rsidRPr="00723640">
              <w:rPr>
                <w:rFonts w:ascii="Arial" w:hAnsi="Arial" w:cs="Arial"/>
                <w:b/>
                <w:bCs/>
                <w:i/>
                <w:color w:val="FFFFFF"/>
                <w:sz w:val="20"/>
                <w:szCs w:val="20"/>
              </w:rPr>
              <w:t>PRAZOS</w:t>
            </w:r>
          </w:p>
        </w:tc>
      </w:tr>
      <w:tr w:rsidR="00F74BFF" w:rsidRPr="00622A5D" w14:paraId="69BCBCFE" w14:textId="77777777" w:rsidTr="00F13963">
        <w:trPr>
          <w:trHeight w:val="471"/>
        </w:trPr>
        <w:tc>
          <w:tcPr>
            <w:tcW w:w="4537" w:type="dxa"/>
            <w:shd w:val="clear" w:color="auto" w:fill="FFFFFF" w:themeFill="background1"/>
            <w:noWrap/>
            <w:vAlign w:val="center"/>
          </w:tcPr>
          <w:p w14:paraId="5FE07B79" w14:textId="7536F86D"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Uma pequena parte do corpo docente e corpo discente sinaliza o desconhecimento das ações realizadas pela Instituição em relação a sua Missão Institucional</w:t>
            </w:r>
          </w:p>
        </w:tc>
        <w:tc>
          <w:tcPr>
            <w:tcW w:w="4961" w:type="dxa"/>
            <w:shd w:val="clear" w:color="auto" w:fill="FFFFFF" w:themeFill="background1"/>
            <w:noWrap/>
            <w:vAlign w:val="center"/>
          </w:tcPr>
          <w:p w14:paraId="41EDC0C0" w14:textId="58E56170"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Realizar reuniões com todo corpo docente e corpo discente para expor cada ação realizada e sua ligação com a Missão Institucional.</w:t>
            </w:r>
          </w:p>
        </w:tc>
        <w:tc>
          <w:tcPr>
            <w:tcW w:w="4678" w:type="dxa"/>
            <w:shd w:val="clear" w:color="auto" w:fill="FFFFFF" w:themeFill="background1"/>
            <w:noWrap/>
            <w:vAlign w:val="center"/>
          </w:tcPr>
          <w:p w14:paraId="59085FE3" w14:textId="72D7D8A1"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Reuniões realizadas entre os responsáveis pela CPA, coordenadores, corpo docente e corpo discente</w:t>
            </w:r>
          </w:p>
        </w:tc>
        <w:tc>
          <w:tcPr>
            <w:tcW w:w="1559" w:type="dxa"/>
            <w:shd w:val="clear" w:color="auto" w:fill="FFFFFF" w:themeFill="background1"/>
            <w:vAlign w:val="center"/>
          </w:tcPr>
          <w:p w14:paraId="31537503" w14:textId="5D9E9B9C"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E63637" w:rsidRPr="00622A5D" w14:paraId="63DE517C" w14:textId="77777777" w:rsidTr="00F13963">
        <w:trPr>
          <w:trHeight w:val="407"/>
        </w:trPr>
        <w:tc>
          <w:tcPr>
            <w:tcW w:w="4537" w:type="dxa"/>
            <w:shd w:val="clear" w:color="auto" w:fill="FFFFFF" w:themeFill="background1"/>
            <w:noWrap/>
            <w:vAlign w:val="center"/>
          </w:tcPr>
          <w:p w14:paraId="08AB525D"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F837774"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618A636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15150E9D"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3E5AE98" w14:textId="77777777" w:rsidTr="00F13963">
        <w:trPr>
          <w:trHeight w:val="1288"/>
        </w:trPr>
        <w:tc>
          <w:tcPr>
            <w:tcW w:w="4537" w:type="dxa"/>
            <w:shd w:val="clear" w:color="auto" w:fill="FF0000"/>
            <w:noWrap/>
            <w:vAlign w:val="center"/>
          </w:tcPr>
          <w:p w14:paraId="04BC7ACD" w14:textId="77777777" w:rsidR="00E63637" w:rsidRPr="00723640" w:rsidRDefault="00E63637" w:rsidP="00F13963">
            <w:pPr>
              <w:spacing w:after="0" w:line="240" w:lineRule="auto"/>
              <w:jc w:val="center"/>
              <w:rPr>
                <w:rFonts w:ascii="Arial" w:hAnsi="Arial" w:cs="Arial"/>
                <w:b/>
                <w:bCs/>
                <w:i/>
                <w:color w:val="FFFFFF"/>
                <w:sz w:val="20"/>
                <w:szCs w:val="20"/>
              </w:rPr>
            </w:pPr>
          </w:p>
          <w:p w14:paraId="4DBFBBA0"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4F8DC8F5" w14:textId="77777777" w:rsidR="00E63637" w:rsidRPr="00723640" w:rsidRDefault="00E63637" w:rsidP="00F13963">
            <w:pPr>
              <w:spacing w:after="0" w:line="240" w:lineRule="auto"/>
              <w:jc w:val="center"/>
              <w:rPr>
                <w:rFonts w:ascii="Arial" w:hAnsi="Arial" w:cs="Arial"/>
                <w:b/>
                <w:bCs/>
                <w:i/>
                <w:color w:val="FFFFFF"/>
                <w:sz w:val="20"/>
                <w:szCs w:val="20"/>
              </w:rPr>
            </w:pPr>
          </w:p>
          <w:p w14:paraId="0D63450F" w14:textId="77777777" w:rsidR="00E63637" w:rsidRPr="00723640" w:rsidRDefault="00E63637" w:rsidP="00F13963">
            <w:pPr>
              <w:spacing w:after="0" w:line="240" w:lineRule="auto"/>
              <w:jc w:val="center"/>
              <w:rPr>
                <w:rFonts w:ascii="Arial" w:hAnsi="Arial" w:cs="Arial"/>
                <w:b/>
                <w:bCs/>
                <w:i/>
                <w:color w:val="FFFFFF"/>
                <w:sz w:val="20"/>
                <w:szCs w:val="20"/>
              </w:rPr>
            </w:pPr>
          </w:p>
          <w:p w14:paraId="345D1310"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71B112A5"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PLANEJADAS</w:t>
            </w:r>
          </w:p>
        </w:tc>
        <w:tc>
          <w:tcPr>
            <w:tcW w:w="4678" w:type="dxa"/>
            <w:shd w:val="clear" w:color="auto" w:fill="FF0000"/>
            <w:noWrap/>
            <w:vAlign w:val="center"/>
          </w:tcPr>
          <w:p w14:paraId="312528D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tc>
        <w:tc>
          <w:tcPr>
            <w:tcW w:w="1559" w:type="dxa"/>
            <w:shd w:val="clear" w:color="auto" w:fill="FF0000"/>
            <w:vAlign w:val="center"/>
          </w:tcPr>
          <w:p w14:paraId="799DC042"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PRAZOS</w:t>
            </w:r>
          </w:p>
        </w:tc>
      </w:tr>
      <w:tr w:rsidR="00F74BFF" w:rsidRPr="00622A5D" w14:paraId="2F92BE53" w14:textId="77777777" w:rsidTr="00F13963">
        <w:trPr>
          <w:trHeight w:val="410"/>
        </w:trPr>
        <w:tc>
          <w:tcPr>
            <w:tcW w:w="4537" w:type="dxa"/>
            <w:shd w:val="clear" w:color="auto" w:fill="FFFFFF" w:themeFill="background1"/>
            <w:noWrap/>
            <w:vAlign w:val="center"/>
          </w:tcPr>
          <w:p w14:paraId="0D67D88F" w14:textId="50D11039"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Conforme foi respondido pelo corpo docente e corpo discente, o percentual que considera que existem ligações entre as ações realizadas e a Missão Institucional ultrapassa 80%, o que mostra a eficiência da divulgação.</w:t>
            </w:r>
          </w:p>
        </w:tc>
        <w:tc>
          <w:tcPr>
            <w:tcW w:w="4961" w:type="dxa"/>
            <w:shd w:val="clear" w:color="auto" w:fill="FFFFFF" w:themeFill="background1"/>
            <w:noWrap/>
            <w:vAlign w:val="center"/>
          </w:tcPr>
          <w:p w14:paraId="63EBA988" w14:textId="7F684A92"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Continuar a ampla divulgação por parte da equipe da CPA em conjunto com todos os coordenadores para atingir os 100% e uma melhora continua.</w:t>
            </w:r>
          </w:p>
        </w:tc>
        <w:tc>
          <w:tcPr>
            <w:tcW w:w="4678" w:type="dxa"/>
            <w:shd w:val="clear" w:color="auto" w:fill="FFFFFF" w:themeFill="background1"/>
            <w:noWrap/>
            <w:vAlign w:val="center"/>
          </w:tcPr>
          <w:p w14:paraId="62D3C076" w14:textId="5F01CA82"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Divulgação dos resultados para todo o corpo docente e corpo discente em site oficial e também em redes sociais de cada curso.</w:t>
            </w:r>
          </w:p>
        </w:tc>
        <w:tc>
          <w:tcPr>
            <w:tcW w:w="1559" w:type="dxa"/>
            <w:shd w:val="clear" w:color="auto" w:fill="FFFFFF" w:themeFill="background1"/>
            <w:vAlign w:val="center"/>
          </w:tcPr>
          <w:p w14:paraId="708B6AF2" w14:textId="62C2C6A6" w:rsidR="00F74BFF" w:rsidRDefault="00F74BFF" w:rsidP="00F74BFF">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E63637" w:rsidRPr="00622A5D" w14:paraId="15350FE1" w14:textId="77777777" w:rsidTr="00F13963">
        <w:trPr>
          <w:trHeight w:val="410"/>
        </w:trPr>
        <w:tc>
          <w:tcPr>
            <w:tcW w:w="4537" w:type="dxa"/>
            <w:shd w:val="clear" w:color="auto" w:fill="FFFFFF" w:themeFill="background1"/>
            <w:noWrap/>
            <w:vAlign w:val="center"/>
          </w:tcPr>
          <w:p w14:paraId="2B9C4C19"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6201BAC"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8D25EFD"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992F104" w14:textId="77777777" w:rsidR="00E63637" w:rsidRDefault="00E63637" w:rsidP="00F13963">
            <w:pPr>
              <w:spacing w:after="0" w:line="240" w:lineRule="auto"/>
              <w:jc w:val="center"/>
              <w:rPr>
                <w:rFonts w:ascii="Arial" w:hAnsi="Arial" w:cs="Arial"/>
                <w:b/>
                <w:bCs/>
                <w:i/>
                <w:color w:val="FFFFFF"/>
                <w:sz w:val="16"/>
                <w:szCs w:val="16"/>
              </w:rPr>
            </w:pPr>
          </w:p>
        </w:tc>
      </w:tr>
    </w:tbl>
    <w:p w14:paraId="03D55F07" w14:textId="76431C7A" w:rsidR="002F3B58" w:rsidRDefault="002F3B58" w:rsidP="00633F12">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07A86697" w14:textId="77777777" w:rsidR="002F3B58" w:rsidRDefault="002F3B58">
      <w:pPr>
        <w:rPr>
          <w:rFonts w:ascii="Arial" w:eastAsia="Times New Roman" w:hAnsi="Arial" w:cs="Arial"/>
          <w:iCs/>
          <w:sz w:val="20"/>
          <w:szCs w:val="20"/>
          <w:lang w:eastAsia="pt-BR"/>
        </w:rPr>
      </w:pPr>
      <w:r>
        <w:rPr>
          <w:rFonts w:ascii="Arial" w:hAnsi="Arial" w:cs="Arial"/>
          <w:i/>
        </w:rPr>
        <w:br w:type="page"/>
      </w:r>
    </w:p>
    <w:p w14:paraId="3BA23435" w14:textId="0C16DC10" w:rsidR="00F74BFF" w:rsidRDefault="00F74BFF" w:rsidP="00633F12">
      <w:pPr>
        <w:pStyle w:val="PargrafodaLista"/>
        <w:tabs>
          <w:tab w:val="left" w:pos="426"/>
          <w:tab w:val="left" w:pos="993"/>
          <w:tab w:val="left" w:pos="1276"/>
        </w:tabs>
        <w:spacing w:after="0" w:line="240" w:lineRule="auto"/>
        <w:ind w:left="0"/>
        <w:contextualSpacing w:val="0"/>
        <w:jc w:val="both"/>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F74BFF" w:rsidRPr="00622A5D" w14:paraId="13CBBE80" w14:textId="77777777" w:rsidTr="00FA128C">
        <w:trPr>
          <w:trHeight w:val="595"/>
        </w:trPr>
        <w:tc>
          <w:tcPr>
            <w:tcW w:w="15735" w:type="dxa"/>
            <w:gridSpan w:val="4"/>
            <w:shd w:val="clear" w:color="auto" w:fill="FF0000"/>
            <w:noWrap/>
            <w:vAlign w:val="center"/>
          </w:tcPr>
          <w:p w14:paraId="05D9E8FC" w14:textId="77777777" w:rsidR="00F74BFF" w:rsidRDefault="00F74BFF" w:rsidP="00FA128C">
            <w:pPr>
              <w:pStyle w:val="Ttulo2"/>
              <w:rPr>
                <w:rFonts w:ascii="Arial" w:hAnsi="Arial" w:cs="Arial"/>
                <w:b/>
                <w:bCs/>
                <w:i/>
                <w:color w:val="FFFFFF"/>
                <w:sz w:val="16"/>
                <w:szCs w:val="16"/>
              </w:rPr>
            </w:pPr>
            <w:r w:rsidRPr="00723640">
              <w:rPr>
                <w:rFonts w:ascii="Arial" w:hAnsi="Arial" w:cs="Arial"/>
                <w:b/>
                <w:bCs/>
                <w:i/>
                <w:color w:val="FFFFFF"/>
                <w:sz w:val="28"/>
                <w:szCs w:val="28"/>
              </w:rPr>
              <w:t xml:space="preserve">EIXO </w:t>
            </w:r>
            <w:r>
              <w:rPr>
                <w:rFonts w:ascii="Arial" w:hAnsi="Arial" w:cs="Arial"/>
                <w:b/>
                <w:bCs/>
                <w:i/>
                <w:color w:val="FFFFFF"/>
                <w:sz w:val="28"/>
                <w:szCs w:val="28"/>
              </w:rPr>
              <w:t>3</w:t>
            </w:r>
            <w:r w:rsidRPr="00723640">
              <w:rPr>
                <w:rFonts w:ascii="Arial" w:hAnsi="Arial" w:cs="Arial"/>
                <w:b/>
                <w:bCs/>
                <w:i/>
                <w:color w:val="FFFFFF"/>
                <w:sz w:val="28"/>
                <w:szCs w:val="28"/>
              </w:rPr>
              <w:t xml:space="preserve">: </w:t>
            </w:r>
            <w:r>
              <w:rPr>
                <w:rFonts w:ascii="Arial" w:hAnsi="Arial" w:cs="Arial"/>
                <w:b/>
                <w:bCs/>
                <w:i/>
                <w:color w:val="FFFFFF"/>
                <w:sz w:val="28"/>
                <w:szCs w:val="28"/>
              </w:rPr>
              <w:t>POLÍTICAS ACADÊMICAS</w:t>
            </w:r>
            <w:r w:rsidRPr="00723640">
              <w:rPr>
                <w:rFonts w:ascii="Arial" w:hAnsi="Arial" w:cs="Arial"/>
                <w:b/>
                <w:bCs/>
                <w:i/>
                <w:color w:val="FFFFFF"/>
                <w:sz w:val="28"/>
                <w:szCs w:val="28"/>
              </w:rPr>
              <w:t xml:space="preserve"> </w:t>
            </w:r>
          </w:p>
        </w:tc>
      </w:tr>
      <w:tr w:rsidR="00F74BFF" w:rsidRPr="00723640" w14:paraId="7FC4A768" w14:textId="77777777" w:rsidTr="00FA128C">
        <w:trPr>
          <w:trHeight w:val="1288"/>
        </w:trPr>
        <w:tc>
          <w:tcPr>
            <w:tcW w:w="4537" w:type="dxa"/>
            <w:shd w:val="clear" w:color="auto" w:fill="FF0000"/>
            <w:noWrap/>
            <w:vAlign w:val="center"/>
            <w:hideMark/>
          </w:tcPr>
          <w:p w14:paraId="0A57FBC3" w14:textId="77777777" w:rsidR="00F74BFF" w:rsidRPr="00723640" w:rsidRDefault="00F74BFF" w:rsidP="00FA128C">
            <w:pPr>
              <w:spacing w:after="0" w:line="240" w:lineRule="auto"/>
              <w:jc w:val="center"/>
              <w:rPr>
                <w:rFonts w:ascii="Arial" w:hAnsi="Arial" w:cs="Arial"/>
                <w:b/>
                <w:bCs/>
                <w:i/>
                <w:color w:val="FFFFFF"/>
                <w:sz w:val="20"/>
                <w:szCs w:val="20"/>
              </w:rPr>
            </w:pPr>
          </w:p>
          <w:p w14:paraId="6C621159" w14:textId="77777777" w:rsidR="00F74BFF" w:rsidRPr="00723640" w:rsidRDefault="00F74BFF"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0940754D" w14:textId="77777777" w:rsidR="00F74BFF" w:rsidRPr="00723640" w:rsidRDefault="00F74BFF" w:rsidP="00FA128C">
            <w:pPr>
              <w:spacing w:after="0" w:line="240" w:lineRule="auto"/>
              <w:jc w:val="center"/>
              <w:rPr>
                <w:rFonts w:ascii="Arial" w:hAnsi="Arial" w:cs="Arial"/>
                <w:b/>
                <w:bCs/>
                <w:i/>
                <w:color w:val="FFFFFF"/>
                <w:sz w:val="20"/>
                <w:szCs w:val="20"/>
              </w:rPr>
            </w:pPr>
          </w:p>
          <w:p w14:paraId="08E0C918" w14:textId="77777777" w:rsidR="00F74BFF" w:rsidRPr="00723640" w:rsidRDefault="00F74BFF" w:rsidP="00FA128C">
            <w:pPr>
              <w:spacing w:after="0" w:line="240" w:lineRule="auto"/>
              <w:jc w:val="center"/>
              <w:rPr>
                <w:rFonts w:ascii="Arial" w:hAnsi="Arial" w:cs="Arial"/>
                <w:b/>
                <w:bCs/>
                <w:i/>
                <w:color w:val="FFFFFF"/>
                <w:sz w:val="20"/>
                <w:szCs w:val="20"/>
              </w:rPr>
            </w:pPr>
          </w:p>
          <w:p w14:paraId="328F4116" w14:textId="77777777" w:rsidR="00F74BFF" w:rsidRPr="00723640" w:rsidRDefault="00F74BFF" w:rsidP="00FA128C">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3CC0B8A4" w14:textId="77777777" w:rsidR="00F74BFF" w:rsidRPr="00723640" w:rsidRDefault="00F74BFF"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487848A4" w14:textId="77777777" w:rsidR="00F74BFF" w:rsidRPr="00723640" w:rsidRDefault="00F74BFF"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498785FB" w14:textId="77777777" w:rsidR="00F74BFF" w:rsidRPr="00723640" w:rsidRDefault="00F74BFF" w:rsidP="00FA128C">
            <w:pPr>
              <w:spacing w:after="0" w:line="240" w:lineRule="auto"/>
              <w:rPr>
                <w:rFonts w:ascii="Arial" w:hAnsi="Arial" w:cs="Arial"/>
                <w:b/>
                <w:bCs/>
                <w:i/>
                <w:color w:val="FFFFFF"/>
                <w:sz w:val="20"/>
                <w:szCs w:val="20"/>
              </w:rPr>
            </w:pPr>
          </w:p>
        </w:tc>
        <w:tc>
          <w:tcPr>
            <w:tcW w:w="1559" w:type="dxa"/>
            <w:shd w:val="clear" w:color="auto" w:fill="FF0000"/>
            <w:vAlign w:val="center"/>
            <w:hideMark/>
          </w:tcPr>
          <w:p w14:paraId="6F2BD62E" w14:textId="77777777" w:rsidR="00F74BFF" w:rsidRPr="00723640" w:rsidRDefault="00F74BFF"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3B04B8" w:rsidRPr="00622A5D" w14:paraId="34FB7599" w14:textId="77777777" w:rsidTr="0092671D">
        <w:trPr>
          <w:trHeight w:val="471"/>
        </w:trPr>
        <w:tc>
          <w:tcPr>
            <w:tcW w:w="4537" w:type="dxa"/>
            <w:shd w:val="clear" w:color="auto" w:fill="FFFFFF" w:themeFill="background1"/>
            <w:noWrap/>
            <w:vAlign w:val="center"/>
          </w:tcPr>
          <w:p w14:paraId="365734FF" w14:textId="19C5679E"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 xml:space="preserve">Uma parcela pequena do corpo docente apresenta desconhecer as políticas institucionais </w:t>
            </w:r>
          </w:p>
        </w:tc>
        <w:tc>
          <w:tcPr>
            <w:tcW w:w="4961" w:type="dxa"/>
            <w:shd w:val="clear" w:color="auto" w:fill="FFFFFF" w:themeFill="background1"/>
            <w:noWrap/>
            <w:vAlign w:val="center"/>
          </w:tcPr>
          <w:p w14:paraId="4A98E9FC" w14:textId="4524DBFC"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Realizar reuniões para apresentar o plano de políticas, ensino e extensão da Instituição, apresentando o PPC de cada curso e suas ações realizadas.</w:t>
            </w:r>
          </w:p>
        </w:tc>
        <w:tc>
          <w:tcPr>
            <w:tcW w:w="4678" w:type="dxa"/>
            <w:shd w:val="clear" w:color="auto" w:fill="FFFFFF" w:themeFill="background1"/>
            <w:noWrap/>
            <w:vAlign w:val="center"/>
          </w:tcPr>
          <w:p w14:paraId="67555018" w14:textId="3218263E"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Reuniões com os coordenadores para esclarecimentos de cada item</w:t>
            </w:r>
          </w:p>
        </w:tc>
        <w:tc>
          <w:tcPr>
            <w:tcW w:w="1559" w:type="dxa"/>
            <w:shd w:val="clear" w:color="auto" w:fill="FFFFFF" w:themeFill="background1"/>
          </w:tcPr>
          <w:p w14:paraId="637FEE3D" w14:textId="77777777" w:rsidR="003B04B8" w:rsidRDefault="003B04B8" w:rsidP="003B04B8">
            <w:pPr>
              <w:spacing w:after="0" w:line="240" w:lineRule="auto"/>
              <w:jc w:val="center"/>
              <w:rPr>
                <w:rFonts w:ascii="Arial" w:hAnsi="Arial" w:cs="Arial"/>
                <w:b/>
                <w:bCs/>
                <w:i/>
                <w:sz w:val="16"/>
                <w:szCs w:val="16"/>
              </w:rPr>
            </w:pPr>
          </w:p>
          <w:p w14:paraId="4EEEA9F8" w14:textId="3DE39292" w:rsidR="003B04B8" w:rsidRDefault="003B04B8" w:rsidP="003B04B8">
            <w:pPr>
              <w:spacing w:after="0" w:line="240" w:lineRule="auto"/>
              <w:jc w:val="center"/>
              <w:rPr>
                <w:rFonts w:ascii="Arial" w:hAnsi="Arial" w:cs="Arial"/>
                <w:b/>
                <w:bCs/>
                <w:i/>
                <w:color w:val="FFFFFF"/>
                <w:sz w:val="16"/>
                <w:szCs w:val="16"/>
              </w:rPr>
            </w:pPr>
            <w:r w:rsidRPr="00E92E20">
              <w:rPr>
                <w:rFonts w:ascii="Arial" w:hAnsi="Arial" w:cs="Arial"/>
                <w:b/>
                <w:bCs/>
                <w:i/>
                <w:sz w:val="16"/>
                <w:szCs w:val="16"/>
              </w:rPr>
              <w:t>12 meses</w:t>
            </w:r>
          </w:p>
        </w:tc>
      </w:tr>
      <w:tr w:rsidR="003B04B8" w:rsidRPr="00622A5D" w14:paraId="581FC974" w14:textId="77777777" w:rsidTr="0092671D">
        <w:trPr>
          <w:trHeight w:val="407"/>
        </w:trPr>
        <w:tc>
          <w:tcPr>
            <w:tcW w:w="4537" w:type="dxa"/>
            <w:shd w:val="clear" w:color="auto" w:fill="FFFFFF" w:themeFill="background1"/>
            <w:noWrap/>
            <w:vAlign w:val="center"/>
          </w:tcPr>
          <w:p w14:paraId="2DDB34A4" w14:textId="5E7AC0E8"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 xml:space="preserve"> O corpo discente, em uma pequena quantidade, também apresentou desconhecer as políticas institucionais.</w:t>
            </w:r>
          </w:p>
        </w:tc>
        <w:tc>
          <w:tcPr>
            <w:tcW w:w="4961" w:type="dxa"/>
            <w:shd w:val="clear" w:color="auto" w:fill="FFFFFF" w:themeFill="background1"/>
            <w:noWrap/>
            <w:vAlign w:val="center"/>
          </w:tcPr>
          <w:p w14:paraId="4D7F4B0C" w14:textId="26476444"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Realizar uma explanação geral de cada item que foi respondido pelo discente na avaliação institucional e mostrar o que é apresentado sempre no início das aulas semestrais.</w:t>
            </w:r>
          </w:p>
        </w:tc>
        <w:tc>
          <w:tcPr>
            <w:tcW w:w="4678" w:type="dxa"/>
            <w:shd w:val="clear" w:color="auto" w:fill="FFFFFF" w:themeFill="background1"/>
            <w:noWrap/>
            <w:vAlign w:val="center"/>
          </w:tcPr>
          <w:p w14:paraId="276EF28A" w14:textId="1BDE5255"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Reuniões dos coordenadores juntamente com os representantes de salas e posteriormente realização com todo corpo discente</w:t>
            </w:r>
          </w:p>
        </w:tc>
        <w:tc>
          <w:tcPr>
            <w:tcW w:w="1559" w:type="dxa"/>
            <w:shd w:val="clear" w:color="auto" w:fill="FFFFFF" w:themeFill="background1"/>
          </w:tcPr>
          <w:p w14:paraId="3B094140" w14:textId="77777777" w:rsidR="003B04B8" w:rsidRDefault="003B04B8" w:rsidP="003B04B8">
            <w:pPr>
              <w:spacing w:after="0" w:line="240" w:lineRule="auto"/>
              <w:jc w:val="center"/>
              <w:rPr>
                <w:rFonts w:ascii="Arial" w:hAnsi="Arial" w:cs="Arial"/>
                <w:b/>
                <w:bCs/>
                <w:i/>
                <w:sz w:val="16"/>
                <w:szCs w:val="16"/>
              </w:rPr>
            </w:pPr>
          </w:p>
          <w:p w14:paraId="665B502D" w14:textId="6D18FAD4" w:rsidR="003B04B8" w:rsidRDefault="003B04B8" w:rsidP="003B04B8">
            <w:pPr>
              <w:spacing w:after="0" w:line="240" w:lineRule="auto"/>
              <w:jc w:val="center"/>
              <w:rPr>
                <w:rFonts w:ascii="Arial" w:hAnsi="Arial" w:cs="Arial"/>
                <w:b/>
                <w:bCs/>
                <w:i/>
                <w:color w:val="FFFFFF"/>
                <w:sz w:val="16"/>
                <w:szCs w:val="16"/>
              </w:rPr>
            </w:pPr>
            <w:r w:rsidRPr="00E92E20">
              <w:rPr>
                <w:rFonts w:ascii="Arial" w:hAnsi="Arial" w:cs="Arial"/>
                <w:b/>
                <w:bCs/>
                <w:i/>
                <w:sz w:val="16"/>
                <w:szCs w:val="16"/>
              </w:rPr>
              <w:t>12 meses</w:t>
            </w:r>
          </w:p>
        </w:tc>
      </w:tr>
      <w:tr w:rsidR="003B04B8" w:rsidRPr="00622A5D" w14:paraId="4429F3E7" w14:textId="77777777" w:rsidTr="0092671D">
        <w:trPr>
          <w:trHeight w:val="413"/>
        </w:trPr>
        <w:tc>
          <w:tcPr>
            <w:tcW w:w="4537" w:type="dxa"/>
            <w:shd w:val="clear" w:color="auto" w:fill="FFFFFF" w:themeFill="background1"/>
            <w:noWrap/>
            <w:vAlign w:val="center"/>
          </w:tcPr>
          <w:p w14:paraId="568051B0" w14:textId="725B9B43"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Equipe do pessoal técnico-administrativo mostrou desconhecer as políticas acadêmicas da Instituição</w:t>
            </w:r>
          </w:p>
        </w:tc>
        <w:tc>
          <w:tcPr>
            <w:tcW w:w="4961" w:type="dxa"/>
            <w:shd w:val="clear" w:color="auto" w:fill="FFFFFF" w:themeFill="background1"/>
            <w:noWrap/>
            <w:vAlign w:val="center"/>
          </w:tcPr>
          <w:p w14:paraId="13CAB205" w14:textId="3F604A1B"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Realizar reuniões com o pessoal técnico-administrativo para aprimorar ainda mais este conhecimento para que também possam ser agentes de replicação.</w:t>
            </w:r>
          </w:p>
        </w:tc>
        <w:tc>
          <w:tcPr>
            <w:tcW w:w="4678" w:type="dxa"/>
            <w:shd w:val="clear" w:color="auto" w:fill="FFFFFF" w:themeFill="background1"/>
            <w:noWrap/>
            <w:vAlign w:val="center"/>
          </w:tcPr>
          <w:p w14:paraId="621C1E90" w14:textId="6C07D5E2"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Reuniões com coordenadores e equipe técnica-administrativa</w:t>
            </w:r>
          </w:p>
        </w:tc>
        <w:tc>
          <w:tcPr>
            <w:tcW w:w="1559" w:type="dxa"/>
            <w:shd w:val="clear" w:color="auto" w:fill="FFFFFF" w:themeFill="background1"/>
          </w:tcPr>
          <w:p w14:paraId="03A52469" w14:textId="77777777" w:rsidR="003B04B8" w:rsidRDefault="003B04B8" w:rsidP="003B04B8">
            <w:pPr>
              <w:spacing w:after="0" w:line="240" w:lineRule="auto"/>
              <w:jc w:val="center"/>
              <w:rPr>
                <w:rFonts w:ascii="Arial" w:hAnsi="Arial" w:cs="Arial"/>
                <w:b/>
                <w:bCs/>
                <w:i/>
                <w:sz w:val="16"/>
                <w:szCs w:val="16"/>
              </w:rPr>
            </w:pPr>
          </w:p>
          <w:p w14:paraId="6BCD75B8" w14:textId="7172736F" w:rsidR="003B04B8" w:rsidRDefault="003B04B8" w:rsidP="003B04B8">
            <w:pPr>
              <w:spacing w:after="0" w:line="240" w:lineRule="auto"/>
              <w:jc w:val="center"/>
              <w:rPr>
                <w:rFonts w:ascii="Arial" w:hAnsi="Arial" w:cs="Arial"/>
                <w:b/>
                <w:bCs/>
                <w:i/>
                <w:color w:val="FFFFFF"/>
                <w:sz w:val="16"/>
                <w:szCs w:val="16"/>
              </w:rPr>
            </w:pPr>
            <w:r w:rsidRPr="00E92E20">
              <w:rPr>
                <w:rFonts w:ascii="Arial" w:hAnsi="Arial" w:cs="Arial"/>
                <w:b/>
                <w:bCs/>
                <w:i/>
                <w:sz w:val="16"/>
                <w:szCs w:val="16"/>
              </w:rPr>
              <w:t>12 meses</w:t>
            </w:r>
          </w:p>
        </w:tc>
      </w:tr>
      <w:tr w:rsidR="003B04B8" w:rsidRPr="00622A5D" w14:paraId="4514E3FD" w14:textId="77777777" w:rsidTr="00FA128C">
        <w:trPr>
          <w:trHeight w:val="413"/>
        </w:trPr>
        <w:tc>
          <w:tcPr>
            <w:tcW w:w="4537" w:type="dxa"/>
            <w:shd w:val="clear" w:color="auto" w:fill="FFFFFF" w:themeFill="background1"/>
            <w:noWrap/>
            <w:vAlign w:val="center"/>
          </w:tcPr>
          <w:p w14:paraId="187EB9AA" w14:textId="77777777" w:rsidR="003B04B8" w:rsidRDefault="003B04B8" w:rsidP="003B04B8">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50A572F1" w14:textId="77777777" w:rsidR="003B04B8" w:rsidRDefault="003B04B8" w:rsidP="003B04B8">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6376CA0" w14:textId="77777777" w:rsidR="003B04B8" w:rsidRDefault="003B04B8" w:rsidP="003B04B8">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474F379A" w14:textId="77777777" w:rsidR="003B04B8" w:rsidRDefault="003B04B8" w:rsidP="003B04B8">
            <w:pPr>
              <w:spacing w:after="0" w:line="240" w:lineRule="auto"/>
              <w:jc w:val="center"/>
              <w:rPr>
                <w:rFonts w:ascii="Arial" w:hAnsi="Arial" w:cs="Arial"/>
                <w:b/>
                <w:bCs/>
                <w:i/>
                <w:color w:val="FFFFFF"/>
                <w:sz w:val="16"/>
                <w:szCs w:val="16"/>
              </w:rPr>
            </w:pPr>
          </w:p>
        </w:tc>
      </w:tr>
      <w:tr w:rsidR="003B04B8" w:rsidRPr="00622A5D" w14:paraId="2232F5D0" w14:textId="77777777" w:rsidTr="00FA128C">
        <w:trPr>
          <w:trHeight w:val="1288"/>
        </w:trPr>
        <w:tc>
          <w:tcPr>
            <w:tcW w:w="4537" w:type="dxa"/>
            <w:shd w:val="clear" w:color="auto" w:fill="FF0000"/>
            <w:noWrap/>
            <w:vAlign w:val="center"/>
          </w:tcPr>
          <w:p w14:paraId="3F40E9DC" w14:textId="77777777" w:rsidR="003B04B8" w:rsidRPr="00723640" w:rsidRDefault="003B04B8" w:rsidP="003B04B8">
            <w:pPr>
              <w:spacing w:after="0" w:line="240" w:lineRule="auto"/>
              <w:jc w:val="center"/>
              <w:rPr>
                <w:rFonts w:ascii="Arial" w:hAnsi="Arial" w:cs="Arial"/>
                <w:b/>
                <w:bCs/>
                <w:i/>
                <w:color w:val="FFFFFF"/>
                <w:sz w:val="20"/>
                <w:szCs w:val="20"/>
              </w:rPr>
            </w:pPr>
          </w:p>
          <w:p w14:paraId="38587BB5" w14:textId="77777777" w:rsidR="003B04B8" w:rsidRPr="00723640" w:rsidRDefault="003B04B8" w:rsidP="003B04B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358E9FFA" w14:textId="77777777" w:rsidR="003B04B8" w:rsidRPr="00723640" w:rsidRDefault="003B04B8" w:rsidP="003B04B8">
            <w:pPr>
              <w:spacing w:after="0" w:line="240" w:lineRule="auto"/>
              <w:jc w:val="center"/>
              <w:rPr>
                <w:rFonts w:ascii="Arial" w:hAnsi="Arial" w:cs="Arial"/>
                <w:b/>
                <w:bCs/>
                <w:i/>
                <w:color w:val="FFFFFF"/>
                <w:sz w:val="20"/>
                <w:szCs w:val="20"/>
              </w:rPr>
            </w:pPr>
          </w:p>
          <w:p w14:paraId="3B9C0FC3" w14:textId="77777777" w:rsidR="003B04B8" w:rsidRPr="00723640" w:rsidRDefault="003B04B8" w:rsidP="003B04B8">
            <w:pPr>
              <w:spacing w:after="0" w:line="240" w:lineRule="auto"/>
              <w:jc w:val="center"/>
              <w:rPr>
                <w:rFonts w:ascii="Arial" w:hAnsi="Arial" w:cs="Arial"/>
                <w:b/>
                <w:bCs/>
                <w:i/>
                <w:color w:val="FFFFFF"/>
                <w:sz w:val="20"/>
                <w:szCs w:val="20"/>
              </w:rPr>
            </w:pPr>
          </w:p>
          <w:p w14:paraId="6D1592CA" w14:textId="77777777" w:rsidR="003B04B8" w:rsidRPr="00723640" w:rsidRDefault="003B04B8" w:rsidP="003B04B8">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6FAD3F40" w14:textId="77777777" w:rsidR="003B04B8" w:rsidRPr="00723640" w:rsidRDefault="003B04B8" w:rsidP="003B04B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64605B6E" w14:textId="77777777" w:rsidR="003B04B8" w:rsidRPr="00723640" w:rsidRDefault="003B04B8" w:rsidP="003B04B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5FA07B6D" w14:textId="77777777" w:rsidR="003B04B8" w:rsidRPr="00723640" w:rsidRDefault="003B04B8" w:rsidP="003B04B8">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2AABF717" w14:textId="77777777" w:rsidR="003B04B8" w:rsidRPr="00723640" w:rsidRDefault="003B04B8" w:rsidP="003B04B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3B04B8" w:rsidRPr="00622A5D" w14:paraId="7931B3FF" w14:textId="77777777" w:rsidTr="00FA128C">
        <w:trPr>
          <w:trHeight w:val="410"/>
        </w:trPr>
        <w:tc>
          <w:tcPr>
            <w:tcW w:w="4537" w:type="dxa"/>
            <w:shd w:val="clear" w:color="auto" w:fill="FFFFFF" w:themeFill="background1"/>
            <w:noWrap/>
            <w:vAlign w:val="center"/>
          </w:tcPr>
          <w:p w14:paraId="180CF8D8" w14:textId="2F856CC2"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Corpo docente, corpo discente e equipe técnico-administrativa que respondeu ao questionário mostrou ter conhecimento sobre as políticas institucionais e mostraram estar de acordo, ressaltando a importância da CPA.</w:t>
            </w:r>
          </w:p>
        </w:tc>
        <w:tc>
          <w:tcPr>
            <w:tcW w:w="4961" w:type="dxa"/>
            <w:shd w:val="clear" w:color="auto" w:fill="FFFFFF" w:themeFill="background1"/>
            <w:noWrap/>
            <w:vAlign w:val="center"/>
          </w:tcPr>
          <w:p w14:paraId="44B3267F" w14:textId="2CAA1D4D"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 xml:space="preserve">Realização de reuniões para explanar melhor sobre as políticas da instituição e também para aprimorar os conhecimentos daqueles que já conhecem e concordam com a política institucional </w:t>
            </w:r>
          </w:p>
        </w:tc>
        <w:tc>
          <w:tcPr>
            <w:tcW w:w="4678" w:type="dxa"/>
            <w:shd w:val="clear" w:color="auto" w:fill="FFFFFF" w:themeFill="background1"/>
            <w:noWrap/>
            <w:vAlign w:val="center"/>
          </w:tcPr>
          <w:p w14:paraId="27D8C089" w14:textId="1532F01D"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Reuniões durante o semestre entre todos os envolvidos, comissão da CPA, corpo docente, corpo discente e equipe técnico-administrativa</w:t>
            </w:r>
          </w:p>
        </w:tc>
        <w:tc>
          <w:tcPr>
            <w:tcW w:w="1559" w:type="dxa"/>
            <w:shd w:val="clear" w:color="auto" w:fill="FFFFFF" w:themeFill="background1"/>
            <w:vAlign w:val="center"/>
          </w:tcPr>
          <w:p w14:paraId="415F1EE9" w14:textId="5E32338B" w:rsidR="003B04B8" w:rsidRDefault="003B04B8" w:rsidP="003B04B8">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3B04B8" w:rsidRPr="00622A5D" w14:paraId="574EB35D" w14:textId="77777777" w:rsidTr="00FA128C">
        <w:trPr>
          <w:trHeight w:val="410"/>
        </w:trPr>
        <w:tc>
          <w:tcPr>
            <w:tcW w:w="4537" w:type="dxa"/>
            <w:shd w:val="clear" w:color="auto" w:fill="FFFFFF" w:themeFill="background1"/>
            <w:noWrap/>
            <w:vAlign w:val="center"/>
          </w:tcPr>
          <w:p w14:paraId="02D3384C" w14:textId="77777777" w:rsidR="003B04B8" w:rsidRDefault="003B04B8" w:rsidP="003B04B8">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C237C6B" w14:textId="77777777" w:rsidR="003B04B8" w:rsidRDefault="003B04B8" w:rsidP="003B04B8">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86919A5" w14:textId="77777777" w:rsidR="003B04B8" w:rsidRDefault="003B04B8" w:rsidP="003B04B8">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309BAC3" w14:textId="77777777" w:rsidR="003B04B8" w:rsidRDefault="003B04B8" w:rsidP="003B04B8">
            <w:pPr>
              <w:spacing w:after="0" w:line="240" w:lineRule="auto"/>
              <w:jc w:val="center"/>
              <w:rPr>
                <w:rFonts w:ascii="Arial" w:hAnsi="Arial" w:cs="Arial"/>
                <w:b/>
                <w:bCs/>
                <w:i/>
                <w:color w:val="FFFFFF"/>
                <w:sz w:val="16"/>
                <w:szCs w:val="16"/>
              </w:rPr>
            </w:pPr>
          </w:p>
        </w:tc>
      </w:tr>
      <w:tr w:rsidR="003B04B8" w:rsidRPr="00622A5D" w14:paraId="5E70AE24" w14:textId="77777777" w:rsidTr="00FA128C">
        <w:trPr>
          <w:trHeight w:val="421"/>
        </w:trPr>
        <w:tc>
          <w:tcPr>
            <w:tcW w:w="4537" w:type="dxa"/>
            <w:shd w:val="clear" w:color="auto" w:fill="FFFFFF" w:themeFill="background1"/>
            <w:noWrap/>
            <w:vAlign w:val="center"/>
          </w:tcPr>
          <w:p w14:paraId="123B7F34" w14:textId="77777777" w:rsidR="003B04B8" w:rsidRDefault="003B04B8" w:rsidP="003B04B8">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F8BA5A4" w14:textId="77777777" w:rsidR="003B04B8" w:rsidRDefault="003B04B8" w:rsidP="003B04B8">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B5E3D72" w14:textId="77777777" w:rsidR="003B04B8" w:rsidRDefault="003B04B8" w:rsidP="003B04B8">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9683972" w14:textId="77777777" w:rsidR="003B04B8" w:rsidRDefault="003B04B8" w:rsidP="003B04B8">
            <w:pPr>
              <w:spacing w:after="0" w:line="240" w:lineRule="auto"/>
              <w:jc w:val="center"/>
              <w:rPr>
                <w:rFonts w:ascii="Arial" w:hAnsi="Arial" w:cs="Arial"/>
                <w:b/>
                <w:bCs/>
                <w:i/>
                <w:color w:val="FFFFFF"/>
                <w:sz w:val="16"/>
                <w:szCs w:val="16"/>
              </w:rPr>
            </w:pPr>
          </w:p>
        </w:tc>
      </w:tr>
    </w:tbl>
    <w:p w14:paraId="656A588F" w14:textId="72C65664" w:rsidR="002F3B58" w:rsidRDefault="002F3B58" w:rsidP="00633F12">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3DED2FAB" w14:textId="77777777" w:rsidR="002F3B58" w:rsidRDefault="002F3B58">
      <w:pPr>
        <w:rPr>
          <w:rFonts w:ascii="Arial" w:eastAsia="Times New Roman" w:hAnsi="Arial" w:cs="Arial"/>
          <w:iCs/>
          <w:sz w:val="20"/>
          <w:szCs w:val="20"/>
          <w:lang w:eastAsia="pt-BR"/>
        </w:rPr>
      </w:pPr>
      <w:r>
        <w:rPr>
          <w:rFonts w:ascii="Arial" w:hAnsi="Arial" w:cs="Arial"/>
          <w:i/>
        </w:rPr>
        <w:br w:type="page"/>
      </w:r>
    </w:p>
    <w:p w14:paraId="25F2E84B" w14:textId="77777777" w:rsidR="00F74BFF" w:rsidRPr="0092758F" w:rsidRDefault="00F74BFF" w:rsidP="00633F12">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07EC3B74" w14:textId="77777777" w:rsidR="006A5EC1" w:rsidRDefault="00633F12" w:rsidP="005C41F5">
      <w:pPr>
        <w:pStyle w:val="Ttulo2"/>
        <w:rPr>
          <w:b/>
        </w:rPr>
      </w:pPr>
      <w:bookmarkStart w:id="13" w:name="_Toc444605662"/>
      <w:r w:rsidRPr="0092758F">
        <w:rPr>
          <w:b/>
        </w:rPr>
        <w:t xml:space="preserve"> </w:t>
      </w: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6A5EC1" w:rsidRPr="00622A5D" w14:paraId="0F8D2658" w14:textId="77777777" w:rsidTr="00F13963">
        <w:trPr>
          <w:trHeight w:val="595"/>
        </w:trPr>
        <w:tc>
          <w:tcPr>
            <w:tcW w:w="15735" w:type="dxa"/>
            <w:gridSpan w:val="4"/>
            <w:shd w:val="clear" w:color="auto" w:fill="FF0000"/>
            <w:noWrap/>
            <w:vAlign w:val="center"/>
          </w:tcPr>
          <w:p w14:paraId="0CB17975" w14:textId="77777777" w:rsidR="006A5EC1" w:rsidRDefault="006A5EC1" w:rsidP="00F13963">
            <w:pPr>
              <w:spacing w:after="0" w:line="240" w:lineRule="auto"/>
              <w:outlineLvl w:val="1"/>
              <w:rPr>
                <w:rFonts w:ascii="Arial" w:hAnsi="Arial" w:cs="Arial"/>
                <w:b/>
                <w:bCs/>
                <w:i/>
                <w:color w:val="FFFFFF"/>
                <w:sz w:val="16"/>
                <w:szCs w:val="16"/>
              </w:rPr>
            </w:pPr>
            <w:r w:rsidRPr="00723640">
              <w:rPr>
                <w:rFonts w:ascii="Arial" w:hAnsi="Arial" w:cs="Arial"/>
                <w:b/>
                <w:bCs/>
                <w:i/>
                <w:color w:val="FFFFFF"/>
                <w:sz w:val="28"/>
                <w:szCs w:val="28"/>
              </w:rPr>
              <w:t xml:space="preserve">EIXO </w:t>
            </w:r>
            <w:r>
              <w:rPr>
                <w:rFonts w:ascii="Arial" w:hAnsi="Arial" w:cs="Arial"/>
                <w:b/>
                <w:bCs/>
                <w:i/>
                <w:color w:val="FFFFFF"/>
                <w:sz w:val="28"/>
                <w:szCs w:val="28"/>
              </w:rPr>
              <w:t>4</w:t>
            </w:r>
            <w:r w:rsidRPr="00723640">
              <w:rPr>
                <w:rFonts w:ascii="Arial" w:hAnsi="Arial" w:cs="Arial"/>
                <w:b/>
                <w:bCs/>
                <w:i/>
                <w:color w:val="FFFFFF"/>
                <w:sz w:val="28"/>
                <w:szCs w:val="28"/>
              </w:rPr>
              <w:t>: P</w:t>
            </w:r>
            <w:r>
              <w:rPr>
                <w:rFonts w:ascii="Arial" w:hAnsi="Arial" w:cs="Arial"/>
                <w:b/>
                <w:bCs/>
                <w:i/>
                <w:color w:val="FFFFFF"/>
                <w:sz w:val="28"/>
                <w:szCs w:val="28"/>
              </w:rPr>
              <w:t>OLÍTICAS DE GESTÃO</w:t>
            </w:r>
            <w:r w:rsidRPr="00723640">
              <w:rPr>
                <w:rFonts w:ascii="Arial" w:hAnsi="Arial" w:cs="Arial"/>
                <w:b/>
                <w:bCs/>
                <w:i/>
                <w:color w:val="FFFFFF"/>
                <w:sz w:val="28"/>
                <w:szCs w:val="28"/>
              </w:rPr>
              <w:t xml:space="preserve"> </w:t>
            </w:r>
          </w:p>
        </w:tc>
      </w:tr>
      <w:tr w:rsidR="006A5EC1" w:rsidRPr="00723640" w14:paraId="069743EB" w14:textId="77777777" w:rsidTr="00F13963">
        <w:trPr>
          <w:trHeight w:val="1288"/>
        </w:trPr>
        <w:tc>
          <w:tcPr>
            <w:tcW w:w="4537" w:type="dxa"/>
            <w:shd w:val="clear" w:color="auto" w:fill="FF0000"/>
            <w:noWrap/>
            <w:vAlign w:val="center"/>
            <w:hideMark/>
          </w:tcPr>
          <w:p w14:paraId="3504B138" w14:textId="77777777" w:rsidR="006A5EC1" w:rsidRPr="00723640" w:rsidRDefault="006A5EC1" w:rsidP="00F13963">
            <w:pPr>
              <w:spacing w:after="0" w:line="240" w:lineRule="auto"/>
              <w:jc w:val="center"/>
              <w:rPr>
                <w:rFonts w:ascii="Arial" w:hAnsi="Arial" w:cs="Arial"/>
                <w:b/>
                <w:bCs/>
                <w:i/>
                <w:color w:val="FFFFFF"/>
                <w:sz w:val="20"/>
                <w:szCs w:val="20"/>
              </w:rPr>
            </w:pPr>
          </w:p>
          <w:p w14:paraId="100F947A" w14:textId="77777777" w:rsidR="006A5EC1" w:rsidRPr="00723640" w:rsidRDefault="006A5EC1"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40BFCBB6" w14:textId="77777777" w:rsidR="006A5EC1" w:rsidRPr="00723640" w:rsidRDefault="006A5EC1" w:rsidP="00F13963">
            <w:pPr>
              <w:spacing w:after="0" w:line="240" w:lineRule="auto"/>
              <w:jc w:val="center"/>
              <w:rPr>
                <w:rFonts w:ascii="Arial" w:hAnsi="Arial" w:cs="Arial"/>
                <w:b/>
                <w:bCs/>
                <w:i/>
                <w:color w:val="FFFFFF"/>
                <w:sz w:val="20"/>
                <w:szCs w:val="20"/>
              </w:rPr>
            </w:pPr>
          </w:p>
          <w:p w14:paraId="18F6D239" w14:textId="77777777" w:rsidR="006A5EC1" w:rsidRPr="00723640" w:rsidRDefault="006A5EC1" w:rsidP="00F13963">
            <w:pPr>
              <w:spacing w:after="0" w:line="240" w:lineRule="auto"/>
              <w:jc w:val="center"/>
              <w:rPr>
                <w:rFonts w:ascii="Arial" w:hAnsi="Arial" w:cs="Arial"/>
                <w:b/>
                <w:bCs/>
                <w:i/>
                <w:color w:val="FFFFFF"/>
                <w:sz w:val="20"/>
                <w:szCs w:val="20"/>
              </w:rPr>
            </w:pPr>
          </w:p>
          <w:p w14:paraId="4FEB84A9" w14:textId="77777777" w:rsidR="006A5EC1" w:rsidRPr="00723640" w:rsidRDefault="006A5EC1"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194D2AD4" w14:textId="77777777" w:rsidR="006A5EC1" w:rsidRPr="00723640" w:rsidRDefault="006A5EC1"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4070BBEA" w14:textId="77777777" w:rsidR="006A5EC1" w:rsidRPr="00723640" w:rsidRDefault="006A5EC1"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3FE5E2FD" w14:textId="77777777" w:rsidR="006A5EC1" w:rsidRPr="00723640" w:rsidRDefault="006A5EC1" w:rsidP="00F13963">
            <w:pPr>
              <w:spacing w:after="0" w:line="240" w:lineRule="auto"/>
              <w:rPr>
                <w:rFonts w:ascii="Arial" w:hAnsi="Arial" w:cs="Arial"/>
                <w:b/>
                <w:bCs/>
                <w:i/>
                <w:color w:val="FFFFFF"/>
                <w:sz w:val="20"/>
                <w:szCs w:val="20"/>
              </w:rPr>
            </w:pPr>
          </w:p>
        </w:tc>
        <w:tc>
          <w:tcPr>
            <w:tcW w:w="1559" w:type="dxa"/>
            <w:shd w:val="clear" w:color="auto" w:fill="FF0000"/>
            <w:vAlign w:val="center"/>
            <w:hideMark/>
          </w:tcPr>
          <w:p w14:paraId="7141DBB9" w14:textId="77777777" w:rsidR="006A5EC1" w:rsidRPr="00723640" w:rsidRDefault="006A5EC1"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2F3B58" w:rsidRPr="00622A5D" w14:paraId="5C2DF6D8" w14:textId="77777777" w:rsidTr="0055147A">
        <w:trPr>
          <w:trHeight w:val="471"/>
        </w:trPr>
        <w:tc>
          <w:tcPr>
            <w:tcW w:w="4537" w:type="dxa"/>
            <w:shd w:val="clear" w:color="auto" w:fill="FFFFFF" w:themeFill="background1"/>
            <w:noWrap/>
            <w:vAlign w:val="center"/>
          </w:tcPr>
          <w:p w14:paraId="74153DA6" w14:textId="48004D07"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Pequena parcela do corpo docente apresenta descontentamento das políticas de gestão da instituição</w:t>
            </w:r>
          </w:p>
        </w:tc>
        <w:tc>
          <w:tcPr>
            <w:tcW w:w="4961" w:type="dxa"/>
            <w:shd w:val="clear" w:color="auto" w:fill="FFFFFF" w:themeFill="background1"/>
            <w:noWrap/>
            <w:vAlign w:val="center"/>
          </w:tcPr>
          <w:p w14:paraId="6DEAFABE" w14:textId="4E97DAD0"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Realização de reuniões com todo corpo docente para apresentação das políticas de gestão, formas de resolução de problemas e para mostrar a participação de cada um dentro da hierarquia institucional</w:t>
            </w:r>
          </w:p>
        </w:tc>
        <w:tc>
          <w:tcPr>
            <w:tcW w:w="4678" w:type="dxa"/>
            <w:shd w:val="clear" w:color="auto" w:fill="FFFFFF" w:themeFill="background1"/>
            <w:noWrap/>
            <w:vAlign w:val="center"/>
          </w:tcPr>
          <w:p w14:paraId="6AA24B86" w14:textId="32B22C2A"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Reuniões departamentais com todo o colegiado</w:t>
            </w:r>
          </w:p>
        </w:tc>
        <w:tc>
          <w:tcPr>
            <w:tcW w:w="1559" w:type="dxa"/>
            <w:shd w:val="clear" w:color="auto" w:fill="FFFFFF" w:themeFill="background1"/>
          </w:tcPr>
          <w:p w14:paraId="78550F7C" w14:textId="77777777" w:rsidR="002F3B58" w:rsidRDefault="002F3B58" w:rsidP="002F3B58">
            <w:pPr>
              <w:spacing w:after="0" w:line="240" w:lineRule="auto"/>
              <w:jc w:val="center"/>
              <w:rPr>
                <w:rFonts w:ascii="Arial" w:hAnsi="Arial" w:cs="Arial"/>
                <w:b/>
                <w:bCs/>
                <w:i/>
                <w:sz w:val="16"/>
                <w:szCs w:val="16"/>
              </w:rPr>
            </w:pPr>
          </w:p>
          <w:p w14:paraId="6F38414C" w14:textId="72400C25" w:rsidR="002F3B58" w:rsidRDefault="002F3B58" w:rsidP="002F3B58">
            <w:pPr>
              <w:spacing w:after="0" w:line="240" w:lineRule="auto"/>
              <w:jc w:val="center"/>
              <w:rPr>
                <w:rFonts w:ascii="Arial" w:hAnsi="Arial" w:cs="Arial"/>
                <w:b/>
                <w:bCs/>
                <w:i/>
                <w:color w:val="FFFFFF"/>
                <w:sz w:val="16"/>
                <w:szCs w:val="16"/>
              </w:rPr>
            </w:pPr>
            <w:r w:rsidRPr="00B7344C">
              <w:rPr>
                <w:rFonts w:ascii="Arial" w:hAnsi="Arial" w:cs="Arial"/>
                <w:b/>
                <w:bCs/>
                <w:i/>
                <w:sz w:val="16"/>
                <w:szCs w:val="16"/>
              </w:rPr>
              <w:t>12 meses</w:t>
            </w:r>
          </w:p>
        </w:tc>
      </w:tr>
      <w:tr w:rsidR="002F3B58" w:rsidRPr="00622A5D" w14:paraId="4A0C61C0" w14:textId="77777777" w:rsidTr="0055147A">
        <w:trPr>
          <w:trHeight w:val="407"/>
        </w:trPr>
        <w:tc>
          <w:tcPr>
            <w:tcW w:w="4537" w:type="dxa"/>
            <w:shd w:val="clear" w:color="auto" w:fill="FFFFFF" w:themeFill="background1"/>
            <w:noWrap/>
            <w:vAlign w:val="center"/>
          </w:tcPr>
          <w:p w14:paraId="6A63AE95" w14:textId="1E1ECA46"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Pequena parcela do corpo discente apresenta descontentamento das políticas de gestão da instituição</w:t>
            </w:r>
          </w:p>
        </w:tc>
        <w:tc>
          <w:tcPr>
            <w:tcW w:w="4961" w:type="dxa"/>
            <w:shd w:val="clear" w:color="auto" w:fill="FFFFFF" w:themeFill="background1"/>
            <w:noWrap/>
            <w:vAlign w:val="center"/>
          </w:tcPr>
          <w:p w14:paraId="0D2D7C79" w14:textId="1E42A963"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 xml:space="preserve">Realização de reuniões com todo o corpo discente para apresentar as principais características das políticas de gestão da instituição. </w:t>
            </w:r>
          </w:p>
        </w:tc>
        <w:tc>
          <w:tcPr>
            <w:tcW w:w="4678" w:type="dxa"/>
            <w:shd w:val="clear" w:color="auto" w:fill="FFFFFF" w:themeFill="background1"/>
            <w:noWrap/>
            <w:vAlign w:val="center"/>
          </w:tcPr>
          <w:p w14:paraId="250CE87A" w14:textId="7E68F927"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Reuniões com todo o corpo discente</w:t>
            </w:r>
          </w:p>
        </w:tc>
        <w:tc>
          <w:tcPr>
            <w:tcW w:w="1559" w:type="dxa"/>
            <w:shd w:val="clear" w:color="auto" w:fill="FFFFFF" w:themeFill="background1"/>
          </w:tcPr>
          <w:p w14:paraId="1C2B443B" w14:textId="77777777" w:rsidR="002F3B58" w:rsidRDefault="002F3B58" w:rsidP="002F3B58">
            <w:pPr>
              <w:spacing w:after="0" w:line="240" w:lineRule="auto"/>
              <w:jc w:val="center"/>
              <w:rPr>
                <w:rFonts w:ascii="Arial" w:hAnsi="Arial" w:cs="Arial"/>
                <w:b/>
                <w:bCs/>
                <w:i/>
                <w:sz w:val="16"/>
                <w:szCs w:val="16"/>
              </w:rPr>
            </w:pPr>
          </w:p>
          <w:p w14:paraId="7B3F64D6" w14:textId="42E55709" w:rsidR="002F3B58" w:rsidRDefault="002F3B58" w:rsidP="002F3B58">
            <w:pPr>
              <w:spacing w:after="0" w:line="240" w:lineRule="auto"/>
              <w:jc w:val="center"/>
              <w:rPr>
                <w:rFonts w:ascii="Arial" w:hAnsi="Arial" w:cs="Arial"/>
                <w:b/>
                <w:bCs/>
                <w:i/>
                <w:color w:val="FFFFFF"/>
                <w:sz w:val="16"/>
                <w:szCs w:val="16"/>
              </w:rPr>
            </w:pPr>
            <w:r w:rsidRPr="00B7344C">
              <w:rPr>
                <w:rFonts w:ascii="Arial" w:hAnsi="Arial" w:cs="Arial"/>
                <w:b/>
                <w:bCs/>
                <w:i/>
                <w:sz w:val="16"/>
                <w:szCs w:val="16"/>
              </w:rPr>
              <w:t>12 meses</w:t>
            </w:r>
          </w:p>
        </w:tc>
      </w:tr>
      <w:tr w:rsidR="002F3B58" w:rsidRPr="00622A5D" w14:paraId="727242A6" w14:textId="77777777" w:rsidTr="00F13963">
        <w:trPr>
          <w:trHeight w:val="413"/>
        </w:trPr>
        <w:tc>
          <w:tcPr>
            <w:tcW w:w="4537" w:type="dxa"/>
            <w:shd w:val="clear" w:color="auto" w:fill="FFFFFF" w:themeFill="background1"/>
            <w:noWrap/>
            <w:vAlign w:val="center"/>
          </w:tcPr>
          <w:p w14:paraId="580ECDE7" w14:textId="77777777" w:rsidR="002F3B58" w:rsidRDefault="002F3B58" w:rsidP="002F3B58">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AFDF7E0" w14:textId="77777777" w:rsidR="002F3B58" w:rsidRDefault="002F3B58" w:rsidP="002F3B58">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C1B27DE" w14:textId="77777777" w:rsidR="002F3B58" w:rsidRDefault="002F3B58" w:rsidP="002F3B58">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8D51AD0" w14:textId="77777777" w:rsidR="002F3B58" w:rsidRDefault="002F3B58" w:rsidP="002F3B58">
            <w:pPr>
              <w:spacing w:after="0" w:line="240" w:lineRule="auto"/>
              <w:jc w:val="center"/>
              <w:rPr>
                <w:rFonts w:ascii="Arial" w:hAnsi="Arial" w:cs="Arial"/>
                <w:b/>
                <w:bCs/>
                <w:i/>
                <w:color w:val="FFFFFF"/>
                <w:sz w:val="16"/>
                <w:szCs w:val="16"/>
              </w:rPr>
            </w:pPr>
          </w:p>
        </w:tc>
      </w:tr>
      <w:tr w:rsidR="002F3B58" w:rsidRPr="00622A5D" w14:paraId="0CA2CA7A" w14:textId="77777777" w:rsidTr="00F13963">
        <w:trPr>
          <w:trHeight w:val="1288"/>
        </w:trPr>
        <w:tc>
          <w:tcPr>
            <w:tcW w:w="4537" w:type="dxa"/>
            <w:shd w:val="clear" w:color="auto" w:fill="FF0000"/>
            <w:noWrap/>
            <w:vAlign w:val="center"/>
          </w:tcPr>
          <w:p w14:paraId="577243D5" w14:textId="77777777" w:rsidR="002F3B58" w:rsidRPr="00723640" w:rsidRDefault="002F3B58" w:rsidP="002F3B58">
            <w:pPr>
              <w:spacing w:after="0" w:line="240" w:lineRule="auto"/>
              <w:jc w:val="center"/>
              <w:rPr>
                <w:rFonts w:ascii="Arial" w:hAnsi="Arial" w:cs="Arial"/>
                <w:b/>
                <w:bCs/>
                <w:i/>
                <w:color w:val="FFFFFF"/>
                <w:sz w:val="20"/>
                <w:szCs w:val="20"/>
              </w:rPr>
            </w:pPr>
          </w:p>
          <w:p w14:paraId="55A114E0" w14:textId="77777777" w:rsidR="002F3B58" w:rsidRPr="00723640" w:rsidRDefault="002F3B58" w:rsidP="002F3B5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1FAAAEB1" w14:textId="77777777" w:rsidR="002F3B58" w:rsidRPr="00723640" w:rsidRDefault="002F3B58" w:rsidP="002F3B58">
            <w:pPr>
              <w:spacing w:after="0" w:line="240" w:lineRule="auto"/>
              <w:jc w:val="center"/>
              <w:rPr>
                <w:rFonts w:ascii="Arial" w:hAnsi="Arial" w:cs="Arial"/>
                <w:b/>
                <w:bCs/>
                <w:i/>
                <w:color w:val="FFFFFF"/>
                <w:sz w:val="20"/>
                <w:szCs w:val="20"/>
              </w:rPr>
            </w:pPr>
          </w:p>
          <w:p w14:paraId="71FC838E" w14:textId="77777777" w:rsidR="002F3B58" w:rsidRPr="00723640" w:rsidRDefault="002F3B58" w:rsidP="002F3B58">
            <w:pPr>
              <w:spacing w:after="0" w:line="240" w:lineRule="auto"/>
              <w:jc w:val="center"/>
              <w:rPr>
                <w:rFonts w:ascii="Arial" w:hAnsi="Arial" w:cs="Arial"/>
                <w:b/>
                <w:bCs/>
                <w:i/>
                <w:color w:val="FFFFFF"/>
                <w:sz w:val="20"/>
                <w:szCs w:val="20"/>
              </w:rPr>
            </w:pPr>
          </w:p>
          <w:p w14:paraId="7F4FD4D2" w14:textId="77777777" w:rsidR="002F3B58" w:rsidRPr="00723640" w:rsidRDefault="002F3B58" w:rsidP="002F3B58">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34A46E68" w14:textId="77777777" w:rsidR="002F3B58" w:rsidRPr="00723640" w:rsidRDefault="002F3B58" w:rsidP="002F3B5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232C57D6" w14:textId="77777777" w:rsidR="002F3B58" w:rsidRPr="00723640" w:rsidRDefault="002F3B58" w:rsidP="002F3B5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77326E3A" w14:textId="77777777" w:rsidR="002F3B58" w:rsidRPr="00723640" w:rsidRDefault="002F3B58" w:rsidP="002F3B58">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64BB9DD4" w14:textId="77777777" w:rsidR="002F3B58" w:rsidRPr="00723640" w:rsidRDefault="002F3B58" w:rsidP="002F3B58">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2F3B58" w:rsidRPr="00622A5D" w14:paraId="5D9CED86" w14:textId="77777777" w:rsidTr="00F13963">
        <w:trPr>
          <w:trHeight w:val="410"/>
        </w:trPr>
        <w:tc>
          <w:tcPr>
            <w:tcW w:w="4537" w:type="dxa"/>
            <w:shd w:val="clear" w:color="auto" w:fill="FFFFFF" w:themeFill="background1"/>
            <w:noWrap/>
            <w:vAlign w:val="center"/>
          </w:tcPr>
          <w:p w14:paraId="5C3E527B" w14:textId="1DCF96E5"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Grande parte do corpo docente e corpo discente que respondeu ao questionário mostrou entender e aprovar a política de gestão da instituição.</w:t>
            </w:r>
          </w:p>
        </w:tc>
        <w:tc>
          <w:tcPr>
            <w:tcW w:w="4961" w:type="dxa"/>
            <w:shd w:val="clear" w:color="auto" w:fill="FFFFFF" w:themeFill="background1"/>
            <w:noWrap/>
            <w:vAlign w:val="center"/>
          </w:tcPr>
          <w:p w14:paraId="5DEF204F" w14:textId="3FDC87C3"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Realização de reuniões para manter atualizados os que já têm conhecimento e aprovam as políticas e também para buscar o entendimento de cada um em relação as suas expectativas.</w:t>
            </w:r>
          </w:p>
        </w:tc>
        <w:tc>
          <w:tcPr>
            <w:tcW w:w="4678" w:type="dxa"/>
            <w:shd w:val="clear" w:color="auto" w:fill="FFFFFF" w:themeFill="background1"/>
            <w:noWrap/>
            <w:vAlign w:val="center"/>
          </w:tcPr>
          <w:p w14:paraId="39B7588E" w14:textId="0A512301"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Reuniões dos coordenadores (ou responsáveis) com o corpo docente e corpo discente.</w:t>
            </w:r>
          </w:p>
        </w:tc>
        <w:tc>
          <w:tcPr>
            <w:tcW w:w="1559" w:type="dxa"/>
            <w:shd w:val="clear" w:color="auto" w:fill="FFFFFF" w:themeFill="background1"/>
            <w:vAlign w:val="center"/>
          </w:tcPr>
          <w:p w14:paraId="49CD21F7" w14:textId="65B884B3"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12 meses</w:t>
            </w:r>
          </w:p>
        </w:tc>
      </w:tr>
      <w:tr w:rsidR="002F3B58" w:rsidRPr="00622A5D" w14:paraId="6661A57F" w14:textId="77777777" w:rsidTr="00F13963">
        <w:trPr>
          <w:trHeight w:val="410"/>
        </w:trPr>
        <w:tc>
          <w:tcPr>
            <w:tcW w:w="4537" w:type="dxa"/>
            <w:shd w:val="clear" w:color="auto" w:fill="FFFFFF" w:themeFill="background1"/>
            <w:noWrap/>
            <w:vAlign w:val="center"/>
          </w:tcPr>
          <w:p w14:paraId="685123FD" w14:textId="77777777" w:rsidR="002F3B58" w:rsidRDefault="002F3B58" w:rsidP="002F3B58">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BDE99D9" w14:textId="77777777" w:rsidR="002F3B58" w:rsidRDefault="002F3B58" w:rsidP="002F3B58">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5C0D3C0" w14:textId="77777777" w:rsidR="002F3B58" w:rsidRDefault="002F3B58" w:rsidP="002F3B58">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1885641" w14:textId="77777777" w:rsidR="002F3B58" w:rsidRDefault="002F3B58" w:rsidP="002F3B58">
            <w:pPr>
              <w:spacing w:after="0" w:line="240" w:lineRule="auto"/>
              <w:jc w:val="center"/>
              <w:rPr>
                <w:rFonts w:ascii="Arial" w:hAnsi="Arial" w:cs="Arial"/>
                <w:b/>
                <w:bCs/>
                <w:i/>
                <w:color w:val="FFFFFF"/>
                <w:sz w:val="16"/>
                <w:szCs w:val="16"/>
              </w:rPr>
            </w:pPr>
          </w:p>
        </w:tc>
      </w:tr>
    </w:tbl>
    <w:p w14:paraId="467B9158" w14:textId="60682DC0" w:rsidR="002F3B58" w:rsidRDefault="002F3B58" w:rsidP="002F3B58"/>
    <w:p w14:paraId="17AFF72B" w14:textId="77777777" w:rsidR="002F3B58" w:rsidRDefault="002F3B58">
      <w:r>
        <w:br w:type="page"/>
      </w:r>
    </w:p>
    <w:p w14:paraId="35AE3B1A" w14:textId="77777777" w:rsidR="002F3B58" w:rsidRDefault="002F3B58" w:rsidP="002F3B58"/>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2F3B58" w:rsidRPr="00622A5D" w14:paraId="35789F82" w14:textId="77777777" w:rsidTr="00FA128C">
        <w:trPr>
          <w:trHeight w:val="595"/>
        </w:trPr>
        <w:tc>
          <w:tcPr>
            <w:tcW w:w="15735" w:type="dxa"/>
            <w:gridSpan w:val="4"/>
            <w:shd w:val="clear" w:color="auto" w:fill="FF0000"/>
            <w:noWrap/>
            <w:vAlign w:val="center"/>
          </w:tcPr>
          <w:p w14:paraId="781E1781" w14:textId="77777777" w:rsidR="002F3B58" w:rsidRDefault="002F3B58" w:rsidP="00FA128C">
            <w:pPr>
              <w:pStyle w:val="Ttulo2"/>
              <w:rPr>
                <w:rFonts w:ascii="Arial" w:hAnsi="Arial" w:cs="Arial"/>
                <w:b/>
                <w:bCs/>
                <w:i/>
                <w:color w:val="FFFFFF"/>
                <w:sz w:val="16"/>
                <w:szCs w:val="16"/>
              </w:rPr>
            </w:pPr>
            <w:r w:rsidRPr="00723640">
              <w:rPr>
                <w:rFonts w:ascii="Arial" w:hAnsi="Arial" w:cs="Arial"/>
                <w:b/>
                <w:bCs/>
                <w:i/>
                <w:color w:val="FFFFFF"/>
                <w:sz w:val="28"/>
                <w:szCs w:val="28"/>
              </w:rPr>
              <w:t xml:space="preserve">EIXO </w:t>
            </w:r>
            <w:r>
              <w:rPr>
                <w:rFonts w:ascii="Arial" w:hAnsi="Arial" w:cs="Arial"/>
                <w:b/>
                <w:bCs/>
                <w:i/>
                <w:color w:val="FFFFFF"/>
                <w:sz w:val="28"/>
                <w:szCs w:val="28"/>
              </w:rPr>
              <w:t>5</w:t>
            </w:r>
            <w:r w:rsidRPr="00723640">
              <w:rPr>
                <w:rFonts w:ascii="Arial" w:hAnsi="Arial" w:cs="Arial"/>
                <w:b/>
                <w:bCs/>
                <w:i/>
                <w:color w:val="FFFFFF"/>
                <w:sz w:val="28"/>
                <w:szCs w:val="28"/>
              </w:rPr>
              <w:t xml:space="preserve">: </w:t>
            </w:r>
            <w:r>
              <w:rPr>
                <w:rFonts w:ascii="Arial" w:hAnsi="Arial" w:cs="Arial"/>
                <w:b/>
                <w:bCs/>
                <w:i/>
                <w:color w:val="FFFFFF"/>
                <w:sz w:val="28"/>
                <w:szCs w:val="28"/>
              </w:rPr>
              <w:t>INFRAESTRUTURA</w:t>
            </w:r>
            <w:r w:rsidRPr="00723640">
              <w:rPr>
                <w:rFonts w:ascii="Arial" w:hAnsi="Arial" w:cs="Arial"/>
                <w:b/>
                <w:bCs/>
                <w:i/>
                <w:color w:val="FFFFFF"/>
                <w:sz w:val="28"/>
                <w:szCs w:val="28"/>
              </w:rPr>
              <w:t xml:space="preserve"> </w:t>
            </w:r>
          </w:p>
        </w:tc>
      </w:tr>
      <w:tr w:rsidR="002F3B58" w:rsidRPr="00723640" w14:paraId="11E480FE" w14:textId="77777777" w:rsidTr="00FA128C">
        <w:trPr>
          <w:trHeight w:val="1288"/>
        </w:trPr>
        <w:tc>
          <w:tcPr>
            <w:tcW w:w="4537" w:type="dxa"/>
            <w:shd w:val="clear" w:color="auto" w:fill="FF0000"/>
            <w:noWrap/>
            <w:vAlign w:val="center"/>
            <w:hideMark/>
          </w:tcPr>
          <w:p w14:paraId="6F8C0A93" w14:textId="77777777" w:rsidR="002F3B58" w:rsidRPr="00723640" w:rsidRDefault="002F3B58" w:rsidP="00FA128C">
            <w:pPr>
              <w:spacing w:after="0" w:line="240" w:lineRule="auto"/>
              <w:jc w:val="center"/>
              <w:rPr>
                <w:rFonts w:ascii="Arial" w:hAnsi="Arial" w:cs="Arial"/>
                <w:b/>
                <w:bCs/>
                <w:i/>
                <w:color w:val="FFFFFF"/>
                <w:sz w:val="20"/>
                <w:szCs w:val="20"/>
              </w:rPr>
            </w:pPr>
          </w:p>
          <w:p w14:paraId="6A7EAD20"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18C48B0E" w14:textId="77777777" w:rsidR="002F3B58" w:rsidRPr="00723640" w:rsidRDefault="002F3B58" w:rsidP="00FA128C">
            <w:pPr>
              <w:spacing w:after="0" w:line="240" w:lineRule="auto"/>
              <w:jc w:val="center"/>
              <w:rPr>
                <w:rFonts w:ascii="Arial" w:hAnsi="Arial" w:cs="Arial"/>
                <w:b/>
                <w:bCs/>
                <w:i/>
                <w:color w:val="FFFFFF"/>
                <w:sz w:val="20"/>
                <w:szCs w:val="20"/>
              </w:rPr>
            </w:pPr>
          </w:p>
          <w:p w14:paraId="4717572D" w14:textId="77777777" w:rsidR="002F3B58" w:rsidRPr="00723640" w:rsidRDefault="002F3B58" w:rsidP="00FA128C">
            <w:pPr>
              <w:spacing w:after="0" w:line="240" w:lineRule="auto"/>
              <w:jc w:val="center"/>
              <w:rPr>
                <w:rFonts w:ascii="Arial" w:hAnsi="Arial" w:cs="Arial"/>
                <w:b/>
                <w:bCs/>
                <w:i/>
                <w:color w:val="FFFFFF"/>
                <w:sz w:val="20"/>
                <w:szCs w:val="20"/>
              </w:rPr>
            </w:pPr>
          </w:p>
          <w:p w14:paraId="657830F0" w14:textId="77777777" w:rsidR="002F3B58" w:rsidRPr="00723640" w:rsidRDefault="002F3B58" w:rsidP="00FA128C">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4EFA4DFD"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738EC4D7"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47225574" w14:textId="77777777" w:rsidR="002F3B58" w:rsidRPr="00723640" w:rsidRDefault="002F3B58" w:rsidP="00FA128C">
            <w:pPr>
              <w:spacing w:after="0" w:line="240" w:lineRule="auto"/>
              <w:rPr>
                <w:rFonts w:ascii="Arial" w:hAnsi="Arial" w:cs="Arial"/>
                <w:b/>
                <w:bCs/>
                <w:i/>
                <w:color w:val="FFFFFF"/>
                <w:sz w:val="20"/>
                <w:szCs w:val="20"/>
              </w:rPr>
            </w:pPr>
          </w:p>
        </w:tc>
        <w:tc>
          <w:tcPr>
            <w:tcW w:w="1559" w:type="dxa"/>
            <w:shd w:val="clear" w:color="auto" w:fill="FF0000"/>
            <w:vAlign w:val="center"/>
            <w:hideMark/>
          </w:tcPr>
          <w:p w14:paraId="0B352BF8"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2F3B58" w:rsidRPr="00622A5D" w14:paraId="262BEBCD" w14:textId="77777777" w:rsidTr="00FA128C">
        <w:trPr>
          <w:trHeight w:val="471"/>
        </w:trPr>
        <w:tc>
          <w:tcPr>
            <w:tcW w:w="4537" w:type="dxa"/>
            <w:shd w:val="clear" w:color="auto" w:fill="FFFFFF" w:themeFill="background1"/>
            <w:noWrap/>
            <w:vAlign w:val="center"/>
          </w:tcPr>
          <w:p w14:paraId="06355716" w14:textId="77777777" w:rsidR="002F3B58" w:rsidRDefault="002F3B58" w:rsidP="00FA128C">
            <w:pPr>
              <w:spacing w:after="0" w:line="240" w:lineRule="auto"/>
              <w:jc w:val="center"/>
              <w:rPr>
                <w:rFonts w:ascii="Arial" w:hAnsi="Arial" w:cs="Arial"/>
                <w:b/>
                <w:bCs/>
                <w:i/>
                <w:color w:val="FFFFFF"/>
                <w:sz w:val="16"/>
                <w:szCs w:val="16"/>
              </w:rPr>
            </w:pPr>
            <w:r>
              <w:rPr>
                <w:rFonts w:ascii="Arial" w:hAnsi="Arial" w:cs="Arial"/>
                <w:b/>
                <w:bCs/>
                <w:i/>
                <w:sz w:val="16"/>
                <w:szCs w:val="16"/>
              </w:rPr>
              <w:t>A unidade não possui autonomia financeira para realizar as reformas necessárias, dependendo de verbas e autorização da administração central, processo que é moroso e nem sempre aprovado.</w:t>
            </w:r>
          </w:p>
        </w:tc>
        <w:tc>
          <w:tcPr>
            <w:tcW w:w="4961" w:type="dxa"/>
            <w:shd w:val="clear" w:color="auto" w:fill="FFFFFF" w:themeFill="background1"/>
            <w:noWrap/>
            <w:vAlign w:val="center"/>
          </w:tcPr>
          <w:p w14:paraId="475A8D0E" w14:textId="77777777" w:rsidR="002F3B58" w:rsidRDefault="002F3B58" w:rsidP="00FA128C">
            <w:pPr>
              <w:spacing w:after="0" w:line="240" w:lineRule="auto"/>
              <w:jc w:val="center"/>
              <w:rPr>
                <w:rFonts w:ascii="Arial" w:hAnsi="Arial" w:cs="Arial"/>
                <w:b/>
                <w:bCs/>
                <w:i/>
                <w:color w:val="FFFFFF"/>
                <w:sz w:val="16"/>
                <w:szCs w:val="16"/>
              </w:rPr>
            </w:pPr>
            <w:r>
              <w:rPr>
                <w:rFonts w:ascii="Arial" w:hAnsi="Arial" w:cs="Arial"/>
                <w:b/>
                <w:bCs/>
                <w:i/>
                <w:sz w:val="16"/>
                <w:szCs w:val="16"/>
              </w:rPr>
              <w:t>Manter em bom estado de conservação as instalações já existentes.</w:t>
            </w:r>
          </w:p>
        </w:tc>
        <w:tc>
          <w:tcPr>
            <w:tcW w:w="4678" w:type="dxa"/>
            <w:shd w:val="clear" w:color="auto" w:fill="FFFFFF" w:themeFill="background1"/>
            <w:noWrap/>
            <w:vAlign w:val="center"/>
          </w:tcPr>
          <w:p w14:paraId="77E23669" w14:textId="77777777" w:rsidR="002F3B58" w:rsidRDefault="002F3B58" w:rsidP="00FA128C">
            <w:pPr>
              <w:spacing w:after="0" w:line="240" w:lineRule="auto"/>
              <w:jc w:val="center"/>
              <w:rPr>
                <w:rFonts w:ascii="Arial" w:hAnsi="Arial" w:cs="Arial"/>
                <w:b/>
                <w:bCs/>
                <w:i/>
                <w:color w:val="FFFFFF"/>
                <w:sz w:val="16"/>
                <w:szCs w:val="16"/>
              </w:rPr>
            </w:pPr>
            <w:r>
              <w:rPr>
                <w:rFonts w:ascii="Arial" w:hAnsi="Arial" w:cs="Arial"/>
                <w:b/>
                <w:bCs/>
                <w:i/>
                <w:sz w:val="16"/>
                <w:szCs w:val="16"/>
              </w:rPr>
              <w:t>Manutenção periódica das instalações da unidade</w:t>
            </w:r>
          </w:p>
        </w:tc>
        <w:tc>
          <w:tcPr>
            <w:tcW w:w="1559" w:type="dxa"/>
            <w:shd w:val="clear" w:color="auto" w:fill="FFFFFF" w:themeFill="background1"/>
            <w:vAlign w:val="center"/>
          </w:tcPr>
          <w:p w14:paraId="3C4E62AA" w14:textId="77777777" w:rsidR="002F3B58" w:rsidRDefault="002F3B58" w:rsidP="00FA128C">
            <w:pPr>
              <w:spacing w:after="0" w:line="240" w:lineRule="auto"/>
              <w:jc w:val="center"/>
              <w:rPr>
                <w:rFonts w:ascii="Arial" w:hAnsi="Arial" w:cs="Arial"/>
                <w:b/>
                <w:bCs/>
                <w:i/>
                <w:color w:val="FFFFFF"/>
                <w:sz w:val="16"/>
                <w:szCs w:val="16"/>
              </w:rPr>
            </w:pPr>
            <w:r w:rsidRPr="00724D4D">
              <w:rPr>
                <w:rFonts w:ascii="Arial" w:hAnsi="Arial" w:cs="Arial"/>
                <w:b/>
                <w:bCs/>
                <w:i/>
                <w:sz w:val="16"/>
                <w:szCs w:val="16"/>
              </w:rPr>
              <w:t>6 meses</w:t>
            </w:r>
          </w:p>
        </w:tc>
      </w:tr>
      <w:tr w:rsidR="002F3B58" w:rsidRPr="00622A5D" w14:paraId="72316BC8" w14:textId="77777777" w:rsidTr="00FA128C">
        <w:trPr>
          <w:trHeight w:val="407"/>
        </w:trPr>
        <w:tc>
          <w:tcPr>
            <w:tcW w:w="4537" w:type="dxa"/>
            <w:shd w:val="clear" w:color="auto" w:fill="FFFFFF" w:themeFill="background1"/>
            <w:noWrap/>
            <w:vAlign w:val="center"/>
          </w:tcPr>
          <w:p w14:paraId="7E01DB5B" w14:textId="77777777" w:rsidR="002F3B58" w:rsidRDefault="002F3B58" w:rsidP="00FA128C">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84921A1" w14:textId="77777777" w:rsidR="002F3B58" w:rsidRDefault="002F3B58" w:rsidP="00FA128C">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189BE2CD" w14:textId="77777777" w:rsidR="002F3B58" w:rsidRDefault="002F3B58" w:rsidP="00FA128C">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2F5886A0" w14:textId="77777777" w:rsidR="002F3B58" w:rsidRDefault="002F3B58" w:rsidP="00FA128C">
            <w:pPr>
              <w:spacing w:after="0" w:line="240" w:lineRule="auto"/>
              <w:jc w:val="center"/>
              <w:rPr>
                <w:rFonts w:ascii="Arial" w:hAnsi="Arial" w:cs="Arial"/>
                <w:b/>
                <w:bCs/>
                <w:i/>
                <w:color w:val="FFFFFF"/>
                <w:sz w:val="16"/>
                <w:szCs w:val="16"/>
              </w:rPr>
            </w:pPr>
          </w:p>
        </w:tc>
      </w:tr>
      <w:tr w:rsidR="002F3B58" w:rsidRPr="00622A5D" w14:paraId="4CC5A8E7" w14:textId="77777777" w:rsidTr="00FA128C">
        <w:trPr>
          <w:trHeight w:val="1288"/>
        </w:trPr>
        <w:tc>
          <w:tcPr>
            <w:tcW w:w="4537" w:type="dxa"/>
            <w:shd w:val="clear" w:color="auto" w:fill="FF0000"/>
            <w:noWrap/>
            <w:vAlign w:val="center"/>
          </w:tcPr>
          <w:p w14:paraId="62E1E4F5" w14:textId="77777777" w:rsidR="002F3B58" w:rsidRPr="00723640" w:rsidRDefault="002F3B58" w:rsidP="00FA128C">
            <w:pPr>
              <w:spacing w:after="0" w:line="240" w:lineRule="auto"/>
              <w:jc w:val="center"/>
              <w:rPr>
                <w:rFonts w:ascii="Arial" w:hAnsi="Arial" w:cs="Arial"/>
                <w:b/>
                <w:bCs/>
                <w:i/>
                <w:color w:val="FFFFFF"/>
                <w:sz w:val="20"/>
                <w:szCs w:val="20"/>
              </w:rPr>
            </w:pPr>
          </w:p>
          <w:p w14:paraId="0F196A8A"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5D18FA4F" w14:textId="77777777" w:rsidR="002F3B58" w:rsidRPr="00723640" w:rsidRDefault="002F3B58" w:rsidP="00FA128C">
            <w:pPr>
              <w:spacing w:after="0" w:line="240" w:lineRule="auto"/>
              <w:jc w:val="center"/>
              <w:rPr>
                <w:rFonts w:ascii="Arial" w:hAnsi="Arial" w:cs="Arial"/>
                <w:b/>
                <w:bCs/>
                <w:i/>
                <w:color w:val="FFFFFF"/>
                <w:sz w:val="20"/>
                <w:szCs w:val="20"/>
              </w:rPr>
            </w:pPr>
          </w:p>
          <w:p w14:paraId="2247A229" w14:textId="77777777" w:rsidR="002F3B58" w:rsidRPr="00723640" w:rsidRDefault="002F3B58" w:rsidP="00FA128C">
            <w:pPr>
              <w:spacing w:after="0" w:line="240" w:lineRule="auto"/>
              <w:jc w:val="center"/>
              <w:rPr>
                <w:rFonts w:ascii="Arial" w:hAnsi="Arial" w:cs="Arial"/>
                <w:b/>
                <w:bCs/>
                <w:i/>
                <w:color w:val="FFFFFF"/>
                <w:sz w:val="20"/>
                <w:szCs w:val="20"/>
              </w:rPr>
            </w:pPr>
          </w:p>
          <w:p w14:paraId="3124C33B" w14:textId="77777777" w:rsidR="002F3B58" w:rsidRPr="00723640" w:rsidRDefault="002F3B58" w:rsidP="00FA128C">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6A627B15"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5F18CDDC"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559E6D14" w14:textId="77777777" w:rsidR="002F3B58" w:rsidRPr="00723640" w:rsidRDefault="002F3B58" w:rsidP="00FA128C">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39CB7148" w14:textId="77777777" w:rsidR="002F3B58" w:rsidRPr="00723640" w:rsidRDefault="002F3B58" w:rsidP="00FA128C">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2F3B58" w:rsidRPr="00622A5D" w14:paraId="1F89DB30" w14:textId="77777777" w:rsidTr="00FA128C">
        <w:trPr>
          <w:trHeight w:val="410"/>
        </w:trPr>
        <w:tc>
          <w:tcPr>
            <w:tcW w:w="4537" w:type="dxa"/>
            <w:shd w:val="clear" w:color="auto" w:fill="FFFFFF" w:themeFill="background1"/>
            <w:noWrap/>
            <w:vAlign w:val="center"/>
          </w:tcPr>
          <w:p w14:paraId="55ED8646" w14:textId="0B769177" w:rsidR="002F3B58" w:rsidRDefault="002F3B58" w:rsidP="002F3B58">
            <w:pPr>
              <w:spacing w:after="0" w:line="240" w:lineRule="auto"/>
              <w:jc w:val="center"/>
              <w:rPr>
                <w:rFonts w:ascii="Arial" w:hAnsi="Arial" w:cs="Arial"/>
                <w:b/>
                <w:bCs/>
                <w:i/>
                <w:color w:val="FFFFFF"/>
                <w:sz w:val="16"/>
                <w:szCs w:val="16"/>
              </w:rPr>
            </w:pPr>
            <w:r w:rsidRPr="00724D4D">
              <w:rPr>
                <w:rFonts w:ascii="Arial" w:hAnsi="Arial" w:cs="Arial"/>
                <w:b/>
                <w:bCs/>
                <w:i/>
                <w:sz w:val="16"/>
                <w:szCs w:val="16"/>
              </w:rPr>
              <w:t>A instituição possui</w:t>
            </w:r>
            <w:r>
              <w:rPr>
                <w:rFonts w:ascii="Arial" w:hAnsi="Arial" w:cs="Arial"/>
                <w:b/>
                <w:bCs/>
                <w:i/>
                <w:sz w:val="16"/>
                <w:szCs w:val="16"/>
              </w:rPr>
              <w:t xml:space="preserve"> amplas e</w:t>
            </w:r>
            <w:r w:rsidRPr="00724D4D">
              <w:rPr>
                <w:rFonts w:ascii="Arial" w:hAnsi="Arial" w:cs="Arial"/>
                <w:b/>
                <w:bCs/>
                <w:i/>
                <w:sz w:val="16"/>
                <w:szCs w:val="16"/>
              </w:rPr>
              <w:t xml:space="preserve"> boas acomodações</w:t>
            </w:r>
            <w:r>
              <w:rPr>
                <w:rFonts w:ascii="Arial" w:hAnsi="Arial" w:cs="Arial"/>
                <w:b/>
                <w:bCs/>
                <w:i/>
                <w:sz w:val="16"/>
                <w:szCs w:val="16"/>
              </w:rPr>
              <w:t xml:space="preserve"> para realização das atividades didáticas</w:t>
            </w:r>
          </w:p>
        </w:tc>
        <w:tc>
          <w:tcPr>
            <w:tcW w:w="4961" w:type="dxa"/>
            <w:shd w:val="clear" w:color="auto" w:fill="FFFFFF" w:themeFill="background1"/>
            <w:noWrap/>
            <w:vAlign w:val="center"/>
          </w:tcPr>
          <w:p w14:paraId="14451BE6" w14:textId="5EB727B1" w:rsidR="002F3B58" w:rsidRDefault="002F3B58" w:rsidP="002F3B58">
            <w:pPr>
              <w:spacing w:after="0" w:line="240" w:lineRule="auto"/>
              <w:jc w:val="center"/>
              <w:rPr>
                <w:rFonts w:ascii="Arial" w:hAnsi="Arial" w:cs="Arial"/>
                <w:b/>
                <w:bCs/>
                <w:i/>
                <w:color w:val="FFFFFF"/>
                <w:sz w:val="16"/>
                <w:szCs w:val="16"/>
              </w:rPr>
            </w:pPr>
            <w:r w:rsidRPr="00724D4D">
              <w:rPr>
                <w:rFonts w:ascii="Arial" w:hAnsi="Arial" w:cs="Arial"/>
                <w:b/>
                <w:bCs/>
                <w:i/>
                <w:sz w:val="16"/>
                <w:szCs w:val="16"/>
              </w:rPr>
              <w:t>Con</w:t>
            </w:r>
            <w:r>
              <w:rPr>
                <w:rFonts w:ascii="Arial" w:hAnsi="Arial" w:cs="Arial"/>
                <w:b/>
                <w:bCs/>
                <w:i/>
                <w:sz w:val="16"/>
                <w:szCs w:val="16"/>
              </w:rPr>
              <w:t>tinuar solicitando as reformas urgentes e necessárias à administração central</w:t>
            </w:r>
          </w:p>
        </w:tc>
        <w:tc>
          <w:tcPr>
            <w:tcW w:w="4678" w:type="dxa"/>
            <w:shd w:val="clear" w:color="auto" w:fill="FFFFFF" w:themeFill="background1"/>
            <w:noWrap/>
            <w:vAlign w:val="center"/>
          </w:tcPr>
          <w:p w14:paraId="3A4C12AF" w14:textId="337AAA9C"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Envio de ofícios e realização de reuniões presenciais com membros da administração central para expor os problemas de infraestrutura da unidade</w:t>
            </w:r>
          </w:p>
        </w:tc>
        <w:tc>
          <w:tcPr>
            <w:tcW w:w="1559" w:type="dxa"/>
            <w:shd w:val="clear" w:color="auto" w:fill="FFFFFF" w:themeFill="background1"/>
            <w:vAlign w:val="center"/>
          </w:tcPr>
          <w:p w14:paraId="13758C08" w14:textId="03EFFF70" w:rsidR="002F3B58" w:rsidRDefault="002F3B58" w:rsidP="002F3B58">
            <w:pPr>
              <w:spacing w:after="0" w:line="240" w:lineRule="auto"/>
              <w:jc w:val="center"/>
              <w:rPr>
                <w:rFonts w:ascii="Arial" w:hAnsi="Arial" w:cs="Arial"/>
                <w:b/>
                <w:bCs/>
                <w:i/>
                <w:color w:val="FFFFFF"/>
                <w:sz w:val="16"/>
                <w:szCs w:val="16"/>
              </w:rPr>
            </w:pPr>
            <w:r>
              <w:rPr>
                <w:rFonts w:ascii="Arial" w:hAnsi="Arial" w:cs="Arial"/>
                <w:b/>
                <w:bCs/>
                <w:i/>
                <w:sz w:val="16"/>
                <w:szCs w:val="16"/>
              </w:rPr>
              <w:t>6 meses</w:t>
            </w:r>
          </w:p>
        </w:tc>
      </w:tr>
      <w:tr w:rsidR="002F3B58" w:rsidRPr="00622A5D" w14:paraId="577963C3" w14:textId="77777777" w:rsidTr="00FA128C">
        <w:trPr>
          <w:trHeight w:val="410"/>
        </w:trPr>
        <w:tc>
          <w:tcPr>
            <w:tcW w:w="4537" w:type="dxa"/>
            <w:shd w:val="clear" w:color="auto" w:fill="FFFFFF" w:themeFill="background1"/>
            <w:noWrap/>
            <w:vAlign w:val="center"/>
          </w:tcPr>
          <w:p w14:paraId="06AA7078" w14:textId="5135B59E" w:rsidR="002F3B58" w:rsidRPr="00DE21BE" w:rsidRDefault="00DE21BE" w:rsidP="00FA128C">
            <w:pPr>
              <w:spacing w:after="0" w:line="240" w:lineRule="auto"/>
              <w:jc w:val="center"/>
              <w:rPr>
                <w:rFonts w:ascii="Arial" w:hAnsi="Arial" w:cs="Arial"/>
                <w:b/>
                <w:bCs/>
                <w:i/>
                <w:color w:val="000000" w:themeColor="text1"/>
                <w:sz w:val="16"/>
                <w:szCs w:val="16"/>
              </w:rPr>
            </w:pPr>
            <w:r w:rsidRPr="00DE21BE">
              <w:rPr>
                <w:rFonts w:ascii="Arial" w:hAnsi="Arial" w:cs="Arial"/>
                <w:b/>
                <w:bCs/>
                <w:i/>
                <w:color w:val="000000" w:themeColor="text1"/>
                <w:sz w:val="16"/>
                <w:szCs w:val="16"/>
              </w:rPr>
              <w:t xml:space="preserve">A </w:t>
            </w:r>
            <w:r>
              <w:rPr>
                <w:rFonts w:ascii="Arial" w:hAnsi="Arial" w:cs="Arial"/>
                <w:b/>
                <w:bCs/>
                <w:i/>
                <w:color w:val="000000" w:themeColor="text1"/>
                <w:sz w:val="16"/>
                <w:szCs w:val="16"/>
              </w:rPr>
              <w:t>plataforma Teams, se bem utilizada, pode ser uma aliada no processo de ensino e aprendizagem, mesmo após o período de isolamento social.</w:t>
            </w:r>
          </w:p>
        </w:tc>
        <w:tc>
          <w:tcPr>
            <w:tcW w:w="4961" w:type="dxa"/>
            <w:shd w:val="clear" w:color="auto" w:fill="FFFFFF" w:themeFill="background1"/>
            <w:noWrap/>
            <w:vAlign w:val="center"/>
          </w:tcPr>
          <w:p w14:paraId="53A96FA1" w14:textId="4C936B26" w:rsidR="002F3B58" w:rsidRPr="00DE21BE" w:rsidRDefault="00DE21BE" w:rsidP="00FA128C">
            <w:pPr>
              <w:spacing w:after="0" w:line="240" w:lineRule="auto"/>
              <w:jc w:val="center"/>
              <w:rPr>
                <w:rFonts w:ascii="Arial" w:hAnsi="Arial" w:cs="Arial"/>
                <w:b/>
                <w:bCs/>
                <w:i/>
                <w:color w:val="000000" w:themeColor="text1"/>
                <w:sz w:val="16"/>
                <w:szCs w:val="16"/>
              </w:rPr>
            </w:pPr>
            <w:r w:rsidRPr="00DE21BE">
              <w:rPr>
                <w:rFonts w:ascii="Arial" w:hAnsi="Arial" w:cs="Arial"/>
                <w:b/>
                <w:bCs/>
                <w:i/>
                <w:color w:val="000000" w:themeColor="text1"/>
                <w:sz w:val="16"/>
                <w:szCs w:val="16"/>
              </w:rPr>
              <w:t>Soli</w:t>
            </w:r>
            <w:r>
              <w:rPr>
                <w:rFonts w:ascii="Arial" w:hAnsi="Arial" w:cs="Arial"/>
                <w:b/>
                <w:bCs/>
                <w:i/>
                <w:color w:val="000000" w:themeColor="text1"/>
                <w:sz w:val="16"/>
                <w:szCs w:val="16"/>
              </w:rPr>
              <w:t>citar à Administração Central a disponibilidade da ferramenta</w:t>
            </w:r>
            <w:r w:rsidR="00451A3D">
              <w:rPr>
                <w:rFonts w:ascii="Arial" w:hAnsi="Arial" w:cs="Arial"/>
                <w:b/>
                <w:bCs/>
                <w:i/>
                <w:color w:val="000000" w:themeColor="text1"/>
                <w:sz w:val="16"/>
                <w:szCs w:val="16"/>
              </w:rPr>
              <w:t>, mesmo depois de passada a pandemia</w:t>
            </w:r>
            <w:r>
              <w:rPr>
                <w:rFonts w:ascii="Arial" w:hAnsi="Arial" w:cs="Arial"/>
                <w:b/>
                <w:bCs/>
                <w:i/>
                <w:color w:val="000000" w:themeColor="text1"/>
                <w:sz w:val="16"/>
                <w:szCs w:val="16"/>
              </w:rPr>
              <w:t>.</w:t>
            </w:r>
          </w:p>
        </w:tc>
        <w:tc>
          <w:tcPr>
            <w:tcW w:w="4678" w:type="dxa"/>
            <w:shd w:val="clear" w:color="auto" w:fill="FFFFFF" w:themeFill="background1"/>
            <w:noWrap/>
            <w:vAlign w:val="center"/>
          </w:tcPr>
          <w:p w14:paraId="262C4AA2" w14:textId="2550865F" w:rsidR="002F3B58" w:rsidRPr="00DE21BE" w:rsidRDefault="00DE21BE" w:rsidP="00FA128C">
            <w:pPr>
              <w:spacing w:after="0" w:line="240" w:lineRule="auto"/>
              <w:jc w:val="center"/>
              <w:rPr>
                <w:rFonts w:ascii="Arial" w:hAnsi="Arial" w:cs="Arial"/>
                <w:b/>
                <w:bCs/>
                <w:i/>
                <w:color w:val="000000" w:themeColor="text1"/>
                <w:sz w:val="16"/>
                <w:szCs w:val="16"/>
              </w:rPr>
            </w:pPr>
            <w:r>
              <w:rPr>
                <w:rFonts w:ascii="Arial" w:hAnsi="Arial" w:cs="Arial"/>
                <w:b/>
                <w:bCs/>
                <w:i/>
                <w:color w:val="000000" w:themeColor="text1"/>
                <w:sz w:val="16"/>
                <w:szCs w:val="16"/>
              </w:rPr>
              <w:t>Envio de ofício ou manifestação da direção em reunião regional.</w:t>
            </w:r>
          </w:p>
        </w:tc>
        <w:tc>
          <w:tcPr>
            <w:tcW w:w="1559" w:type="dxa"/>
            <w:shd w:val="clear" w:color="auto" w:fill="FFFFFF" w:themeFill="background1"/>
            <w:vAlign w:val="center"/>
          </w:tcPr>
          <w:p w14:paraId="0C37E5D9" w14:textId="10C7BE65" w:rsidR="002F3B58" w:rsidRPr="00DE21BE" w:rsidRDefault="00DE21BE" w:rsidP="00FA128C">
            <w:pPr>
              <w:spacing w:after="0" w:line="240" w:lineRule="auto"/>
              <w:jc w:val="center"/>
              <w:rPr>
                <w:rFonts w:ascii="Arial" w:hAnsi="Arial" w:cs="Arial"/>
                <w:b/>
                <w:bCs/>
                <w:i/>
                <w:color w:val="000000" w:themeColor="text1"/>
                <w:sz w:val="16"/>
                <w:szCs w:val="16"/>
              </w:rPr>
            </w:pPr>
            <w:r>
              <w:rPr>
                <w:rFonts w:ascii="Arial" w:hAnsi="Arial" w:cs="Arial"/>
                <w:b/>
                <w:bCs/>
                <w:i/>
                <w:color w:val="000000" w:themeColor="text1"/>
                <w:sz w:val="16"/>
                <w:szCs w:val="16"/>
              </w:rPr>
              <w:t>6 meses</w:t>
            </w:r>
          </w:p>
        </w:tc>
      </w:tr>
    </w:tbl>
    <w:p w14:paraId="342F883E" w14:textId="77777777" w:rsidR="002F3B58" w:rsidRDefault="002F3B58" w:rsidP="002F3B58"/>
    <w:p w14:paraId="73BEA5BD" w14:textId="39596616" w:rsidR="002F3B58" w:rsidRPr="002F3B58" w:rsidRDefault="002F3B58" w:rsidP="002F3B58">
      <w:pPr>
        <w:sectPr w:rsidR="002F3B58" w:rsidRPr="002F3B58" w:rsidSect="006A5EC1">
          <w:pgSz w:w="16838" w:h="11906" w:orient="landscape" w:code="9"/>
          <w:pgMar w:top="1134" w:right="1418" w:bottom="1701" w:left="1418" w:header="397" w:footer="680" w:gutter="0"/>
          <w:pgNumType w:start="4"/>
          <w:cols w:space="708"/>
          <w:docGrid w:linePitch="360"/>
        </w:sectPr>
      </w:pPr>
    </w:p>
    <w:p w14:paraId="18387EA8" w14:textId="77777777" w:rsidR="00633F12" w:rsidRPr="00194C7F" w:rsidRDefault="00194C7F" w:rsidP="00633F12">
      <w:pPr>
        <w:rPr>
          <w:rFonts w:ascii="Arial" w:hAnsi="Arial" w:cs="Arial"/>
          <w:b/>
          <w:sz w:val="28"/>
          <w:szCs w:val="24"/>
        </w:rPr>
      </w:pPr>
      <w:bookmarkStart w:id="14" w:name="_Toc444605663"/>
      <w:bookmarkEnd w:id="12"/>
      <w:bookmarkEnd w:id="13"/>
      <w:r w:rsidRPr="00194C7F">
        <w:rPr>
          <w:rFonts w:ascii="Arial" w:hAnsi="Arial" w:cs="Arial"/>
          <w:b/>
          <w:sz w:val="28"/>
          <w:szCs w:val="24"/>
        </w:rPr>
        <w:lastRenderedPageBreak/>
        <w:t>5 CONSIDERAÇÕES FINAIS</w:t>
      </w:r>
      <w:bookmarkEnd w:id="14"/>
    </w:p>
    <w:p w14:paraId="4A5FAB3A" w14:textId="77777777" w:rsidR="00633F12" w:rsidRPr="0092758F" w:rsidRDefault="00633F12" w:rsidP="00633F12">
      <w:pPr>
        <w:rPr>
          <w:rFonts w:ascii="Arial" w:hAnsi="Arial" w:cs="Arial"/>
          <w:b/>
          <w:sz w:val="24"/>
          <w:szCs w:val="24"/>
        </w:rPr>
      </w:pPr>
    </w:p>
    <w:p w14:paraId="5338B2C0" w14:textId="77777777" w:rsidR="00633F12" w:rsidRPr="0092758F" w:rsidRDefault="00633F12" w:rsidP="00633F12">
      <w:pPr>
        <w:pStyle w:val="Estilo1"/>
        <w:spacing w:line="360" w:lineRule="auto"/>
        <w:rPr>
          <w:b w:val="0"/>
          <w:iCs/>
          <w:color w:val="000000"/>
          <w:sz w:val="24"/>
          <w:szCs w:val="24"/>
        </w:rPr>
      </w:pPr>
      <w:r w:rsidRPr="0092758F">
        <w:rPr>
          <w:b w:val="0"/>
          <w:iCs/>
          <w:color w:val="000000"/>
          <w:sz w:val="24"/>
          <w:szCs w:val="24"/>
        </w:rPr>
        <w:t xml:space="preserve">A Comissão Própria de Avaliação, pelo seu trabalho, visa oferecer subsídios </w:t>
      </w:r>
      <w:r w:rsidR="00194C7F">
        <w:rPr>
          <w:b w:val="0"/>
          <w:iCs/>
          <w:color w:val="000000"/>
          <w:sz w:val="24"/>
          <w:szCs w:val="24"/>
        </w:rPr>
        <w:t xml:space="preserve">capazes de subsidiar </w:t>
      </w:r>
      <w:r w:rsidRPr="0092758F">
        <w:rPr>
          <w:b w:val="0"/>
          <w:iCs/>
          <w:color w:val="000000"/>
          <w:sz w:val="24"/>
          <w:szCs w:val="24"/>
        </w:rPr>
        <w:t>à tomada de decisão e ao planejamento institucional, na busca de contínua melhoria da qualidade do ensino, da pesquisa, da extensão e da gestão.</w:t>
      </w:r>
      <w:r w:rsidR="00194C7F">
        <w:rPr>
          <w:b w:val="0"/>
          <w:iCs/>
          <w:color w:val="000000"/>
          <w:sz w:val="24"/>
          <w:szCs w:val="24"/>
        </w:rPr>
        <w:t xml:space="preserve"> Sendo assim um importante instrumento para a Direção.</w:t>
      </w:r>
    </w:p>
    <w:p w14:paraId="412E520E" w14:textId="77777777" w:rsidR="00633F12" w:rsidRPr="0092758F" w:rsidRDefault="00633F12" w:rsidP="00633F12">
      <w:pPr>
        <w:pStyle w:val="PargrafodaLista"/>
        <w:tabs>
          <w:tab w:val="left" w:pos="426"/>
          <w:tab w:val="left" w:pos="993"/>
          <w:tab w:val="left" w:pos="1276"/>
        </w:tabs>
        <w:spacing w:after="0" w:line="360" w:lineRule="auto"/>
        <w:contextualSpacing w:val="0"/>
        <w:jc w:val="both"/>
        <w:rPr>
          <w:rFonts w:ascii="Arial" w:hAnsi="Arial" w:cs="Arial"/>
          <w:b/>
          <w:i w:val="0"/>
        </w:rPr>
      </w:pPr>
    </w:p>
    <w:p w14:paraId="373E8D14" w14:textId="03FF7C9A" w:rsidR="00633F12" w:rsidRPr="0092758F" w:rsidRDefault="00633F12" w:rsidP="00633F12">
      <w:pPr>
        <w:pStyle w:val="optxtp"/>
        <w:shd w:val="clear" w:color="auto" w:fill="FFFFFF"/>
        <w:tabs>
          <w:tab w:val="left" w:pos="8364"/>
          <w:tab w:val="left" w:pos="8504"/>
        </w:tabs>
        <w:spacing w:before="0" w:beforeAutospacing="0" w:after="0" w:afterAutospacing="0" w:line="360" w:lineRule="auto"/>
        <w:ind w:right="-1"/>
        <w:jc w:val="both"/>
        <w:rPr>
          <w:rFonts w:ascii="Arial" w:hAnsi="Arial" w:cs="Arial"/>
          <w:i w:val="0"/>
        </w:rPr>
      </w:pPr>
      <w:r w:rsidRPr="0092758F">
        <w:rPr>
          <w:rFonts w:ascii="Arial" w:hAnsi="Arial" w:cs="Arial"/>
          <w:i w:val="0"/>
          <w:iCs w:val="0"/>
          <w:color w:val="000000"/>
        </w:rPr>
        <w:t xml:space="preserve">Dentre as principais ações advindas desse processo, podemos salientar </w:t>
      </w:r>
      <w:r w:rsidR="00F74BFF">
        <w:rPr>
          <w:rFonts w:ascii="Arial" w:hAnsi="Arial" w:cs="Arial"/>
          <w:i w:val="0"/>
        </w:rPr>
        <w:t>a maior participação da comunidade acadêmica em reuniões de discussão de problemas e sugestões para planos de ação.</w:t>
      </w:r>
    </w:p>
    <w:p w14:paraId="75B70A76" w14:textId="77777777" w:rsidR="00633F12" w:rsidRPr="0092758F" w:rsidRDefault="00633F12" w:rsidP="00633F12">
      <w:pPr>
        <w:pStyle w:val="optxtp"/>
        <w:shd w:val="clear" w:color="auto" w:fill="FFFFFF"/>
        <w:tabs>
          <w:tab w:val="left" w:pos="8364"/>
          <w:tab w:val="left" w:pos="8504"/>
        </w:tabs>
        <w:spacing w:before="0" w:beforeAutospacing="0" w:after="0" w:afterAutospacing="0" w:line="360" w:lineRule="auto"/>
        <w:ind w:right="-1"/>
        <w:jc w:val="both"/>
        <w:rPr>
          <w:rFonts w:ascii="Arial" w:hAnsi="Arial" w:cs="Arial"/>
          <w:i w:val="0"/>
        </w:rPr>
      </w:pPr>
    </w:p>
    <w:p w14:paraId="0A1934AD" w14:textId="03AA3AE6" w:rsidR="00633F12" w:rsidRPr="0092758F" w:rsidRDefault="00633F12" w:rsidP="00633F12">
      <w:pPr>
        <w:pStyle w:val="Estilo1"/>
        <w:spacing w:line="360" w:lineRule="auto"/>
        <w:rPr>
          <w:b w:val="0"/>
          <w:iCs/>
          <w:color w:val="000000"/>
          <w:sz w:val="24"/>
          <w:szCs w:val="24"/>
        </w:rPr>
      </w:pPr>
      <w:r w:rsidRPr="0092758F">
        <w:rPr>
          <w:b w:val="0"/>
          <w:iCs/>
          <w:color w:val="000000"/>
          <w:sz w:val="24"/>
          <w:szCs w:val="24"/>
        </w:rPr>
        <w:t xml:space="preserve">Os resultados apresentados contemplam as dez dimensões </w:t>
      </w:r>
      <w:r w:rsidR="007609E8" w:rsidRPr="0092758F">
        <w:rPr>
          <w:b w:val="0"/>
          <w:iCs/>
          <w:color w:val="000000"/>
          <w:sz w:val="24"/>
          <w:szCs w:val="24"/>
        </w:rPr>
        <w:t>auto avaliativas</w:t>
      </w:r>
      <w:r w:rsidRPr="0092758F">
        <w:rPr>
          <w:b w:val="0"/>
          <w:iCs/>
          <w:color w:val="000000"/>
          <w:sz w:val="24"/>
          <w:szCs w:val="24"/>
        </w:rPr>
        <w:t xml:space="preserve"> do SINAES</w:t>
      </w:r>
      <w:r w:rsidR="00194C7F">
        <w:rPr>
          <w:b w:val="0"/>
          <w:iCs/>
          <w:color w:val="000000"/>
          <w:sz w:val="24"/>
          <w:szCs w:val="24"/>
        </w:rPr>
        <w:t xml:space="preserve"> e foram analisados e discutidos por todos os membros da comunidade institucional:</w:t>
      </w:r>
      <w:r w:rsidRPr="0092758F">
        <w:rPr>
          <w:b w:val="0"/>
          <w:iCs/>
          <w:color w:val="000000"/>
          <w:sz w:val="24"/>
          <w:szCs w:val="24"/>
        </w:rPr>
        <w:t xml:space="preserve"> direção, coordenações de cursos, setores administrativos, gestores, professores e alunos.</w:t>
      </w:r>
    </w:p>
    <w:p w14:paraId="0406823B" w14:textId="77777777" w:rsidR="00633F12" w:rsidRPr="0092758F" w:rsidRDefault="00633F12" w:rsidP="00633F12">
      <w:pPr>
        <w:pStyle w:val="Estilo1"/>
        <w:spacing w:line="360" w:lineRule="auto"/>
        <w:rPr>
          <w:b w:val="0"/>
          <w:iCs/>
          <w:color w:val="000000"/>
          <w:sz w:val="24"/>
          <w:szCs w:val="24"/>
        </w:rPr>
      </w:pPr>
    </w:p>
    <w:p w14:paraId="08BEB973" w14:textId="77777777" w:rsidR="00633F12" w:rsidRPr="0092758F" w:rsidRDefault="00194C7F" w:rsidP="00633F12">
      <w:pPr>
        <w:pStyle w:val="Estilo1"/>
        <w:spacing w:line="360" w:lineRule="auto"/>
        <w:rPr>
          <w:b w:val="0"/>
          <w:iCs/>
          <w:color w:val="000000"/>
          <w:sz w:val="24"/>
          <w:szCs w:val="24"/>
        </w:rPr>
      </w:pPr>
      <w:r>
        <w:rPr>
          <w:b w:val="0"/>
          <w:iCs/>
          <w:color w:val="000000"/>
          <w:sz w:val="24"/>
          <w:szCs w:val="24"/>
        </w:rPr>
        <w:t xml:space="preserve">Os dados coletados, as análises e propostas foram amplamente divulgadas e serão objeto de comparação na próxima avaliação, para elucidar os avanços alcançados, reforçando o quanto a avaliação contribui para a gestão dos resultados. </w:t>
      </w:r>
    </w:p>
    <w:p w14:paraId="17DD241B"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19BEE38C"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4B2C2D21"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78CC1876"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48D36007"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7017BB71"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597EC227"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6EEB45C8" w14:textId="77777777" w:rsidR="00633F12" w:rsidRPr="0092758F" w:rsidRDefault="00633F12"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p w14:paraId="52E0EDE9" w14:textId="77777777" w:rsidR="005B7838" w:rsidRDefault="005B7838"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sectPr w:rsidR="005B7838" w:rsidSect="005B7838">
          <w:pgSz w:w="11906" w:h="16838" w:code="9"/>
          <w:pgMar w:top="1418" w:right="1134" w:bottom="1418" w:left="1701" w:header="397" w:footer="680" w:gutter="0"/>
          <w:pgNumType w:start="4"/>
          <w:cols w:space="708"/>
          <w:docGrid w:linePitch="360"/>
        </w:sectPr>
      </w:pPr>
    </w:p>
    <w:p w14:paraId="01C07639" w14:textId="77777777" w:rsidR="00E63637" w:rsidRDefault="00E63637" w:rsidP="005B7838">
      <w:pPr>
        <w:jc w:val="center"/>
        <w:rPr>
          <w:b/>
        </w:rPr>
      </w:pPr>
    </w:p>
    <w:p w14:paraId="1BA71854" w14:textId="77777777" w:rsidR="00E63637" w:rsidRDefault="00E63637" w:rsidP="005B7838">
      <w:pPr>
        <w:jc w:val="center"/>
        <w:rPr>
          <w:b/>
        </w:rPr>
      </w:pPr>
    </w:p>
    <w:p w14:paraId="7B97339F" w14:textId="3BDEB6A7" w:rsidR="00E63637" w:rsidRDefault="00E63637" w:rsidP="00E63637">
      <w:pPr>
        <w:jc w:val="center"/>
        <w:rPr>
          <w:b/>
        </w:rPr>
      </w:pPr>
      <w:r>
        <w:rPr>
          <w:b/>
        </w:rPr>
        <w:t xml:space="preserve">ANEXO 1 - </w:t>
      </w:r>
      <w:r w:rsidRPr="00BF3AF3">
        <w:rPr>
          <w:b/>
        </w:rPr>
        <w:t xml:space="preserve">DISTRIBUIÇÃO DOS DADOS DA PESQUISA </w:t>
      </w:r>
    </w:p>
    <w:tbl>
      <w:tblPr>
        <w:tblStyle w:val="Tabelacomgrade"/>
        <w:tblpPr w:leftFromText="141" w:rightFromText="141" w:vertAnchor="text" w:horzAnchor="margin" w:tblpXSpec="center" w:tblpY="306"/>
        <w:tblW w:w="14470" w:type="dxa"/>
        <w:tblLayout w:type="fixed"/>
        <w:tblLook w:val="04A0" w:firstRow="1" w:lastRow="0" w:firstColumn="1" w:lastColumn="0" w:noHBand="0" w:noVBand="1"/>
      </w:tblPr>
      <w:tblGrid>
        <w:gridCol w:w="1980"/>
        <w:gridCol w:w="4678"/>
        <w:gridCol w:w="3985"/>
        <w:gridCol w:w="3827"/>
      </w:tblGrid>
      <w:tr w:rsidR="00E63637" w14:paraId="0EDE511D" w14:textId="77777777" w:rsidTr="00F13963">
        <w:trPr>
          <w:trHeight w:val="660"/>
        </w:trPr>
        <w:tc>
          <w:tcPr>
            <w:tcW w:w="1980" w:type="dxa"/>
            <w:shd w:val="clear" w:color="auto" w:fill="D9D9D9" w:themeFill="background1" w:themeFillShade="D9"/>
            <w:vAlign w:val="center"/>
          </w:tcPr>
          <w:p w14:paraId="4FA28FCB" w14:textId="77777777" w:rsidR="00E63637" w:rsidRDefault="00E63637" w:rsidP="00F13963">
            <w:pPr>
              <w:jc w:val="center"/>
              <w:rPr>
                <w:b/>
              </w:rPr>
            </w:pPr>
            <w:r>
              <w:rPr>
                <w:b/>
              </w:rPr>
              <w:t>SETORES</w:t>
            </w:r>
          </w:p>
        </w:tc>
        <w:tc>
          <w:tcPr>
            <w:tcW w:w="4678" w:type="dxa"/>
            <w:shd w:val="clear" w:color="auto" w:fill="D9D9D9" w:themeFill="background1" w:themeFillShade="D9"/>
            <w:vAlign w:val="center"/>
          </w:tcPr>
          <w:p w14:paraId="2A734852" w14:textId="77777777" w:rsidR="00E63637" w:rsidRDefault="00E63637" w:rsidP="00F13963">
            <w:pPr>
              <w:jc w:val="center"/>
              <w:rPr>
                <w:b/>
              </w:rPr>
            </w:pPr>
            <w:r>
              <w:rPr>
                <w:b/>
              </w:rPr>
              <w:t>DADOS DOS DOCENTES</w:t>
            </w:r>
          </w:p>
        </w:tc>
        <w:tc>
          <w:tcPr>
            <w:tcW w:w="3985" w:type="dxa"/>
            <w:shd w:val="clear" w:color="auto" w:fill="D9D9D9" w:themeFill="background1" w:themeFillShade="D9"/>
            <w:vAlign w:val="center"/>
          </w:tcPr>
          <w:p w14:paraId="23AA4902" w14:textId="77777777" w:rsidR="00E63637" w:rsidRDefault="00E63637" w:rsidP="00F13963">
            <w:pPr>
              <w:jc w:val="center"/>
              <w:rPr>
                <w:b/>
              </w:rPr>
            </w:pPr>
            <w:r>
              <w:rPr>
                <w:b/>
              </w:rPr>
              <w:t>DADOS DOS DISCENTES</w:t>
            </w:r>
          </w:p>
        </w:tc>
        <w:tc>
          <w:tcPr>
            <w:tcW w:w="3827" w:type="dxa"/>
            <w:shd w:val="clear" w:color="auto" w:fill="D9D9D9" w:themeFill="background1" w:themeFillShade="D9"/>
            <w:vAlign w:val="center"/>
          </w:tcPr>
          <w:p w14:paraId="56BF95AF" w14:textId="77777777" w:rsidR="00E63637" w:rsidRDefault="00E63637" w:rsidP="00F13963">
            <w:pPr>
              <w:jc w:val="center"/>
              <w:rPr>
                <w:b/>
              </w:rPr>
            </w:pPr>
            <w:r>
              <w:rPr>
                <w:b/>
              </w:rPr>
              <w:t>DADOS DO PESSOAL TECNICO-ADMINISTRATIVO</w:t>
            </w:r>
          </w:p>
        </w:tc>
      </w:tr>
      <w:tr w:rsidR="00E63637" w14:paraId="1C6F2E99" w14:textId="77777777" w:rsidTr="00F13963">
        <w:tc>
          <w:tcPr>
            <w:tcW w:w="1980" w:type="dxa"/>
            <w:vAlign w:val="center"/>
          </w:tcPr>
          <w:p w14:paraId="01DA86A7" w14:textId="77777777" w:rsidR="00E63637" w:rsidRDefault="00E63637" w:rsidP="00F13963">
            <w:pPr>
              <w:jc w:val="center"/>
              <w:rPr>
                <w:b/>
              </w:rPr>
            </w:pPr>
            <w:r>
              <w:rPr>
                <w:b/>
              </w:rPr>
              <w:t>DIREÇÃO GERAL</w:t>
            </w:r>
          </w:p>
        </w:tc>
        <w:tc>
          <w:tcPr>
            <w:tcW w:w="4678" w:type="dxa"/>
            <w:vAlign w:val="center"/>
          </w:tcPr>
          <w:p w14:paraId="376C623A" w14:textId="77777777" w:rsidR="00E63637" w:rsidRPr="006D36CE" w:rsidRDefault="00E63637" w:rsidP="00F13963">
            <w:pPr>
              <w:rPr>
                <w:bCs/>
              </w:rPr>
            </w:pPr>
            <w:r>
              <w:rPr>
                <w:b/>
              </w:rPr>
              <w:t xml:space="preserve">Dimensão 8 – </w:t>
            </w:r>
            <w:r w:rsidRPr="006D36CE">
              <w:rPr>
                <w:bCs/>
              </w:rPr>
              <w:t>Planejamento e Avaliação</w:t>
            </w:r>
          </w:p>
          <w:p w14:paraId="54010F55" w14:textId="77777777" w:rsidR="00E63637" w:rsidRDefault="00E63637" w:rsidP="00F13963">
            <w:pPr>
              <w:rPr>
                <w:rFonts w:ascii="Calibri" w:hAnsi="Calibri" w:cs="Calibri"/>
                <w:color w:val="000000"/>
              </w:rPr>
            </w:pPr>
            <w:r>
              <w:rPr>
                <w:rFonts w:ascii="Calibri" w:hAnsi="Calibri" w:cs="Calibri"/>
                <w:b/>
                <w:bCs/>
                <w:color w:val="000000"/>
              </w:rPr>
              <w:t xml:space="preserve">Dimensão 1 - </w:t>
            </w:r>
            <w:r w:rsidRPr="006D36CE">
              <w:rPr>
                <w:rFonts w:ascii="Calibri" w:hAnsi="Calibri" w:cs="Calibri"/>
                <w:bCs/>
                <w:color w:val="000000"/>
              </w:rPr>
              <w:t>Missão e Plano de Desenvolvimento Institucional</w:t>
            </w:r>
            <w:r>
              <w:rPr>
                <w:rFonts w:ascii="Calibri" w:hAnsi="Calibri" w:cs="Calibri"/>
                <w:color w:val="000000"/>
              </w:rPr>
              <w:t xml:space="preserve"> </w:t>
            </w:r>
          </w:p>
          <w:p w14:paraId="47B60C91" w14:textId="77777777" w:rsidR="00E63637" w:rsidRPr="006D36CE" w:rsidRDefault="00E63637" w:rsidP="00F13963">
            <w:pPr>
              <w:rPr>
                <w:rFonts w:ascii="Calibri" w:hAnsi="Calibri" w:cs="Calibri"/>
                <w:color w:val="000000"/>
              </w:rPr>
            </w:pPr>
            <w:r>
              <w:rPr>
                <w:rFonts w:ascii="Calibri" w:hAnsi="Calibri" w:cs="Calibri"/>
                <w:b/>
                <w:bCs/>
                <w:color w:val="000000"/>
              </w:rPr>
              <w:t xml:space="preserve">Dimensão 3 - </w:t>
            </w:r>
            <w:r w:rsidRPr="006D36CE">
              <w:rPr>
                <w:rFonts w:ascii="Calibri" w:hAnsi="Calibri" w:cs="Calibri"/>
                <w:color w:val="000000"/>
              </w:rPr>
              <w:t>Responsabilidade Social da Instituição</w:t>
            </w:r>
          </w:p>
          <w:p w14:paraId="2E0CE49A" w14:textId="77777777" w:rsidR="00E63637" w:rsidRPr="006D36CE" w:rsidRDefault="00E63637" w:rsidP="00F13963">
            <w:pPr>
              <w:rPr>
                <w:bCs/>
              </w:rPr>
            </w:pPr>
            <w:r>
              <w:rPr>
                <w:b/>
              </w:rPr>
              <w:t xml:space="preserve">Dimensão 4 – </w:t>
            </w:r>
            <w:r w:rsidRPr="006D36CE">
              <w:rPr>
                <w:bCs/>
              </w:rPr>
              <w:t xml:space="preserve">Comunicação com a Sociedade </w:t>
            </w:r>
          </w:p>
          <w:p w14:paraId="3FAABE30" w14:textId="77777777" w:rsidR="00E63637" w:rsidRPr="006D36CE" w:rsidRDefault="00E63637" w:rsidP="00F13963">
            <w:pPr>
              <w:rPr>
                <w:rFonts w:ascii="Calibri" w:hAnsi="Calibri" w:cs="Calibri"/>
                <w:bCs/>
                <w:iCs/>
                <w:color w:val="000000"/>
              </w:rPr>
            </w:pPr>
            <w:r>
              <w:rPr>
                <w:rFonts w:ascii="Calibri" w:hAnsi="Calibri" w:cs="Calibri"/>
                <w:b/>
                <w:iCs/>
                <w:color w:val="000000"/>
              </w:rPr>
              <w:t xml:space="preserve">Dimensão 9 – </w:t>
            </w:r>
            <w:r w:rsidRPr="006D36CE">
              <w:rPr>
                <w:rFonts w:ascii="Calibri" w:hAnsi="Calibri" w:cs="Calibri"/>
                <w:bCs/>
                <w:iCs/>
                <w:color w:val="000000"/>
              </w:rPr>
              <w:t>Política de Atendimento aos Discentes</w:t>
            </w:r>
          </w:p>
          <w:p w14:paraId="144F13E7" w14:textId="77777777" w:rsidR="00E63637" w:rsidRDefault="00E63637" w:rsidP="00F13963">
            <w:pPr>
              <w:rPr>
                <w:b/>
              </w:rPr>
            </w:pPr>
            <w:r>
              <w:rPr>
                <w:b/>
              </w:rPr>
              <w:t xml:space="preserve">Dimensão 5 – </w:t>
            </w:r>
            <w:r w:rsidRPr="006D36CE">
              <w:rPr>
                <w:bCs/>
              </w:rPr>
              <w:t>Políticas de Pessoal</w:t>
            </w:r>
            <w:r>
              <w:rPr>
                <w:b/>
              </w:rPr>
              <w:t xml:space="preserve"> </w:t>
            </w:r>
          </w:p>
          <w:p w14:paraId="38BB3DF0" w14:textId="77777777" w:rsidR="00E63637" w:rsidRDefault="00E63637" w:rsidP="00F13963">
            <w:pPr>
              <w:rPr>
                <w:rFonts w:ascii="Calibri" w:hAnsi="Calibri" w:cs="Calibri"/>
                <w:b/>
                <w:iCs/>
                <w:color w:val="000000"/>
              </w:rPr>
            </w:pPr>
            <w:r>
              <w:rPr>
                <w:rFonts w:ascii="Calibri" w:hAnsi="Calibri" w:cs="Calibri"/>
                <w:b/>
                <w:iCs/>
                <w:color w:val="000000"/>
              </w:rPr>
              <w:t xml:space="preserve">Dimensão 6 – </w:t>
            </w:r>
            <w:r w:rsidRPr="006D36CE">
              <w:rPr>
                <w:rFonts w:ascii="Calibri" w:hAnsi="Calibri" w:cs="Calibri"/>
                <w:bCs/>
                <w:iCs/>
                <w:color w:val="000000"/>
              </w:rPr>
              <w:t>Organização e Gestão Institucional</w:t>
            </w:r>
            <w:r>
              <w:rPr>
                <w:rFonts w:ascii="Calibri" w:hAnsi="Calibri" w:cs="Calibri"/>
                <w:b/>
                <w:iCs/>
                <w:color w:val="000000"/>
              </w:rPr>
              <w:t xml:space="preserve"> </w:t>
            </w:r>
          </w:p>
          <w:p w14:paraId="024402CC" w14:textId="77777777" w:rsidR="00E63637" w:rsidRPr="006D36CE" w:rsidRDefault="00E63637" w:rsidP="00F13963">
            <w:pPr>
              <w:rPr>
                <w:bCs/>
              </w:rPr>
            </w:pPr>
            <w:r>
              <w:rPr>
                <w:b/>
              </w:rPr>
              <w:t xml:space="preserve">Dimensão 7 – </w:t>
            </w:r>
            <w:r w:rsidRPr="006D36CE">
              <w:rPr>
                <w:bCs/>
              </w:rPr>
              <w:t xml:space="preserve">Infraestrutura Física </w:t>
            </w:r>
          </w:p>
          <w:p w14:paraId="062C0116" w14:textId="77777777" w:rsidR="00E63637" w:rsidRDefault="00E63637" w:rsidP="00F13963">
            <w:pPr>
              <w:rPr>
                <w:b/>
              </w:rPr>
            </w:pPr>
          </w:p>
        </w:tc>
        <w:tc>
          <w:tcPr>
            <w:tcW w:w="3985" w:type="dxa"/>
            <w:vAlign w:val="center"/>
          </w:tcPr>
          <w:p w14:paraId="61326C94" w14:textId="77777777" w:rsidR="00E63637" w:rsidRPr="006D36CE" w:rsidRDefault="00E63637" w:rsidP="00F13963">
            <w:pPr>
              <w:rPr>
                <w:rFonts w:ascii="Calibri" w:hAnsi="Calibri" w:cs="Calibri"/>
                <w:bCs/>
                <w:color w:val="000000"/>
              </w:rPr>
            </w:pPr>
            <w:r>
              <w:rPr>
                <w:b/>
              </w:rPr>
              <w:t xml:space="preserve">Dimensão 8 – </w:t>
            </w:r>
            <w:r w:rsidRPr="006D36CE">
              <w:rPr>
                <w:bCs/>
              </w:rPr>
              <w:t xml:space="preserve">Planejamento e Avaliação </w:t>
            </w:r>
          </w:p>
          <w:p w14:paraId="667C5474" w14:textId="77777777" w:rsidR="00E63637" w:rsidRPr="006D36CE" w:rsidRDefault="00E63637" w:rsidP="00F13963">
            <w:pPr>
              <w:rPr>
                <w:rFonts w:ascii="Calibri" w:hAnsi="Calibri" w:cs="Calibri"/>
                <w:bCs/>
                <w:color w:val="000000"/>
              </w:rPr>
            </w:pPr>
            <w:r>
              <w:rPr>
                <w:rFonts w:ascii="Calibri" w:hAnsi="Calibri" w:cs="Calibri"/>
                <w:b/>
                <w:bCs/>
                <w:color w:val="000000"/>
              </w:rPr>
              <w:t xml:space="preserve">Dimensão 1 - </w:t>
            </w:r>
            <w:r w:rsidRPr="006D36CE">
              <w:rPr>
                <w:rFonts w:ascii="Calibri" w:hAnsi="Calibri" w:cs="Calibri"/>
                <w:bCs/>
                <w:color w:val="000000"/>
              </w:rPr>
              <w:t xml:space="preserve">Missão e Plano de Desenvolvimento Institucional </w:t>
            </w:r>
          </w:p>
          <w:p w14:paraId="4AC0C9DF" w14:textId="77777777" w:rsidR="00E63637" w:rsidRPr="006D36CE" w:rsidRDefault="00E63637" w:rsidP="00F13963">
            <w:pPr>
              <w:rPr>
                <w:rFonts w:ascii="Calibri" w:hAnsi="Calibri" w:cs="Calibri"/>
                <w:color w:val="000000"/>
              </w:rPr>
            </w:pPr>
            <w:r>
              <w:rPr>
                <w:rFonts w:ascii="Calibri" w:hAnsi="Calibri" w:cs="Calibri"/>
                <w:b/>
                <w:bCs/>
                <w:color w:val="000000"/>
              </w:rPr>
              <w:t xml:space="preserve">Dimensão 3 - </w:t>
            </w:r>
            <w:r w:rsidRPr="006D36CE">
              <w:rPr>
                <w:rFonts w:ascii="Calibri" w:hAnsi="Calibri" w:cs="Calibri"/>
                <w:color w:val="000000"/>
              </w:rPr>
              <w:t>Responsabilidade Social da Instituição</w:t>
            </w:r>
          </w:p>
          <w:p w14:paraId="610D40C8" w14:textId="77777777" w:rsidR="00E63637" w:rsidRPr="006D36CE" w:rsidRDefault="00E63637" w:rsidP="00F13963">
            <w:pPr>
              <w:rPr>
                <w:bCs/>
              </w:rPr>
            </w:pPr>
            <w:r>
              <w:rPr>
                <w:b/>
              </w:rPr>
              <w:t xml:space="preserve">Dimensão 4 – </w:t>
            </w:r>
            <w:r w:rsidRPr="006D36CE">
              <w:rPr>
                <w:bCs/>
              </w:rPr>
              <w:t xml:space="preserve">Comunicação com a Sociedade </w:t>
            </w:r>
          </w:p>
          <w:p w14:paraId="547B3184" w14:textId="77777777" w:rsidR="00E63637" w:rsidRPr="006D36CE" w:rsidRDefault="00E63637" w:rsidP="00F13963">
            <w:pPr>
              <w:rPr>
                <w:rFonts w:ascii="Calibri" w:hAnsi="Calibri" w:cs="Calibri"/>
                <w:bCs/>
                <w:iCs/>
                <w:color w:val="000000"/>
              </w:rPr>
            </w:pPr>
            <w:r>
              <w:rPr>
                <w:rFonts w:ascii="Calibri" w:hAnsi="Calibri" w:cs="Calibri"/>
                <w:b/>
                <w:iCs/>
                <w:color w:val="000000"/>
              </w:rPr>
              <w:t xml:space="preserve">Dimensão 9 – </w:t>
            </w:r>
            <w:r w:rsidRPr="006D36CE">
              <w:rPr>
                <w:rFonts w:ascii="Calibri" w:hAnsi="Calibri" w:cs="Calibri"/>
                <w:bCs/>
                <w:iCs/>
                <w:color w:val="000000"/>
              </w:rPr>
              <w:t>Política de Atendimento aos Discentes</w:t>
            </w:r>
          </w:p>
          <w:p w14:paraId="15276E45" w14:textId="77777777" w:rsidR="00E63637" w:rsidRPr="006D36CE" w:rsidRDefault="00E63637" w:rsidP="00F13963">
            <w:pPr>
              <w:rPr>
                <w:rFonts w:ascii="Calibri" w:hAnsi="Calibri" w:cs="Calibri"/>
                <w:bCs/>
                <w:iCs/>
                <w:color w:val="000000"/>
              </w:rPr>
            </w:pPr>
            <w:r>
              <w:rPr>
                <w:rFonts w:ascii="Calibri" w:hAnsi="Calibri" w:cs="Calibri"/>
                <w:b/>
                <w:iCs/>
                <w:color w:val="000000"/>
              </w:rPr>
              <w:t xml:space="preserve">Dimensão 6 – </w:t>
            </w:r>
            <w:r w:rsidRPr="006D36CE">
              <w:rPr>
                <w:rFonts w:ascii="Calibri" w:hAnsi="Calibri" w:cs="Calibri"/>
                <w:bCs/>
                <w:iCs/>
                <w:color w:val="000000"/>
              </w:rPr>
              <w:t xml:space="preserve">Organização e Gestão Institucional </w:t>
            </w:r>
          </w:p>
          <w:p w14:paraId="24BE1453" w14:textId="77777777" w:rsidR="00E63637" w:rsidRPr="006A6CE9" w:rsidRDefault="00E63637" w:rsidP="00F13963">
            <w:pPr>
              <w:rPr>
                <w:bCs/>
              </w:rPr>
            </w:pPr>
            <w:r>
              <w:rPr>
                <w:b/>
              </w:rPr>
              <w:t xml:space="preserve">Dimensão 7 – </w:t>
            </w:r>
            <w:r w:rsidRPr="006D36CE">
              <w:rPr>
                <w:bCs/>
              </w:rPr>
              <w:t xml:space="preserve">Infraestrutura Física </w:t>
            </w:r>
          </w:p>
        </w:tc>
        <w:tc>
          <w:tcPr>
            <w:tcW w:w="3827" w:type="dxa"/>
            <w:vAlign w:val="center"/>
          </w:tcPr>
          <w:p w14:paraId="2B1E8407" w14:textId="77777777" w:rsidR="00E63637" w:rsidRPr="006D36CE" w:rsidRDefault="00E63637" w:rsidP="00F13963">
            <w:pPr>
              <w:rPr>
                <w:rFonts w:ascii="Calibri" w:hAnsi="Calibri" w:cs="Calibri"/>
                <w:bCs/>
                <w:color w:val="000000"/>
              </w:rPr>
            </w:pPr>
            <w:r>
              <w:rPr>
                <w:b/>
              </w:rPr>
              <w:t xml:space="preserve">Dimensão 8 – </w:t>
            </w:r>
            <w:r w:rsidRPr="006D36CE">
              <w:rPr>
                <w:bCs/>
              </w:rPr>
              <w:t xml:space="preserve">Planejamento e Avaliação </w:t>
            </w:r>
            <w:r w:rsidRPr="006D36CE">
              <w:rPr>
                <w:rFonts w:ascii="Calibri" w:hAnsi="Calibri" w:cs="Calibri"/>
                <w:bCs/>
                <w:color w:val="000000"/>
              </w:rPr>
              <w:t xml:space="preserve"> </w:t>
            </w:r>
          </w:p>
          <w:p w14:paraId="4CBBCC25" w14:textId="77777777" w:rsidR="00E63637" w:rsidRDefault="00E63637" w:rsidP="00F13963">
            <w:pPr>
              <w:rPr>
                <w:rFonts w:ascii="Calibri" w:hAnsi="Calibri" w:cs="Calibri"/>
                <w:color w:val="000000"/>
              </w:rPr>
            </w:pPr>
            <w:r w:rsidRPr="006D36CE">
              <w:rPr>
                <w:rFonts w:ascii="Calibri" w:hAnsi="Calibri" w:cs="Calibri"/>
                <w:b/>
                <w:color w:val="000000"/>
              </w:rPr>
              <w:t>Dimensão</w:t>
            </w:r>
            <w:r>
              <w:rPr>
                <w:rFonts w:ascii="Calibri" w:hAnsi="Calibri" w:cs="Calibri"/>
                <w:b/>
                <w:bCs/>
                <w:color w:val="000000"/>
              </w:rPr>
              <w:t xml:space="preserve"> 1 - </w:t>
            </w:r>
            <w:r w:rsidRPr="006D36CE">
              <w:rPr>
                <w:rFonts w:ascii="Calibri" w:hAnsi="Calibri" w:cs="Calibri"/>
                <w:bCs/>
                <w:color w:val="000000"/>
              </w:rPr>
              <w:t>Missão e Plano de Desenvolvimento Institucional</w:t>
            </w:r>
            <w:r>
              <w:rPr>
                <w:rFonts w:ascii="Calibri" w:hAnsi="Calibri" w:cs="Calibri"/>
                <w:color w:val="000000"/>
              </w:rPr>
              <w:t xml:space="preserve"> </w:t>
            </w:r>
          </w:p>
          <w:p w14:paraId="5B938BD8" w14:textId="77777777" w:rsidR="00E63637" w:rsidRPr="006D36CE" w:rsidRDefault="00E63637" w:rsidP="00F13963">
            <w:pPr>
              <w:rPr>
                <w:rFonts w:ascii="Calibri" w:hAnsi="Calibri" w:cs="Calibri"/>
                <w:color w:val="000000"/>
              </w:rPr>
            </w:pPr>
            <w:r>
              <w:rPr>
                <w:rFonts w:ascii="Calibri" w:hAnsi="Calibri" w:cs="Calibri"/>
                <w:b/>
                <w:bCs/>
                <w:color w:val="000000"/>
              </w:rPr>
              <w:t xml:space="preserve">Dimensão 3 - </w:t>
            </w:r>
            <w:r w:rsidRPr="006D36CE">
              <w:rPr>
                <w:rFonts w:ascii="Calibri" w:hAnsi="Calibri" w:cs="Calibri"/>
                <w:color w:val="000000"/>
              </w:rPr>
              <w:t>Responsabilidade Social da Instituição</w:t>
            </w:r>
          </w:p>
          <w:p w14:paraId="4668C698" w14:textId="77777777" w:rsidR="00E63637" w:rsidRPr="006D36CE" w:rsidRDefault="00E63637" w:rsidP="00F13963">
            <w:pPr>
              <w:rPr>
                <w:bCs/>
              </w:rPr>
            </w:pPr>
            <w:r>
              <w:rPr>
                <w:b/>
              </w:rPr>
              <w:t xml:space="preserve">Dimensão 4 – </w:t>
            </w:r>
            <w:r w:rsidRPr="006D36CE">
              <w:rPr>
                <w:bCs/>
              </w:rPr>
              <w:t xml:space="preserve">Comunicação com a Sociedade </w:t>
            </w:r>
          </w:p>
          <w:p w14:paraId="3C9788FD" w14:textId="77777777" w:rsidR="00E63637" w:rsidRDefault="00E63637" w:rsidP="00F13963">
            <w:pPr>
              <w:rPr>
                <w:b/>
              </w:rPr>
            </w:pPr>
          </w:p>
        </w:tc>
      </w:tr>
      <w:tr w:rsidR="00E63637" w14:paraId="0FBC296C" w14:textId="77777777" w:rsidTr="00F13963">
        <w:tc>
          <w:tcPr>
            <w:tcW w:w="1980" w:type="dxa"/>
            <w:vAlign w:val="center"/>
          </w:tcPr>
          <w:p w14:paraId="705B7181" w14:textId="77777777" w:rsidR="00E63637" w:rsidRDefault="00E63637" w:rsidP="00F13963">
            <w:pPr>
              <w:jc w:val="center"/>
              <w:rPr>
                <w:b/>
              </w:rPr>
            </w:pPr>
            <w:r>
              <w:rPr>
                <w:b/>
              </w:rPr>
              <w:t>DIRETORIA ADMINISTRATIVA</w:t>
            </w:r>
          </w:p>
        </w:tc>
        <w:tc>
          <w:tcPr>
            <w:tcW w:w="4678" w:type="dxa"/>
            <w:vAlign w:val="center"/>
          </w:tcPr>
          <w:p w14:paraId="7F1E5E77" w14:textId="77777777" w:rsidR="00E63637" w:rsidRPr="006D36CE" w:rsidRDefault="00E63637" w:rsidP="00F13963">
            <w:pPr>
              <w:rPr>
                <w:bCs/>
              </w:rPr>
            </w:pPr>
            <w:r>
              <w:rPr>
                <w:b/>
              </w:rPr>
              <w:t xml:space="preserve">Dimensão 4 – </w:t>
            </w:r>
            <w:r w:rsidRPr="006D36CE">
              <w:rPr>
                <w:bCs/>
              </w:rPr>
              <w:t xml:space="preserve">Comunicação com a Sociedade </w:t>
            </w:r>
          </w:p>
          <w:p w14:paraId="4B1AFE21" w14:textId="77777777" w:rsidR="00E63637" w:rsidRPr="006D36CE" w:rsidRDefault="00E63637" w:rsidP="00F13963">
            <w:pPr>
              <w:rPr>
                <w:bCs/>
              </w:rPr>
            </w:pPr>
            <w:r>
              <w:rPr>
                <w:b/>
              </w:rPr>
              <w:t xml:space="preserve">Dimensão 5 – </w:t>
            </w:r>
            <w:r w:rsidRPr="006D36CE">
              <w:rPr>
                <w:bCs/>
              </w:rPr>
              <w:t xml:space="preserve">Políticas de Pessoal </w:t>
            </w:r>
          </w:p>
          <w:p w14:paraId="65941E6A" w14:textId="77777777" w:rsidR="00E63637" w:rsidRPr="006D36CE" w:rsidRDefault="00E63637" w:rsidP="00F13963">
            <w:pPr>
              <w:rPr>
                <w:bCs/>
              </w:rPr>
            </w:pPr>
            <w:r>
              <w:rPr>
                <w:b/>
              </w:rPr>
              <w:t xml:space="preserve">Dimensão 7 – </w:t>
            </w:r>
            <w:r w:rsidRPr="006D36CE">
              <w:rPr>
                <w:bCs/>
              </w:rPr>
              <w:t xml:space="preserve">Infraestrutura Física </w:t>
            </w:r>
          </w:p>
          <w:p w14:paraId="7E5FADF5" w14:textId="77777777" w:rsidR="00E63637" w:rsidRPr="00135FDB" w:rsidRDefault="00E63637" w:rsidP="00F13963"/>
        </w:tc>
        <w:tc>
          <w:tcPr>
            <w:tcW w:w="3985" w:type="dxa"/>
            <w:vAlign w:val="center"/>
          </w:tcPr>
          <w:p w14:paraId="37A18DF6" w14:textId="77777777" w:rsidR="00E63637" w:rsidRPr="006D36CE" w:rsidRDefault="00E63637" w:rsidP="00F13963">
            <w:pPr>
              <w:rPr>
                <w:bCs/>
              </w:rPr>
            </w:pPr>
            <w:r>
              <w:rPr>
                <w:b/>
              </w:rPr>
              <w:t xml:space="preserve">Dimensão 4 – </w:t>
            </w:r>
            <w:r w:rsidRPr="006D36CE">
              <w:rPr>
                <w:bCs/>
              </w:rPr>
              <w:t xml:space="preserve">Comunicação com a Sociedade </w:t>
            </w:r>
          </w:p>
          <w:p w14:paraId="4BCFD6E1" w14:textId="77777777" w:rsidR="00E63637" w:rsidRPr="006D36CE" w:rsidRDefault="00E63637" w:rsidP="00F13963">
            <w:pPr>
              <w:rPr>
                <w:bCs/>
              </w:rPr>
            </w:pPr>
            <w:r>
              <w:rPr>
                <w:b/>
              </w:rPr>
              <w:t xml:space="preserve">Dimensão 7 – </w:t>
            </w:r>
            <w:r w:rsidRPr="006D36CE">
              <w:rPr>
                <w:bCs/>
              </w:rPr>
              <w:t xml:space="preserve">Infraestrutura Física </w:t>
            </w:r>
          </w:p>
          <w:p w14:paraId="7F735EA2" w14:textId="77777777" w:rsidR="00E63637" w:rsidRDefault="00E63637" w:rsidP="00F13963">
            <w:pPr>
              <w:rPr>
                <w:b/>
              </w:rPr>
            </w:pPr>
          </w:p>
        </w:tc>
        <w:tc>
          <w:tcPr>
            <w:tcW w:w="3827" w:type="dxa"/>
            <w:vAlign w:val="center"/>
          </w:tcPr>
          <w:p w14:paraId="08027872" w14:textId="77777777" w:rsidR="00E63637" w:rsidRDefault="00E63637" w:rsidP="00F13963">
            <w:pPr>
              <w:rPr>
                <w:rFonts w:ascii="Calibri" w:hAnsi="Calibri" w:cs="Calibri"/>
                <w:bCs/>
                <w:color w:val="000000"/>
              </w:rPr>
            </w:pPr>
            <w:r>
              <w:rPr>
                <w:b/>
              </w:rPr>
              <w:t xml:space="preserve">Dimensão 8 – </w:t>
            </w:r>
            <w:r w:rsidRPr="006D36CE">
              <w:rPr>
                <w:bCs/>
              </w:rPr>
              <w:t>Planejamento e Avaliação</w:t>
            </w:r>
            <w:r>
              <w:rPr>
                <w:b/>
              </w:rPr>
              <w:t xml:space="preserve"> </w:t>
            </w:r>
            <w:r w:rsidRPr="0084452D">
              <w:rPr>
                <w:rFonts w:ascii="Calibri" w:hAnsi="Calibri" w:cs="Calibri"/>
                <w:bCs/>
                <w:color w:val="000000"/>
              </w:rPr>
              <w:t xml:space="preserve"> </w:t>
            </w:r>
          </w:p>
          <w:p w14:paraId="61D3702C" w14:textId="77777777" w:rsidR="00E63637" w:rsidRDefault="00E63637" w:rsidP="00F13963">
            <w:pPr>
              <w:rPr>
                <w:b/>
              </w:rPr>
            </w:pPr>
            <w:r>
              <w:rPr>
                <w:b/>
              </w:rPr>
              <w:t xml:space="preserve">Dimensão 5 – </w:t>
            </w:r>
            <w:r w:rsidRPr="006D36CE">
              <w:rPr>
                <w:bCs/>
              </w:rPr>
              <w:t>Políticas de Pessoal</w:t>
            </w:r>
            <w:r>
              <w:rPr>
                <w:b/>
              </w:rPr>
              <w:t xml:space="preserve"> </w:t>
            </w:r>
          </w:p>
          <w:p w14:paraId="0783421F" w14:textId="77777777" w:rsidR="00E63637" w:rsidRPr="006D36CE" w:rsidRDefault="00E63637" w:rsidP="00F13963">
            <w:pPr>
              <w:rPr>
                <w:rFonts w:ascii="Calibri" w:hAnsi="Calibri" w:cs="Calibri"/>
                <w:bCs/>
                <w:iCs/>
                <w:color w:val="000000"/>
              </w:rPr>
            </w:pPr>
            <w:r>
              <w:rPr>
                <w:rFonts w:ascii="Calibri" w:hAnsi="Calibri" w:cs="Calibri"/>
                <w:b/>
                <w:iCs/>
                <w:color w:val="000000"/>
              </w:rPr>
              <w:t xml:space="preserve">Dimensão 6 – </w:t>
            </w:r>
            <w:r w:rsidRPr="006D36CE">
              <w:rPr>
                <w:rFonts w:ascii="Calibri" w:hAnsi="Calibri" w:cs="Calibri"/>
                <w:bCs/>
                <w:iCs/>
                <w:color w:val="000000"/>
              </w:rPr>
              <w:t xml:space="preserve">Organização e Gestão Institucional </w:t>
            </w:r>
          </w:p>
          <w:p w14:paraId="518C5596" w14:textId="77777777" w:rsidR="00E63637" w:rsidRPr="006A6CE9" w:rsidRDefault="00E63637" w:rsidP="00F13963">
            <w:pPr>
              <w:rPr>
                <w:bCs/>
              </w:rPr>
            </w:pPr>
            <w:r>
              <w:rPr>
                <w:b/>
              </w:rPr>
              <w:t xml:space="preserve">Dimensão 7 – </w:t>
            </w:r>
            <w:r w:rsidRPr="006D36CE">
              <w:rPr>
                <w:bCs/>
              </w:rPr>
              <w:t xml:space="preserve">Infraestrutura Física </w:t>
            </w:r>
          </w:p>
        </w:tc>
      </w:tr>
      <w:tr w:rsidR="00E63637" w14:paraId="54426407" w14:textId="77777777" w:rsidTr="00F13963">
        <w:tc>
          <w:tcPr>
            <w:tcW w:w="1980" w:type="dxa"/>
            <w:vAlign w:val="center"/>
          </w:tcPr>
          <w:p w14:paraId="408DC41D" w14:textId="77777777" w:rsidR="00E63637" w:rsidRDefault="00E63637" w:rsidP="00F13963">
            <w:pPr>
              <w:jc w:val="center"/>
              <w:rPr>
                <w:b/>
              </w:rPr>
            </w:pPr>
            <w:r>
              <w:rPr>
                <w:b/>
              </w:rPr>
              <w:t>DIRETORIA ACADÊMICA</w:t>
            </w:r>
          </w:p>
        </w:tc>
        <w:tc>
          <w:tcPr>
            <w:tcW w:w="4678" w:type="dxa"/>
            <w:vAlign w:val="center"/>
          </w:tcPr>
          <w:p w14:paraId="19A96900" w14:textId="77777777" w:rsidR="00E63637" w:rsidRPr="006D36CE" w:rsidRDefault="00E63637" w:rsidP="00F13963">
            <w:pPr>
              <w:rPr>
                <w:bCs/>
              </w:rPr>
            </w:pPr>
            <w:r>
              <w:rPr>
                <w:b/>
              </w:rPr>
              <w:t xml:space="preserve">Dimensão 4 – </w:t>
            </w:r>
            <w:r w:rsidRPr="006D36CE">
              <w:rPr>
                <w:bCs/>
              </w:rPr>
              <w:t xml:space="preserve">Comunicação com a Sociedade </w:t>
            </w:r>
          </w:p>
          <w:p w14:paraId="132DDE06" w14:textId="77777777" w:rsidR="00E63637" w:rsidRPr="006D36CE" w:rsidRDefault="00E63637" w:rsidP="00F13963">
            <w:pPr>
              <w:rPr>
                <w:bCs/>
              </w:rPr>
            </w:pPr>
            <w:r>
              <w:rPr>
                <w:b/>
              </w:rPr>
              <w:t xml:space="preserve">Dimensão 7 – </w:t>
            </w:r>
            <w:r w:rsidRPr="006D36CE">
              <w:rPr>
                <w:bCs/>
              </w:rPr>
              <w:t xml:space="preserve">Infraestrutura Física </w:t>
            </w:r>
          </w:p>
          <w:p w14:paraId="61AB486C" w14:textId="77777777" w:rsidR="00E63637" w:rsidRPr="00F871AA" w:rsidRDefault="00E63637" w:rsidP="00F13963"/>
        </w:tc>
        <w:tc>
          <w:tcPr>
            <w:tcW w:w="3985" w:type="dxa"/>
            <w:vAlign w:val="center"/>
          </w:tcPr>
          <w:p w14:paraId="03063293" w14:textId="77777777" w:rsidR="00E63637" w:rsidRPr="006D36CE" w:rsidRDefault="00E63637" w:rsidP="00F13963">
            <w:pPr>
              <w:rPr>
                <w:bCs/>
              </w:rPr>
            </w:pPr>
            <w:r>
              <w:rPr>
                <w:b/>
              </w:rPr>
              <w:t xml:space="preserve">Dimensão 4 – </w:t>
            </w:r>
            <w:r w:rsidRPr="006D36CE">
              <w:rPr>
                <w:bCs/>
              </w:rPr>
              <w:t xml:space="preserve">Comunicação com a Sociedade </w:t>
            </w:r>
          </w:p>
          <w:p w14:paraId="1FCEF4FD" w14:textId="77777777" w:rsidR="00E63637" w:rsidRDefault="00E63637" w:rsidP="00F13963">
            <w:pPr>
              <w:rPr>
                <w:b/>
              </w:rPr>
            </w:pPr>
          </w:p>
        </w:tc>
        <w:tc>
          <w:tcPr>
            <w:tcW w:w="3827" w:type="dxa"/>
            <w:vAlign w:val="center"/>
          </w:tcPr>
          <w:p w14:paraId="6199619B" w14:textId="77777777" w:rsidR="00E63637" w:rsidRPr="006A6CE9" w:rsidRDefault="00E63637" w:rsidP="00F13963">
            <w:pPr>
              <w:rPr>
                <w:bCs/>
              </w:rPr>
            </w:pPr>
            <w:r>
              <w:rPr>
                <w:b/>
              </w:rPr>
              <w:t xml:space="preserve">Dimensão 4 – </w:t>
            </w:r>
            <w:r w:rsidRPr="006D36CE">
              <w:rPr>
                <w:bCs/>
              </w:rPr>
              <w:t xml:space="preserve">Comunicação com a Sociedade </w:t>
            </w:r>
          </w:p>
        </w:tc>
      </w:tr>
      <w:tr w:rsidR="00E63637" w14:paraId="776CBEA6" w14:textId="77777777" w:rsidTr="00F13963">
        <w:trPr>
          <w:trHeight w:val="2684"/>
        </w:trPr>
        <w:tc>
          <w:tcPr>
            <w:tcW w:w="1980" w:type="dxa"/>
            <w:vAlign w:val="center"/>
          </w:tcPr>
          <w:p w14:paraId="12044FE4" w14:textId="77777777" w:rsidR="00E63637" w:rsidRDefault="00E63637" w:rsidP="00F13963">
            <w:pPr>
              <w:jc w:val="center"/>
              <w:rPr>
                <w:b/>
              </w:rPr>
            </w:pPr>
            <w:r>
              <w:rPr>
                <w:b/>
              </w:rPr>
              <w:lastRenderedPageBreak/>
              <w:t>COORDENAÇÃO DOS CURSOS</w:t>
            </w:r>
          </w:p>
        </w:tc>
        <w:tc>
          <w:tcPr>
            <w:tcW w:w="4678" w:type="dxa"/>
            <w:vAlign w:val="center"/>
          </w:tcPr>
          <w:p w14:paraId="4A798E28" w14:textId="77777777" w:rsidR="00E63637" w:rsidRPr="006D36CE" w:rsidRDefault="00E63637" w:rsidP="00F13963">
            <w:pPr>
              <w:rPr>
                <w:bCs/>
              </w:rPr>
            </w:pPr>
            <w:r>
              <w:rPr>
                <w:b/>
              </w:rPr>
              <w:t xml:space="preserve">Dimensão 8 – </w:t>
            </w:r>
            <w:r w:rsidRPr="006D36CE">
              <w:rPr>
                <w:bCs/>
              </w:rPr>
              <w:t>Planejamento e Avaliação</w:t>
            </w:r>
          </w:p>
          <w:p w14:paraId="344F7471" w14:textId="77777777" w:rsidR="00E63637" w:rsidRDefault="00E63637" w:rsidP="00F13963">
            <w:pPr>
              <w:rPr>
                <w:rFonts w:ascii="Calibri" w:hAnsi="Calibri" w:cs="Calibri"/>
                <w:color w:val="000000"/>
              </w:rPr>
            </w:pPr>
            <w:r>
              <w:rPr>
                <w:rFonts w:ascii="Calibri" w:hAnsi="Calibri" w:cs="Calibri"/>
                <w:b/>
                <w:bCs/>
                <w:color w:val="000000"/>
              </w:rPr>
              <w:t xml:space="preserve">Dimensão 1 - </w:t>
            </w:r>
            <w:r w:rsidRPr="006D36CE">
              <w:rPr>
                <w:rFonts w:ascii="Calibri" w:hAnsi="Calibri" w:cs="Calibri"/>
                <w:bCs/>
                <w:color w:val="000000"/>
              </w:rPr>
              <w:t>Missão e Plano de Desenvolvimento Institucional</w:t>
            </w:r>
          </w:p>
          <w:p w14:paraId="6732D9B5" w14:textId="77777777" w:rsidR="00E63637" w:rsidRPr="006D36CE" w:rsidRDefault="00E63637" w:rsidP="00F13963">
            <w:pPr>
              <w:rPr>
                <w:bCs/>
              </w:rPr>
            </w:pPr>
            <w:r>
              <w:rPr>
                <w:b/>
              </w:rPr>
              <w:t xml:space="preserve">Dimensão 2 – </w:t>
            </w:r>
            <w:r w:rsidRPr="006D36CE">
              <w:rPr>
                <w:bCs/>
              </w:rPr>
              <w:t>Ensino, Pesquisa e Extensão</w:t>
            </w:r>
          </w:p>
          <w:p w14:paraId="24D6D99C" w14:textId="77777777" w:rsidR="00E63637" w:rsidRPr="006D36CE" w:rsidRDefault="00E63637" w:rsidP="00F13963">
            <w:pPr>
              <w:rPr>
                <w:bCs/>
              </w:rPr>
            </w:pPr>
            <w:r>
              <w:rPr>
                <w:b/>
              </w:rPr>
              <w:t xml:space="preserve">Dimensão 4 – </w:t>
            </w:r>
            <w:r w:rsidRPr="006D36CE">
              <w:rPr>
                <w:bCs/>
              </w:rPr>
              <w:t>Comunicação com a Sociedade</w:t>
            </w:r>
          </w:p>
          <w:p w14:paraId="6166FBE1" w14:textId="77777777" w:rsidR="00E63637" w:rsidRPr="006D36CE" w:rsidRDefault="00E63637" w:rsidP="00F13963">
            <w:pPr>
              <w:rPr>
                <w:rFonts w:ascii="Calibri" w:hAnsi="Calibri" w:cs="Calibri"/>
                <w:bCs/>
                <w:iCs/>
                <w:color w:val="000000"/>
              </w:rPr>
            </w:pPr>
            <w:r>
              <w:rPr>
                <w:rFonts w:ascii="Calibri" w:hAnsi="Calibri" w:cs="Calibri"/>
                <w:b/>
                <w:iCs/>
                <w:color w:val="000000"/>
              </w:rPr>
              <w:t xml:space="preserve">Dimensão 9 – </w:t>
            </w:r>
            <w:r w:rsidRPr="006D36CE">
              <w:rPr>
                <w:rFonts w:ascii="Calibri" w:hAnsi="Calibri" w:cs="Calibri"/>
                <w:bCs/>
                <w:iCs/>
                <w:color w:val="000000"/>
              </w:rPr>
              <w:t>Política de Atendimento aos Discentes</w:t>
            </w:r>
          </w:p>
          <w:p w14:paraId="46D9C825" w14:textId="77777777" w:rsidR="00E63637" w:rsidRPr="006A6CE9" w:rsidRDefault="00E63637" w:rsidP="00F13963">
            <w:pPr>
              <w:rPr>
                <w:rFonts w:ascii="Calibri" w:hAnsi="Calibri" w:cs="Calibri"/>
                <w:bCs/>
                <w:iCs/>
                <w:color w:val="000000"/>
              </w:rPr>
            </w:pPr>
            <w:r>
              <w:rPr>
                <w:rFonts w:ascii="Calibri" w:hAnsi="Calibri" w:cs="Calibri"/>
                <w:b/>
                <w:iCs/>
                <w:color w:val="000000"/>
              </w:rPr>
              <w:t xml:space="preserve">Dimensão 6 – </w:t>
            </w:r>
            <w:r w:rsidRPr="006D36CE">
              <w:rPr>
                <w:rFonts w:ascii="Calibri" w:hAnsi="Calibri" w:cs="Calibri"/>
                <w:bCs/>
                <w:iCs/>
                <w:color w:val="000000"/>
              </w:rPr>
              <w:t>Organização e Gestão Institucional</w:t>
            </w:r>
          </w:p>
        </w:tc>
        <w:tc>
          <w:tcPr>
            <w:tcW w:w="3985" w:type="dxa"/>
            <w:vAlign w:val="center"/>
          </w:tcPr>
          <w:p w14:paraId="2BE01261" w14:textId="77777777" w:rsidR="00E63637" w:rsidRPr="006D36CE" w:rsidRDefault="00E63637" w:rsidP="00F13963">
            <w:pPr>
              <w:rPr>
                <w:bCs/>
              </w:rPr>
            </w:pPr>
            <w:r>
              <w:rPr>
                <w:b/>
              </w:rPr>
              <w:t xml:space="preserve">Dimensão 8 – </w:t>
            </w:r>
            <w:r w:rsidRPr="006D36CE">
              <w:rPr>
                <w:bCs/>
              </w:rPr>
              <w:t xml:space="preserve">Planejamento e Avaliação </w:t>
            </w:r>
          </w:p>
          <w:p w14:paraId="4E2DCC09" w14:textId="77777777" w:rsidR="00E63637" w:rsidRDefault="00E63637" w:rsidP="00F13963">
            <w:pPr>
              <w:rPr>
                <w:rFonts w:ascii="Calibri" w:hAnsi="Calibri" w:cs="Calibri"/>
                <w:color w:val="000000"/>
              </w:rPr>
            </w:pPr>
            <w:r>
              <w:rPr>
                <w:rFonts w:ascii="Calibri" w:hAnsi="Calibri" w:cs="Calibri"/>
                <w:b/>
                <w:bCs/>
                <w:color w:val="000000"/>
              </w:rPr>
              <w:t xml:space="preserve">Dimensão 1 - </w:t>
            </w:r>
            <w:r w:rsidRPr="006D36CE">
              <w:rPr>
                <w:rFonts w:ascii="Calibri" w:hAnsi="Calibri" w:cs="Calibri"/>
                <w:bCs/>
                <w:color w:val="000000"/>
              </w:rPr>
              <w:t>Missão e Plano de Desenvolvimento Institucional</w:t>
            </w:r>
            <w:r>
              <w:rPr>
                <w:rFonts w:ascii="Calibri" w:hAnsi="Calibri" w:cs="Calibri"/>
                <w:color w:val="000000"/>
              </w:rPr>
              <w:t xml:space="preserve"> </w:t>
            </w:r>
          </w:p>
          <w:p w14:paraId="4DF942F8" w14:textId="77777777" w:rsidR="00E63637" w:rsidRPr="006D36CE" w:rsidRDefault="00E63637" w:rsidP="00F13963">
            <w:pPr>
              <w:rPr>
                <w:bCs/>
              </w:rPr>
            </w:pPr>
            <w:r>
              <w:rPr>
                <w:b/>
              </w:rPr>
              <w:t xml:space="preserve">Dimensão 2 – </w:t>
            </w:r>
            <w:r w:rsidRPr="006D36CE">
              <w:rPr>
                <w:bCs/>
              </w:rPr>
              <w:t>Ensino, Pesquisa e Extensão</w:t>
            </w:r>
          </w:p>
          <w:p w14:paraId="6E8B0BCB" w14:textId="77777777" w:rsidR="00E63637" w:rsidRDefault="00E63637" w:rsidP="00F13963">
            <w:pPr>
              <w:rPr>
                <w:rFonts w:ascii="Calibri" w:hAnsi="Calibri" w:cs="Calibri"/>
                <w:b/>
                <w:iCs/>
                <w:color w:val="000000"/>
              </w:rPr>
            </w:pPr>
            <w:r>
              <w:rPr>
                <w:rFonts w:ascii="Calibri" w:hAnsi="Calibri" w:cs="Calibri"/>
                <w:b/>
                <w:iCs/>
                <w:color w:val="000000"/>
              </w:rPr>
              <w:t xml:space="preserve">Dimensão 9 – </w:t>
            </w:r>
            <w:r w:rsidRPr="006D36CE">
              <w:rPr>
                <w:rFonts w:ascii="Calibri" w:hAnsi="Calibri" w:cs="Calibri"/>
                <w:bCs/>
                <w:iCs/>
                <w:color w:val="000000"/>
              </w:rPr>
              <w:t>Política de Atendimento aos Discentes</w:t>
            </w:r>
          </w:p>
          <w:p w14:paraId="67505392" w14:textId="77777777" w:rsidR="00E63637" w:rsidRPr="006A6CE9" w:rsidRDefault="00E63637" w:rsidP="00F13963">
            <w:pPr>
              <w:rPr>
                <w:rFonts w:ascii="Calibri" w:hAnsi="Calibri" w:cs="Calibri"/>
                <w:bCs/>
                <w:iCs/>
                <w:color w:val="000000"/>
              </w:rPr>
            </w:pPr>
            <w:r>
              <w:rPr>
                <w:rFonts w:ascii="Calibri" w:hAnsi="Calibri" w:cs="Calibri"/>
                <w:b/>
                <w:iCs/>
                <w:color w:val="000000"/>
              </w:rPr>
              <w:t xml:space="preserve">Dimensão 6 – </w:t>
            </w:r>
            <w:r w:rsidRPr="006D36CE">
              <w:rPr>
                <w:rFonts w:ascii="Calibri" w:hAnsi="Calibri" w:cs="Calibri"/>
                <w:bCs/>
                <w:iCs/>
                <w:color w:val="000000"/>
              </w:rPr>
              <w:t xml:space="preserve">Organização e Gestão Institucional </w:t>
            </w:r>
          </w:p>
        </w:tc>
        <w:tc>
          <w:tcPr>
            <w:tcW w:w="3827" w:type="dxa"/>
            <w:vAlign w:val="center"/>
          </w:tcPr>
          <w:p w14:paraId="0FA2E661" w14:textId="77777777" w:rsidR="00E63637" w:rsidRPr="006A6CE9" w:rsidRDefault="00E63637" w:rsidP="00F13963">
            <w:pPr>
              <w:rPr>
                <w:bCs/>
              </w:rPr>
            </w:pPr>
            <w:r>
              <w:rPr>
                <w:b/>
              </w:rPr>
              <w:t xml:space="preserve">Dimensão 2 – </w:t>
            </w:r>
            <w:r w:rsidRPr="006D36CE">
              <w:rPr>
                <w:bCs/>
              </w:rPr>
              <w:t>Ensino, Pesquisa e Extensão</w:t>
            </w:r>
          </w:p>
        </w:tc>
      </w:tr>
    </w:tbl>
    <w:p w14:paraId="6A12004E" w14:textId="77777777" w:rsidR="00E63637" w:rsidRDefault="00E63637" w:rsidP="00E63637">
      <w:pPr>
        <w:jc w:val="center"/>
        <w:rPr>
          <w:b/>
        </w:rPr>
      </w:pPr>
    </w:p>
    <w:p w14:paraId="5C120F38" w14:textId="77777777" w:rsidR="00E63637" w:rsidRDefault="00E63637" w:rsidP="00E63637"/>
    <w:p w14:paraId="72A448D4" w14:textId="16231CBC" w:rsidR="00E63637" w:rsidRPr="00113645" w:rsidRDefault="00E63637" w:rsidP="00E63637">
      <w:pPr>
        <w:sectPr w:rsidR="00E63637" w:rsidRPr="00113645" w:rsidSect="00F13963">
          <w:headerReference w:type="default" r:id="rId51"/>
          <w:pgSz w:w="16838" w:h="11906" w:orient="landscape" w:code="9"/>
          <w:pgMar w:top="720" w:right="720" w:bottom="720" w:left="720" w:header="397" w:footer="680" w:gutter="0"/>
          <w:cols w:space="708"/>
          <w:docGrid w:linePitch="360"/>
        </w:sectPr>
      </w:pPr>
    </w:p>
    <w:p w14:paraId="238AE6C7" w14:textId="77777777" w:rsidR="00E63637" w:rsidRPr="00753001" w:rsidRDefault="00E63637" w:rsidP="00E63637">
      <w:pPr>
        <w:pStyle w:val="PargrafodaLista"/>
        <w:tabs>
          <w:tab w:val="left" w:pos="426"/>
          <w:tab w:val="left" w:pos="993"/>
          <w:tab w:val="left" w:pos="1276"/>
        </w:tabs>
        <w:spacing w:after="0" w:line="240" w:lineRule="auto"/>
        <w:ind w:left="0"/>
        <w:contextualSpacing w:val="0"/>
        <w:jc w:val="center"/>
        <w:rPr>
          <w:rFonts w:ascii="Arial" w:hAnsi="Arial" w:cs="Arial"/>
          <w:b/>
          <w:bCs/>
          <w:i w:val="0"/>
          <w:sz w:val="22"/>
          <w:szCs w:val="22"/>
        </w:rPr>
      </w:pPr>
      <w:r w:rsidRPr="00753001">
        <w:rPr>
          <w:b/>
          <w:bCs/>
          <w:sz w:val="22"/>
          <w:szCs w:val="22"/>
        </w:rPr>
        <w:lastRenderedPageBreak/>
        <w:t>ANEXO 2 - Quadro 2 – Levantamento das fragilidades e potencialidades e projeção das ações corretivas.</w:t>
      </w:r>
    </w:p>
    <w:p w14:paraId="22C41A37"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09031626" w14:textId="77777777" w:rsidTr="00F13963">
        <w:trPr>
          <w:trHeight w:val="595"/>
        </w:trPr>
        <w:tc>
          <w:tcPr>
            <w:tcW w:w="15735" w:type="dxa"/>
            <w:gridSpan w:val="4"/>
            <w:shd w:val="clear" w:color="auto" w:fill="FF0000"/>
            <w:noWrap/>
            <w:vAlign w:val="center"/>
          </w:tcPr>
          <w:p w14:paraId="582E731D" w14:textId="77777777" w:rsidR="00E63637" w:rsidRDefault="00E63637" w:rsidP="00F13963">
            <w:pPr>
              <w:pStyle w:val="Ttulo2"/>
              <w:rPr>
                <w:rFonts w:ascii="Arial" w:hAnsi="Arial" w:cs="Arial"/>
                <w:b/>
                <w:bCs/>
                <w:i/>
                <w:color w:val="FFFFFF"/>
                <w:sz w:val="16"/>
                <w:szCs w:val="16"/>
              </w:rPr>
            </w:pPr>
            <w:bookmarkStart w:id="15" w:name="_Toc49609308"/>
            <w:r w:rsidRPr="00723640">
              <w:rPr>
                <w:rFonts w:ascii="Arial" w:hAnsi="Arial" w:cs="Arial"/>
                <w:b/>
                <w:bCs/>
                <w:i/>
                <w:color w:val="FFFFFF"/>
                <w:sz w:val="28"/>
                <w:szCs w:val="28"/>
              </w:rPr>
              <w:t>EIXO 1: PLANEJAMENTO E AVALIAÇÃO INSTITUCIONAL</w:t>
            </w:r>
            <w:bookmarkEnd w:id="15"/>
            <w:r w:rsidRPr="00723640">
              <w:rPr>
                <w:rFonts w:ascii="Arial" w:hAnsi="Arial" w:cs="Arial"/>
                <w:b/>
                <w:bCs/>
                <w:i/>
                <w:color w:val="FFFFFF"/>
                <w:sz w:val="28"/>
                <w:szCs w:val="28"/>
              </w:rPr>
              <w:t xml:space="preserve"> </w:t>
            </w:r>
          </w:p>
        </w:tc>
      </w:tr>
      <w:tr w:rsidR="00E63637" w:rsidRPr="00723640" w14:paraId="6CD8E44E" w14:textId="77777777" w:rsidTr="00F13963">
        <w:trPr>
          <w:trHeight w:val="1288"/>
        </w:trPr>
        <w:tc>
          <w:tcPr>
            <w:tcW w:w="4537" w:type="dxa"/>
            <w:shd w:val="clear" w:color="auto" w:fill="FF0000"/>
            <w:noWrap/>
            <w:vAlign w:val="center"/>
            <w:hideMark/>
          </w:tcPr>
          <w:p w14:paraId="567577E2" w14:textId="77777777" w:rsidR="00E63637" w:rsidRPr="00723640" w:rsidRDefault="00E63637" w:rsidP="00F13963">
            <w:pPr>
              <w:spacing w:after="0" w:line="240" w:lineRule="auto"/>
              <w:jc w:val="center"/>
              <w:rPr>
                <w:rFonts w:ascii="Arial" w:hAnsi="Arial" w:cs="Arial"/>
                <w:b/>
                <w:bCs/>
                <w:i/>
                <w:color w:val="FFFFFF"/>
                <w:sz w:val="20"/>
                <w:szCs w:val="20"/>
              </w:rPr>
            </w:pPr>
          </w:p>
          <w:p w14:paraId="73850F43"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52A76856" w14:textId="77777777" w:rsidR="00E63637" w:rsidRPr="00723640" w:rsidRDefault="00E63637" w:rsidP="00F13963">
            <w:pPr>
              <w:spacing w:after="0" w:line="240" w:lineRule="auto"/>
              <w:jc w:val="center"/>
              <w:rPr>
                <w:rFonts w:ascii="Arial" w:hAnsi="Arial" w:cs="Arial"/>
                <w:b/>
                <w:bCs/>
                <w:i/>
                <w:color w:val="FFFFFF"/>
                <w:sz w:val="20"/>
                <w:szCs w:val="20"/>
              </w:rPr>
            </w:pPr>
          </w:p>
          <w:p w14:paraId="7B5A93C4" w14:textId="77777777" w:rsidR="00E63637" w:rsidRPr="00723640" w:rsidRDefault="00E63637" w:rsidP="00F13963">
            <w:pPr>
              <w:spacing w:after="0" w:line="240" w:lineRule="auto"/>
              <w:jc w:val="center"/>
              <w:rPr>
                <w:rFonts w:ascii="Arial" w:hAnsi="Arial" w:cs="Arial"/>
                <w:b/>
                <w:bCs/>
                <w:i/>
                <w:color w:val="FFFFFF"/>
                <w:sz w:val="20"/>
                <w:szCs w:val="20"/>
              </w:rPr>
            </w:pPr>
          </w:p>
          <w:p w14:paraId="5CE3AEF4"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25BB9E15"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29AC647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55981FF2" w14:textId="77777777" w:rsidR="00E63637" w:rsidRPr="00723640" w:rsidRDefault="00E63637" w:rsidP="00F13963">
            <w:pPr>
              <w:spacing w:after="0" w:line="240" w:lineRule="auto"/>
              <w:rPr>
                <w:rFonts w:ascii="Arial" w:hAnsi="Arial" w:cs="Arial"/>
                <w:b/>
                <w:bCs/>
                <w:i/>
                <w:color w:val="FFFFFF"/>
                <w:sz w:val="20"/>
                <w:szCs w:val="20"/>
              </w:rPr>
            </w:pPr>
          </w:p>
        </w:tc>
        <w:tc>
          <w:tcPr>
            <w:tcW w:w="1559" w:type="dxa"/>
            <w:shd w:val="clear" w:color="auto" w:fill="FF0000"/>
            <w:vAlign w:val="center"/>
            <w:hideMark/>
          </w:tcPr>
          <w:p w14:paraId="480E6F84"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31ACC9EE" w14:textId="77777777" w:rsidTr="00F13963">
        <w:trPr>
          <w:trHeight w:val="471"/>
        </w:trPr>
        <w:tc>
          <w:tcPr>
            <w:tcW w:w="4537" w:type="dxa"/>
            <w:shd w:val="clear" w:color="auto" w:fill="FFFFFF" w:themeFill="background1"/>
            <w:noWrap/>
            <w:vAlign w:val="center"/>
          </w:tcPr>
          <w:p w14:paraId="57BB7DDE"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ED89F77"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676A6EB2"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925940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81DB157" w14:textId="77777777" w:rsidTr="00F13963">
        <w:trPr>
          <w:trHeight w:val="407"/>
        </w:trPr>
        <w:tc>
          <w:tcPr>
            <w:tcW w:w="4537" w:type="dxa"/>
            <w:shd w:val="clear" w:color="auto" w:fill="FFFFFF" w:themeFill="background1"/>
            <w:noWrap/>
            <w:vAlign w:val="center"/>
          </w:tcPr>
          <w:p w14:paraId="4CCB6CD4"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331AD1CA"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6EF04E1"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A9B050E"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1D1929E" w14:textId="77777777" w:rsidTr="00F13963">
        <w:trPr>
          <w:trHeight w:val="413"/>
        </w:trPr>
        <w:tc>
          <w:tcPr>
            <w:tcW w:w="4537" w:type="dxa"/>
            <w:shd w:val="clear" w:color="auto" w:fill="FFFFFF" w:themeFill="background1"/>
            <w:noWrap/>
            <w:vAlign w:val="center"/>
          </w:tcPr>
          <w:p w14:paraId="56294CD7"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975C613"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63C84F2"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5AC4FAAD"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7CC6486" w14:textId="77777777" w:rsidTr="00F13963">
        <w:trPr>
          <w:trHeight w:val="413"/>
        </w:trPr>
        <w:tc>
          <w:tcPr>
            <w:tcW w:w="4537" w:type="dxa"/>
            <w:shd w:val="clear" w:color="auto" w:fill="FFFFFF" w:themeFill="background1"/>
            <w:noWrap/>
            <w:vAlign w:val="center"/>
          </w:tcPr>
          <w:p w14:paraId="6FF29415"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827DDEB"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C79569D"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15FCA180"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70CAD199" w14:textId="77777777" w:rsidTr="00F13963">
        <w:trPr>
          <w:trHeight w:val="413"/>
        </w:trPr>
        <w:tc>
          <w:tcPr>
            <w:tcW w:w="4537" w:type="dxa"/>
            <w:shd w:val="clear" w:color="auto" w:fill="FFFFFF" w:themeFill="background1"/>
            <w:noWrap/>
            <w:vAlign w:val="center"/>
          </w:tcPr>
          <w:p w14:paraId="173924ED"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64A4D13"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6B7B957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F22B01A"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1D7189A" w14:textId="77777777" w:rsidTr="00F13963">
        <w:trPr>
          <w:trHeight w:val="1288"/>
        </w:trPr>
        <w:tc>
          <w:tcPr>
            <w:tcW w:w="4537" w:type="dxa"/>
            <w:shd w:val="clear" w:color="auto" w:fill="FF0000"/>
            <w:noWrap/>
            <w:vAlign w:val="center"/>
          </w:tcPr>
          <w:p w14:paraId="2FD7DA09" w14:textId="77777777" w:rsidR="00E63637" w:rsidRPr="00723640" w:rsidRDefault="00E63637" w:rsidP="00F13963">
            <w:pPr>
              <w:spacing w:after="0" w:line="240" w:lineRule="auto"/>
              <w:jc w:val="center"/>
              <w:rPr>
                <w:rFonts w:ascii="Arial" w:hAnsi="Arial" w:cs="Arial"/>
                <w:b/>
                <w:bCs/>
                <w:i/>
                <w:color w:val="FFFFFF"/>
                <w:sz w:val="20"/>
                <w:szCs w:val="20"/>
              </w:rPr>
            </w:pPr>
          </w:p>
          <w:p w14:paraId="06D46410"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1D0F76A8" w14:textId="77777777" w:rsidR="00E63637" w:rsidRPr="00723640" w:rsidRDefault="00E63637" w:rsidP="00F13963">
            <w:pPr>
              <w:spacing w:after="0" w:line="240" w:lineRule="auto"/>
              <w:jc w:val="center"/>
              <w:rPr>
                <w:rFonts w:ascii="Arial" w:hAnsi="Arial" w:cs="Arial"/>
                <w:b/>
                <w:bCs/>
                <w:i/>
                <w:color w:val="FFFFFF"/>
                <w:sz w:val="20"/>
                <w:szCs w:val="20"/>
              </w:rPr>
            </w:pPr>
          </w:p>
          <w:p w14:paraId="7547D163" w14:textId="77777777" w:rsidR="00E63637" w:rsidRPr="00723640" w:rsidRDefault="00E63637" w:rsidP="00F13963">
            <w:pPr>
              <w:spacing w:after="0" w:line="240" w:lineRule="auto"/>
              <w:jc w:val="center"/>
              <w:rPr>
                <w:rFonts w:ascii="Arial" w:hAnsi="Arial" w:cs="Arial"/>
                <w:b/>
                <w:bCs/>
                <w:i/>
                <w:color w:val="FFFFFF"/>
                <w:sz w:val="20"/>
                <w:szCs w:val="20"/>
              </w:rPr>
            </w:pPr>
          </w:p>
          <w:p w14:paraId="5F38B24F"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1D1D578B"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09B436FB"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61ADF999"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6A4D482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3E4B871E" w14:textId="77777777" w:rsidTr="00F13963">
        <w:trPr>
          <w:trHeight w:val="410"/>
        </w:trPr>
        <w:tc>
          <w:tcPr>
            <w:tcW w:w="4537" w:type="dxa"/>
            <w:shd w:val="clear" w:color="auto" w:fill="FFFFFF" w:themeFill="background1"/>
            <w:noWrap/>
            <w:vAlign w:val="center"/>
          </w:tcPr>
          <w:p w14:paraId="23D7AA82"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3B4F98C"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0D62BCD"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35B3D4C"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7A009E91" w14:textId="77777777" w:rsidTr="00F13963">
        <w:trPr>
          <w:trHeight w:val="410"/>
        </w:trPr>
        <w:tc>
          <w:tcPr>
            <w:tcW w:w="4537" w:type="dxa"/>
            <w:shd w:val="clear" w:color="auto" w:fill="FFFFFF" w:themeFill="background1"/>
            <w:noWrap/>
            <w:vAlign w:val="center"/>
          </w:tcPr>
          <w:p w14:paraId="728B630F"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8643C7E"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6871AC53"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BECE456"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D87E441" w14:textId="77777777" w:rsidTr="00F13963">
        <w:trPr>
          <w:trHeight w:val="421"/>
        </w:trPr>
        <w:tc>
          <w:tcPr>
            <w:tcW w:w="4537" w:type="dxa"/>
            <w:shd w:val="clear" w:color="auto" w:fill="FFFFFF" w:themeFill="background1"/>
            <w:noWrap/>
            <w:vAlign w:val="center"/>
          </w:tcPr>
          <w:p w14:paraId="04D00D1A"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3C934BA1"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9C92744"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4F45C5B"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2E7F11F3" w14:textId="77777777" w:rsidTr="00F13963">
        <w:trPr>
          <w:trHeight w:val="421"/>
        </w:trPr>
        <w:tc>
          <w:tcPr>
            <w:tcW w:w="4537" w:type="dxa"/>
            <w:shd w:val="clear" w:color="auto" w:fill="FFFFFF" w:themeFill="background1"/>
            <w:noWrap/>
            <w:vAlign w:val="center"/>
          </w:tcPr>
          <w:p w14:paraId="014C5940"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908923D"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8DF0B87"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FC9DF0E" w14:textId="77777777" w:rsidR="00E63637" w:rsidRDefault="00E63637" w:rsidP="00F13963">
            <w:pPr>
              <w:spacing w:after="0" w:line="240" w:lineRule="auto"/>
              <w:jc w:val="center"/>
              <w:rPr>
                <w:rFonts w:ascii="Arial" w:hAnsi="Arial" w:cs="Arial"/>
                <w:b/>
                <w:bCs/>
                <w:i/>
                <w:color w:val="FFFFFF"/>
                <w:sz w:val="16"/>
                <w:szCs w:val="16"/>
              </w:rPr>
            </w:pPr>
          </w:p>
        </w:tc>
      </w:tr>
    </w:tbl>
    <w:p w14:paraId="5BE0667A"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4AC82FEF"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7CE3C6F3"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49546465"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459C43F1"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4446B206" w14:textId="77777777" w:rsidTr="00F13963">
        <w:trPr>
          <w:trHeight w:val="595"/>
        </w:trPr>
        <w:tc>
          <w:tcPr>
            <w:tcW w:w="15735" w:type="dxa"/>
            <w:gridSpan w:val="4"/>
            <w:shd w:val="clear" w:color="auto" w:fill="FF0000"/>
            <w:noWrap/>
            <w:vAlign w:val="center"/>
          </w:tcPr>
          <w:p w14:paraId="16E758CF" w14:textId="77777777" w:rsidR="00E63637" w:rsidRDefault="00E63637" w:rsidP="00F13963">
            <w:pPr>
              <w:pStyle w:val="Ttulo2"/>
              <w:rPr>
                <w:rFonts w:ascii="Arial" w:hAnsi="Arial" w:cs="Arial"/>
                <w:b/>
                <w:bCs/>
                <w:i/>
                <w:color w:val="FFFFFF"/>
                <w:sz w:val="16"/>
                <w:szCs w:val="16"/>
              </w:rPr>
            </w:pPr>
            <w:bookmarkStart w:id="16" w:name="_Toc49609309"/>
            <w:r w:rsidRPr="00723640">
              <w:rPr>
                <w:rFonts w:ascii="Arial" w:hAnsi="Arial" w:cs="Arial"/>
                <w:b/>
                <w:bCs/>
                <w:i/>
                <w:color w:val="FFFFFF"/>
                <w:sz w:val="28"/>
                <w:szCs w:val="28"/>
              </w:rPr>
              <w:lastRenderedPageBreak/>
              <w:t xml:space="preserve">EIXO </w:t>
            </w:r>
            <w:r>
              <w:rPr>
                <w:rFonts w:ascii="Arial" w:hAnsi="Arial" w:cs="Arial"/>
                <w:b/>
                <w:bCs/>
                <w:i/>
                <w:color w:val="FFFFFF"/>
                <w:sz w:val="28"/>
                <w:szCs w:val="28"/>
              </w:rPr>
              <w:t>2</w:t>
            </w:r>
            <w:r w:rsidRPr="00723640">
              <w:rPr>
                <w:rFonts w:ascii="Arial" w:hAnsi="Arial" w:cs="Arial"/>
                <w:b/>
                <w:bCs/>
                <w:i/>
                <w:color w:val="FFFFFF"/>
                <w:sz w:val="28"/>
                <w:szCs w:val="28"/>
              </w:rPr>
              <w:t xml:space="preserve">: </w:t>
            </w:r>
            <w:r>
              <w:rPr>
                <w:rFonts w:ascii="Arial" w:hAnsi="Arial" w:cs="Arial"/>
                <w:b/>
                <w:bCs/>
                <w:i/>
                <w:color w:val="FFFFFF"/>
                <w:sz w:val="28"/>
                <w:szCs w:val="28"/>
              </w:rPr>
              <w:t>DESENVOLVIMENTO</w:t>
            </w:r>
            <w:r w:rsidRPr="00723640">
              <w:rPr>
                <w:rFonts w:ascii="Arial" w:hAnsi="Arial" w:cs="Arial"/>
                <w:b/>
                <w:bCs/>
                <w:i/>
                <w:color w:val="FFFFFF"/>
                <w:sz w:val="28"/>
                <w:szCs w:val="28"/>
              </w:rPr>
              <w:t xml:space="preserve"> INSTITUCIONAL</w:t>
            </w:r>
            <w:bookmarkEnd w:id="16"/>
            <w:r w:rsidRPr="00723640">
              <w:rPr>
                <w:rFonts w:ascii="Arial" w:hAnsi="Arial" w:cs="Arial"/>
                <w:b/>
                <w:bCs/>
                <w:i/>
                <w:color w:val="FFFFFF"/>
                <w:sz w:val="28"/>
                <w:szCs w:val="28"/>
              </w:rPr>
              <w:t xml:space="preserve"> </w:t>
            </w:r>
          </w:p>
        </w:tc>
      </w:tr>
      <w:tr w:rsidR="00E63637" w:rsidRPr="00723640" w14:paraId="193F0197" w14:textId="77777777" w:rsidTr="00F13963">
        <w:trPr>
          <w:trHeight w:val="1288"/>
        </w:trPr>
        <w:tc>
          <w:tcPr>
            <w:tcW w:w="4537" w:type="dxa"/>
            <w:shd w:val="clear" w:color="auto" w:fill="FF0000"/>
            <w:noWrap/>
            <w:vAlign w:val="center"/>
            <w:hideMark/>
          </w:tcPr>
          <w:p w14:paraId="67286C31" w14:textId="77777777" w:rsidR="00E63637" w:rsidRPr="00723640" w:rsidRDefault="00E63637" w:rsidP="00F13963">
            <w:pPr>
              <w:pStyle w:val="Ttulo2"/>
              <w:jc w:val="center"/>
              <w:rPr>
                <w:rFonts w:ascii="Arial" w:hAnsi="Arial" w:cs="Arial"/>
                <w:b/>
                <w:bCs/>
                <w:i/>
                <w:color w:val="FFFFFF"/>
                <w:sz w:val="20"/>
                <w:szCs w:val="20"/>
              </w:rPr>
            </w:pPr>
          </w:p>
          <w:p w14:paraId="14CB6FBE" w14:textId="77777777" w:rsidR="00E63637" w:rsidRDefault="00E63637" w:rsidP="00F13963">
            <w:pPr>
              <w:pStyle w:val="Ttulo2"/>
              <w:jc w:val="center"/>
              <w:rPr>
                <w:rFonts w:ascii="Arial" w:hAnsi="Arial" w:cs="Arial"/>
                <w:b/>
                <w:bCs/>
                <w:i/>
                <w:color w:val="FFFFFF"/>
                <w:sz w:val="20"/>
                <w:szCs w:val="20"/>
              </w:rPr>
            </w:pPr>
            <w:bookmarkStart w:id="17" w:name="_Toc37681176"/>
            <w:bookmarkStart w:id="18" w:name="_Toc49609310"/>
            <w:r w:rsidRPr="00723640">
              <w:rPr>
                <w:rFonts w:ascii="Arial" w:hAnsi="Arial" w:cs="Arial"/>
                <w:b/>
                <w:bCs/>
                <w:i/>
                <w:color w:val="FFFFFF"/>
                <w:sz w:val="20"/>
                <w:szCs w:val="20"/>
              </w:rPr>
              <w:t>FRAGILIDADES</w:t>
            </w:r>
            <w:bookmarkEnd w:id="17"/>
            <w:bookmarkEnd w:id="18"/>
          </w:p>
          <w:p w14:paraId="5B8A7AA1" w14:textId="77777777" w:rsidR="00E63637" w:rsidRDefault="00E63637" w:rsidP="00F13963">
            <w:pPr>
              <w:jc w:val="center"/>
              <w:rPr>
                <w:color w:val="FFFFFF" w:themeColor="background1"/>
              </w:rPr>
            </w:pPr>
          </w:p>
          <w:p w14:paraId="6A8F4B93" w14:textId="77777777" w:rsidR="00E63637" w:rsidRPr="00723640" w:rsidRDefault="00E63637" w:rsidP="00F13963">
            <w:pPr>
              <w:pStyle w:val="Ttulo2"/>
              <w:jc w:val="center"/>
              <w:rPr>
                <w:rFonts w:ascii="Arial" w:hAnsi="Arial" w:cs="Arial"/>
                <w:b/>
                <w:bCs/>
                <w:i/>
                <w:color w:val="FFFFFF"/>
                <w:sz w:val="20"/>
                <w:szCs w:val="20"/>
              </w:rPr>
            </w:pPr>
          </w:p>
        </w:tc>
        <w:tc>
          <w:tcPr>
            <w:tcW w:w="4961" w:type="dxa"/>
            <w:shd w:val="clear" w:color="auto" w:fill="FF0000"/>
            <w:noWrap/>
            <w:vAlign w:val="center"/>
            <w:hideMark/>
          </w:tcPr>
          <w:p w14:paraId="1653457C" w14:textId="77777777" w:rsidR="00E63637" w:rsidRPr="00723640" w:rsidRDefault="00E63637" w:rsidP="00F13963">
            <w:pPr>
              <w:pStyle w:val="Ttulo2"/>
              <w:jc w:val="center"/>
              <w:rPr>
                <w:rFonts w:ascii="Arial" w:hAnsi="Arial" w:cs="Arial"/>
                <w:b/>
                <w:bCs/>
                <w:i/>
                <w:color w:val="FFFFFF"/>
                <w:sz w:val="20"/>
                <w:szCs w:val="20"/>
              </w:rPr>
            </w:pPr>
            <w:bookmarkStart w:id="19" w:name="_Toc37681177"/>
            <w:bookmarkStart w:id="20" w:name="_Toc49609311"/>
            <w:r w:rsidRPr="00723640">
              <w:rPr>
                <w:rFonts w:ascii="Arial" w:hAnsi="Arial" w:cs="Arial"/>
                <w:b/>
                <w:bCs/>
                <w:i/>
                <w:color w:val="FFFFFF"/>
                <w:sz w:val="20"/>
                <w:szCs w:val="20"/>
              </w:rPr>
              <w:t>AÇÕES PLANEJADAS</w:t>
            </w:r>
            <w:bookmarkEnd w:id="19"/>
            <w:bookmarkEnd w:id="20"/>
          </w:p>
        </w:tc>
        <w:tc>
          <w:tcPr>
            <w:tcW w:w="4678" w:type="dxa"/>
            <w:shd w:val="clear" w:color="auto" w:fill="FF0000"/>
            <w:noWrap/>
            <w:vAlign w:val="center"/>
            <w:hideMark/>
          </w:tcPr>
          <w:p w14:paraId="139D5BEC" w14:textId="77777777" w:rsidR="00E63637" w:rsidRPr="00723640" w:rsidRDefault="00E63637" w:rsidP="00F13963">
            <w:pPr>
              <w:pStyle w:val="Ttulo2"/>
              <w:jc w:val="center"/>
              <w:rPr>
                <w:rFonts w:ascii="Arial" w:hAnsi="Arial" w:cs="Arial"/>
                <w:b/>
                <w:bCs/>
                <w:i/>
                <w:color w:val="FFFFFF"/>
                <w:sz w:val="20"/>
                <w:szCs w:val="20"/>
              </w:rPr>
            </w:pPr>
            <w:bookmarkStart w:id="21" w:name="_Toc37681178"/>
            <w:bookmarkStart w:id="22" w:name="_Toc49609312"/>
            <w:r w:rsidRPr="00723640">
              <w:rPr>
                <w:rFonts w:ascii="Arial" w:hAnsi="Arial" w:cs="Arial"/>
                <w:b/>
                <w:bCs/>
                <w:i/>
                <w:color w:val="FFFFFF"/>
                <w:sz w:val="20"/>
                <w:szCs w:val="20"/>
              </w:rPr>
              <w:t>AÇÕES REALIZADAS</w:t>
            </w:r>
            <w:bookmarkEnd w:id="21"/>
            <w:bookmarkEnd w:id="22"/>
          </w:p>
        </w:tc>
        <w:tc>
          <w:tcPr>
            <w:tcW w:w="1559" w:type="dxa"/>
            <w:shd w:val="clear" w:color="auto" w:fill="FF0000"/>
            <w:vAlign w:val="center"/>
            <w:hideMark/>
          </w:tcPr>
          <w:p w14:paraId="16DC3737" w14:textId="77777777" w:rsidR="00E63637" w:rsidRPr="00723640" w:rsidRDefault="00E63637" w:rsidP="00F13963">
            <w:pPr>
              <w:pStyle w:val="Ttulo2"/>
              <w:jc w:val="center"/>
              <w:rPr>
                <w:rFonts w:ascii="Arial" w:hAnsi="Arial" w:cs="Arial"/>
                <w:b/>
                <w:bCs/>
                <w:i/>
                <w:color w:val="FFFFFF"/>
                <w:sz w:val="20"/>
                <w:szCs w:val="20"/>
              </w:rPr>
            </w:pPr>
            <w:bookmarkStart w:id="23" w:name="_Toc37681179"/>
            <w:bookmarkStart w:id="24" w:name="_Toc49609313"/>
            <w:r w:rsidRPr="00723640">
              <w:rPr>
                <w:rFonts w:ascii="Arial" w:hAnsi="Arial" w:cs="Arial"/>
                <w:b/>
                <w:bCs/>
                <w:i/>
                <w:color w:val="FFFFFF"/>
                <w:sz w:val="20"/>
                <w:szCs w:val="20"/>
              </w:rPr>
              <w:t>PRAZOS</w:t>
            </w:r>
            <w:bookmarkEnd w:id="23"/>
            <w:bookmarkEnd w:id="24"/>
          </w:p>
        </w:tc>
      </w:tr>
      <w:tr w:rsidR="00E63637" w:rsidRPr="00622A5D" w14:paraId="1F6E7D04" w14:textId="77777777" w:rsidTr="00F13963">
        <w:trPr>
          <w:trHeight w:val="471"/>
        </w:trPr>
        <w:tc>
          <w:tcPr>
            <w:tcW w:w="4537" w:type="dxa"/>
            <w:shd w:val="clear" w:color="auto" w:fill="FFFFFF" w:themeFill="background1"/>
            <w:noWrap/>
            <w:vAlign w:val="center"/>
          </w:tcPr>
          <w:p w14:paraId="212CB1B5"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AAA3AE7"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FA29B10"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1C23AB4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F9CEE39" w14:textId="77777777" w:rsidTr="00F13963">
        <w:trPr>
          <w:trHeight w:val="407"/>
        </w:trPr>
        <w:tc>
          <w:tcPr>
            <w:tcW w:w="4537" w:type="dxa"/>
            <w:shd w:val="clear" w:color="auto" w:fill="FFFFFF" w:themeFill="background1"/>
            <w:noWrap/>
            <w:vAlign w:val="center"/>
          </w:tcPr>
          <w:p w14:paraId="6CBEBB19"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C1C9435"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1F6EA546"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2C7372F"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42A0B281" w14:textId="77777777" w:rsidTr="00F13963">
        <w:trPr>
          <w:trHeight w:val="413"/>
        </w:trPr>
        <w:tc>
          <w:tcPr>
            <w:tcW w:w="4537" w:type="dxa"/>
            <w:shd w:val="clear" w:color="auto" w:fill="FFFFFF" w:themeFill="background1"/>
            <w:noWrap/>
            <w:vAlign w:val="center"/>
          </w:tcPr>
          <w:p w14:paraId="226BED21"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174DE76"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1B8715AF"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2857929F"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C7D4C67" w14:textId="77777777" w:rsidTr="00F13963">
        <w:trPr>
          <w:trHeight w:val="413"/>
        </w:trPr>
        <w:tc>
          <w:tcPr>
            <w:tcW w:w="4537" w:type="dxa"/>
            <w:shd w:val="clear" w:color="auto" w:fill="FFFFFF" w:themeFill="background1"/>
            <w:noWrap/>
            <w:vAlign w:val="center"/>
          </w:tcPr>
          <w:p w14:paraId="29ECE96A"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0C3463A"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E69D3D1"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1CEFF456"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3C01F45" w14:textId="77777777" w:rsidTr="00F13963">
        <w:trPr>
          <w:trHeight w:val="413"/>
        </w:trPr>
        <w:tc>
          <w:tcPr>
            <w:tcW w:w="4537" w:type="dxa"/>
            <w:shd w:val="clear" w:color="auto" w:fill="FFFFFF" w:themeFill="background1"/>
            <w:noWrap/>
            <w:vAlign w:val="center"/>
          </w:tcPr>
          <w:p w14:paraId="2DE8D7FF"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58B31D8A"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6A81110B"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477D1FF"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24E79C3B" w14:textId="77777777" w:rsidTr="00F13963">
        <w:trPr>
          <w:trHeight w:val="1288"/>
        </w:trPr>
        <w:tc>
          <w:tcPr>
            <w:tcW w:w="4537" w:type="dxa"/>
            <w:shd w:val="clear" w:color="auto" w:fill="FF0000"/>
            <w:noWrap/>
            <w:vAlign w:val="center"/>
          </w:tcPr>
          <w:p w14:paraId="6C7C68D0" w14:textId="77777777" w:rsidR="00E63637" w:rsidRPr="00723640" w:rsidRDefault="00E63637" w:rsidP="00F13963">
            <w:pPr>
              <w:spacing w:after="0" w:line="240" w:lineRule="auto"/>
              <w:jc w:val="center"/>
              <w:rPr>
                <w:rFonts w:ascii="Arial" w:hAnsi="Arial" w:cs="Arial"/>
                <w:b/>
                <w:bCs/>
                <w:i/>
                <w:color w:val="FFFFFF"/>
                <w:sz w:val="20"/>
                <w:szCs w:val="20"/>
              </w:rPr>
            </w:pPr>
          </w:p>
          <w:p w14:paraId="7BCDF017"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26809E5D" w14:textId="77777777" w:rsidR="00E63637" w:rsidRPr="00723640" w:rsidRDefault="00E63637" w:rsidP="00F13963">
            <w:pPr>
              <w:spacing w:after="0" w:line="240" w:lineRule="auto"/>
              <w:jc w:val="center"/>
              <w:rPr>
                <w:rFonts w:ascii="Arial" w:hAnsi="Arial" w:cs="Arial"/>
                <w:b/>
                <w:bCs/>
                <w:i/>
                <w:color w:val="FFFFFF"/>
                <w:sz w:val="20"/>
                <w:szCs w:val="20"/>
              </w:rPr>
            </w:pPr>
          </w:p>
          <w:p w14:paraId="2F4820F1" w14:textId="77777777" w:rsidR="00E63637" w:rsidRPr="00723640" w:rsidRDefault="00E63637" w:rsidP="00F13963">
            <w:pPr>
              <w:spacing w:after="0" w:line="240" w:lineRule="auto"/>
              <w:jc w:val="center"/>
              <w:rPr>
                <w:rFonts w:ascii="Arial" w:hAnsi="Arial" w:cs="Arial"/>
                <w:b/>
                <w:bCs/>
                <w:i/>
                <w:color w:val="FFFFFF"/>
                <w:sz w:val="20"/>
                <w:szCs w:val="20"/>
              </w:rPr>
            </w:pPr>
          </w:p>
          <w:p w14:paraId="7D247824"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7B21FEED"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PLANEJADAS</w:t>
            </w:r>
          </w:p>
        </w:tc>
        <w:tc>
          <w:tcPr>
            <w:tcW w:w="4678" w:type="dxa"/>
            <w:shd w:val="clear" w:color="auto" w:fill="FF0000"/>
            <w:noWrap/>
            <w:vAlign w:val="center"/>
          </w:tcPr>
          <w:p w14:paraId="623DC20E"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tc>
        <w:tc>
          <w:tcPr>
            <w:tcW w:w="1559" w:type="dxa"/>
            <w:shd w:val="clear" w:color="auto" w:fill="FF0000"/>
            <w:vAlign w:val="center"/>
          </w:tcPr>
          <w:p w14:paraId="764A8BF1"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PRAZOS</w:t>
            </w:r>
          </w:p>
        </w:tc>
      </w:tr>
      <w:tr w:rsidR="00E63637" w:rsidRPr="00622A5D" w14:paraId="3047FB56" w14:textId="77777777" w:rsidTr="00F13963">
        <w:trPr>
          <w:trHeight w:val="410"/>
        </w:trPr>
        <w:tc>
          <w:tcPr>
            <w:tcW w:w="4537" w:type="dxa"/>
            <w:shd w:val="clear" w:color="auto" w:fill="FFFFFF" w:themeFill="background1"/>
            <w:noWrap/>
            <w:vAlign w:val="center"/>
          </w:tcPr>
          <w:p w14:paraId="64614AB0"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37B382E"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926E1F4"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53B70BAE"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09E59F4" w14:textId="77777777" w:rsidTr="00F13963">
        <w:trPr>
          <w:trHeight w:val="410"/>
        </w:trPr>
        <w:tc>
          <w:tcPr>
            <w:tcW w:w="4537" w:type="dxa"/>
            <w:shd w:val="clear" w:color="auto" w:fill="FFFFFF" w:themeFill="background1"/>
            <w:noWrap/>
            <w:vAlign w:val="center"/>
          </w:tcPr>
          <w:p w14:paraId="5481E603"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1661DDC7"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385E938"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350DF9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3604E6A" w14:textId="77777777" w:rsidTr="00F13963">
        <w:trPr>
          <w:trHeight w:val="404"/>
        </w:trPr>
        <w:tc>
          <w:tcPr>
            <w:tcW w:w="4537" w:type="dxa"/>
            <w:shd w:val="clear" w:color="auto" w:fill="FFFFFF" w:themeFill="background1"/>
            <w:noWrap/>
            <w:vAlign w:val="center"/>
          </w:tcPr>
          <w:p w14:paraId="65EDC506"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DAC70C9"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B6FC7A8"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5A4B3C9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1890B28" w14:textId="77777777" w:rsidTr="00F13963">
        <w:trPr>
          <w:trHeight w:val="421"/>
        </w:trPr>
        <w:tc>
          <w:tcPr>
            <w:tcW w:w="4537" w:type="dxa"/>
            <w:shd w:val="clear" w:color="auto" w:fill="FFFFFF" w:themeFill="background1"/>
            <w:noWrap/>
            <w:vAlign w:val="center"/>
          </w:tcPr>
          <w:p w14:paraId="70ACFF03"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37C0135F"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EB3F1F6"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8564B0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2F940F7A" w14:textId="77777777" w:rsidTr="00F13963">
        <w:trPr>
          <w:trHeight w:val="421"/>
        </w:trPr>
        <w:tc>
          <w:tcPr>
            <w:tcW w:w="4537" w:type="dxa"/>
            <w:shd w:val="clear" w:color="auto" w:fill="FFFFFF" w:themeFill="background1"/>
            <w:noWrap/>
            <w:vAlign w:val="center"/>
          </w:tcPr>
          <w:p w14:paraId="617DDF89"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34F57B17"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87FDF8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CAFCE8E" w14:textId="77777777" w:rsidR="00E63637" w:rsidRDefault="00E63637" w:rsidP="00F13963">
            <w:pPr>
              <w:spacing w:after="0" w:line="240" w:lineRule="auto"/>
              <w:jc w:val="center"/>
              <w:rPr>
                <w:rFonts w:ascii="Arial" w:hAnsi="Arial" w:cs="Arial"/>
                <w:b/>
                <w:bCs/>
                <w:i/>
                <w:color w:val="FFFFFF"/>
                <w:sz w:val="16"/>
                <w:szCs w:val="16"/>
              </w:rPr>
            </w:pPr>
          </w:p>
        </w:tc>
      </w:tr>
    </w:tbl>
    <w:p w14:paraId="5E2298C1"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704B115B"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2C7C3736" w14:textId="77777777" w:rsidTr="00F13963">
        <w:trPr>
          <w:trHeight w:val="595"/>
        </w:trPr>
        <w:tc>
          <w:tcPr>
            <w:tcW w:w="15735" w:type="dxa"/>
            <w:gridSpan w:val="4"/>
            <w:shd w:val="clear" w:color="auto" w:fill="FF0000"/>
            <w:noWrap/>
            <w:vAlign w:val="center"/>
          </w:tcPr>
          <w:p w14:paraId="0AE5C9D2" w14:textId="77777777" w:rsidR="00E63637" w:rsidRDefault="00E63637" w:rsidP="00F13963">
            <w:pPr>
              <w:pStyle w:val="Ttulo2"/>
              <w:rPr>
                <w:rFonts w:ascii="Arial" w:hAnsi="Arial" w:cs="Arial"/>
                <w:b/>
                <w:bCs/>
                <w:i/>
                <w:color w:val="FFFFFF"/>
                <w:sz w:val="16"/>
                <w:szCs w:val="16"/>
              </w:rPr>
            </w:pPr>
            <w:r>
              <w:rPr>
                <w:rFonts w:ascii="Arial" w:hAnsi="Arial" w:cs="Arial"/>
                <w:b/>
                <w:bCs/>
                <w:i/>
                <w:color w:val="FFFFFF"/>
                <w:sz w:val="28"/>
                <w:szCs w:val="28"/>
              </w:rPr>
              <w:lastRenderedPageBreak/>
              <w:t xml:space="preserve"> </w:t>
            </w:r>
            <w:bookmarkStart w:id="25" w:name="_Toc49609314"/>
            <w:r w:rsidRPr="00723640">
              <w:rPr>
                <w:rFonts w:ascii="Arial" w:hAnsi="Arial" w:cs="Arial"/>
                <w:b/>
                <w:bCs/>
                <w:i/>
                <w:color w:val="FFFFFF"/>
                <w:sz w:val="28"/>
                <w:szCs w:val="28"/>
              </w:rPr>
              <w:t xml:space="preserve">EIXO </w:t>
            </w:r>
            <w:r>
              <w:rPr>
                <w:rFonts w:ascii="Arial" w:hAnsi="Arial" w:cs="Arial"/>
                <w:b/>
                <w:bCs/>
                <w:i/>
                <w:color w:val="FFFFFF"/>
                <w:sz w:val="28"/>
                <w:szCs w:val="28"/>
              </w:rPr>
              <w:t>3</w:t>
            </w:r>
            <w:r w:rsidRPr="00723640">
              <w:rPr>
                <w:rFonts w:ascii="Arial" w:hAnsi="Arial" w:cs="Arial"/>
                <w:b/>
                <w:bCs/>
                <w:i/>
                <w:color w:val="FFFFFF"/>
                <w:sz w:val="28"/>
                <w:szCs w:val="28"/>
              </w:rPr>
              <w:t xml:space="preserve">: </w:t>
            </w:r>
            <w:r>
              <w:rPr>
                <w:rFonts w:ascii="Arial" w:hAnsi="Arial" w:cs="Arial"/>
                <w:b/>
                <w:bCs/>
                <w:i/>
                <w:color w:val="FFFFFF"/>
                <w:sz w:val="28"/>
                <w:szCs w:val="28"/>
              </w:rPr>
              <w:t>POLÍTICAS ACADÊMICAS</w:t>
            </w:r>
            <w:bookmarkEnd w:id="25"/>
            <w:r w:rsidRPr="00723640">
              <w:rPr>
                <w:rFonts w:ascii="Arial" w:hAnsi="Arial" w:cs="Arial"/>
                <w:b/>
                <w:bCs/>
                <w:i/>
                <w:color w:val="FFFFFF"/>
                <w:sz w:val="28"/>
                <w:szCs w:val="28"/>
              </w:rPr>
              <w:t xml:space="preserve"> </w:t>
            </w:r>
          </w:p>
        </w:tc>
      </w:tr>
      <w:tr w:rsidR="00E63637" w:rsidRPr="00723640" w14:paraId="3CC98DF5" w14:textId="77777777" w:rsidTr="00F13963">
        <w:trPr>
          <w:trHeight w:val="1288"/>
        </w:trPr>
        <w:tc>
          <w:tcPr>
            <w:tcW w:w="4537" w:type="dxa"/>
            <w:shd w:val="clear" w:color="auto" w:fill="FF0000"/>
            <w:noWrap/>
            <w:vAlign w:val="center"/>
            <w:hideMark/>
          </w:tcPr>
          <w:p w14:paraId="345ED5C1" w14:textId="77777777" w:rsidR="00E63637" w:rsidRPr="00723640" w:rsidRDefault="00E63637" w:rsidP="00F13963">
            <w:pPr>
              <w:spacing w:after="0" w:line="240" w:lineRule="auto"/>
              <w:jc w:val="center"/>
              <w:rPr>
                <w:rFonts w:ascii="Arial" w:hAnsi="Arial" w:cs="Arial"/>
                <w:b/>
                <w:bCs/>
                <w:i/>
                <w:color w:val="FFFFFF"/>
                <w:sz w:val="20"/>
                <w:szCs w:val="20"/>
              </w:rPr>
            </w:pPr>
          </w:p>
          <w:p w14:paraId="353B1D5D"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37E240DE" w14:textId="77777777" w:rsidR="00E63637" w:rsidRPr="00723640" w:rsidRDefault="00E63637" w:rsidP="00F13963">
            <w:pPr>
              <w:spacing w:after="0" w:line="240" w:lineRule="auto"/>
              <w:jc w:val="center"/>
              <w:rPr>
                <w:rFonts w:ascii="Arial" w:hAnsi="Arial" w:cs="Arial"/>
                <w:b/>
                <w:bCs/>
                <w:i/>
                <w:color w:val="FFFFFF"/>
                <w:sz w:val="20"/>
                <w:szCs w:val="20"/>
              </w:rPr>
            </w:pPr>
          </w:p>
          <w:p w14:paraId="7DDF5472" w14:textId="77777777" w:rsidR="00E63637" w:rsidRPr="00723640" w:rsidRDefault="00E63637" w:rsidP="00F13963">
            <w:pPr>
              <w:spacing w:after="0" w:line="240" w:lineRule="auto"/>
              <w:jc w:val="center"/>
              <w:rPr>
                <w:rFonts w:ascii="Arial" w:hAnsi="Arial" w:cs="Arial"/>
                <w:b/>
                <w:bCs/>
                <w:i/>
                <w:color w:val="FFFFFF"/>
                <w:sz w:val="20"/>
                <w:szCs w:val="20"/>
              </w:rPr>
            </w:pPr>
          </w:p>
          <w:p w14:paraId="7BB78469"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4A5F98AB"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5070C0F2"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10A6E22D" w14:textId="77777777" w:rsidR="00E63637" w:rsidRPr="00723640" w:rsidRDefault="00E63637" w:rsidP="00F13963">
            <w:pPr>
              <w:spacing w:after="0" w:line="240" w:lineRule="auto"/>
              <w:rPr>
                <w:rFonts w:ascii="Arial" w:hAnsi="Arial" w:cs="Arial"/>
                <w:b/>
                <w:bCs/>
                <w:i/>
                <w:color w:val="FFFFFF"/>
                <w:sz w:val="20"/>
                <w:szCs w:val="20"/>
              </w:rPr>
            </w:pPr>
          </w:p>
        </w:tc>
        <w:tc>
          <w:tcPr>
            <w:tcW w:w="1559" w:type="dxa"/>
            <w:shd w:val="clear" w:color="auto" w:fill="FF0000"/>
            <w:vAlign w:val="center"/>
            <w:hideMark/>
          </w:tcPr>
          <w:p w14:paraId="6D3F9F27"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4C2BC7B3" w14:textId="77777777" w:rsidTr="00F13963">
        <w:trPr>
          <w:trHeight w:val="471"/>
        </w:trPr>
        <w:tc>
          <w:tcPr>
            <w:tcW w:w="4537" w:type="dxa"/>
            <w:shd w:val="clear" w:color="auto" w:fill="FFFFFF" w:themeFill="background1"/>
            <w:noWrap/>
            <w:vAlign w:val="center"/>
          </w:tcPr>
          <w:p w14:paraId="1B57D456"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1379A30A"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C706829"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F58C935"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A4FF5B3" w14:textId="77777777" w:rsidTr="00F13963">
        <w:trPr>
          <w:trHeight w:val="407"/>
        </w:trPr>
        <w:tc>
          <w:tcPr>
            <w:tcW w:w="4537" w:type="dxa"/>
            <w:shd w:val="clear" w:color="auto" w:fill="FFFFFF" w:themeFill="background1"/>
            <w:noWrap/>
            <w:vAlign w:val="center"/>
          </w:tcPr>
          <w:p w14:paraId="469908E0"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7F653F6"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FFFF55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5974A0F6"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40EB7BFE" w14:textId="77777777" w:rsidTr="00F13963">
        <w:trPr>
          <w:trHeight w:val="413"/>
        </w:trPr>
        <w:tc>
          <w:tcPr>
            <w:tcW w:w="4537" w:type="dxa"/>
            <w:shd w:val="clear" w:color="auto" w:fill="FFFFFF" w:themeFill="background1"/>
            <w:noWrap/>
            <w:vAlign w:val="center"/>
          </w:tcPr>
          <w:p w14:paraId="1891C94B"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BE3FFFD"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64E05A29"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DEFBB2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DC46013" w14:textId="77777777" w:rsidTr="00F13963">
        <w:trPr>
          <w:trHeight w:val="413"/>
        </w:trPr>
        <w:tc>
          <w:tcPr>
            <w:tcW w:w="4537" w:type="dxa"/>
            <w:shd w:val="clear" w:color="auto" w:fill="FFFFFF" w:themeFill="background1"/>
            <w:noWrap/>
            <w:vAlign w:val="center"/>
          </w:tcPr>
          <w:p w14:paraId="25009B4A"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3521B75"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1FF42C7A"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55AF70B"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093779A0" w14:textId="77777777" w:rsidTr="00F13963">
        <w:trPr>
          <w:trHeight w:val="413"/>
        </w:trPr>
        <w:tc>
          <w:tcPr>
            <w:tcW w:w="4537" w:type="dxa"/>
            <w:shd w:val="clear" w:color="auto" w:fill="FFFFFF" w:themeFill="background1"/>
            <w:noWrap/>
            <w:vAlign w:val="center"/>
          </w:tcPr>
          <w:p w14:paraId="31A69524"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5EB4508E"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683468E"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5368FCD"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F11B1B7" w14:textId="77777777" w:rsidTr="00F13963">
        <w:trPr>
          <w:trHeight w:val="1288"/>
        </w:trPr>
        <w:tc>
          <w:tcPr>
            <w:tcW w:w="4537" w:type="dxa"/>
            <w:shd w:val="clear" w:color="auto" w:fill="FF0000"/>
            <w:noWrap/>
            <w:vAlign w:val="center"/>
          </w:tcPr>
          <w:p w14:paraId="3041B3E9" w14:textId="77777777" w:rsidR="00E63637" w:rsidRPr="00723640" w:rsidRDefault="00E63637" w:rsidP="00F13963">
            <w:pPr>
              <w:spacing w:after="0" w:line="240" w:lineRule="auto"/>
              <w:jc w:val="center"/>
              <w:rPr>
                <w:rFonts w:ascii="Arial" w:hAnsi="Arial" w:cs="Arial"/>
                <w:b/>
                <w:bCs/>
                <w:i/>
                <w:color w:val="FFFFFF"/>
                <w:sz w:val="20"/>
                <w:szCs w:val="20"/>
              </w:rPr>
            </w:pPr>
          </w:p>
          <w:p w14:paraId="639FC1BE"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02D87689" w14:textId="77777777" w:rsidR="00E63637" w:rsidRPr="00723640" w:rsidRDefault="00E63637" w:rsidP="00F13963">
            <w:pPr>
              <w:spacing w:after="0" w:line="240" w:lineRule="auto"/>
              <w:jc w:val="center"/>
              <w:rPr>
                <w:rFonts w:ascii="Arial" w:hAnsi="Arial" w:cs="Arial"/>
                <w:b/>
                <w:bCs/>
                <w:i/>
                <w:color w:val="FFFFFF"/>
                <w:sz w:val="20"/>
                <w:szCs w:val="20"/>
              </w:rPr>
            </w:pPr>
          </w:p>
          <w:p w14:paraId="45481772" w14:textId="77777777" w:rsidR="00E63637" w:rsidRPr="00723640" w:rsidRDefault="00E63637" w:rsidP="00F13963">
            <w:pPr>
              <w:spacing w:after="0" w:line="240" w:lineRule="auto"/>
              <w:jc w:val="center"/>
              <w:rPr>
                <w:rFonts w:ascii="Arial" w:hAnsi="Arial" w:cs="Arial"/>
                <w:b/>
                <w:bCs/>
                <w:i/>
                <w:color w:val="FFFFFF"/>
                <w:sz w:val="20"/>
                <w:szCs w:val="20"/>
              </w:rPr>
            </w:pPr>
          </w:p>
          <w:p w14:paraId="79B85AA9"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307B0BF8"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7B86E542"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01160FB7"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466580F9"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3B1B04A2" w14:textId="77777777" w:rsidTr="00F13963">
        <w:trPr>
          <w:trHeight w:val="410"/>
        </w:trPr>
        <w:tc>
          <w:tcPr>
            <w:tcW w:w="4537" w:type="dxa"/>
            <w:shd w:val="clear" w:color="auto" w:fill="FFFFFF" w:themeFill="background1"/>
            <w:noWrap/>
            <w:vAlign w:val="center"/>
          </w:tcPr>
          <w:p w14:paraId="24DB95F2"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17141DF0"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9CD3C6D"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5194234C"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0472B43" w14:textId="77777777" w:rsidTr="00F13963">
        <w:trPr>
          <w:trHeight w:val="410"/>
        </w:trPr>
        <w:tc>
          <w:tcPr>
            <w:tcW w:w="4537" w:type="dxa"/>
            <w:shd w:val="clear" w:color="auto" w:fill="FFFFFF" w:themeFill="background1"/>
            <w:noWrap/>
            <w:vAlign w:val="center"/>
          </w:tcPr>
          <w:p w14:paraId="168D9585"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50ADBA8D"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3DA85A5"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145DD49"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D58B034" w14:textId="77777777" w:rsidTr="00F13963">
        <w:trPr>
          <w:trHeight w:val="404"/>
        </w:trPr>
        <w:tc>
          <w:tcPr>
            <w:tcW w:w="4537" w:type="dxa"/>
            <w:shd w:val="clear" w:color="auto" w:fill="FFFFFF" w:themeFill="background1"/>
            <w:noWrap/>
            <w:vAlign w:val="center"/>
          </w:tcPr>
          <w:p w14:paraId="555378D6"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E4F9F3A"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F9C6D14"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F117F98"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7DB38AF" w14:textId="77777777" w:rsidTr="00F13963">
        <w:trPr>
          <w:trHeight w:val="421"/>
        </w:trPr>
        <w:tc>
          <w:tcPr>
            <w:tcW w:w="4537" w:type="dxa"/>
            <w:shd w:val="clear" w:color="auto" w:fill="FFFFFF" w:themeFill="background1"/>
            <w:noWrap/>
            <w:vAlign w:val="center"/>
          </w:tcPr>
          <w:p w14:paraId="6E6C8764"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5492F2A0"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472C229"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18F7729"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5E6CF5D" w14:textId="77777777" w:rsidTr="00F13963">
        <w:trPr>
          <w:trHeight w:val="421"/>
        </w:trPr>
        <w:tc>
          <w:tcPr>
            <w:tcW w:w="4537" w:type="dxa"/>
            <w:shd w:val="clear" w:color="auto" w:fill="FFFFFF" w:themeFill="background1"/>
            <w:noWrap/>
            <w:vAlign w:val="center"/>
          </w:tcPr>
          <w:p w14:paraId="101A74C8"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1FEE303"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A57D970"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73D4E04" w14:textId="77777777" w:rsidR="00E63637" w:rsidRDefault="00E63637" w:rsidP="00F13963">
            <w:pPr>
              <w:spacing w:after="0" w:line="240" w:lineRule="auto"/>
              <w:jc w:val="center"/>
              <w:rPr>
                <w:rFonts w:ascii="Arial" w:hAnsi="Arial" w:cs="Arial"/>
                <w:b/>
                <w:bCs/>
                <w:i/>
                <w:color w:val="FFFFFF"/>
                <w:sz w:val="16"/>
                <w:szCs w:val="16"/>
              </w:rPr>
            </w:pPr>
          </w:p>
        </w:tc>
      </w:tr>
    </w:tbl>
    <w:p w14:paraId="72ADE971"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14E178E8"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28E822A4"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6C85B68E"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60B962A4"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430A0D90" w14:textId="77777777" w:rsidR="00E63637" w:rsidRDefault="00E63637" w:rsidP="00E63637">
      <w:pPr>
        <w:pStyle w:val="PargrafodaLista"/>
        <w:tabs>
          <w:tab w:val="left" w:pos="426"/>
          <w:tab w:val="left" w:pos="993"/>
          <w:tab w:val="left" w:pos="1276"/>
        </w:tabs>
        <w:spacing w:after="0" w:line="240" w:lineRule="auto"/>
        <w:ind w:left="0"/>
        <w:contextualSpacing w:val="0"/>
        <w:jc w:val="both"/>
        <w:outlineLvl w:val="1"/>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529149EB" w14:textId="77777777" w:rsidTr="00F13963">
        <w:trPr>
          <w:trHeight w:val="595"/>
        </w:trPr>
        <w:tc>
          <w:tcPr>
            <w:tcW w:w="15735" w:type="dxa"/>
            <w:gridSpan w:val="4"/>
            <w:shd w:val="clear" w:color="auto" w:fill="FF0000"/>
            <w:noWrap/>
            <w:vAlign w:val="center"/>
          </w:tcPr>
          <w:p w14:paraId="73B71AEF" w14:textId="77777777" w:rsidR="00E63637" w:rsidRDefault="00E63637" w:rsidP="00F13963">
            <w:pPr>
              <w:spacing w:after="0" w:line="240" w:lineRule="auto"/>
              <w:outlineLvl w:val="1"/>
              <w:rPr>
                <w:rFonts w:ascii="Arial" w:hAnsi="Arial" w:cs="Arial"/>
                <w:b/>
                <w:bCs/>
                <w:i/>
                <w:color w:val="FFFFFF"/>
                <w:sz w:val="16"/>
                <w:szCs w:val="16"/>
              </w:rPr>
            </w:pPr>
            <w:bookmarkStart w:id="26" w:name="_Toc49609315"/>
            <w:r w:rsidRPr="00723640">
              <w:rPr>
                <w:rFonts w:ascii="Arial" w:hAnsi="Arial" w:cs="Arial"/>
                <w:b/>
                <w:bCs/>
                <w:i/>
                <w:color w:val="FFFFFF"/>
                <w:sz w:val="28"/>
                <w:szCs w:val="28"/>
              </w:rPr>
              <w:lastRenderedPageBreak/>
              <w:t xml:space="preserve">EIXO </w:t>
            </w:r>
            <w:r>
              <w:rPr>
                <w:rFonts w:ascii="Arial" w:hAnsi="Arial" w:cs="Arial"/>
                <w:b/>
                <w:bCs/>
                <w:i/>
                <w:color w:val="FFFFFF"/>
                <w:sz w:val="28"/>
                <w:szCs w:val="28"/>
              </w:rPr>
              <w:t>4</w:t>
            </w:r>
            <w:r w:rsidRPr="00723640">
              <w:rPr>
                <w:rFonts w:ascii="Arial" w:hAnsi="Arial" w:cs="Arial"/>
                <w:b/>
                <w:bCs/>
                <w:i/>
                <w:color w:val="FFFFFF"/>
                <w:sz w:val="28"/>
                <w:szCs w:val="28"/>
              </w:rPr>
              <w:t>: P</w:t>
            </w:r>
            <w:r>
              <w:rPr>
                <w:rFonts w:ascii="Arial" w:hAnsi="Arial" w:cs="Arial"/>
                <w:b/>
                <w:bCs/>
                <w:i/>
                <w:color w:val="FFFFFF"/>
                <w:sz w:val="28"/>
                <w:szCs w:val="28"/>
              </w:rPr>
              <w:t>OLÍTICAS DE GESTÃO</w:t>
            </w:r>
            <w:bookmarkEnd w:id="26"/>
            <w:r w:rsidRPr="00723640">
              <w:rPr>
                <w:rFonts w:ascii="Arial" w:hAnsi="Arial" w:cs="Arial"/>
                <w:b/>
                <w:bCs/>
                <w:i/>
                <w:color w:val="FFFFFF"/>
                <w:sz w:val="28"/>
                <w:szCs w:val="28"/>
              </w:rPr>
              <w:t xml:space="preserve"> </w:t>
            </w:r>
          </w:p>
        </w:tc>
      </w:tr>
      <w:tr w:rsidR="00E63637" w:rsidRPr="00723640" w14:paraId="2AF00E1E" w14:textId="77777777" w:rsidTr="00F13963">
        <w:trPr>
          <w:trHeight w:val="1288"/>
        </w:trPr>
        <w:tc>
          <w:tcPr>
            <w:tcW w:w="4537" w:type="dxa"/>
            <w:shd w:val="clear" w:color="auto" w:fill="FF0000"/>
            <w:noWrap/>
            <w:vAlign w:val="center"/>
            <w:hideMark/>
          </w:tcPr>
          <w:p w14:paraId="2ACDA965" w14:textId="77777777" w:rsidR="00E63637" w:rsidRPr="00723640" w:rsidRDefault="00E63637" w:rsidP="00F13963">
            <w:pPr>
              <w:spacing w:after="0" w:line="240" w:lineRule="auto"/>
              <w:jc w:val="center"/>
              <w:rPr>
                <w:rFonts w:ascii="Arial" w:hAnsi="Arial" w:cs="Arial"/>
                <w:b/>
                <w:bCs/>
                <w:i/>
                <w:color w:val="FFFFFF"/>
                <w:sz w:val="20"/>
                <w:szCs w:val="20"/>
              </w:rPr>
            </w:pPr>
          </w:p>
          <w:p w14:paraId="2EE8462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1FD93F49" w14:textId="77777777" w:rsidR="00E63637" w:rsidRPr="00723640" w:rsidRDefault="00E63637" w:rsidP="00F13963">
            <w:pPr>
              <w:spacing w:after="0" w:line="240" w:lineRule="auto"/>
              <w:jc w:val="center"/>
              <w:rPr>
                <w:rFonts w:ascii="Arial" w:hAnsi="Arial" w:cs="Arial"/>
                <w:b/>
                <w:bCs/>
                <w:i/>
                <w:color w:val="FFFFFF"/>
                <w:sz w:val="20"/>
                <w:szCs w:val="20"/>
              </w:rPr>
            </w:pPr>
          </w:p>
          <w:p w14:paraId="6C5D8E90" w14:textId="77777777" w:rsidR="00E63637" w:rsidRPr="00723640" w:rsidRDefault="00E63637" w:rsidP="00F13963">
            <w:pPr>
              <w:spacing w:after="0" w:line="240" w:lineRule="auto"/>
              <w:jc w:val="center"/>
              <w:rPr>
                <w:rFonts w:ascii="Arial" w:hAnsi="Arial" w:cs="Arial"/>
                <w:b/>
                <w:bCs/>
                <w:i/>
                <w:color w:val="FFFFFF"/>
                <w:sz w:val="20"/>
                <w:szCs w:val="20"/>
              </w:rPr>
            </w:pPr>
          </w:p>
          <w:p w14:paraId="5C33093F"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2CF6951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0AC39AE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0D1B800B" w14:textId="77777777" w:rsidR="00E63637" w:rsidRPr="00723640" w:rsidRDefault="00E63637" w:rsidP="00F13963">
            <w:pPr>
              <w:spacing w:after="0" w:line="240" w:lineRule="auto"/>
              <w:rPr>
                <w:rFonts w:ascii="Arial" w:hAnsi="Arial" w:cs="Arial"/>
                <w:b/>
                <w:bCs/>
                <w:i/>
                <w:color w:val="FFFFFF"/>
                <w:sz w:val="20"/>
                <w:szCs w:val="20"/>
              </w:rPr>
            </w:pPr>
          </w:p>
        </w:tc>
        <w:tc>
          <w:tcPr>
            <w:tcW w:w="1559" w:type="dxa"/>
            <w:shd w:val="clear" w:color="auto" w:fill="FF0000"/>
            <w:vAlign w:val="center"/>
            <w:hideMark/>
          </w:tcPr>
          <w:p w14:paraId="730BE8D4"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06C94C19" w14:textId="77777777" w:rsidTr="00F13963">
        <w:trPr>
          <w:trHeight w:val="471"/>
        </w:trPr>
        <w:tc>
          <w:tcPr>
            <w:tcW w:w="4537" w:type="dxa"/>
            <w:shd w:val="clear" w:color="auto" w:fill="FFFFFF" w:themeFill="background1"/>
            <w:noWrap/>
            <w:vAlign w:val="center"/>
          </w:tcPr>
          <w:p w14:paraId="565A6D8A"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6291C66"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2336A04"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19770A0D"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F6F413F" w14:textId="77777777" w:rsidTr="00F13963">
        <w:trPr>
          <w:trHeight w:val="407"/>
        </w:trPr>
        <w:tc>
          <w:tcPr>
            <w:tcW w:w="4537" w:type="dxa"/>
            <w:shd w:val="clear" w:color="auto" w:fill="FFFFFF" w:themeFill="background1"/>
            <w:noWrap/>
            <w:vAlign w:val="center"/>
          </w:tcPr>
          <w:p w14:paraId="73791779"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786663C"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A0CC737"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7436464"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498011FF" w14:textId="77777777" w:rsidTr="00F13963">
        <w:trPr>
          <w:trHeight w:val="413"/>
        </w:trPr>
        <w:tc>
          <w:tcPr>
            <w:tcW w:w="4537" w:type="dxa"/>
            <w:shd w:val="clear" w:color="auto" w:fill="FFFFFF" w:themeFill="background1"/>
            <w:noWrap/>
            <w:vAlign w:val="center"/>
          </w:tcPr>
          <w:p w14:paraId="0A26DD77"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100ACDF7"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98C24E5"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0702674"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6917D5E" w14:textId="77777777" w:rsidTr="00F13963">
        <w:trPr>
          <w:trHeight w:val="413"/>
        </w:trPr>
        <w:tc>
          <w:tcPr>
            <w:tcW w:w="4537" w:type="dxa"/>
            <w:shd w:val="clear" w:color="auto" w:fill="FFFFFF" w:themeFill="background1"/>
            <w:noWrap/>
            <w:vAlign w:val="center"/>
          </w:tcPr>
          <w:p w14:paraId="513F4604"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036DF441"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C400B33"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2FFA761A"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4824972F" w14:textId="77777777" w:rsidTr="00F13963">
        <w:trPr>
          <w:trHeight w:val="413"/>
        </w:trPr>
        <w:tc>
          <w:tcPr>
            <w:tcW w:w="4537" w:type="dxa"/>
            <w:shd w:val="clear" w:color="auto" w:fill="FFFFFF" w:themeFill="background1"/>
            <w:noWrap/>
            <w:vAlign w:val="center"/>
          </w:tcPr>
          <w:p w14:paraId="0683424A"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492BAC4"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C13DFA6"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177B340"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C816A8F" w14:textId="77777777" w:rsidTr="00F13963">
        <w:trPr>
          <w:trHeight w:val="1288"/>
        </w:trPr>
        <w:tc>
          <w:tcPr>
            <w:tcW w:w="4537" w:type="dxa"/>
            <w:shd w:val="clear" w:color="auto" w:fill="FF0000"/>
            <w:noWrap/>
            <w:vAlign w:val="center"/>
          </w:tcPr>
          <w:p w14:paraId="3EC8C65C" w14:textId="77777777" w:rsidR="00E63637" w:rsidRPr="00723640" w:rsidRDefault="00E63637" w:rsidP="00F13963">
            <w:pPr>
              <w:spacing w:after="0" w:line="240" w:lineRule="auto"/>
              <w:jc w:val="center"/>
              <w:rPr>
                <w:rFonts w:ascii="Arial" w:hAnsi="Arial" w:cs="Arial"/>
                <w:b/>
                <w:bCs/>
                <w:i/>
                <w:color w:val="FFFFFF"/>
                <w:sz w:val="20"/>
                <w:szCs w:val="20"/>
              </w:rPr>
            </w:pPr>
          </w:p>
          <w:p w14:paraId="376E7A8F"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24609033" w14:textId="77777777" w:rsidR="00E63637" w:rsidRPr="00723640" w:rsidRDefault="00E63637" w:rsidP="00F13963">
            <w:pPr>
              <w:spacing w:after="0" w:line="240" w:lineRule="auto"/>
              <w:jc w:val="center"/>
              <w:rPr>
                <w:rFonts w:ascii="Arial" w:hAnsi="Arial" w:cs="Arial"/>
                <w:b/>
                <w:bCs/>
                <w:i/>
                <w:color w:val="FFFFFF"/>
                <w:sz w:val="20"/>
                <w:szCs w:val="20"/>
              </w:rPr>
            </w:pPr>
          </w:p>
          <w:p w14:paraId="2788BC9C" w14:textId="77777777" w:rsidR="00E63637" w:rsidRPr="00723640" w:rsidRDefault="00E63637" w:rsidP="00F13963">
            <w:pPr>
              <w:spacing w:after="0" w:line="240" w:lineRule="auto"/>
              <w:jc w:val="center"/>
              <w:rPr>
                <w:rFonts w:ascii="Arial" w:hAnsi="Arial" w:cs="Arial"/>
                <w:b/>
                <w:bCs/>
                <w:i/>
                <w:color w:val="FFFFFF"/>
                <w:sz w:val="20"/>
                <w:szCs w:val="20"/>
              </w:rPr>
            </w:pPr>
          </w:p>
          <w:p w14:paraId="43B87C78"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178BF298"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6EE67361"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19E538FE"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09C8195B"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3F11B90E" w14:textId="77777777" w:rsidTr="00F13963">
        <w:trPr>
          <w:trHeight w:val="410"/>
        </w:trPr>
        <w:tc>
          <w:tcPr>
            <w:tcW w:w="4537" w:type="dxa"/>
            <w:shd w:val="clear" w:color="auto" w:fill="FFFFFF" w:themeFill="background1"/>
            <w:noWrap/>
            <w:vAlign w:val="center"/>
          </w:tcPr>
          <w:p w14:paraId="6BE1DA1F"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5279BFDC"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3C24AA4"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FB648BF"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7828C377" w14:textId="77777777" w:rsidTr="00F13963">
        <w:trPr>
          <w:trHeight w:val="410"/>
        </w:trPr>
        <w:tc>
          <w:tcPr>
            <w:tcW w:w="4537" w:type="dxa"/>
            <w:shd w:val="clear" w:color="auto" w:fill="FFFFFF" w:themeFill="background1"/>
            <w:noWrap/>
            <w:vAlign w:val="center"/>
          </w:tcPr>
          <w:p w14:paraId="25F516B2"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6745E84"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795ABC1A"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28EF1C98"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467BC04" w14:textId="77777777" w:rsidTr="00F13963">
        <w:trPr>
          <w:trHeight w:val="404"/>
        </w:trPr>
        <w:tc>
          <w:tcPr>
            <w:tcW w:w="4537" w:type="dxa"/>
            <w:shd w:val="clear" w:color="auto" w:fill="FFFFFF" w:themeFill="background1"/>
            <w:noWrap/>
            <w:vAlign w:val="center"/>
          </w:tcPr>
          <w:p w14:paraId="4EDF9AAD"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33DAECB"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0679AAF"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41A5E5A5"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7236E1B" w14:textId="77777777" w:rsidTr="00F13963">
        <w:trPr>
          <w:trHeight w:val="421"/>
        </w:trPr>
        <w:tc>
          <w:tcPr>
            <w:tcW w:w="4537" w:type="dxa"/>
            <w:shd w:val="clear" w:color="auto" w:fill="FFFFFF" w:themeFill="background1"/>
            <w:noWrap/>
            <w:vAlign w:val="center"/>
          </w:tcPr>
          <w:p w14:paraId="6AA4AD75"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A9F50B2"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CE7ABC8"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EB5FFCF"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F452B27" w14:textId="77777777" w:rsidTr="00F13963">
        <w:trPr>
          <w:trHeight w:val="421"/>
        </w:trPr>
        <w:tc>
          <w:tcPr>
            <w:tcW w:w="4537" w:type="dxa"/>
            <w:shd w:val="clear" w:color="auto" w:fill="FFFFFF" w:themeFill="background1"/>
            <w:noWrap/>
            <w:vAlign w:val="center"/>
          </w:tcPr>
          <w:p w14:paraId="5543EDB4"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2A0301D0"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0693FD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0C3B6B5" w14:textId="77777777" w:rsidR="00E63637" w:rsidRDefault="00E63637" w:rsidP="00F13963">
            <w:pPr>
              <w:spacing w:after="0" w:line="240" w:lineRule="auto"/>
              <w:jc w:val="center"/>
              <w:rPr>
                <w:rFonts w:ascii="Arial" w:hAnsi="Arial" w:cs="Arial"/>
                <w:b/>
                <w:bCs/>
                <w:i/>
                <w:color w:val="FFFFFF"/>
                <w:sz w:val="16"/>
                <w:szCs w:val="16"/>
              </w:rPr>
            </w:pPr>
          </w:p>
        </w:tc>
      </w:tr>
    </w:tbl>
    <w:p w14:paraId="3B953223"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65B140AE"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5C0B367D"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35364D1A"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7F38A34D"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7"/>
        <w:gridCol w:w="4961"/>
        <w:gridCol w:w="4678"/>
        <w:gridCol w:w="1559"/>
      </w:tblGrid>
      <w:tr w:rsidR="00E63637" w:rsidRPr="00622A5D" w14:paraId="67DE51F4" w14:textId="77777777" w:rsidTr="00F13963">
        <w:trPr>
          <w:trHeight w:val="595"/>
        </w:trPr>
        <w:tc>
          <w:tcPr>
            <w:tcW w:w="15735" w:type="dxa"/>
            <w:gridSpan w:val="4"/>
            <w:shd w:val="clear" w:color="auto" w:fill="FF0000"/>
            <w:noWrap/>
            <w:vAlign w:val="center"/>
          </w:tcPr>
          <w:p w14:paraId="3ADDBE67" w14:textId="77777777" w:rsidR="00E63637" w:rsidRDefault="00E63637" w:rsidP="00F13963">
            <w:pPr>
              <w:pStyle w:val="Ttulo2"/>
              <w:rPr>
                <w:rFonts w:ascii="Arial" w:hAnsi="Arial" w:cs="Arial"/>
                <w:b/>
                <w:bCs/>
                <w:i/>
                <w:color w:val="FFFFFF"/>
                <w:sz w:val="16"/>
                <w:szCs w:val="16"/>
              </w:rPr>
            </w:pPr>
            <w:bookmarkStart w:id="27" w:name="_Toc49609316"/>
            <w:r w:rsidRPr="00723640">
              <w:rPr>
                <w:rFonts w:ascii="Arial" w:hAnsi="Arial" w:cs="Arial"/>
                <w:b/>
                <w:bCs/>
                <w:i/>
                <w:color w:val="FFFFFF"/>
                <w:sz w:val="28"/>
                <w:szCs w:val="28"/>
              </w:rPr>
              <w:lastRenderedPageBreak/>
              <w:t xml:space="preserve">EIXO </w:t>
            </w:r>
            <w:r>
              <w:rPr>
                <w:rFonts w:ascii="Arial" w:hAnsi="Arial" w:cs="Arial"/>
                <w:b/>
                <w:bCs/>
                <w:i/>
                <w:color w:val="FFFFFF"/>
                <w:sz w:val="28"/>
                <w:szCs w:val="28"/>
              </w:rPr>
              <w:t>5</w:t>
            </w:r>
            <w:r w:rsidRPr="00723640">
              <w:rPr>
                <w:rFonts w:ascii="Arial" w:hAnsi="Arial" w:cs="Arial"/>
                <w:b/>
                <w:bCs/>
                <w:i/>
                <w:color w:val="FFFFFF"/>
                <w:sz w:val="28"/>
                <w:szCs w:val="28"/>
              </w:rPr>
              <w:t xml:space="preserve">: </w:t>
            </w:r>
            <w:r>
              <w:rPr>
                <w:rFonts w:ascii="Arial" w:hAnsi="Arial" w:cs="Arial"/>
                <w:b/>
                <w:bCs/>
                <w:i/>
                <w:color w:val="FFFFFF"/>
                <w:sz w:val="28"/>
                <w:szCs w:val="28"/>
              </w:rPr>
              <w:t>INFRAESTRUTURA</w:t>
            </w:r>
            <w:bookmarkEnd w:id="27"/>
            <w:r w:rsidRPr="00723640">
              <w:rPr>
                <w:rFonts w:ascii="Arial" w:hAnsi="Arial" w:cs="Arial"/>
                <w:b/>
                <w:bCs/>
                <w:i/>
                <w:color w:val="FFFFFF"/>
                <w:sz w:val="28"/>
                <w:szCs w:val="28"/>
              </w:rPr>
              <w:t xml:space="preserve"> </w:t>
            </w:r>
          </w:p>
        </w:tc>
      </w:tr>
      <w:tr w:rsidR="00E63637" w:rsidRPr="00723640" w14:paraId="04DC3A0A" w14:textId="77777777" w:rsidTr="00F13963">
        <w:trPr>
          <w:trHeight w:val="1288"/>
        </w:trPr>
        <w:tc>
          <w:tcPr>
            <w:tcW w:w="4537" w:type="dxa"/>
            <w:shd w:val="clear" w:color="auto" w:fill="FF0000"/>
            <w:noWrap/>
            <w:vAlign w:val="center"/>
            <w:hideMark/>
          </w:tcPr>
          <w:p w14:paraId="56FAE3FE" w14:textId="77777777" w:rsidR="00E63637" w:rsidRPr="00723640" w:rsidRDefault="00E63637" w:rsidP="00F13963">
            <w:pPr>
              <w:spacing w:after="0" w:line="240" w:lineRule="auto"/>
              <w:jc w:val="center"/>
              <w:rPr>
                <w:rFonts w:ascii="Arial" w:hAnsi="Arial" w:cs="Arial"/>
                <w:b/>
                <w:bCs/>
                <w:i/>
                <w:color w:val="FFFFFF"/>
                <w:sz w:val="20"/>
                <w:szCs w:val="20"/>
              </w:rPr>
            </w:pPr>
          </w:p>
          <w:p w14:paraId="720965C1"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FRAGILIDADES</w:t>
            </w:r>
          </w:p>
          <w:p w14:paraId="6D919F30" w14:textId="77777777" w:rsidR="00E63637" w:rsidRPr="00723640" w:rsidRDefault="00E63637" w:rsidP="00F13963">
            <w:pPr>
              <w:spacing w:after="0" w:line="240" w:lineRule="auto"/>
              <w:jc w:val="center"/>
              <w:rPr>
                <w:rFonts w:ascii="Arial" w:hAnsi="Arial" w:cs="Arial"/>
                <w:b/>
                <w:bCs/>
                <w:i/>
                <w:color w:val="FFFFFF"/>
                <w:sz w:val="20"/>
                <w:szCs w:val="20"/>
              </w:rPr>
            </w:pPr>
          </w:p>
          <w:p w14:paraId="0694DADE" w14:textId="77777777" w:rsidR="00E63637" w:rsidRPr="00723640" w:rsidRDefault="00E63637" w:rsidP="00F13963">
            <w:pPr>
              <w:spacing w:after="0" w:line="240" w:lineRule="auto"/>
              <w:jc w:val="center"/>
              <w:rPr>
                <w:rFonts w:ascii="Arial" w:hAnsi="Arial" w:cs="Arial"/>
                <w:b/>
                <w:bCs/>
                <w:i/>
                <w:color w:val="FFFFFF"/>
                <w:sz w:val="20"/>
                <w:szCs w:val="20"/>
              </w:rPr>
            </w:pPr>
          </w:p>
          <w:p w14:paraId="179D35D1"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hideMark/>
          </w:tcPr>
          <w:p w14:paraId="05264B20"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hideMark/>
          </w:tcPr>
          <w:p w14:paraId="291CC6F2"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5008EDDB" w14:textId="77777777" w:rsidR="00E63637" w:rsidRPr="00723640" w:rsidRDefault="00E63637" w:rsidP="00F13963">
            <w:pPr>
              <w:spacing w:after="0" w:line="240" w:lineRule="auto"/>
              <w:rPr>
                <w:rFonts w:ascii="Arial" w:hAnsi="Arial" w:cs="Arial"/>
                <w:b/>
                <w:bCs/>
                <w:i/>
                <w:color w:val="FFFFFF"/>
                <w:sz w:val="20"/>
                <w:szCs w:val="20"/>
              </w:rPr>
            </w:pPr>
          </w:p>
        </w:tc>
        <w:tc>
          <w:tcPr>
            <w:tcW w:w="1559" w:type="dxa"/>
            <w:shd w:val="clear" w:color="auto" w:fill="FF0000"/>
            <w:vAlign w:val="center"/>
            <w:hideMark/>
          </w:tcPr>
          <w:p w14:paraId="0199D064"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5A529F9E" w14:textId="77777777" w:rsidTr="00F13963">
        <w:trPr>
          <w:trHeight w:val="471"/>
        </w:trPr>
        <w:tc>
          <w:tcPr>
            <w:tcW w:w="4537" w:type="dxa"/>
            <w:shd w:val="clear" w:color="auto" w:fill="FFFFFF" w:themeFill="background1"/>
            <w:noWrap/>
            <w:vAlign w:val="center"/>
          </w:tcPr>
          <w:p w14:paraId="0FAB3D78"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3761ED88"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2E2592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083C614"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3AE1012" w14:textId="77777777" w:rsidTr="00F13963">
        <w:trPr>
          <w:trHeight w:val="407"/>
        </w:trPr>
        <w:tc>
          <w:tcPr>
            <w:tcW w:w="4537" w:type="dxa"/>
            <w:shd w:val="clear" w:color="auto" w:fill="FFFFFF" w:themeFill="background1"/>
            <w:noWrap/>
            <w:vAlign w:val="center"/>
          </w:tcPr>
          <w:p w14:paraId="2EC24CA3"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F02DF28"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C37E87B"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7DEA6B3"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39B12EC" w14:textId="77777777" w:rsidTr="00F13963">
        <w:trPr>
          <w:trHeight w:val="413"/>
        </w:trPr>
        <w:tc>
          <w:tcPr>
            <w:tcW w:w="4537" w:type="dxa"/>
            <w:shd w:val="clear" w:color="auto" w:fill="FFFFFF" w:themeFill="background1"/>
            <w:noWrap/>
            <w:vAlign w:val="center"/>
          </w:tcPr>
          <w:p w14:paraId="27AB63B9"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51D7A3C"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6E73B53"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FDB8570"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4496914E" w14:textId="77777777" w:rsidTr="00F13963">
        <w:trPr>
          <w:trHeight w:val="413"/>
        </w:trPr>
        <w:tc>
          <w:tcPr>
            <w:tcW w:w="4537" w:type="dxa"/>
            <w:shd w:val="clear" w:color="auto" w:fill="FFFFFF" w:themeFill="background1"/>
            <w:noWrap/>
            <w:vAlign w:val="center"/>
          </w:tcPr>
          <w:p w14:paraId="7F31BDAC"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32467CCD"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552E8E20"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60F50AA"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304C9F2" w14:textId="77777777" w:rsidTr="00F13963">
        <w:trPr>
          <w:trHeight w:val="413"/>
        </w:trPr>
        <w:tc>
          <w:tcPr>
            <w:tcW w:w="4537" w:type="dxa"/>
            <w:shd w:val="clear" w:color="auto" w:fill="FFFFFF" w:themeFill="background1"/>
            <w:noWrap/>
            <w:vAlign w:val="center"/>
          </w:tcPr>
          <w:p w14:paraId="5F512770"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762E62E"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8253B2B"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75BACE7"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6CB6ACE2" w14:textId="77777777" w:rsidTr="00F13963">
        <w:trPr>
          <w:trHeight w:val="1288"/>
        </w:trPr>
        <w:tc>
          <w:tcPr>
            <w:tcW w:w="4537" w:type="dxa"/>
            <w:shd w:val="clear" w:color="auto" w:fill="FF0000"/>
            <w:noWrap/>
            <w:vAlign w:val="center"/>
          </w:tcPr>
          <w:p w14:paraId="49C43350" w14:textId="77777777" w:rsidR="00E63637" w:rsidRPr="00723640" w:rsidRDefault="00E63637" w:rsidP="00F13963">
            <w:pPr>
              <w:spacing w:after="0" w:line="240" w:lineRule="auto"/>
              <w:jc w:val="center"/>
              <w:rPr>
                <w:rFonts w:ascii="Arial" w:hAnsi="Arial" w:cs="Arial"/>
                <w:b/>
                <w:bCs/>
                <w:i/>
                <w:color w:val="FFFFFF"/>
                <w:sz w:val="20"/>
                <w:szCs w:val="20"/>
              </w:rPr>
            </w:pPr>
          </w:p>
          <w:p w14:paraId="06F15B35"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POTENCIALIDADES</w:t>
            </w:r>
          </w:p>
          <w:p w14:paraId="7444BD3E" w14:textId="77777777" w:rsidR="00E63637" w:rsidRPr="00723640" w:rsidRDefault="00E63637" w:rsidP="00F13963">
            <w:pPr>
              <w:spacing w:after="0" w:line="240" w:lineRule="auto"/>
              <w:jc w:val="center"/>
              <w:rPr>
                <w:rFonts w:ascii="Arial" w:hAnsi="Arial" w:cs="Arial"/>
                <w:b/>
                <w:bCs/>
                <w:i/>
                <w:color w:val="FFFFFF"/>
                <w:sz w:val="20"/>
                <w:szCs w:val="20"/>
              </w:rPr>
            </w:pPr>
          </w:p>
          <w:p w14:paraId="0C1CEE2F" w14:textId="77777777" w:rsidR="00E63637" w:rsidRPr="00723640" w:rsidRDefault="00E63637" w:rsidP="00F13963">
            <w:pPr>
              <w:spacing w:after="0" w:line="240" w:lineRule="auto"/>
              <w:jc w:val="center"/>
              <w:rPr>
                <w:rFonts w:ascii="Arial" w:hAnsi="Arial" w:cs="Arial"/>
                <w:b/>
                <w:bCs/>
                <w:i/>
                <w:color w:val="FFFFFF"/>
                <w:sz w:val="20"/>
                <w:szCs w:val="20"/>
              </w:rPr>
            </w:pPr>
          </w:p>
          <w:p w14:paraId="4CEA41E3"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4961" w:type="dxa"/>
            <w:shd w:val="clear" w:color="auto" w:fill="FF0000"/>
            <w:noWrap/>
            <w:vAlign w:val="center"/>
          </w:tcPr>
          <w:p w14:paraId="51EE7FE0"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AÇÕES PLANEJADAS </w:t>
            </w:r>
          </w:p>
        </w:tc>
        <w:tc>
          <w:tcPr>
            <w:tcW w:w="4678" w:type="dxa"/>
            <w:shd w:val="clear" w:color="auto" w:fill="FF0000"/>
            <w:noWrap/>
            <w:vAlign w:val="center"/>
          </w:tcPr>
          <w:p w14:paraId="45AC891E"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AÇÕES REALIZADAS</w:t>
            </w:r>
          </w:p>
          <w:p w14:paraId="07152E73" w14:textId="77777777" w:rsidR="00E63637" w:rsidRPr="00723640" w:rsidRDefault="00E63637" w:rsidP="00F13963">
            <w:pPr>
              <w:spacing w:after="0" w:line="240" w:lineRule="auto"/>
              <w:jc w:val="center"/>
              <w:rPr>
                <w:rFonts w:ascii="Arial" w:hAnsi="Arial" w:cs="Arial"/>
                <w:b/>
                <w:bCs/>
                <w:i/>
                <w:color w:val="FFFFFF"/>
                <w:sz w:val="20"/>
                <w:szCs w:val="20"/>
              </w:rPr>
            </w:pPr>
          </w:p>
        </w:tc>
        <w:tc>
          <w:tcPr>
            <w:tcW w:w="1559" w:type="dxa"/>
            <w:shd w:val="clear" w:color="auto" w:fill="FF0000"/>
            <w:vAlign w:val="center"/>
          </w:tcPr>
          <w:p w14:paraId="52A3B07E" w14:textId="77777777" w:rsidR="00E63637" w:rsidRPr="00723640" w:rsidRDefault="00E63637" w:rsidP="00F13963">
            <w:pPr>
              <w:spacing w:after="0" w:line="240" w:lineRule="auto"/>
              <w:jc w:val="center"/>
              <w:rPr>
                <w:rFonts w:ascii="Arial" w:hAnsi="Arial" w:cs="Arial"/>
                <w:b/>
                <w:bCs/>
                <w:i/>
                <w:color w:val="FFFFFF"/>
                <w:sz w:val="20"/>
                <w:szCs w:val="20"/>
              </w:rPr>
            </w:pPr>
            <w:r w:rsidRPr="00723640">
              <w:rPr>
                <w:rFonts w:ascii="Arial" w:hAnsi="Arial" w:cs="Arial"/>
                <w:b/>
                <w:bCs/>
                <w:i/>
                <w:color w:val="FFFFFF"/>
                <w:sz w:val="20"/>
                <w:szCs w:val="20"/>
              </w:rPr>
              <w:t xml:space="preserve">PRAZOS  </w:t>
            </w:r>
          </w:p>
        </w:tc>
      </w:tr>
      <w:tr w:rsidR="00E63637" w:rsidRPr="00622A5D" w14:paraId="7C52A2B4" w14:textId="77777777" w:rsidTr="00F13963">
        <w:trPr>
          <w:trHeight w:val="410"/>
        </w:trPr>
        <w:tc>
          <w:tcPr>
            <w:tcW w:w="4537" w:type="dxa"/>
            <w:shd w:val="clear" w:color="auto" w:fill="FFFFFF" w:themeFill="background1"/>
            <w:noWrap/>
            <w:vAlign w:val="center"/>
          </w:tcPr>
          <w:p w14:paraId="37135582"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BC43C5B"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24C70FC"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9974C30"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24E954A6" w14:textId="77777777" w:rsidTr="00F13963">
        <w:trPr>
          <w:trHeight w:val="410"/>
        </w:trPr>
        <w:tc>
          <w:tcPr>
            <w:tcW w:w="4537" w:type="dxa"/>
            <w:shd w:val="clear" w:color="auto" w:fill="FFFFFF" w:themeFill="background1"/>
            <w:noWrap/>
            <w:vAlign w:val="center"/>
          </w:tcPr>
          <w:p w14:paraId="0938C85B"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26B135D"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40D2BB7D"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6F6F890B"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30DF8AFE" w14:textId="77777777" w:rsidTr="00F13963">
        <w:trPr>
          <w:trHeight w:val="404"/>
        </w:trPr>
        <w:tc>
          <w:tcPr>
            <w:tcW w:w="4537" w:type="dxa"/>
            <w:shd w:val="clear" w:color="auto" w:fill="FFFFFF" w:themeFill="background1"/>
            <w:noWrap/>
            <w:vAlign w:val="center"/>
          </w:tcPr>
          <w:p w14:paraId="26611C47"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76869D91"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2557B259"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3061BEC0"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57D65E03" w14:textId="77777777" w:rsidTr="00F13963">
        <w:trPr>
          <w:trHeight w:val="421"/>
        </w:trPr>
        <w:tc>
          <w:tcPr>
            <w:tcW w:w="4537" w:type="dxa"/>
            <w:shd w:val="clear" w:color="auto" w:fill="FFFFFF" w:themeFill="background1"/>
            <w:noWrap/>
            <w:vAlign w:val="center"/>
          </w:tcPr>
          <w:p w14:paraId="0AE3F171"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65B2343F"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008B3792"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77DF97FB" w14:textId="77777777" w:rsidR="00E63637" w:rsidRDefault="00E63637" w:rsidP="00F13963">
            <w:pPr>
              <w:spacing w:after="0" w:line="240" w:lineRule="auto"/>
              <w:jc w:val="center"/>
              <w:rPr>
                <w:rFonts w:ascii="Arial" w:hAnsi="Arial" w:cs="Arial"/>
                <w:b/>
                <w:bCs/>
                <w:i/>
                <w:color w:val="FFFFFF"/>
                <w:sz w:val="16"/>
                <w:szCs w:val="16"/>
              </w:rPr>
            </w:pPr>
          </w:p>
        </w:tc>
      </w:tr>
      <w:tr w:rsidR="00E63637" w:rsidRPr="00622A5D" w14:paraId="1C6283C9" w14:textId="77777777" w:rsidTr="00F13963">
        <w:trPr>
          <w:trHeight w:val="421"/>
        </w:trPr>
        <w:tc>
          <w:tcPr>
            <w:tcW w:w="4537" w:type="dxa"/>
            <w:shd w:val="clear" w:color="auto" w:fill="FFFFFF" w:themeFill="background1"/>
            <w:noWrap/>
            <w:vAlign w:val="center"/>
          </w:tcPr>
          <w:p w14:paraId="55E178C6" w14:textId="77777777" w:rsidR="00E63637" w:rsidRDefault="00E63637" w:rsidP="00F13963">
            <w:pPr>
              <w:spacing w:after="0" w:line="240" w:lineRule="auto"/>
              <w:jc w:val="center"/>
              <w:rPr>
                <w:rFonts w:ascii="Arial" w:hAnsi="Arial" w:cs="Arial"/>
                <w:b/>
                <w:bCs/>
                <w:i/>
                <w:color w:val="FFFFFF"/>
                <w:sz w:val="16"/>
                <w:szCs w:val="16"/>
              </w:rPr>
            </w:pPr>
          </w:p>
        </w:tc>
        <w:tc>
          <w:tcPr>
            <w:tcW w:w="4961" w:type="dxa"/>
            <w:shd w:val="clear" w:color="auto" w:fill="FFFFFF" w:themeFill="background1"/>
            <w:noWrap/>
            <w:vAlign w:val="center"/>
          </w:tcPr>
          <w:p w14:paraId="45E31C0C" w14:textId="77777777" w:rsidR="00E63637" w:rsidRDefault="00E63637" w:rsidP="00F13963">
            <w:pPr>
              <w:spacing w:after="0" w:line="240" w:lineRule="auto"/>
              <w:jc w:val="center"/>
              <w:rPr>
                <w:rFonts w:ascii="Arial" w:hAnsi="Arial" w:cs="Arial"/>
                <w:b/>
                <w:bCs/>
                <w:i/>
                <w:color w:val="FFFFFF"/>
                <w:sz w:val="16"/>
                <w:szCs w:val="16"/>
              </w:rPr>
            </w:pPr>
          </w:p>
        </w:tc>
        <w:tc>
          <w:tcPr>
            <w:tcW w:w="4678" w:type="dxa"/>
            <w:shd w:val="clear" w:color="auto" w:fill="FFFFFF" w:themeFill="background1"/>
            <w:noWrap/>
            <w:vAlign w:val="center"/>
          </w:tcPr>
          <w:p w14:paraId="34B7C337" w14:textId="77777777" w:rsidR="00E63637" w:rsidRDefault="00E63637" w:rsidP="00F13963">
            <w:pPr>
              <w:spacing w:after="0" w:line="240" w:lineRule="auto"/>
              <w:jc w:val="center"/>
              <w:rPr>
                <w:rFonts w:ascii="Arial" w:hAnsi="Arial" w:cs="Arial"/>
                <w:b/>
                <w:bCs/>
                <w:i/>
                <w:color w:val="FFFFFF"/>
                <w:sz w:val="16"/>
                <w:szCs w:val="16"/>
              </w:rPr>
            </w:pPr>
          </w:p>
        </w:tc>
        <w:tc>
          <w:tcPr>
            <w:tcW w:w="1559" w:type="dxa"/>
            <w:shd w:val="clear" w:color="auto" w:fill="FFFFFF" w:themeFill="background1"/>
            <w:vAlign w:val="center"/>
          </w:tcPr>
          <w:p w14:paraId="08C8DA11" w14:textId="77777777" w:rsidR="00E63637" w:rsidRDefault="00E63637" w:rsidP="00F13963">
            <w:pPr>
              <w:spacing w:after="0" w:line="240" w:lineRule="auto"/>
              <w:jc w:val="center"/>
              <w:rPr>
                <w:rFonts w:ascii="Arial" w:hAnsi="Arial" w:cs="Arial"/>
                <w:b/>
                <w:bCs/>
                <w:i/>
                <w:color w:val="FFFFFF"/>
                <w:sz w:val="16"/>
                <w:szCs w:val="16"/>
              </w:rPr>
            </w:pPr>
          </w:p>
        </w:tc>
      </w:tr>
    </w:tbl>
    <w:p w14:paraId="0A66860C"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1A312D8A" w14:textId="77777777" w:rsidR="00E63637" w:rsidRDefault="00E63637" w:rsidP="00E63637">
      <w:pPr>
        <w:pStyle w:val="PargrafodaLista"/>
        <w:tabs>
          <w:tab w:val="left" w:pos="426"/>
          <w:tab w:val="left" w:pos="993"/>
          <w:tab w:val="left" w:pos="1276"/>
        </w:tabs>
        <w:spacing w:after="0" w:line="240" w:lineRule="auto"/>
        <w:ind w:left="0"/>
        <w:contextualSpacing w:val="0"/>
        <w:jc w:val="both"/>
        <w:rPr>
          <w:rFonts w:ascii="Arial" w:hAnsi="Arial" w:cs="Arial"/>
          <w:i w:val="0"/>
        </w:rPr>
      </w:pPr>
    </w:p>
    <w:p w14:paraId="7633D386" w14:textId="77777777" w:rsidR="005B7838" w:rsidRPr="0092758F" w:rsidRDefault="005B7838" w:rsidP="00633F12">
      <w:pPr>
        <w:pStyle w:val="optxtp"/>
        <w:shd w:val="clear" w:color="auto" w:fill="FFFFFF"/>
        <w:tabs>
          <w:tab w:val="left" w:pos="8364"/>
          <w:tab w:val="left" w:pos="8504"/>
        </w:tabs>
        <w:spacing w:before="0" w:beforeAutospacing="0" w:after="0" w:afterAutospacing="0"/>
        <w:ind w:right="-1"/>
        <w:jc w:val="both"/>
        <w:rPr>
          <w:rFonts w:ascii="Arial" w:hAnsi="Arial" w:cs="Arial"/>
          <w:i w:val="0"/>
        </w:rPr>
      </w:pPr>
    </w:p>
    <w:sectPr w:rsidR="005B7838" w:rsidRPr="0092758F" w:rsidSect="005B5548">
      <w:pgSz w:w="16838" w:h="11906" w:orient="landscape" w:code="9"/>
      <w:pgMar w:top="426" w:right="1418" w:bottom="1701" w:left="1418" w:header="397" w:footer="680"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5438F" w14:textId="77777777" w:rsidR="00521CD3" w:rsidRDefault="00521CD3" w:rsidP="009E7176">
      <w:pPr>
        <w:spacing w:after="0" w:line="240" w:lineRule="auto"/>
      </w:pPr>
      <w:r>
        <w:separator/>
      </w:r>
    </w:p>
  </w:endnote>
  <w:endnote w:type="continuationSeparator" w:id="0">
    <w:p w14:paraId="68B178CD" w14:textId="77777777" w:rsidR="00521CD3" w:rsidRDefault="00521CD3" w:rsidP="009E7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9F78F" w14:textId="30D8D14E" w:rsidR="00CF25B8" w:rsidRDefault="00CF25B8">
    <w:pPr>
      <w:pStyle w:val="Rodap"/>
    </w:pPr>
  </w:p>
  <w:p w14:paraId="30FB20C3" w14:textId="38EEBE1C" w:rsidR="00CF25B8" w:rsidRDefault="00CF25B8" w:rsidP="00B1023A">
    <w:pPr>
      <w:pStyle w:val="Rodap"/>
      <w:jc w:val="right"/>
    </w:pPr>
    <w:r>
      <w:rPr>
        <w:noProof/>
        <w:lang w:eastAsia="pt-BR"/>
      </w:rPr>
      <mc:AlternateContent>
        <mc:Choice Requires="wps">
          <w:drawing>
            <wp:anchor distT="45720" distB="45720" distL="114300" distR="114300" simplePos="0" relativeHeight="251659264" behindDoc="0" locked="0" layoutInCell="1" allowOverlap="1" wp14:anchorId="502B5F13" wp14:editId="24779E6D">
              <wp:simplePos x="0" y="0"/>
              <wp:positionH relativeFrom="margin">
                <wp:align>left</wp:align>
              </wp:positionH>
              <wp:positionV relativeFrom="paragraph">
                <wp:posOffset>336906</wp:posOffset>
              </wp:positionV>
              <wp:extent cx="2428875" cy="466725"/>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66725"/>
                      </a:xfrm>
                      <a:prstGeom prst="rect">
                        <a:avLst/>
                      </a:prstGeom>
                      <a:noFill/>
                      <a:ln w="9525">
                        <a:noFill/>
                        <a:miter lim="800000"/>
                        <a:headEnd/>
                        <a:tailEnd/>
                      </a:ln>
                    </wps:spPr>
                    <wps:txbx>
                      <w:txbxContent>
                        <w:p w14:paraId="1C7498BA" w14:textId="73FD9374" w:rsidR="00CF25B8" w:rsidRPr="00F306ED" w:rsidRDefault="00CF25B8" w:rsidP="00F306ED">
                          <w:pPr>
                            <w:jc w:val="center"/>
                            <w:rPr>
                              <w:sz w:val="24"/>
                              <w:szCs w:val="24"/>
                            </w:rPr>
                          </w:pPr>
                          <w:r w:rsidRPr="00F306ED">
                            <w:rPr>
                              <w:b/>
                              <w:bCs/>
                              <w:sz w:val="24"/>
                              <w:szCs w:val="24"/>
                            </w:rPr>
                            <w:t>Relatório de Autoavaliação Institucional</w:t>
                          </w:r>
                          <w:r>
                            <w:rPr>
                              <w:b/>
                              <w:bCs/>
                              <w:sz w:val="24"/>
                              <w:szCs w:val="24"/>
                            </w:rPr>
                            <w:t xml:space="preserve"> da Fatec</w:t>
                          </w:r>
                          <w:r w:rsidRPr="00F306ED">
                            <w:rPr>
                              <w:b/>
                              <w:bCs/>
                              <w:sz w:val="24"/>
                              <w:szCs w:val="24"/>
                            </w:rPr>
                            <w:t xml:space="preserve"> </w:t>
                          </w:r>
                          <w:r>
                            <w:rPr>
                              <w:b/>
                              <w:bCs/>
                              <w:sz w:val="24"/>
                              <w:szCs w:val="24"/>
                            </w:rPr>
                            <w:t xml:space="preserve">- </w:t>
                          </w:r>
                          <w:r w:rsidRPr="00F306ED">
                            <w:rPr>
                              <w:b/>
                              <w:bCs/>
                              <w:sz w:val="24"/>
                              <w:szCs w:val="24"/>
                            </w:rPr>
                            <w:t>20</w:t>
                          </w:r>
                          <w:r>
                            <w:rPr>
                              <w:b/>
                              <w:bCs/>
                              <w:sz w:val="24"/>
                              <w:szCs w:val="24"/>
                            </w:rPr>
                            <w:t>20</w:t>
                          </w:r>
                          <w:r w:rsidRPr="00F306ED">
                            <w:rPr>
                              <w:noProof/>
                              <w:lang w:eastAsia="pt-BR"/>
                            </w:rPr>
                            <w:drawing>
                              <wp:inline distT="0" distB="0" distL="0" distR="0" wp14:anchorId="4013E738" wp14:editId="569A2C67">
                                <wp:extent cx="5685790" cy="7092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85790" cy="709295"/>
                                        </a:xfrm>
                                        <a:prstGeom prst="rect">
                                          <a:avLst/>
                                        </a:prstGeom>
                                      </pic:spPr>
                                    </pic:pic>
                                  </a:graphicData>
                                </a:graphic>
                              </wp:inline>
                            </w:drawing>
                          </w:r>
                          <w:r w:rsidRPr="00F306ED">
                            <w:rPr>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B5F13" id="_x0000_t202" coordsize="21600,21600" o:spt="202" path="m,l,21600r21600,l21600,xe">
              <v:stroke joinstyle="miter"/>
              <v:path gradientshapeok="t" o:connecttype="rect"/>
            </v:shapetype>
            <v:shape id="_x0000_s1028" type="#_x0000_t202" style="position:absolute;left:0;text-align:left;margin-left:0;margin-top:26.55pt;width:191.25pt;height:3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" filled="f" stroked="f">
              <v:textbox>
                <w:txbxContent>
                  <w:p w14:paraId="1C7498BA" w14:textId="73FD9374" w:rsidR="00CF25B8" w:rsidRPr="00F306ED" w:rsidRDefault="00CF25B8" w:rsidP="00F306ED">
                    <w:pPr>
                      <w:jc w:val="center"/>
                      <w:rPr>
                        <w:sz w:val="24"/>
                        <w:szCs w:val="24"/>
                      </w:rPr>
                    </w:pPr>
                    <w:r w:rsidRPr="00F306ED">
                      <w:rPr>
                        <w:b/>
                        <w:bCs/>
                        <w:sz w:val="24"/>
                        <w:szCs w:val="24"/>
                      </w:rPr>
                      <w:t>Relatório de Autoavaliação Institucional</w:t>
                    </w:r>
                    <w:r>
                      <w:rPr>
                        <w:b/>
                        <w:bCs/>
                        <w:sz w:val="24"/>
                        <w:szCs w:val="24"/>
                      </w:rPr>
                      <w:t xml:space="preserve"> da Fatec</w:t>
                    </w:r>
                    <w:r w:rsidRPr="00F306ED">
                      <w:rPr>
                        <w:b/>
                        <w:bCs/>
                        <w:sz w:val="24"/>
                        <w:szCs w:val="24"/>
                      </w:rPr>
                      <w:t xml:space="preserve"> </w:t>
                    </w:r>
                    <w:r>
                      <w:rPr>
                        <w:b/>
                        <w:bCs/>
                        <w:sz w:val="24"/>
                        <w:szCs w:val="24"/>
                      </w:rPr>
                      <w:t xml:space="preserve">- </w:t>
                    </w:r>
                    <w:r w:rsidRPr="00F306ED">
                      <w:rPr>
                        <w:b/>
                        <w:bCs/>
                        <w:sz w:val="24"/>
                        <w:szCs w:val="24"/>
                      </w:rPr>
                      <w:t>20</w:t>
                    </w:r>
                    <w:r>
                      <w:rPr>
                        <w:b/>
                        <w:bCs/>
                        <w:sz w:val="24"/>
                        <w:szCs w:val="24"/>
                      </w:rPr>
                      <w:t>20</w:t>
                    </w:r>
                    <w:r w:rsidRPr="00F306ED">
                      <w:rPr>
                        <w:noProof/>
                        <w:lang w:eastAsia="pt-BR"/>
                      </w:rPr>
                      <w:drawing>
                        <wp:inline distT="0" distB="0" distL="0" distR="0" wp14:anchorId="4013E738" wp14:editId="569A2C67">
                          <wp:extent cx="5685790" cy="7092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85790" cy="709295"/>
                                  </a:xfrm>
                                  <a:prstGeom prst="rect">
                                    <a:avLst/>
                                  </a:prstGeom>
                                </pic:spPr>
                              </pic:pic>
                            </a:graphicData>
                          </a:graphic>
                        </wp:inline>
                      </w:drawing>
                    </w:r>
                    <w:r w:rsidRPr="00F306ED">
                      <w:rPr>
                        <w:sz w:val="24"/>
                        <w:szCs w:val="24"/>
                      </w:rPr>
                      <w:t>9</w:t>
                    </w:r>
                  </w:p>
                </w:txbxContent>
              </v:textbox>
              <w10:wrap anchorx="margin"/>
            </v:shape>
          </w:pict>
        </mc:Fallback>
      </mc:AlternateContent>
    </w:r>
    <w:r>
      <w:rPr>
        <w:noProof/>
        <w:color w:val="1F497D"/>
      </w:rPr>
      <w:drawing>
        <wp:inline distT="0" distB="0" distL="0" distR="0" wp14:anchorId="56C7E0A6" wp14:editId="11D97F8D">
          <wp:extent cx="2165350" cy="812165"/>
          <wp:effectExtent l="0" t="0" r="635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165350" cy="8121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2B049" w14:textId="77777777" w:rsidR="00521CD3" w:rsidRDefault="00521CD3" w:rsidP="009E7176">
      <w:pPr>
        <w:spacing w:after="0" w:line="240" w:lineRule="auto"/>
      </w:pPr>
      <w:bookmarkStart w:id="0" w:name="_Hlk52799909"/>
      <w:bookmarkEnd w:id="0"/>
      <w:r>
        <w:separator/>
      </w:r>
    </w:p>
  </w:footnote>
  <w:footnote w:type="continuationSeparator" w:id="0">
    <w:p w14:paraId="43F307EC" w14:textId="77777777" w:rsidR="00521CD3" w:rsidRDefault="00521CD3" w:rsidP="009E7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9F77" w14:textId="5E009E04" w:rsidR="00CF25B8" w:rsidRPr="00EF0F9A" w:rsidRDefault="00521CD3" w:rsidP="00F306ED">
    <w:pPr>
      <w:pStyle w:val="Cabealho"/>
      <w:jc w:val="center"/>
      <w:rPr>
        <w:rFonts w:ascii="Verdana" w:hAnsi="Verdana"/>
        <w:sz w:val="18"/>
        <w:szCs w:val="18"/>
      </w:rPr>
    </w:pPr>
    <w:sdt>
      <w:sdtPr>
        <w:rPr>
          <w:color w:val="FFFFFF" w:themeColor="background1"/>
        </w:rPr>
        <w:id w:val="2043632178"/>
        <w:docPartObj>
          <w:docPartGallery w:val="Page Numbers (Top of Page)"/>
          <w:docPartUnique/>
        </w:docPartObj>
      </w:sdtPr>
      <w:sdtEndPr>
        <w:rPr>
          <w:sz w:val="40"/>
          <w:szCs w:val="40"/>
        </w:rPr>
      </w:sdtEndPr>
      <w:sdtContent>
        <w:r w:rsidR="00CF25B8" w:rsidRPr="000A1FAB">
          <w:rPr>
            <w:color w:val="FFFFFF" w:themeColor="background1"/>
            <w:sz w:val="40"/>
            <w:szCs w:val="40"/>
          </w:rPr>
          <w:t xml:space="preserve">                      </w:t>
        </w:r>
        <w:r w:rsidR="00CF25B8" w:rsidRPr="000A1FAB">
          <w:rPr>
            <w:color w:val="FFFFFF" w:themeColor="background1"/>
            <w:sz w:val="40"/>
            <w:szCs w:val="40"/>
          </w:rPr>
          <w:fldChar w:fldCharType="begin"/>
        </w:r>
        <w:r w:rsidR="00CF25B8" w:rsidRPr="000A1FAB">
          <w:rPr>
            <w:color w:val="FFFFFF" w:themeColor="background1"/>
            <w:sz w:val="40"/>
            <w:szCs w:val="40"/>
          </w:rPr>
          <w:instrText>PAGE   \* MERGEFORMAT</w:instrText>
        </w:r>
        <w:r w:rsidR="00CF25B8" w:rsidRPr="000A1FAB">
          <w:rPr>
            <w:color w:val="FFFFFF" w:themeColor="background1"/>
            <w:sz w:val="40"/>
            <w:szCs w:val="40"/>
          </w:rPr>
          <w:fldChar w:fldCharType="separate"/>
        </w:r>
        <w:r w:rsidR="00CF25B8">
          <w:rPr>
            <w:noProof/>
            <w:color w:val="FFFFFF" w:themeColor="background1"/>
            <w:sz w:val="40"/>
            <w:szCs w:val="40"/>
          </w:rPr>
          <w:t>4</w:t>
        </w:r>
        <w:r w:rsidR="00CF25B8" w:rsidRPr="000A1FAB">
          <w:rPr>
            <w:color w:val="FFFFFF" w:themeColor="background1"/>
            <w:sz w:val="40"/>
            <w:szCs w:val="40"/>
          </w:rPr>
          <w:fldChar w:fldCharType="end"/>
        </w:r>
      </w:sdtContent>
    </w:sdt>
    <w:r w:rsidR="00CF25B8" w:rsidRPr="006A5382">
      <w:rPr>
        <w:noProof/>
        <w:lang w:eastAsia="pt-BR"/>
      </w:rPr>
      <w:t xml:space="preserve"> </w:t>
    </w:r>
    <w:r w:rsidR="00CF25B8">
      <w:rPr>
        <w:noProof/>
        <w:color w:val="1F497D"/>
      </w:rPr>
      <w:drawing>
        <wp:inline distT="0" distB="0" distL="0" distR="0" wp14:anchorId="00E2F51B" wp14:editId="1DE1CC46">
          <wp:extent cx="2165350" cy="812165"/>
          <wp:effectExtent l="0" t="0" r="635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65350" cy="812165"/>
                  </a:xfrm>
                  <a:prstGeom prst="rect">
                    <a:avLst/>
                  </a:prstGeom>
                  <a:noFill/>
                  <a:ln>
                    <a:noFill/>
                  </a:ln>
                </pic:spPr>
              </pic:pic>
            </a:graphicData>
          </a:graphic>
        </wp:inline>
      </w:drawing>
    </w:r>
    <w:r w:rsidR="00CF25B8" w:rsidRPr="00EF0F9A">
      <w:rPr>
        <w:rFonts w:ascii="Verdana" w:hAnsi="Verdana"/>
        <w:sz w:val="18"/>
        <w:szCs w:val="18"/>
      </w:rPr>
      <w:t>_________________________________________________________________________</w:t>
    </w:r>
    <w:r w:rsidR="00CF25B8">
      <w:rPr>
        <w:rFonts w:ascii="Verdana" w:hAnsi="Verdana"/>
        <w:sz w:val="18"/>
        <w:szCs w:val="18"/>
      </w:rPr>
      <w:t>_</w:t>
    </w:r>
  </w:p>
  <w:p w14:paraId="7B964E53" w14:textId="77777777" w:rsidR="00CF25B8" w:rsidRDefault="00CF25B8" w:rsidP="00F306ED">
    <w:pPr>
      <w:tabs>
        <w:tab w:val="left" w:pos="3540"/>
      </w:tabs>
      <w:jc w:val="center"/>
      <w:rPr>
        <w:rFonts w:ascii="Verdana" w:hAnsi="Verdana"/>
        <w:b/>
        <w:color w:val="880E1B"/>
        <w:sz w:val="18"/>
        <w:szCs w:val="18"/>
      </w:rPr>
    </w:pPr>
    <w:r w:rsidRPr="00EF0F9A">
      <w:rPr>
        <w:rFonts w:ascii="Verdana" w:hAnsi="Verdana"/>
        <w:b/>
        <w:color w:val="880E1B"/>
        <w:sz w:val="18"/>
        <w:szCs w:val="18"/>
      </w:rPr>
      <w:t>Administração Central</w:t>
    </w:r>
  </w:p>
  <w:p w14:paraId="5047CBE6" w14:textId="77777777" w:rsidR="00CF25B8" w:rsidRPr="00C35FEC" w:rsidRDefault="00CF25B8" w:rsidP="00F306ED">
    <w:pPr>
      <w:tabs>
        <w:tab w:val="left" w:pos="3540"/>
      </w:tabs>
      <w:jc w:val="center"/>
      <w:rPr>
        <w:rFonts w:ascii="Verdana" w:hAnsi="Verdana"/>
        <w:b/>
        <w:sz w:val="18"/>
        <w:szCs w:val="18"/>
      </w:rPr>
    </w:pPr>
    <w:r>
      <w:rPr>
        <w:rFonts w:ascii="Verdana" w:hAnsi="Verdana"/>
        <w:b/>
        <w:sz w:val="18"/>
        <w:szCs w:val="18"/>
      </w:rPr>
      <w:t>Unidade do Ensino Superior de Graduação</w:t>
    </w:r>
  </w:p>
  <w:p w14:paraId="4F3E350F" w14:textId="47B9AB55" w:rsidR="00CF25B8" w:rsidRPr="000A1FAB" w:rsidRDefault="00CF25B8" w:rsidP="007E20C8">
    <w:pPr>
      <w:pStyle w:val="Cabealho"/>
      <w:jc w:val="center"/>
      <w:rPr>
        <w:color w:val="FFFFFF" w:themeColor="background1"/>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736330"/>
      <w:docPartObj>
        <w:docPartGallery w:val="Page Numbers (Top of Page)"/>
        <w:docPartUnique/>
      </w:docPartObj>
    </w:sdtPr>
    <w:sdtEndPr/>
    <w:sdtContent>
      <w:p w14:paraId="70B453BD" w14:textId="77777777" w:rsidR="00CF25B8" w:rsidRDefault="00CF25B8">
        <w:pPr>
          <w:pStyle w:val="Cabealho"/>
          <w:jc w:val="right"/>
        </w:pPr>
        <w:r>
          <w:fldChar w:fldCharType="begin"/>
        </w:r>
        <w:r>
          <w:instrText>PAGE   \* MERGEFORMAT</w:instrText>
        </w:r>
        <w:r>
          <w:fldChar w:fldCharType="separate"/>
        </w:r>
        <w:r>
          <w:rPr>
            <w:noProof/>
          </w:rPr>
          <w:t>24</w:t>
        </w:r>
        <w:r>
          <w:fldChar w:fldCharType="end"/>
        </w:r>
      </w:p>
    </w:sdtContent>
  </w:sdt>
  <w:p w14:paraId="50FD6AA7" w14:textId="77777777" w:rsidR="00CF25B8" w:rsidRDefault="00CF25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CBCEE" w14:textId="77777777" w:rsidR="00CF25B8" w:rsidRDefault="00CF25B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05DCC"/>
    <w:multiLevelType w:val="hybridMultilevel"/>
    <w:tmpl w:val="3BC4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1408CE"/>
    <w:multiLevelType w:val="hybridMultilevel"/>
    <w:tmpl w:val="D93A06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343978"/>
    <w:multiLevelType w:val="hybridMultilevel"/>
    <w:tmpl w:val="5B041082"/>
    <w:lvl w:ilvl="0" w:tplc="E7B464BE">
      <w:start w:val="1"/>
      <w:numFmt w:val="lowerLetter"/>
      <w:lvlText w:val="%1)"/>
      <w:lvlJc w:val="left"/>
      <w:pPr>
        <w:ind w:left="1028" w:hanging="360"/>
      </w:pPr>
      <w:rPr>
        <w:rFonts w:hint="default"/>
      </w:rPr>
    </w:lvl>
    <w:lvl w:ilvl="1" w:tplc="04160019" w:tentative="1">
      <w:start w:val="1"/>
      <w:numFmt w:val="lowerLetter"/>
      <w:lvlText w:val="%2."/>
      <w:lvlJc w:val="left"/>
      <w:pPr>
        <w:ind w:left="1748" w:hanging="360"/>
      </w:pPr>
    </w:lvl>
    <w:lvl w:ilvl="2" w:tplc="0416001B" w:tentative="1">
      <w:start w:val="1"/>
      <w:numFmt w:val="lowerRoman"/>
      <w:lvlText w:val="%3."/>
      <w:lvlJc w:val="right"/>
      <w:pPr>
        <w:ind w:left="2468" w:hanging="180"/>
      </w:pPr>
    </w:lvl>
    <w:lvl w:ilvl="3" w:tplc="0416000F" w:tentative="1">
      <w:start w:val="1"/>
      <w:numFmt w:val="decimal"/>
      <w:lvlText w:val="%4."/>
      <w:lvlJc w:val="left"/>
      <w:pPr>
        <w:ind w:left="3188" w:hanging="360"/>
      </w:pPr>
    </w:lvl>
    <w:lvl w:ilvl="4" w:tplc="04160019" w:tentative="1">
      <w:start w:val="1"/>
      <w:numFmt w:val="lowerLetter"/>
      <w:lvlText w:val="%5."/>
      <w:lvlJc w:val="left"/>
      <w:pPr>
        <w:ind w:left="3908" w:hanging="360"/>
      </w:pPr>
    </w:lvl>
    <w:lvl w:ilvl="5" w:tplc="0416001B" w:tentative="1">
      <w:start w:val="1"/>
      <w:numFmt w:val="lowerRoman"/>
      <w:lvlText w:val="%6."/>
      <w:lvlJc w:val="right"/>
      <w:pPr>
        <w:ind w:left="4628" w:hanging="180"/>
      </w:pPr>
    </w:lvl>
    <w:lvl w:ilvl="6" w:tplc="0416000F" w:tentative="1">
      <w:start w:val="1"/>
      <w:numFmt w:val="decimal"/>
      <w:lvlText w:val="%7."/>
      <w:lvlJc w:val="left"/>
      <w:pPr>
        <w:ind w:left="5348" w:hanging="360"/>
      </w:pPr>
    </w:lvl>
    <w:lvl w:ilvl="7" w:tplc="04160019" w:tentative="1">
      <w:start w:val="1"/>
      <w:numFmt w:val="lowerLetter"/>
      <w:lvlText w:val="%8."/>
      <w:lvlJc w:val="left"/>
      <w:pPr>
        <w:ind w:left="6068" w:hanging="360"/>
      </w:pPr>
    </w:lvl>
    <w:lvl w:ilvl="8" w:tplc="0416001B" w:tentative="1">
      <w:start w:val="1"/>
      <w:numFmt w:val="lowerRoman"/>
      <w:lvlText w:val="%9."/>
      <w:lvlJc w:val="right"/>
      <w:pPr>
        <w:ind w:left="6788" w:hanging="180"/>
      </w:pPr>
    </w:lvl>
  </w:abstractNum>
  <w:abstractNum w:abstractNumId="3" w15:restartNumberingAfterBreak="0">
    <w:nsid w:val="16C65EA6"/>
    <w:multiLevelType w:val="hybridMultilevel"/>
    <w:tmpl w:val="829C29C6"/>
    <w:lvl w:ilvl="0" w:tplc="FCA2846A">
      <w:start w:val="1"/>
      <w:numFmt w:val="bullet"/>
      <w:lvlText w:val=""/>
      <w:lvlJc w:val="left"/>
      <w:pPr>
        <w:tabs>
          <w:tab w:val="num" w:pos="720"/>
        </w:tabs>
        <w:ind w:left="720" w:hanging="360"/>
      </w:pPr>
      <w:rPr>
        <w:rFonts w:ascii="Wingdings 2" w:hAnsi="Wingdings 2"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3D489F"/>
    <w:multiLevelType w:val="hybridMultilevel"/>
    <w:tmpl w:val="733433FC"/>
    <w:lvl w:ilvl="0" w:tplc="9B0CCB1A">
      <w:start w:val="1"/>
      <w:numFmt w:val="upperRoman"/>
      <w:lvlText w:val="%1"/>
      <w:lvlJc w:val="left"/>
      <w:pPr>
        <w:ind w:left="544" w:hanging="130"/>
      </w:pPr>
      <w:rPr>
        <w:rFonts w:ascii="Arial" w:eastAsia="Arial" w:hAnsi="Arial" w:cs="Arial" w:hint="default"/>
        <w:b/>
        <w:bCs/>
        <w:w w:val="100"/>
        <w:sz w:val="24"/>
        <w:szCs w:val="24"/>
        <w:lang w:val="pt-BR" w:eastAsia="pt-BR" w:bidi="pt-BR"/>
      </w:rPr>
    </w:lvl>
    <w:lvl w:ilvl="1" w:tplc="4322B9A0">
      <w:numFmt w:val="bullet"/>
      <w:lvlText w:val="•"/>
      <w:lvlJc w:val="left"/>
      <w:pPr>
        <w:ind w:left="1444" w:hanging="130"/>
      </w:pPr>
      <w:rPr>
        <w:rFonts w:hint="default"/>
        <w:lang w:val="pt-BR" w:eastAsia="pt-BR" w:bidi="pt-BR"/>
      </w:rPr>
    </w:lvl>
    <w:lvl w:ilvl="2" w:tplc="E2A0D228">
      <w:numFmt w:val="bullet"/>
      <w:lvlText w:val="•"/>
      <w:lvlJc w:val="left"/>
      <w:pPr>
        <w:ind w:left="2349" w:hanging="130"/>
      </w:pPr>
      <w:rPr>
        <w:rFonts w:hint="default"/>
        <w:lang w:val="pt-BR" w:eastAsia="pt-BR" w:bidi="pt-BR"/>
      </w:rPr>
    </w:lvl>
    <w:lvl w:ilvl="3" w:tplc="034A79F4">
      <w:numFmt w:val="bullet"/>
      <w:lvlText w:val="•"/>
      <w:lvlJc w:val="left"/>
      <w:pPr>
        <w:ind w:left="3254" w:hanging="130"/>
      </w:pPr>
      <w:rPr>
        <w:rFonts w:hint="default"/>
        <w:lang w:val="pt-BR" w:eastAsia="pt-BR" w:bidi="pt-BR"/>
      </w:rPr>
    </w:lvl>
    <w:lvl w:ilvl="4" w:tplc="2C5E918A">
      <w:numFmt w:val="bullet"/>
      <w:lvlText w:val="•"/>
      <w:lvlJc w:val="left"/>
      <w:pPr>
        <w:ind w:left="4159" w:hanging="130"/>
      </w:pPr>
      <w:rPr>
        <w:rFonts w:hint="default"/>
        <w:lang w:val="pt-BR" w:eastAsia="pt-BR" w:bidi="pt-BR"/>
      </w:rPr>
    </w:lvl>
    <w:lvl w:ilvl="5" w:tplc="08F27D76">
      <w:numFmt w:val="bullet"/>
      <w:lvlText w:val="•"/>
      <w:lvlJc w:val="left"/>
      <w:pPr>
        <w:ind w:left="5064" w:hanging="130"/>
      </w:pPr>
      <w:rPr>
        <w:rFonts w:hint="default"/>
        <w:lang w:val="pt-BR" w:eastAsia="pt-BR" w:bidi="pt-BR"/>
      </w:rPr>
    </w:lvl>
    <w:lvl w:ilvl="6" w:tplc="A9940C6A">
      <w:numFmt w:val="bullet"/>
      <w:lvlText w:val="•"/>
      <w:lvlJc w:val="left"/>
      <w:pPr>
        <w:ind w:left="5969" w:hanging="130"/>
      </w:pPr>
      <w:rPr>
        <w:rFonts w:hint="default"/>
        <w:lang w:val="pt-BR" w:eastAsia="pt-BR" w:bidi="pt-BR"/>
      </w:rPr>
    </w:lvl>
    <w:lvl w:ilvl="7" w:tplc="96EA2F68">
      <w:numFmt w:val="bullet"/>
      <w:lvlText w:val="•"/>
      <w:lvlJc w:val="left"/>
      <w:pPr>
        <w:ind w:left="6874" w:hanging="130"/>
      </w:pPr>
      <w:rPr>
        <w:rFonts w:hint="default"/>
        <w:lang w:val="pt-BR" w:eastAsia="pt-BR" w:bidi="pt-BR"/>
      </w:rPr>
    </w:lvl>
    <w:lvl w:ilvl="8" w:tplc="0556F270">
      <w:numFmt w:val="bullet"/>
      <w:lvlText w:val="•"/>
      <w:lvlJc w:val="left"/>
      <w:pPr>
        <w:ind w:left="7779" w:hanging="130"/>
      </w:pPr>
      <w:rPr>
        <w:rFonts w:hint="default"/>
        <w:lang w:val="pt-BR" w:eastAsia="pt-BR" w:bidi="pt-BR"/>
      </w:rPr>
    </w:lvl>
  </w:abstractNum>
  <w:abstractNum w:abstractNumId="5" w15:restartNumberingAfterBreak="0">
    <w:nsid w:val="1D9B69FB"/>
    <w:multiLevelType w:val="hybridMultilevel"/>
    <w:tmpl w:val="08BEB51C"/>
    <w:lvl w:ilvl="0" w:tplc="FCA2846A">
      <w:start w:val="1"/>
      <w:numFmt w:val="bullet"/>
      <w:lvlText w:val=""/>
      <w:lvlJc w:val="left"/>
      <w:pPr>
        <w:tabs>
          <w:tab w:val="num" w:pos="720"/>
        </w:tabs>
        <w:ind w:left="720" w:hanging="360"/>
      </w:pPr>
      <w:rPr>
        <w:rFonts w:ascii="Wingdings 2" w:hAnsi="Wingdings 2"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174B64"/>
    <w:multiLevelType w:val="hybridMultilevel"/>
    <w:tmpl w:val="F670C39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762E88"/>
    <w:multiLevelType w:val="hybridMultilevel"/>
    <w:tmpl w:val="96086046"/>
    <w:lvl w:ilvl="0" w:tplc="E4423C8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96E8D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97CEC3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6C12D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96542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79087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443B4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B64D1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A0C59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FC97B8E"/>
    <w:multiLevelType w:val="hybridMultilevel"/>
    <w:tmpl w:val="A7420C0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096DD3"/>
    <w:multiLevelType w:val="hybridMultilevel"/>
    <w:tmpl w:val="16703320"/>
    <w:lvl w:ilvl="0" w:tplc="55B69D24">
      <w:start w:val="1"/>
      <w:numFmt w:val="upperRoman"/>
      <w:lvlText w:val="%1"/>
      <w:lvlJc w:val="left"/>
      <w:pPr>
        <w:ind w:left="720" w:hanging="360"/>
      </w:pPr>
      <w:rPr>
        <w:rFonts w:ascii="Arial" w:eastAsia="Arial" w:hAnsi="Arial" w:cs="Arial" w:hint="default"/>
        <w:b/>
        <w:bCs/>
        <w:w w:val="100"/>
        <w:sz w:val="24"/>
        <w:szCs w:val="24"/>
        <w:lang w:val="pt-BR" w:eastAsia="pt-BR" w:bidi="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C718C5"/>
    <w:multiLevelType w:val="hybridMultilevel"/>
    <w:tmpl w:val="F7CE44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55F05F0"/>
    <w:multiLevelType w:val="hybridMultilevel"/>
    <w:tmpl w:val="10782ED8"/>
    <w:lvl w:ilvl="0" w:tplc="FCA2846A">
      <w:start w:val="1"/>
      <w:numFmt w:val="bullet"/>
      <w:lvlText w:val=""/>
      <w:lvlJc w:val="left"/>
      <w:pPr>
        <w:tabs>
          <w:tab w:val="num" w:pos="720"/>
        </w:tabs>
        <w:ind w:left="720" w:hanging="360"/>
      </w:pPr>
      <w:rPr>
        <w:rFonts w:ascii="Wingdings 2" w:hAnsi="Wingdings 2"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5B4C69"/>
    <w:multiLevelType w:val="hybridMultilevel"/>
    <w:tmpl w:val="3A02F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ED6C26"/>
    <w:multiLevelType w:val="hybridMultilevel"/>
    <w:tmpl w:val="67F83012"/>
    <w:lvl w:ilvl="0" w:tplc="FCA2846A">
      <w:start w:val="1"/>
      <w:numFmt w:val="bullet"/>
      <w:lvlText w:val=""/>
      <w:lvlJc w:val="left"/>
      <w:pPr>
        <w:tabs>
          <w:tab w:val="num" w:pos="720"/>
        </w:tabs>
        <w:ind w:left="720" w:hanging="360"/>
      </w:pPr>
      <w:rPr>
        <w:rFonts w:ascii="Wingdings 2" w:hAnsi="Wingdings 2"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ABB7ACA"/>
    <w:multiLevelType w:val="hybridMultilevel"/>
    <w:tmpl w:val="C46AB1F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6D664A5"/>
    <w:multiLevelType w:val="hybridMultilevel"/>
    <w:tmpl w:val="C93C8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76552E3"/>
    <w:multiLevelType w:val="hybridMultilevel"/>
    <w:tmpl w:val="2A42A9B8"/>
    <w:lvl w:ilvl="0" w:tplc="55B69D24">
      <w:start w:val="1"/>
      <w:numFmt w:val="upperRoman"/>
      <w:lvlText w:val="%1"/>
      <w:lvlJc w:val="left"/>
      <w:pPr>
        <w:ind w:left="720" w:hanging="360"/>
      </w:pPr>
      <w:rPr>
        <w:rFonts w:ascii="Arial" w:eastAsia="Arial" w:hAnsi="Arial" w:cs="Arial" w:hint="default"/>
        <w:b/>
        <w:bCs/>
        <w:w w:val="100"/>
        <w:sz w:val="24"/>
        <w:szCs w:val="24"/>
        <w:lang w:val="pt-BR" w:eastAsia="pt-BR" w:bidi="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A5B7E6E"/>
    <w:multiLevelType w:val="hybridMultilevel"/>
    <w:tmpl w:val="E85E2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0DD2184"/>
    <w:multiLevelType w:val="hybridMultilevel"/>
    <w:tmpl w:val="63B827EC"/>
    <w:lvl w:ilvl="0" w:tplc="77AC788E">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164B0F"/>
    <w:multiLevelType w:val="hybridMultilevel"/>
    <w:tmpl w:val="34A2B560"/>
    <w:lvl w:ilvl="0" w:tplc="A648C452">
      <w:start w:val="1"/>
      <w:numFmt w:val="low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13"/>
  </w:num>
  <w:num w:numId="3">
    <w:abstractNumId w:val="11"/>
  </w:num>
  <w:num w:numId="4">
    <w:abstractNumId w:val="5"/>
  </w:num>
  <w:num w:numId="5">
    <w:abstractNumId w:val="3"/>
  </w:num>
  <w:num w:numId="6">
    <w:abstractNumId w:val="8"/>
  </w:num>
  <w:num w:numId="7">
    <w:abstractNumId w:val="7"/>
  </w:num>
  <w:num w:numId="8">
    <w:abstractNumId w:val="1"/>
  </w:num>
  <w:num w:numId="9">
    <w:abstractNumId w:val="15"/>
  </w:num>
  <w:num w:numId="10">
    <w:abstractNumId w:val="17"/>
  </w:num>
  <w:num w:numId="11">
    <w:abstractNumId w:val="10"/>
  </w:num>
  <w:num w:numId="12">
    <w:abstractNumId w:val="4"/>
  </w:num>
  <w:num w:numId="13">
    <w:abstractNumId w:val="16"/>
  </w:num>
  <w:num w:numId="14">
    <w:abstractNumId w:val="6"/>
  </w:num>
  <w:num w:numId="15">
    <w:abstractNumId w:val="9"/>
  </w:num>
  <w:num w:numId="16">
    <w:abstractNumId w:val="14"/>
  </w:num>
  <w:num w:numId="17">
    <w:abstractNumId w:val="2"/>
  </w:num>
  <w:num w:numId="18">
    <w:abstractNumId w:val="18"/>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23E"/>
    <w:rsid w:val="00002A60"/>
    <w:rsid w:val="00025F20"/>
    <w:rsid w:val="0006309D"/>
    <w:rsid w:val="000730DD"/>
    <w:rsid w:val="000A1FAB"/>
    <w:rsid w:val="000B340D"/>
    <w:rsid w:val="000C5EBB"/>
    <w:rsid w:val="0010095A"/>
    <w:rsid w:val="00106B10"/>
    <w:rsid w:val="001079AB"/>
    <w:rsid w:val="001169D9"/>
    <w:rsid w:val="001231EF"/>
    <w:rsid w:val="00123A03"/>
    <w:rsid w:val="00130982"/>
    <w:rsid w:val="00140798"/>
    <w:rsid w:val="00151B3D"/>
    <w:rsid w:val="001538ED"/>
    <w:rsid w:val="001772C6"/>
    <w:rsid w:val="00194C7F"/>
    <w:rsid w:val="001A3AB1"/>
    <w:rsid w:val="001C0B4A"/>
    <w:rsid w:val="002049DF"/>
    <w:rsid w:val="00250F4E"/>
    <w:rsid w:val="0025632A"/>
    <w:rsid w:val="00262532"/>
    <w:rsid w:val="002A722D"/>
    <w:rsid w:val="002B009B"/>
    <w:rsid w:val="002B6269"/>
    <w:rsid w:val="002C5042"/>
    <w:rsid w:val="002C7923"/>
    <w:rsid w:val="002D1EFD"/>
    <w:rsid w:val="002F3B58"/>
    <w:rsid w:val="002F737C"/>
    <w:rsid w:val="00321A0E"/>
    <w:rsid w:val="00335A30"/>
    <w:rsid w:val="00363ED9"/>
    <w:rsid w:val="00364009"/>
    <w:rsid w:val="003772AE"/>
    <w:rsid w:val="003A018B"/>
    <w:rsid w:val="003B04B8"/>
    <w:rsid w:val="003B38E0"/>
    <w:rsid w:val="003F1162"/>
    <w:rsid w:val="00407DA4"/>
    <w:rsid w:val="00423579"/>
    <w:rsid w:val="00437FFB"/>
    <w:rsid w:val="00451A3D"/>
    <w:rsid w:val="004869CA"/>
    <w:rsid w:val="004929D2"/>
    <w:rsid w:val="00492E57"/>
    <w:rsid w:val="004A1831"/>
    <w:rsid w:val="004F3B41"/>
    <w:rsid w:val="00521CD3"/>
    <w:rsid w:val="0052551A"/>
    <w:rsid w:val="00535B14"/>
    <w:rsid w:val="00544EC2"/>
    <w:rsid w:val="00551359"/>
    <w:rsid w:val="00584E12"/>
    <w:rsid w:val="005A3511"/>
    <w:rsid w:val="005A6E89"/>
    <w:rsid w:val="005B5548"/>
    <w:rsid w:val="005B7838"/>
    <w:rsid w:val="005C41F5"/>
    <w:rsid w:val="005D012D"/>
    <w:rsid w:val="00625659"/>
    <w:rsid w:val="00633F12"/>
    <w:rsid w:val="00636BEC"/>
    <w:rsid w:val="006375C7"/>
    <w:rsid w:val="006808FF"/>
    <w:rsid w:val="00696F60"/>
    <w:rsid w:val="006A5382"/>
    <w:rsid w:val="006A5EC1"/>
    <w:rsid w:val="006B0170"/>
    <w:rsid w:val="006B623E"/>
    <w:rsid w:val="006F0207"/>
    <w:rsid w:val="006F35CF"/>
    <w:rsid w:val="006F3BDA"/>
    <w:rsid w:val="00700BB4"/>
    <w:rsid w:val="007609E8"/>
    <w:rsid w:val="007772BC"/>
    <w:rsid w:val="007971F9"/>
    <w:rsid w:val="007974C6"/>
    <w:rsid w:val="007B74FE"/>
    <w:rsid w:val="007C1353"/>
    <w:rsid w:val="007C50E4"/>
    <w:rsid w:val="007C6556"/>
    <w:rsid w:val="007E20C8"/>
    <w:rsid w:val="007F6C3E"/>
    <w:rsid w:val="008039C2"/>
    <w:rsid w:val="008405E5"/>
    <w:rsid w:val="00842AD9"/>
    <w:rsid w:val="008435AE"/>
    <w:rsid w:val="00865547"/>
    <w:rsid w:val="008917AA"/>
    <w:rsid w:val="008A3AEA"/>
    <w:rsid w:val="008B6226"/>
    <w:rsid w:val="008C5CC2"/>
    <w:rsid w:val="0092318D"/>
    <w:rsid w:val="0092758F"/>
    <w:rsid w:val="00932539"/>
    <w:rsid w:val="00933777"/>
    <w:rsid w:val="00942591"/>
    <w:rsid w:val="00957E2B"/>
    <w:rsid w:val="00961734"/>
    <w:rsid w:val="0096565C"/>
    <w:rsid w:val="009769B5"/>
    <w:rsid w:val="009806F9"/>
    <w:rsid w:val="00982F13"/>
    <w:rsid w:val="009A4D9C"/>
    <w:rsid w:val="009A5E0C"/>
    <w:rsid w:val="009D2BF5"/>
    <w:rsid w:val="009D3E91"/>
    <w:rsid w:val="009E7176"/>
    <w:rsid w:val="009F46C0"/>
    <w:rsid w:val="00A005C3"/>
    <w:rsid w:val="00A03636"/>
    <w:rsid w:val="00A30F54"/>
    <w:rsid w:val="00A409C2"/>
    <w:rsid w:val="00A4643E"/>
    <w:rsid w:val="00A57D51"/>
    <w:rsid w:val="00A772CD"/>
    <w:rsid w:val="00A807A0"/>
    <w:rsid w:val="00AD2EC7"/>
    <w:rsid w:val="00AD3A98"/>
    <w:rsid w:val="00AD5EFE"/>
    <w:rsid w:val="00B023A5"/>
    <w:rsid w:val="00B1023A"/>
    <w:rsid w:val="00B31D9F"/>
    <w:rsid w:val="00B362EA"/>
    <w:rsid w:val="00B37967"/>
    <w:rsid w:val="00B40E61"/>
    <w:rsid w:val="00B40F91"/>
    <w:rsid w:val="00B5399E"/>
    <w:rsid w:val="00B94C8F"/>
    <w:rsid w:val="00BB2042"/>
    <w:rsid w:val="00BD67D8"/>
    <w:rsid w:val="00C217B2"/>
    <w:rsid w:val="00C2313B"/>
    <w:rsid w:val="00C66F63"/>
    <w:rsid w:val="00C90D59"/>
    <w:rsid w:val="00C91B61"/>
    <w:rsid w:val="00C91EA0"/>
    <w:rsid w:val="00C93ACB"/>
    <w:rsid w:val="00CA16D5"/>
    <w:rsid w:val="00CA6F3F"/>
    <w:rsid w:val="00CB145B"/>
    <w:rsid w:val="00CB4467"/>
    <w:rsid w:val="00CF25B8"/>
    <w:rsid w:val="00D13CD8"/>
    <w:rsid w:val="00D214F7"/>
    <w:rsid w:val="00D330C1"/>
    <w:rsid w:val="00D332D7"/>
    <w:rsid w:val="00D42A94"/>
    <w:rsid w:val="00D4390A"/>
    <w:rsid w:val="00D67A4B"/>
    <w:rsid w:val="00D71FE4"/>
    <w:rsid w:val="00D836A3"/>
    <w:rsid w:val="00DE21BE"/>
    <w:rsid w:val="00DE691C"/>
    <w:rsid w:val="00E12264"/>
    <w:rsid w:val="00E509C2"/>
    <w:rsid w:val="00E63637"/>
    <w:rsid w:val="00E811A9"/>
    <w:rsid w:val="00E92441"/>
    <w:rsid w:val="00E97495"/>
    <w:rsid w:val="00EC18E9"/>
    <w:rsid w:val="00EC4A61"/>
    <w:rsid w:val="00ED00C5"/>
    <w:rsid w:val="00ED5734"/>
    <w:rsid w:val="00F036BD"/>
    <w:rsid w:val="00F13963"/>
    <w:rsid w:val="00F15CCE"/>
    <w:rsid w:val="00F23F6E"/>
    <w:rsid w:val="00F242B6"/>
    <w:rsid w:val="00F306ED"/>
    <w:rsid w:val="00F4319B"/>
    <w:rsid w:val="00F442FD"/>
    <w:rsid w:val="00F53093"/>
    <w:rsid w:val="00F53BC8"/>
    <w:rsid w:val="00F60F21"/>
    <w:rsid w:val="00F74BFF"/>
    <w:rsid w:val="00F8055B"/>
    <w:rsid w:val="00FB1D74"/>
    <w:rsid w:val="00FB6B6B"/>
    <w:rsid w:val="00FC3C81"/>
    <w:rsid w:val="00FC4CDF"/>
    <w:rsid w:val="00FC79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4EAE6"/>
  <w15:chartTrackingRefBased/>
  <w15:docId w15:val="{0AB78F16-0F18-46AA-A5BD-3D007E38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23E"/>
  </w:style>
  <w:style w:type="paragraph" w:styleId="Ttulo1">
    <w:name w:val="heading 1"/>
    <w:basedOn w:val="Normal"/>
    <w:next w:val="Normal"/>
    <w:link w:val="Ttulo1Char"/>
    <w:uiPriority w:val="9"/>
    <w:qFormat/>
    <w:rsid w:val="00633F12"/>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lang w:eastAsia="pt-BR"/>
    </w:rPr>
  </w:style>
  <w:style w:type="paragraph" w:styleId="Ttulo2">
    <w:name w:val="heading 2"/>
    <w:basedOn w:val="Normal"/>
    <w:next w:val="Normal"/>
    <w:link w:val="Ttulo2Char"/>
    <w:uiPriority w:val="9"/>
    <w:unhideWhenUsed/>
    <w:qFormat/>
    <w:rsid w:val="005C41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UNIBERO"/>
    <w:basedOn w:val="Normal"/>
    <w:link w:val="CabealhoChar"/>
    <w:unhideWhenUsed/>
    <w:rsid w:val="009E7176"/>
    <w:pPr>
      <w:tabs>
        <w:tab w:val="center" w:pos="4252"/>
        <w:tab w:val="right" w:pos="8504"/>
      </w:tabs>
      <w:spacing w:after="0" w:line="240" w:lineRule="auto"/>
    </w:pPr>
  </w:style>
  <w:style w:type="character" w:customStyle="1" w:styleId="CabealhoChar">
    <w:name w:val="Cabeçalho Char"/>
    <w:aliases w:val="UNIBERO Char"/>
    <w:basedOn w:val="Fontepargpadro"/>
    <w:link w:val="Cabealho"/>
    <w:uiPriority w:val="99"/>
    <w:rsid w:val="009E7176"/>
  </w:style>
  <w:style w:type="paragraph" w:styleId="Rodap">
    <w:name w:val="footer"/>
    <w:basedOn w:val="Normal"/>
    <w:link w:val="RodapChar"/>
    <w:uiPriority w:val="99"/>
    <w:unhideWhenUsed/>
    <w:rsid w:val="009E7176"/>
    <w:pPr>
      <w:tabs>
        <w:tab w:val="center" w:pos="4252"/>
        <w:tab w:val="right" w:pos="8504"/>
      </w:tabs>
      <w:spacing w:after="0" w:line="240" w:lineRule="auto"/>
    </w:pPr>
  </w:style>
  <w:style w:type="character" w:customStyle="1" w:styleId="RodapChar">
    <w:name w:val="Rodapé Char"/>
    <w:basedOn w:val="Fontepargpadro"/>
    <w:link w:val="Rodap"/>
    <w:uiPriority w:val="99"/>
    <w:rsid w:val="009E7176"/>
  </w:style>
  <w:style w:type="paragraph" w:styleId="Textodebalo">
    <w:name w:val="Balloon Text"/>
    <w:basedOn w:val="Normal"/>
    <w:link w:val="TextodebaloChar"/>
    <w:uiPriority w:val="99"/>
    <w:semiHidden/>
    <w:unhideWhenUsed/>
    <w:rsid w:val="00A409C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409C2"/>
    <w:rPr>
      <w:rFonts w:ascii="Segoe UI" w:hAnsi="Segoe UI" w:cs="Segoe UI"/>
      <w:sz w:val="18"/>
      <w:szCs w:val="18"/>
    </w:rPr>
  </w:style>
  <w:style w:type="table" w:styleId="Tabelacomgrade">
    <w:name w:val="Table Grid"/>
    <w:basedOn w:val="Tabelanormal"/>
    <w:uiPriority w:val="39"/>
    <w:rsid w:val="002C7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33F12"/>
    <w:rPr>
      <w:color w:val="0000FF"/>
      <w:u w:val="single"/>
    </w:rPr>
  </w:style>
  <w:style w:type="paragraph" w:styleId="Sumrio3">
    <w:name w:val="toc 3"/>
    <w:basedOn w:val="Normal"/>
    <w:next w:val="Normal"/>
    <w:autoRedefine/>
    <w:uiPriority w:val="39"/>
    <w:unhideWhenUsed/>
    <w:rsid w:val="00633F12"/>
    <w:pPr>
      <w:tabs>
        <w:tab w:val="right" w:leader="dot" w:pos="8494"/>
      </w:tabs>
      <w:spacing w:after="120" w:line="240" w:lineRule="auto"/>
      <w:ind w:left="284"/>
    </w:pPr>
    <w:rPr>
      <w:rFonts w:ascii="Calibri" w:eastAsia="Times New Roman" w:hAnsi="Calibri" w:cs="Times New Roman"/>
      <w:i/>
      <w:iCs/>
      <w:sz w:val="20"/>
      <w:szCs w:val="20"/>
      <w:lang w:eastAsia="pt-BR"/>
    </w:rPr>
  </w:style>
  <w:style w:type="paragraph" w:styleId="Corpodetexto">
    <w:name w:val="Body Text"/>
    <w:basedOn w:val="Normal"/>
    <w:link w:val="CorpodetextoChar"/>
    <w:rsid w:val="00633F12"/>
    <w:pPr>
      <w:spacing w:after="120" w:line="240" w:lineRule="auto"/>
    </w:pPr>
    <w:rPr>
      <w:rFonts w:ascii="Times New Roman" w:eastAsia="Times New Roman" w:hAnsi="Times New Roman" w:cs="Times New Roman"/>
      <w:i/>
      <w:iCs/>
      <w:sz w:val="20"/>
      <w:szCs w:val="20"/>
      <w:lang w:val="x-none" w:eastAsia="x-none"/>
    </w:rPr>
  </w:style>
  <w:style w:type="character" w:customStyle="1" w:styleId="CorpodetextoChar">
    <w:name w:val="Corpo de texto Char"/>
    <w:basedOn w:val="Fontepargpadro"/>
    <w:link w:val="Corpodetexto"/>
    <w:rsid w:val="00633F12"/>
    <w:rPr>
      <w:rFonts w:ascii="Times New Roman" w:eastAsia="Times New Roman" w:hAnsi="Times New Roman" w:cs="Times New Roman"/>
      <w:i/>
      <w:iCs/>
      <w:sz w:val="20"/>
      <w:szCs w:val="20"/>
      <w:lang w:val="x-none" w:eastAsia="x-none"/>
    </w:rPr>
  </w:style>
  <w:style w:type="character" w:styleId="Refdecomentrio">
    <w:name w:val="annotation reference"/>
    <w:uiPriority w:val="99"/>
    <w:semiHidden/>
    <w:unhideWhenUsed/>
    <w:rsid w:val="00633F12"/>
    <w:rPr>
      <w:sz w:val="16"/>
      <w:szCs w:val="16"/>
    </w:rPr>
  </w:style>
  <w:style w:type="paragraph" w:styleId="Textodecomentrio">
    <w:name w:val="annotation text"/>
    <w:basedOn w:val="Normal"/>
    <w:link w:val="TextodecomentrioChar"/>
    <w:uiPriority w:val="99"/>
    <w:semiHidden/>
    <w:unhideWhenUsed/>
    <w:rsid w:val="00633F12"/>
    <w:pPr>
      <w:spacing w:after="200" w:line="288" w:lineRule="auto"/>
    </w:pPr>
    <w:rPr>
      <w:rFonts w:ascii="Calibri" w:eastAsia="Times New Roman" w:hAnsi="Calibri" w:cs="Times New Roman"/>
      <w:i/>
      <w:iCs/>
      <w:sz w:val="20"/>
      <w:szCs w:val="20"/>
      <w:lang w:val="x-none" w:eastAsia="pt-BR"/>
    </w:rPr>
  </w:style>
  <w:style w:type="character" w:customStyle="1" w:styleId="TextodecomentrioChar">
    <w:name w:val="Texto de comentário Char"/>
    <w:basedOn w:val="Fontepargpadro"/>
    <w:link w:val="Textodecomentrio"/>
    <w:uiPriority w:val="99"/>
    <w:semiHidden/>
    <w:rsid w:val="00633F12"/>
    <w:rPr>
      <w:rFonts w:ascii="Calibri" w:eastAsia="Times New Roman" w:hAnsi="Calibri" w:cs="Times New Roman"/>
      <w:i/>
      <w:iCs/>
      <w:sz w:val="20"/>
      <w:szCs w:val="20"/>
      <w:lang w:val="x-none" w:eastAsia="pt-BR"/>
    </w:rPr>
  </w:style>
  <w:style w:type="paragraph" w:customStyle="1" w:styleId="Estilo2">
    <w:name w:val="Estilo2"/>
    <w:basedOn w:val="Normal"/>
    <w:link w:val="Estilo2Char"/>
    <w:qFormat/>
    <w:rsid w:val="00633F12"/>
    <w:pPr>
      <w:spacing w:after="200" w:line="288" w:lineRule="auto"/>
    </w:pPr>
    <w:rPr>
      <w:rFonts w:ascii="Calibri" w:eastAsia="Times New Roman" w:hAnsi="Calibri" w:cs="Times New Roman"/>
      <w:b/>
      <w:iCs/>
      <w:sz w:val="20"/>
      <w:szCs w:val="20"/>
      <w:lang w:eastAsia="pt-BR"/>
    </w:rPr>
  </w:style>
  <w:style w:type="character" w:customStyle="1" w:styleId="Estilo2Char">
    <w:name w:val="Estilo2 Char"/>
    <w:link w:val="Estilo2"/>
    <w:rsid w:val="00633F12"/>
    <w:rPr>
      <w:rFonts w:ascii="Calibri" w:eastAsia="Times New Roman" w:hAnsi="Calibri" w:cs="Times New Roman"/>
      <w:b/>
      <w:iCs/>
      <w:sz w:val="20"/>
      <w:szCs w:val="20"/>
      <w:lang w:eastAsia="pt-BR"/>
    </w:rPr>
  </w:style>
  <w:style w:type="paragraph" w:styleId="Recuodecorpodetexto">
    <w:name w:val="Body Text Indent"/>
    <w:basedOn w:val="Normal"/>
    <w:link w:val="RecuodecorpodetextoChar"/>
    <w:uiPriority w:val="99"/>
    <w:semiHidden/>
    <w:unhideWhenUsed/>
    <w:rsid w:val="00633F12"/>
    <w:pPr>
      <w:spacing w:after="120"/>
      <w:ind w:left="283"/>
    </w:pPr>
  </w:style>
  <w:style w:type="character" w:customStyle="1" w:styleId="RecuodecorpodetextoChar">
    <w:name w:val="Recuo de corpo de texto Char"/>
    <w:basedOn w:val="Fontepargpadro"/>
    <w:link w:val="Recuodecorpodetexto"/>
    <w:uiPriority w:val="99"/>
    <w:semiHidden/>
    <w:rsid w:val="00633F12"/>
  </w:style>
  <w:style w:type="character" w:customStyle="1" w:styleId="Ttulo1Char">
    <w:name w:val="Título 1 Char"/>
    <w:basedOn w:val="Fontepargpadro"/>
    <w:link w:val="Ttulo1"/>
    <w:uiPriority w:val="9"/>
    <w:rsid w:val="00633F12"/>
    <w:rPr>
      <w:rFonts w:ascii="Cambria" w:eastAsia="Times New Roman" w:hAnsi="Cambria" w:cs="Times New Roman"/>
      <w:b/>
      <w:bCs/>
      <w:i/>
      <w:iCs/>
      <w:color w:val="622423"/>
      <w:shd w:val="clear" w:color="auto" w:fill="F2DBDB"/>
      <w:lang w:eastAsia="pt-BR"/>
    </w:rPr>
  </w:style>
  <w:style w:type="paragraph" w:styleId="PargrafodaLista">
    <w:name w:val="List Paragraph"/>
    <w:basedOn w:val="Normal"/>
    <w:uiPriority w:val="1"/>
    <w:qFormat/>
    <w:rsid w:val="00633F12"/>
    <w:pPr>
      <w:spacing w:after="200" w:line="288" w:lineRule="auto"/>
      <w:ind w:left="720"/>
      <w:contextualSpacing/>
    </w:pPr>
    <w:rPr>
      <w:rFonts w:ascii="Calibri" w:eastAsia="Times New Roman" w:hAnsi="Calibri" w:cs="Times New Roman"/>
      <w:i/>
      <w:iCs/>
      <w:sz w:val="20"/>
      <w:szCs w:val="20"/>
      <w:lang w:eastAsia="pt-BR"/>
    </w:rPr>
  </w:style>
  <w:style w:type="paragraph" w:customStyle="1" w:styleId="Default">
    <w:name w:val="Default"/>
    <w:rsid w:val="00633F12"/>
    <w:pPr>
      <w:autoSpaceDE w:val="0"/>
      <w:autoSpaceDN w:val="0"/>
      <w:adjustRightInd w:val="0"/>
      <w:spacing w:after="200" w:line="288" w:lineRule="auto"/>
    </w:pPr>
    <w:rPr>
      <w:rFonts w:ascii="Calibri" w:eastAsia="Times New Roman" w:hAnsi="Calibri" w:cs="Calibri"/>
      <w:color w:val="000000"/>
      <w:sz w:val="24"/>
      <w:szCs w:val="24"/>
    </w:rPr>
  </w:style>
  <w:style w:type="paragraph" w:customStyle="1" w:styleId="optxtp">
    <w:name w:val="op_txt_p"/>
    <w:basedOn w:val="Normal"/>
    <w:rsid w:val="00633F12"/>
    <w:pPr>
      <w:spacing w:before="100" w:beforeAutospacing="1" w:after="100" w:afterAutospacing="1" w:line="240" w:lineRule="auto"/>
    </w:pPr>
    <w:rPr>
      <w:rFonts w:ascii="Times New Roman" w:eastAsia="Times New Roman" w:hAnsi="Times New Roman" w:cs="Times New Roman"/>
      <w:i/>
      <w:iCs/>
      <w:sz w:val="24"/>
      <w:szCs w:val="24"/>
      <w:lang w:eastAsia="pt-BR"/>
    </w:rPr>
  </w:style>
  <w:style w:type="paragraph" w:customStyle="1" w:styleId="Estilo1">
    <w:name w:val="Estilo1"/>
    <w:basedOn w:val="Textodecomentrio"/>
    <w:link w:val="Estilo1Char"/>
    <w:uiPriority w:val="99"/>
    <w:rsid w:val="00633F12"/>
    <w:pPr>
      <w:suppressAutoHyphens/>
      <w:overflowPunct w:val="0"/>
      <w:autoSpaceDE w:val="0"/>
      <w:autoSpaceDN w:val="0"/>
      <w:adjustRightInd w:val="0"/>
      <w:spacing w:after="0" w:line="240" w:lineRule="auto"/>
      <w:jc w:val="both"/>
      <w:textAlignment w:val="baseline"/>
    </w:pPr>
    <w:rPr>
      <w:rFonts w:ascii="Arial" w:hAnsi="Arial" w:cs="Arial"/>
      <w:b/>
      <w:i w:val="0"/>
      <w:iCs w:val="0"/>
      <w:color w:val="F79646"/>
      <w:lang w:val="pt-BR"/>
    </w:rPr>
  </w:style>
  <w:style w:type="character" w:customStyle="1" w:styleId="Estilo1Char">
    <w:name w:val="Estilo1 Char"/>
    <w:link w:val="Estilo1"/>
    <w:uiPriority w:val="99"/>
    <w:locked/>
    <w:rsid w:val="00633F12"/>
    <w:rPr>
      <w:rFonts w:ascii="Arial" w:eastAsia="Times New Roman" w:hAnsi="Arial" w:cs="Arial"/>
      <w:b/>
      <w:color w:val="F79646"/>
      <w:sz w:val="20"/>
      <w:szCs w:val="20"/>
      <w:lang w:eastAsia="pt-BR"/>
    </w:rPr>
  </w:style>
  <w:style w:type="character" w:customStyle="1" w:styleId="Ttulo2Char">
    <w:name w:val="Título 2 Char"/>
    <w:basedOn w:val="Fontepargpadro"/>
    <w:link w:val="Ttulo2"/>
    <w:uiPriority w:val="9"/>
    <w:rsid w:val="005C41F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C5C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fim">
    <w:name w:val="endnote text"/>
    <w:basedOn w:val="Normal"/>
    <w:link w:val="TextodenotadefimChar"/>
    <w:uiPriority w:val="99"/>
    <w:semiHidden/>
    <w:unhideWhenUsed/>
    <w:rsid w:val="00982F1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82F13"/>
    <w:rPr>
      <w:sz w:val="20"/>
      <w:szCs w:val="20"/>
    </w:rPr>
  </w:style>
  <w:style w:type="character" w:styleId="Refdenotadefim">
    <w:name w:val="endnote reference"/>
    <w:basedOn w:val="Fontepargpadro"/>
    <w:uiPriority w:val="99"/>
    <w:semiHidden/>
    <w:unhideWhenUsed/>
    <w:rsid w:val="00982F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662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10.png"/><Relationship Id="rId1" Type="http://schemas.openxmlformats.org/officeDocument/2006/relationships/image" Target="media/image2.png"/><Relationship Id="rId4" Type="http://schemas.openxmlformats.org/officeDocument/2006/relationships/image" Target="cid:image001.png@01D69805.765D6920"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69805.765D6920"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Planilha1!$B$9</c:f>
              <c:strCache>
                <c:ptCount val="1"/>
                <c:pt idx="0">
                  <c:v>discentes</c:v>
                </c:pt>
              </c:strCache>
            </c:strRef>
          </c:tx>
          <c:spPr>
            <a:ln w="28575" cap="rnd">
              <a:solidFill>
                <a:schemeClr val="accent1"/>
              </a:solidFill>
              <a:round/>
            </a:ln>
            <a:effectLst/>
          </c:spPr>
          <c:marker>
            <c:symbol val="none"/>
          </c:marker>
          <c:cat>
            <c:numRef>
              <c:f>Planilha1!$A$10:$A$14</c:f>
              <c:numCache>
                <c:formatCode>General</c:formatCode>
                <c:ptCount val="5"/>
                <c:pt idx="0">
                  <c:v>2016</c:v>
                </c:pt>
                <c:pt idx="1">
                  <c:v>2017</c:v>
                </c:pt>
                <c:pt idx="2">
                  <c:v>2018</c:v>
                </c:pt>
                <c:pt idx="3">
                  <c:v>2019</c:v>
                </c:pt>
                <c:pt idx="4">
                  <c:v>2020</c:v>
                </c:pt>
              </c:numCache>
            </c:numRef>
          </c:cat>
          <c:val>
            <c:numRef>
              <c:f>Planilha1!$B$10:$B$14</c:f>
              <c:numCache>
                <c:formatCode>0%</c:formatCode>
                <c:ptCount val="5"/>
                <c:pt idx="0">
                  <c:v>0.69</c:v>
                </c:pt>
                <c:pt idx="1">
                  <c:v>0.3</c:v>
                </c:pt>
                <c:pt idx="2">
                  <c:v>0.35</c:v>
                </c:pt>
                <c:pt idx="3">
                  <c:v>0.34</c:v>
                </c:pt>
                <c:pt idx="4">
                  <c:v>0.35</c:v>
                </c:pt>
              </c:numCache>
            </c:numRef>
          </c:val>
          <c:smooth val="0"/>
          <c:extLst>
            <c:ext xmlns:c16="http://schemas.microsoft.com/office/drawing/2014/chart" uri="{C3380CC4-5D6E-409C-BE32-E72D297353CC}">
              <c16:uniqueId val="{00000000-3A97-4311-BD56-658989674F7E}"/>
            </c:ext>
          </c:extLst>
        </c:ser>
        <c:ser>
          <c:idx val="1"/>
          <c:order val="1"/>
          <c:tx>
            <c:strRef>
              <c:f>Planilha1!$C$9</c:f>
              <c:strCache>
                <c:ptCount val="1"/>
                <c:pt idx="0">
                  <c:v>docentes</c:v>
                </c:pt>
              </c:strCache>
            </c:strRef>
          </c:tx>
          <c:spPr>
            <a:ln w="28575" cap="rnd">
              <a:solidFill>
                <a:schemeClr val="accent2"/>
              </a:solidFill>
              <a:round/>
            </a:ln>
            <a:effectLst/>
          </c:spPr>
          <c:marker>
            <c:symbol val="none"/>
          </c:marker>
          <c:cat>
            <c:numRef>
              <c:f>Planilha1!$A$10:$A$14</c:f>
              <c:numCache>
                <c:formatCode>General</c:formatCode>
                <c:ptCount val="5"/>
                <c:pt idx="0">
                  <c:v>2016</c:v>
                </c:pt>
                <c:pt idx="1">
                  <c:v>2017</c:v>
                </c:pt>
                <c:pt idx="2">
                  <c:v>2018</c:v>
                </c:pt>
                <c:pt idx="3">
                  <c:v>2019</c:v>
                </c:pt>
                <c:pt idx="4">
                  <c:v>2020</c:v>
                </c:pt>
              </c:numCache>
            </c:numRef>
          </c:cat>
          <c:val>
            <c:numRef>
              <c:f>Planilha1!$C$10:$C$14</c:f>
              <c:numCache>
                <c:formatCode>0%</c:formatCode>
                <c:ptCount val="5"/>
                <c:pt idx="0">
                  <c:v>0.43</c:v>
                </c:pt>
                <c:pt idx="1">
                  <c:v>0.53</c:v>
                </c:pt>
                <c:pt idx="2">
                  <c:v>0.68</c:v>
                </c:pt>
                <c:pt idx="3">
                  <c:v>0.91</c:v>
                </c:pt>
                <c:pt idx="4">
                  <c:v>0.85</c:v>
                </c:pt>
              </c:numCache>
            </c:numRef>
          </c:val>
          <c:smooth val="0"/>
          <c:extLst>
            <c:ext xmlns:c16="http://schemas.microsoft.com/office/drawing/2014/chart" uri="{C3380CC4-5D6E-409C-BE32-E72D297353CC}">
              <c16:uniqueId val="{00000001-3A97-4311-BD56-658989674F7E}"/>
            </c:ext>
          </c:extLst>
        </c:ser>
        <c:ser>
          <c:idx val="2"/>
          <c:order val="2"/>
          <c:tx>
            <c:strRef>
              <c:f>Planilha1!$D$9</c:f>
              <c:strCache>
                <c:ptCount val="1"/>
                <c:pt idx="0">
                  <c:v>funcionários</c:v>
                </c:pt>
              </c:strCache>
            </c:strRef>
          </c:tx>
          <c:spPr>
            <a:ln w="28575" cap="rnd">
              <a:solidFill>
                <a:schemeClr val="accent3"/>
              </a:solidFill>
              <a:round/>
            </a:ln>
            <a:effectLst/>
          </c:spPr>
          <c:marker>
            <c:symbol val="none"/>
          </c:marker>
          <c:cat>
            <c:numRef>
              <c:f>Planilha1!$A$10:$A$14</c:f>
              <c:numCache>
                <c:formatCode>General</c:formatCode>
                <c:ptCount val="5"/>
                <c:pt idx="0">
                  <c:v>2016</c:v>
                </c:pt>
                <c:pt idx="1">
                  <c:v>2017</c:v>
                </c:pt>
                <c:pt idx="2">
                  <c:v>2018</c:v>
                </c:pt>
                <c:pt idx="3">
                  <c:v>2019</c:v>
                </c:pt>
                <c:pt idx="4">
                  <c:v>2020</c:v>
                </c:pt>
              </c:numCache>
            </c:numRef>
          </c:cat>
          <c:val>
            <c:numRef>
              <c:f>Planilha1!$D$10:$D$14</c:f>
              <c:numCache>
                <c:formatCode>0%</c:formatCode>
                <c:ptCount val="5"/>
                <c:pt idx="0">
                  <c:v>0.7</c:v>
                </c:pt>
                <c:pt idx="1">
                  <c:v>0.53</c:v>
                </c:pt>
                <c:pt idx="2">
                  <c:v>0.57999999999999996</c:v>
                </c:pt>
                <c:pt idx="3">
                  <c:v>0.88</c:v>
                </c:pt>
                <c:pt idx="4">
                  <c:v>0.8</c:v>
                </c:pt>
              </c:numCache>
            </c:numRef>
          </c:val>
          <c:smooth val="0"/>
          <c:extLst>
            <c:ext xmlns:c16="http://schemas.microsoft.com/office/drawing/2014/chart" uri="{C3380CC4-5D6E-409C-BE32-E72D297353CC}">
              <c16:uniqueId val="{00000002-3A97-4311-BD56-658989674F7E}"/>
            </c:ext>
          </c:extLst>
        </c:ser>
        <c:dLbls>
          <c:showLegendKey val="0"/>
          <c:showVal val="0"/>
          <c:showCatName val="0"/>
          <c:showSerName val="0"/>
          <c:showPercent val="0"/>
          <c:showBubbleSize val="0"/>
        </c:dLbls>
        <c:smooth val="0"/>
        <c:axId val="683779368"/>
        <c:axId val="683782976"/>
      </c:lineChart>
      <c:catAx>
        <c:axId val="68377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3782976"/>
        <c:crosses val="autoZero"/>
        <c:auto val="1"/>
        <c:lblAlgn val="ctr"/>
        <c:lblOffset val="100"/>
        <c:noMultiLvlLbl val="0"/>
      </c:catAx>
      <c:valAx>
        <c:axId val="68378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377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9280D-0942-4DCB-9CEA-5820F524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44</Pages>
  <Words>6951</Words>
  <Characters>37538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 Nobre</dc:creator>
  <cp:keywords/>
  <dc:description/>
  <cp:lastModifiedBy>ELIANA FÊO</cp:lastModifiedBy>
  <cp:revision>27</cp:revision>
  <cp:lastPrinted>2017-03-22T18:39:00Z</cp:lastPrinted>
  <dcterms:created xsi:type="dcterms:W3CDTF">2021-01-28T19:08:00Z</dcterms:created>
  <dcterms:modified xsi:type="dcterms:W3CDTF">2021-02-08T12:12:00Z</dcterms:modified>
</cp:coreProperties>
</file>